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order:爬取时的自定义序号（按时间从远到近）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GHSA_ID:GHSA标识符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advisory_database_url:advisory数据库的url（与爬取时的那个GitHub仓库不同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</w:t>
      </w:r>
      <w:r>
        <w:rPr>
          <w:rFonts w:hint="eastAsia"/>
          <w:lang w:val="en-US" w:eastAsia="zh-CN"/>
        </w:rPr>
        <w:t>：标题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modified</w:t>
      </w:r>
      <w:r>
        <w:rPr>
          <w:rFonts w:hint="eastAsia"/>
          <w:lang w:val="en-US" w:eastAsia="zh-CN"/>
        </w:rPr>
        <w:t>：修改日期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published</w:t>
      </w:r>
      <w:r>
        <w:rPr>
          <w:rFonts w:hint="eastAsia"/>
          <w:lang w:val="en-US" w:eastAsia="zh-CN"/>
        </w:rPr>
        <w:t>：发布日期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</w:t>
      </w:r>
      <w:r>
        <w:rPr>
          <w:rFonts w:hint="eastAsia"/>
          <w:lang w:val="en-US" w:eastAsia="zh-CN"/>
        </w:rPr>
        <w:t>：CVE编号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CVSS_score</w:t>
      </w:r>
      <w:r>
        <w:rPr>
          <w:rFonts w:hint="eastAsia"/>
          <w:lang w:val="en-US" w:eastAsia="zh-CN"/>
        </w:rPr>
        <w:t>：CVSS评分（有的没有）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CVSS_severity：CVSS威胁等级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CVSS_base_metrics</w:t>
      </w:r>
      <w:r>
        <w:rPr>
          <w:rFonts w:hint="eastAsia"/>
          <w:lang w:val="en-US" w:eastAsia="zh-CN"/>
        </w:rPr>
        <w:t>：CVSS评价指标-只有基本尺度（各项具体含义可以参考https://blog.csdn.net/u013904410/article/details/83474839）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references</w:t>
      </w:r>
      <w:r>
        <w:rPr>
          <w:rFonts w:hint="eastAsia"/>
          <w:lang w:val="en-US" w:eastAsia="zh-CN"/>
        </w:rPr>
        <w:t>：参考链接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details</w:t>
      </w:r>
      <w:r>
        <w:rPr>
          <w:rFonts w:hint="eastAsia"/>
          <w:lang w:val="en-US" w:eastAsia="zh-CN"/>
        </w:rPr>
        <w:t>：细节描述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cwe_ids</w:t>
      </w:r>
      <w:r>
        <w:rPr>
          <w:rFonts w:hint="eastAsia"/>
          <w:lang w:val="en-US" w:eastAsia="zh-CN"/>
        </w:rPr>
        <w:t>：CWE标识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affected</w:t>
      </w:r>
      <w:r>
        <w:rPr>
          <w:rFonts w:hint="eastAsia"/>
          <w:lang w:val="en-US" w:eastAsia="zh-CN"/>
        </w:rPr>
        <w:t>：影响的包及相关信息（包属于哪些编程生态、影响的版本、在那个版本引入、在那个版本修复）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C6C44"/>
    <w:rsid w:val="54B6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2022-12-18T11:33:01Z</dcterms:created>
  <dc:creator>Lenovo</dc:creator>
  <cp:lastModifiedBy>WPS_1602220786</cp:lastModifiedBy>
  <dcterms:modified xsi:type="dcterms:W3CDTF">2022-12-18T11:47:12Z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