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新护士理论考试答卷（泌尿系结石）</w:t>
      </w:r>
    </w:p>
    <w:p/>
    <w:p>
      <w:r>
        <w:t>姓名______________工号___________成绩____________</w:t>
      </w:r>
    </w:p>
    <w:p/>
    <w:p>
      <w:r>
        <w:rPr>
          <w:b/>
        </w:rPr>
        <w:t>是非题（请判断以下陈述，用“T” 表示正确，用“F”表示错误，每题2分，共14分。）</w:t>
      </w:r>
    </w:p>
    <w:p>
      <w:r>
        <w:t>1、泌尿外科责任护士进行护理评估时，认识到上尿路结石患者若长期无疼痛或血尿等自觉症状，仅在出现肾积水或尿路感染时才被发现，属于一种罕见的临床情况。                     (    )</w:t>
      </w:r>
    </w:p>
    <w:p>
      <w:r>
        <w:t>2、泌尿外科护理查房讨论上尿路结石患者治疗选择时，责任护士指出，对于直径小于0.6cm、表面光滑、无尿路梗阻及感染、肾功能正常的结石，应首选非手术治疗，包括指导患者多饮水及进行跳跃运动。                     (    )</w:t>
      </w:r>
    </w:p>
    <w:p>
      <w:r>
        <w:t>3、责任护士在为患者进行体外冲击波碎石术前准备时，为预防术中因胃肠道内容物移动导致定位偏差或冲击波能量分散，会指导患者术前禁食8-12小时，以减少胃肠道活动。                     (    )</w:t>
      </w:r>
    </w:p>
    <w:p>
      <w:r>
        <w:t>4、在泌尿外科护理查房讨论体外冲击波碎石术后护理时，责任护士提出，术后早期应指导患者避免长时间站立及剧烈跳跃，以防加重肾脏损伤。                     (    )</w:t>
      </w:r>
    </w:p>
    <w:p>
      <w:r>
        <w:t>5、在多学科病例讨论会上，责任护士基于循证护理知识提出，对于直径大于2厘米且位于肾下盏的结石，经皮肾镜取石术因其创伤小、效果确切而为首选，此时输尿管镜碎石术并非适宜的治疗方案。                     (    )</w:t>
      </w:r>
    </w:p>
    <w:p>
      <w:r>
        <w:t>6、经皮肾镜取石术后护理巡视中，责任护士发现患者肾造瘘管引流液颜色突然加深、呈鲜红色，同时患者出现心率增快、血压下降，此时应首先警惕并优先处理术后出血所致的失血性休克，而非感染。                     (    )</w:t>
      </w:r>
    </w:p>
    <w:p>
      <w:r>
        <w:t>7、责任护士为一名明确诊断为肾挫伤的患者制定护理计划时，考虑到绝对卧床休息2-4周是核心措施，因此决定在卧床期间每日为患者实施胸部物理治疗以预防肺部并发症。                     (    )</w:t>
      </w:r>
    </w:p>
    <w:p>
      <w:r>
        <w:rPr>
          <w:b/>
        </w:rPr>
        <w:t>二、单项选择题（请从以下选项中选择最佳答案，每题3分，共21分。）</w:t>
      </w:r>
    </w:p>
    <w:p>
      <w:r>
        <w:t>1、泌尿外科护士在为一位疑似尿路结石的患者进行健康教育时，告知其若出现以下哪种典型表现，应高度怀疑结石并立即就医？ （     ）</w:t>
      </w:r>
    </w:p>
    <w:p>
      <w:pPr>
        <w:ind w:left="288"/>
      </w:pPr>
      <w:r>
        <w:t>A、排尿过程中尿液突然停止，伴剧烈疼痛并向会阴部放射，改变姿势后可恢复排尿</w:t>
      </w:r>
    </w:p>
    <w:p>
      <w:pPr>
        <w:ind w:left="288"/>
      </w:pPr>
      <w:r>
        <w:t>B、持续高热伴寒战，体温超过39℃，且伴有明显的全身中毒症状</w:t>
      </w:r>
    </w:p>
    <w:p>
      <w:pPr>
        <w:ind w:left="288"/>
      </w:pPr>
      <w:r>
        <w:t>C、短时间内尿量急剧减少至每日不足100ml，伴血肌酐进行性升高</w:t>
      </w:r>
    </w:p>
    <w:p>
      <w:pPr>
        <w:ind w:left="288"/>
      </w:pPr>
      <w:r>
        <w:t>D、排尿费力、尿线变细、射程缩短，且症状呈缓慢加重趋势</w:t>
      </w:r>
    </w:p>
    <w:p>
      <w:r>
        <w:t>2、泌尿外科责任护士在晨间护理查房时，汇报一位输尿管钬激光碎石术后患者的护理计划。以下关于术后护理措施的陈述中，哪一项是正确的？ （     ）</w:t>
      </w:r>
    </w:p>
    <w:p>
      <w:pPr>
        <w:ind w:left="288"/>
      </w:pPr>
      <w:r>
        <w:t>A、术后早期应鼓励患者大量饮水，以促进结石碎屑排出，但需警惕水中毒风险。</w:t>
      </w:r>
    </w:p>
    <w:p>
      <w:pPr>
        <w:ind w:left="288"/>
      </w:pPr>
      <w:r>
        <w:t>B、术后疼痛主要由输尿管支架管刺激引起，常规给予非甾体抗炎药即可完全控制，无需评估疼痛性质。</w:t>
      </w:r>
    </w:p>
    <w:p>
      <w:pPr>
        <w:ind w:left="288"/>
      </w:pPr>
      <w:r>
        <w:t>C、留置的输尿管引流导管在拔除前，必须常规行逆行造影检查，以确认引流管通畅且无吻合口瘘。</w:t>
      </w:r>
    </w:p>
    <w:p>
      <w:pPr>
        <w:ind w:left="288"/>
      </w:pPr>
      <w:r>
        <w:t>D、患者胃肠功能恢复后，为尽快补充营养，应立即指导其进食普通饮食。</w:t>
      </w:r>
    </w:p>
    <w:p>
      <w:r>
        <w:t>3、泌尿外科责任护士在术后护理查房时，讨论一位输尿管镜碎石术后已超过两周患者的并发症预防重点。以下关于术后并发症特征的描述中，哪一项最符合需要长期随访和干预的晚期并发症？ （     ）</w:t>
      </w:r>
    </w:p>
    <w:p>
      <w:pPr>
        <w:ind w:left="288"/>
      </w:pPr>
      <w:r>
        <w:t>A、因术中黏膜损伤导致术后初期出现的肉眼血尿，通常可自行缓解</w:t>
      </w:r>
    </w:p>
    <w:p>
      <w:pPr>
        <w:ind w:left="288"/>
      </w:pPr>
      <w:r>
        <w:t>B、术后因留置导尿管或抵抗力下降引发的尿路感染，经抗感染治疗多可控制</w:t>
      </w:r>
    </w:p>
    <w:p>
      <w:pPr>
        <w:ind w:left="288"/>
      </w:pPr>
      <w:r>
        <w:t>C、因输尿管壁损伤后瘢痕愈合导致的管腔渐进性狭窄，可能引起肾积水</w:t>
      </w:r>
    </w:p>
    <w:p>
      <w:pPr>
        <w:ind w:left="288"/>
      </w:pPr>
      <w:r>
        <w:t>D、因严重感染未及时控制引发的全身性炎症反应综合征，危及生命</w:t>
      </w:r>
    </w:p>
    <w:p>
      <w:r>
        <w:t>4、责任护士在护理查房中进行肾盂造瘘管护理要点讲解时，关于其护理注意事项，以下哪项做法是不正确的？ （     ）</w:t>
      </w:r>
    </w:p>
    <w:p>
      <w:pPr>
        <w:ind w:left="288"/>
      </w:pPr>
      <w:r>
        <w:t>A、引流袋应始终低于造瘘口平面，以利用重力引流并预防逆行感染</w:t>
      </w:r>
    </w:p>
    <w:p>
      <w:pPr>
        <w:ind w:left="288"/>
      </w:pPr>
      <w:r>
        <w:t>B、进行管道冲洗时，每次注入的生理盐水量不应超过20ml，以避免肾盂内压力过高</w:t>
      </w:r>
    </w:p>
    <w:p>
      <w:pPr>
        <w:ind w:left="288"/>
      </w:pPr>
      <w:r>
        <w:t>C、需妥善固定引流管，防止其意外脱出或过度牵拉</w:t>
      </w:r>
    </w:p>
    <w:p>
      <w:pPr>
        <w:ind w:left="288"/>
      </w:pPr>
      <w:r>
        <w:t>D、更换引流袋或进行管路操作时，必须严格遵守无菌技术原则</w:t>
      </w:r>
    </w:p>
    <w:p>
      <w:r>
        <w:t>5、责任护士在巡视一位PCNL术后患者时，发现其肾造瘘管引流液量显著减少，但患者主诉腰部胀痛不适。护士首先应采取的护理措施是 （     ）</w:t>
      </w:r>
    </w:p>
    <w:p>
      <w:pPr>
        <w:ind w:left="288"/>
      </w:pPr>
      <w:r>
        <w:t>A、立即检查引流管是否折叠、受压或堵塞，并尝试在无菌操作下低压冲洗</w:t>
      </w:r>
    </w:p>
    <w:p>
      <w:pPr>
        <w:ind w:left="288"/>
      </w:pPr>
      <w:r>
        <w:t>B、立即通知医生，并准备遵医嘱使用镇痛药物缓解患者疼痛</w:t>
      </w:r>
    </w:p>
    <w:p>
      <w:pPr>
        <w:ind w:left="288"/>
      </w:pPr>
      <w:r>
        <w:t>C、考虑为正常术后恢复过程，嘱患者多饮水并继续观察</w:t>
      </w:r>
    </w:p>
    <w:p>
      <w:pPr>
        <w:ind w:left="288"/>
      </w:pPr>
      <w:r>
        <w:t>D、评估患者膀胱残余尿量，若大于50ml则考虑重新留置导尿管</w:t>
      </w:r>
    </w:p>
    <w:p>
      <w:r>
        <w:t>6、泌尿外科护理查房讨论中，责任护士汇报一位老年男性患者的主诉，包括尿频、尿急、排尿终末疼痛，并特别提及患者在排尿过程中有时会突然停止，改变身体姿势后才能继续排尿。护士长指出，这些表现高度提示某种泌尿系统疾病。根据其典型临床表现，最可能的诊断是 （     ）</w:t>
      </w:r>
    </w:p>
    <w:p>
      <w:pPr>
        <w:ind w:left="288"/>
      </w:pPr>
      <w:r>
        <w:t>A、膀胱结石，其典型特征包括排尿中断和体位改变后缓解</w:t>
      </w:r>
    </w:p>
    <w:p>
      <w:pPr>
        <w:ind w:left="288"/>
      </w:pPr>
      <w:r>
        <w:t>B、肾结石，主要表现为与活动相关的腰腹部疼痛和血尿</w:t>
      </w:r>
    </w:p>
    <w:p>
      <w:pPr>
        <w:ind w:left="288"/>
      </w:pPr>
      <w:r>
        <w:t>C、膀胱肿瘤，早期常表现为无痛性全程肉眼血尿</w:t>
      </w:r>
    </w:p>
    <w:p>
      <w:pPr>
        <w:ind w:left="288"/>
      </w:pPr>
      <w:r>
        <w:t>D、急性膀胱炎，以突发的严重尿频、尿急、尿痛为主要表现</w:t>
      </w:r>
    </w:p>
    <w:p>
      <w:r>
        <w:t>7、泌尿外科护士为一名痛风合并肾结石患者进行出院饮食指导时，为预防尿酸结石复发，应重点指导患者严格限制摄入以下哪类食物？ （     ）</w:t>
      </w:r>
    </w:p>
    <w:p>
      <w:pPr>
        <w:ind w:left="288"/>
      </w:pPr>
      <w:r>
        <w:t>A、富含嘌呤的动物内脏及海鲜</w:t>
      </w:r>
    </w:p>
    <w:p>
      <w:pPr>
        <w:ind w:left="288"/>
      </w:pPr>
      <w:r>
        <w:t>B、高草酸含量的蔬菜（如菠菜、芦笋）</w:t>
      </w:r>
    </w:p>
    <w:p>
      <w:pPr>
        <w:ind w:left="288"/>
      </w:pPr>
      <w:r>
        <w:t>C、高钙食品（如牛奶、豆制品）</w:t>
      </w:r>
    </w:p>
    <w:p>
      <w:pPr>
        <w:ind w:left="288"/>
      </w:pPr>
      <w:r>
        <w:t>D、富含枸橼酸的水果（如柑橘、柠檬）</w:t>
      </w:r>
    </w:p>
    <w:p>
      <w:r>
        <w:rPr>
          <w:b/>
        </w:rPr>
        <w:t>三、多项选择题（请从以下选项中选择正确的答案，多选或少选都不给分，每题3分，共21分）</w:t>
      </w:r>
    </w:p>
    <w:p>
      <w:r>
        <w:t>1、泌尿外科护理查房时，护士长组织讨论肾结石患者非手术期的护理要点。以下关于保守治疗期间应落实的护理措施中，正确的认识包括哪些？ （              ）</w:t>
      </w:r>
    </w:p>
    <w:p>
      <w:pPr>
        <w:ind w:left="288"/>
      </w:pPr>
      <w:r>
        <w:t>A、为缓解患者肾绞痛，可遵医嘱使用黄体酮，其机制在于能够有效松弛输尿管平滑肌。</w:t>
      </w:r>
    </w:p>
    <w:p>
      <w:pPr>
        <w:ind w:left="288"/>
      </w:pPr>
      <w:r>
        <w:t>B、指导患者口服维生素B6，主要目的是通过酸化尿液来预防感染性结石的形成。</w:t>
      </w:r>
    </w:p>
    <w:p>
      <w:pPr>
        <w:ind w:left="288"/>
      </w:pPr>
      <w:r>
        <w:t>C、应将鼓励患者每日摄入足量液体作为核心护理措施，以稀释尿液并减少尿盐沉积。</w:t>
      </w:r>
    </w:p>
    <w:p>
      <w:pPr>
        <w:ind w:left="288"/>
      </w:pPr>
      <w:r>
        <w:t>D、对于所有保守治疗的结石患者，常规建议进行耻骨上膀胱穿刺以促进排石。</w:t>
      </w:r>
    </w:p>
    <w:p>
      <w:r>
        <w:t>2、泌尿外科责任护士在夜班巡视时，接诊一位因突发剧烈腰腹部疼痛伴恶心来院的患者。护士进行初步护理评估，需重点识别输尿管结石梗阻引起的典型疼痛特征。下列描述中，符合输尿管结石所致疼痛临床特点的是 （              ）</w:t>
      </w:r>
    </w:p>
    <w:p>
      <w:pPr>
        <w:ind w:left="288"/>
      </w:pPr>
      <w:r>
        <w:t>A、疼痛多为突发性肾绞痛，可沿输尿管走行向同侧腹股沟放射</w:t>
      </w:r>
    </w:p>
    <w:p>
      <w:pPr>
        <w:ind w:left="288"/>
      </w:pPr>
      <w:r>
        <w:t>B、常伴有镜下血尿，少数患者可出现肉眼血尿</w:t>
      </w:r>
    </w:p>
    <w:p>
      <w:pPr>
        <w:ind w:left="288"/>
      </w:pPr>
      <w:r>
        <w:t>C、典型表现为排尿时尿流突然中断，改变体位后可缓解</w:t>
      </w:r>
    </w:p>
    <w:p>
      <w:pPr>
        <w:ind w:left="288"/>
      </w:pPr>
      <w:r>
        <w:t>D、疼痛发作时多伴有明显的尿频、尿急、尿痛等膀胱刺激症状</w:t>
      </w:r>
    </w:p>
    <w:p>
      <w:r>
        <w:t>3、泌尿外科责任护士在为一例新入院的尿路结石患者进行护理评估时，需重点评估其病史中存在的泌尿系统局部病因性危险因素。根据尿路结石形成的病理生理机制，下列哪两项属于此类局部因素？ （              ）</w:t>
      </w:r>
    </w:p>
    <w:p>
      <w:pPr>
        <w:ind w:left="288"/>
      </w:pPr>
      <w:r>
        <w:t>A、患者长期从事高温作业，导致尿液浓缩</w:t>
      </w:r>
    </w:p>
    <w:p>
      <w:pPr>
        <w:ind w:left="288"/>
      </w:pPr>
      <w:r>
        <w:t>B、既往有反复发作的慢性肾盂肾炎病史</w:t>
      </w:r>
    </w:p>
    <w:p>
      <w:pPr>
        <w:ind w:left="288"/>
      </w:pPr>
      <w:r>
        <w:t>C、因前列腺增生导致长期排尿不畅</w:t>
      </w:r>
    </w:p>
    <w:p>
      <w:pPr>
        <w:ind w:left="288"/>
      </w:pPr>
      <w:r>
        <w:t>D、饮食结构中富含高嘌呤食物，导致尿酸排泄增加</w:t>
      </w:r>
    </w:p>
    <w:p>
      <w:r>
        <w:t>4、责任护士在交班时，对一位刚接受体外冲击波碎石术（ESWL）的患者进行术后护理评估，需重点警惕的潜在问题包括 （              ）</w:t>
      </w:r>
    </w:p>
    <w:p>
      <w:pPr>
        <w:ind w:left="288"/>
      </w:pPr>
      <w:r>
        <w:t>A、碎石排出过程中，尿液中出现红细胞，但肉眼观察颜色无明显异常</w:t>
      </w:r>
    </w:p>
    <w:p>
      <w:pPr>
        <w:ind w:left="288"/>
      </w:pPr>
      <w:r>
        <w:t>B、患者因结石碎片移动刺激输尿管，出现剧烈腰腹部疼痛，需遵医嘱使用镇痛与解痉药物联合处理</w:t>
      </w:r>
    </w:p>
    <w:p>
      <w:pPr>
        <w:ind w:left="288"/>
      </w:pPr>
      <w:r>
        <w:t>C、影像学检查提示肾脏包膜下或周围组织有液性暗区，可能伴有腰部胀痛和压痛</w:t>
      </w:r>
    </w:p>
    <w:p>
      <w:pPr>
        <w:ind w:left="288"/>
      </w:pPr>
      <w:r>
        <w:t>D、大量碎石颗粒在输尿管内堆积，造成阻塞，影响尿液自上而下的顺利引流</w:t>
      </w:r>
    </w:p>
    <w:p>
      <w:r>
        <w:t>5、责任护士在泌尿外科术后护理查房讨论时，针对一位即将出院的输尿管镜碎石术后患者，指出以下哪几项出院健康指导内容是不恰当的？ （              ）</w:t>
      </w:r>
    </w:p>
    <w:p>
      <w:pPr>
        <w:ind w:left="288"/>
      </w:pPr>
      <w:r>
        <w:t>A、为预防感染，建议术后早期（如术后1-2天）严格限制饮水，待拔管后再增加饮水量。</w:t>
      </w:r>
    </w:p>
    <w:p>
      <w:pPr>
        <w:ind w:left="288"/>
      </w:pPr>
      <w:r>
        <w:t>B、告知患者术后应加强肛提肌锻炼，以促进盆底功能恢复。</w:t>
      </w:r>
    </w:p>
    <w:p>
      <w:pPr>
        <w:ind w:left="288"/>
      </w:pPr>
      <w:r>
        <w:t>C、嘱咐患者若出现排尿不畅，可自行观察，待残余尿量超过100ml时再返院就诊。</w:t>
      </w:r>
    </w:p>
    <w:p>
      <w:pPr>
        <w:ind w:left="288"/>
      </w:pPr>
      <w:r>
        <w:t>D、指导患者出院后即可恢复高强度体育锻炼，如举重、快跑等。</w:t>
      </w:r>
    </w:p>
    <w:p>
      <w:r>
        <w:t>6、泌尿外科护理查房中，责任护士与实习护士讨论一例输尿管镜碎石术后患者的护理要点。患者术后留置导尿管，持续膀胱冲洗中。针对术后可能出现的血尿，以下哪些是护士在查房讨论中应具备的正确认识？ （              ）</w:t>
      </w:r>
    </w:p>
    <w:p>
      <w:pPr>
        <w:ind w:left="288"/>
      </w:pPr>
      <w:r>
        <w:t>A、术后早期，若膀胱冲洗液颜色持续鲜红且浓稠，同时伴有血压下降、脉搏增快，应警惕活动性出血，需立即报告医生并配合处理。</w:t>
      </w:r>
    </w:p>
    <w:p>
      <w:pPr>
        <w:ind w:left="288"/>
      </w:pPr>
      <w:r>
        <w:t>B、术后常规留置导尿管期间，应指导患者进行肛提肌锻炼，以促进术后排尿功能的恢复。</w:t>
      </w:r>
    </w:p>
    <w:p>
      <w:pPr>
        <w:ind w:left="288"/>
      </w:pPr>
      <w:r>
        <w:t>C、为预防术后出血，应常规使用冰盐水进行膀胱冲洗，以收缩局部血管。</w:t>
      </w:r>
    </w:p>
    <w:p>
      <w:pPr>
        <w:ind w:left="288"/>
      </w:pPr>
      <w:r>
        <w:t>D、术后出现少量淡红色血尿时，可通过调快膀胱冲洗速度来达到有效止血的目的。</w:t>
      </w:r>
    </w:p>
    <w:p>
      <w:r>
        <w:t>7、泌尿外科责任护士在交班后，对一位昨日刚接受肾实质切开取石术的患者进行术后护理评估与计划制定。根据肾实质切开取石术的术后护理原则，下列护理措施中，正确的应包括哪些？ （              ）</w:t>
      </w:r>
    </w:p>
    <w:p>
      <w:pPr>
        <w:ind w:left="288"/>
      </w:pPr>
      <w:r>
        <w:t>A、指导患者术后2天内避免长时间站立或行走，以减轻肾脏切口张力，促进愈合。</w:t>
      </w:r>
    </w:p>
    <w:p>
      <w:pPr>
        <w:ind w:left="288"/>
      </w:pPr>
      <w:r>
        <w:t>B、术后早期即鼓励患者下床进行跳跃运动，以利用重力促进残余小结石排出。</w:t>
      </w:r>
    </w:p>
    <w:p>
      <w:pPr>
        <w:ind w:left="288"/>
      </w:pPr>
      <w:r>
        <w:t>C、密切观察并记录引流液的颜色、性状及量，必要时遵医嘱过滤尿液以观察有无碎石排出。</w:t>
      </w:r>
    </w:p>
    <w:p>
      <w:pPr>
        <w:ind w:left="288"/>
      </w:pPr>
      <w:r>
        <w:t>D、术后立即指导患者恢复正常饮食，无需限制水分摄入，以增加尿量冲刷尿路。</w:t>
      </w:r>
    </w:p>
    <w:p>
      <w:r>
        <w:t>8、泌尿外科护理查房中，责任护士在讨论如何为复发性尿路结石患者制定个体化药物预防方案时，以下哪些阐述符合循证护理原则？ （              ）</w:t>
      </w:r>
    </w:p>
    <w:p>
      <w:pPr>
        <w:ind w:left="288"/>
      </w:pPr>
      <w:r>
        <w:t>A、对于确诊为尿酸结石的患者，应指导其服用别嘌醇，以抑制黄嘌呤氧化酶，从而减少尿中尿酸浓度。</w:t>
      </w:r>
    </w:p>
    <w:p>
      <w:pPr>
        <w:ind w:left="288"/>
      </w:pPr>
      <w:r>
        <w:t>B、为预防草酸钙结石复发，可建议患者长期口服维生素B6，因其能参与代谢途径，降低草酸盐的生成与排泄。</w:t>
      </w:r>
    </w:p>
    <w:p>
      <w:pPr>
        <w:ind w:left="288"/>
      </w:pPr>
      <w:r>
        <w:t>C、所有结石患者均应鼓励睡前及夜间额外饮水，以确保24小时尿量维持在1000ml以上，以稀释尿液。</w:t>
      </w:r>
    </w:p>
    <w:p>
      <w:pPr>
        <w:ind w:left="288"/>
      </w:pPr>
      <w:r>
        <w:t>D、胱氨酸结石的预防核心在于酸化尿液，通常可指导患者服用氯化铵等药物以提高胱氨酸溶解度。</w:t>
      </w:r>
    </w:p>
    <w:p>
      <w:r>
        <w:rPr>
          <w:b/>
        </w:rPr>
        <w:t>四、简答题(每题8分，共16分)</w:t>
      </w:r>
    </w:p>
    <w:p>
      <w:r>
        <w:t>1、急诊科接诊一名因腹部刀刺伤入院的青年男性患者，查体发现血压显著下降、脉搏细速、皮肤湿冷，初步判断为失血性休克。作为责任护士，在配合医生进行紧急处理时，应优先确保哪些核心护理措施的落实？请简要阐述其要点。</w:t>
      </w:r>
    </w:p>
    <w:p/>
    <w:p>
      <w:r>
        <w:t>2、泌尿外科责任护士在巡视一位留置肾造瘘管的术后患者时，为确保管路安全有效、预防并发症，需要执行一系列关键护理措施。请列出该护士在此次巡视中应重点关注并落实的至少五项核心护理内容。</w:t>
      </w:r>
    </w:p>
    <w:p/>
    <w:p>
      <w:r>
        <w:rPr>
          <w:b/>
        </w:rPr>
        <w:t>五、案例分析题（30分）</w:t>
      </w:r>
    </w:p>
    <w:p>
      <w:r>
        <w:t>1、所属章节：五、案例分析题（30分）</w:t>
      </w:r>
    </w:p>
    <w:p>
      <w:pPr>
        <w:ind w:left="288"/>
      </w:pPr>
      <w:r>
        <w:t>原题号：1</w:t>
      </w:r>
    </w:p>
    <w:p>
      <w:pPr>
        <w:ind w:left="288"/>
      </w:pPr>
      <w:r>
        <w:t>题型：病例分析题</w:t>
      </w:r>
    </w:p>
    <w:p>
      <w:pPr>
        <w:ind w:left="288"/>
      </w:pPr>
      <w:r>
        <w:t>考点：情况，需采取哪些护理措施？</w:t>
      </w:r>
    </w:p>
    <w:p>
      <w:pPr>
        <w:ind w:left="288"/>
      </w:pPr>
      <w:r>
        <w:t>患者，女，38岁，因“突发左侧腰腹部剧烈疼痛伴恶心、呕吐6小时”急诊入院。患者疼痛呈阵发性绞痛，难以忍受，向会阴部放射。既往有“痛风”病史3年，未规律治疗。入院查体：T 38.9℃，P 108次/分，R 22次/分，BP 118/76mmHg。痛苦面容，左肾区叩击痛阳性。急诊尿液检查提示镜下大量红细胞，血常规示白细胞计数15.6×10⁹/L，中性粒细胞百分比88%。初步诊断为“左输尿管结石伴急性肾盂肾炎”。作为责任护士，在患者入院初期，你的护理评估应重点关注哪些方面？（10分）</w:t>
      </w:r>
    </w:p>
    <w:p>
      <w:pPr>
        <w:ind w:left="288"/>
      </w:pPr>
      <w:r>
        <w:t>经抗感染、解痉镇痛等对症支持治疗后，患者体温降至37.5℃，疼痛明显缓解。但复查血肌酐较入院时轻度升高。主管医生决定行“经尿道输尿管镜钬激光碎石取石术”，手术顺利。术后患者安返病房，留置双J管一根及导尿管。针对该患者术后返回病房时的状况，请列出你作为责任护士应立即执行的核心护理计划要点。（10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