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 (肾上腺、膀胱）</w:t>
      </w:r>
    </w:p>
    <w:p/>
    <w:p>
      <w:r>
        <w:t>姓名______________工号___________成绩____________</w:t>
      </w:r>
    </w:p>
    <w:p/>
    <w:p>
      <w:r>
        <w:rPr>
          <w:b/>
        </w:rPr>
        <w:t>是非题（请判断以下陈述，用“T” 表示正确，用“F”表示错误，每题3分，共21分。）</w:t>
      </w:r>
    </w:p>
    <w:p>
      <w:r>
        <w:t>1、责任护士在肾上腺肿瘤切除术后护理查房时，强调术后早期应重点监测患者的水钠平衡指标，因为醛固酮是调节机体水钠潴留与排泄最为关键的盐皮质激素。                     (    )</w:t>
      </w:r>
    </w:p>
    <w:p>
      <w:r>
        <w:t>2、护理查房讨论皮质醇增多症患者长期护理风险时，责任护士指出，除了需要重点预防骨质疏松导致的病理性骨折外，患者通常不会出现向心性肥胖、满月脸、水牛背、皮肤紫纹及菲薄等一组典型体征。                     (    )</w:t>
      </w:r>
    </w:p>
    <w:p>
      <w:r>
        <w:t>3、责任护士为一位因腹部外伤入院、疑似肾损伤且医嘱要求绝对卧床休息的患者，安排立卧位试验以动态评估其血尿变化时，应在检查前指导患者禁食。                     (    )</w:t>
      </w:r>
    </w:p>
    <w:p>
      <w:r>
        <w:t>4、在泌尿外科护理查房讨论肾上腺良性病变的手术方式时，责任护士指出，对于此类病变，腹腔镜手术因其微创优势已成为临床首选的标准术式。                     (    )</w:t>
      </w:r>
    </w:p>
    <w:p>
      <w:r>
        <w:t>5、责任护士在参与肾上腺肿瘤切除术的术前准备时，为预防术中及术后肾上腺危象的发生，常规需为患者进行糖皮质激素替代治疗。                     (    )</w:t>
      </w:r>
    </w:p>
    <w:p>
      <w:r>
        <w:t>6、责任护士在术后护理查房时强调，肾癌根治术后护理的重点观察项目与膀胱肿瘤术后需重点依赖膀胱镜检查评估局部复发不同，应更侧重于监测尿量变化及肾功能指标，以评估对侧肾脏的代偿功能。                     (    )</w:t>
      </w:r>
    </w:p>
    <w:p>
      <w:r>
        <w:t>7、在泌尿外科护理查房讨论膀胱癌患者术后治疗方案时，有护士提出：“对于已发生肌层浸润的膀胱癌患者，经尿道膀胱肿瘤电切术（TURBT）仍是首选且足够的根治性治疗手段。”                     (    )</w:t>
      </w:r>
    </w:p>
    <w:p>
      <w:r>
        <w:rPr>
          <w:b/>
        </w:rPr>
        <w:t>二、单项选择题（请从以下选项中选择最佳答案，每题3分，共21分。）</w:t>
      </w:r>
    </w:p>
    <w:p>
      <w:r>
        <w:t>1、泌尿外科护理查房讨论一例肾上腺嗜铬细胞瘤患者术后护理要点时，责任护士指出，术前因肿瘤持续分泌大量儿茶酚胺，患者最可能出现的临床表现是 （     ）</w:t>
      </w:r>
    </w:p>
    <w:p>
      <w:pPr>
        <w:ind w:left="288"/>
      </w:pPr>
      <w:r>
        <w:t>A、阵发性高血压伴头痛、心悸、多汗</w:t>
      </w:r>
    </w:p>
    <w:p>
      <w:pPr>
        <w:ind w:left="288"/>
      </w:pPr>
      <w:r>
        <w:t>B、向心性肥胖、皮肤紫纹、血糖升高</w:t>
      </w:r>
    </w:p>
    <w:p>
      <w:pPr>
        <w:ind w:left="288"/>
      </w:pPr>
      <w:r>
        <w:t>C、进行性排尿困难，静脉肾盂造影前需做碘过敏试验</w:t>
      </w:r>
    </w:p>
    <w:p>
      <w:pPr>
        <w:ind w:left="288"/>
      </w:pPr>
      <w:r>
        <w:t>D、低钾血症、肌无力，尿液呈浓茶色</w:t>
      </w:r>
    </w:p>
    <w:p>
      <w:r>
        <w:t>2、泌尿外科护理查房时，护士长针对一位中年男性高血压患者提出讨论：该患者血压控制不佳，反复出现低钾血症，心电图提示U波明显。责任护士在汇报实验室检查结果时，应重点强调以下哪项组合最能支持原发性醛固酮增多症的诊断？ （     ）</w:t>
      </w:r>
    </w:p>
    <w:p>
      <w:pPr>
        <w:ind w:left="288"/>
      </w:pPr>
      <w:r>
        <w:t>A、血醛固酮水平增高，血浆肾素活性降低</w:t>
      </w:r>
    </w:p>
    <w:p>
      <w:pPr>
        <w:ind w:left="288"/>
      </w:pPr>
      <w:r>
        <w:t>B、皮质醇昼夜节律消失，尿游离皮质醇升高</w:t>
      </w:r>
    </w:p>
    <w:p>
      <w:pPr>
        <w:ind w:left="288"/>
      </w:pPr>
      <w:r>
        <w:t>C、血浆儿茶酚胺浓度显著升高，发作时血压剧烈波动</w:t>
      </w:r>
    </w:p>
    <w:p>
      <w:pPr>
        <w:ind w:left="288"/>
      </w:pPr>
      <w:r>
        <w:t>D、血钾正常，肾素-血管紧张素系统激活</w:t>
      </w:r>
    </w:p>
    <w:p>
      <w:r>
        <w:t>3、泌尿外科责任护士在进行标本采集前准备时，关于特定24小时尿液标本的防腐剂使用，下列哪项操作规范存在错误？ （     ）</w:t>
      </w:r>
    </w:p>
    <w:p>
      <w:pPr>
        <w:ind w:left="288"/>
      </w:pPr>
      <w:r>
        <w:t>A、为评估原发性醛固酮增多症，留取24小时尿醛固酮时，应在集尿桶中加入适量浓盐酸以稳定激素。</w:t>
      </w:r>
    </w:p>
    <w:p>
      <w:pPr>
        <w:ind w:left="288"/>
      </w:pPr>
      <w:r>
        <w:t>B、留取用于诊断嗜铬细胞瘤的24小时尿儿茶酚胺时，通常使用洁净干燥的容器，并加入浓盐酸以防止儿茶酚胺氧化降解。</w:t>
      </w:r>
    </w:p>
    <w:p>
      <w:pPr>
        <w:ind w:left="288"/>
      </w:pPr>
      <w:r>
        <w:t>C、为鉴别阻塞性与非阻塞性尿潴留病因，留取24小时尿肌酐时，需在标本中加入冰醋酸以准确反映肾功能。</w:t>
      </w:r>
    </w:p>
    <w:p>
      <w:pPr>
        <w:ind w:left="288"/>
      </w:pPr>
      <w:r>
        <w:t>D、留取用于库欣综合征筛查的24小时尿游离皮质醇时，常规使用不加任何防腐剂的普通尿杯送检即可。</w:t>
      </w:r>
    </w:p>
    <w:p>
      <w:r>
        <w:t>4、在泌尿外科护理查房讨论原发性醛固酮增多症患者的术前准备时，责任护士强调，针对该病引起的电解质紊乱，最关键的护理措施是： （     ）</w:t>
      </w:r>
    </w:p>
    <w:p>
      <w:pPr>
        <w:ind w:left="288"/>
      </w:pPr>
      <w:r>
        <w:t>A、遵医嘱静脉补充氯化钾，以纠正低钾血症</w:t>
      </w:r>
    </w:p>
    <w:p>
      <w:pPr>
        <w:ind w:left="288"/>
      </w:pPr>
      <w:r>
        <w:t>B、严格限制液体摄入，以减轻心脏负荷</w:t>
      </w:r>
    </w:p>
    <w:p>
      <w:pPr>
        <w:ind w:left="288"/>
      </w:pPr>
      <w:r>
        <w:t>C、指导患者高钠饮食，以维持血容量</w:t>
      </w:r>
    </w:p>
    <w:p>
      <w:pPr>
        <w:ind w:left="288"/>
      </w:pPr>
      <w:r>
        <w:t>D、常规使用利尿剂，以促进水钠排泄</w:t>
      </w:r>
    </w:p>
    <w:p>
      <w:r>
        <w:t>5、责任护士在为一名因‘无痛间歇全程肉眼血尿’确诊并行根治性肾切除术后的肾癌患者制定出院用药指导计划时，根据当前肾癌治疗原则，以下哪类药物应被纳入该计划？ （     ）</w:t>
      </w:r>
    </w:p>
    <w:p>
      <w:pPr>
        <w:ind w:left="288"/>
      </w:pPr>
      <w:r>
        <w:t>A、通过抑制多种酪氨酸激酶受体来阻断肿瘤血管生成的靶向药物</w:t>
      </w:r>
    </w:p>
    <w:p>
      <w:pPr>
        <w:ind w:left="288"/>
      </w:pPr>
      <w:r>
        <w:t>B、主要用于晚期前列腺癌内分泌治疗的抗雄激素药物</w:t>
      </w:r>
    </w:p>
    <w:p>
      <w:pPr>
        <w:ind w:left="288"/>
      </w:pPr>
      <w:r>
        <w:t>C、通过抑制下丘脑-垂体-性腺轴来降低睾酮水平的促性腺激素释放激素类似物</w:t>
      </w:r>
    </w:p>
    <w:p>
      <w:pPr>
        <w:ind w:left="288"/>
      </w:pPr>
      <w:r>
        <w:t>D、选择性松弛前列腺和膀胱颈平滑肌以改善排尿症状的α1受体阻滞剂</w:t>
      </w:r>
    </w:p>
    <w:p>
      <w:r>
        <w:t>6、泌尿外科责任护士在巡视一位经尿道膀胱肿瘤电切术（TURBT）后返回病房的患者时，需重点评估并警惕术后并发症。若患者出现以下哪种情况，护士应首先考虑可能发生了需要紧急处理的严重并发症，并立即报告医生？ （     ）</w:t>
      </w:r>
    </w:p>
    <w:p>
      <w:pPr>
        <w:ind w:left="288"/>
      </w:pPr>
      <w:r>
        <w:t>A、主诉下腹部持续性胀痛，伴引流液颜色突然转为鲜红色且量增多</w:t>
      </w:r>
    </w:p>
    <w:p>
      <w:pPr>
        <w:ind w:left="288"/>
      </w:pPr>
      <w:r>
        <w:t>B、自述有尿频、尿急、尿痛感，体温监测为37.8℃</w:t>
      </w:r>
    </w:p>
    <w:p>
      <w:pPr>
        <w:ind w:left="288"/>
      </w:pPr>
      <w:r>
        <w:t>C、伤口敷料有少量淡红色渗液，患者无特殊不适主诉</w:t>
      </w:r>
    </w:p>
    <w:p>
      <w:pPr>
        <w:ind w:left="288"/>
      </w:pPr>
      <w:r>
        <w:t>D、诉腰部酸痛，尿液外观呈洗米水状</w:t>
      </w:r>
    </w:p>
    <w:p>
      <w:r>
        <w:t>7、泌尿外科护理查房讨论膀胱癌诊断流程时，责任护士指出，若要明确肿瘤性质并制定后续治疗方案，应首选哪项检查作为确诊依据？ （     ）</w:t>
      </w:r>
    </w:p>
    <w:p>
      <w:pPr>
        <w:ind w:left="288"/>
      </w:pPr>
      <w:r>
        <w:t>A、通过影像学手段评估肿瘤浸润深度及有无局部转移</w:t>
      </w:r>
    </w:p>
    <w:p>
      <w:pPr>
        <w:ind w:left="288"/>
      </w:pPr>
      <w:r>
        <w:t>B、在无创筛查中寻找尿液中脱落的异常细胞</w:t>
      </w:r>
    </w:p>
    <w:p>
      <w:pPr>
        <w:ind w:left="288"/>
      </w:pPr>
      <w:r>
        <w:t>C、利用内窥镜直视病变并获取组织进行病理分析</w:t>
      </w:r>
    </w:p>
    <w:p>
      <w:pPr>
        <w:ind w:left="288"/>
      </w:pPr>
      <w:r>
        <w:t>D、通过造影技术观察膀胱整体形态和充盈缺损</w:t>
      </w:r>
    </w:p>
    <w:p>
      <w:r>
        <w:rPr>
          <w:b/>
        </w:rPr>
        <w:t>三、多项选择题（请从以下选项中选择正确的答案，多选或少选都不给分，每题4分，共24分）</w:t>
      </w:r>
    </w:p>
    <w:p>
      <w:r>
        <w:t>1、泌尿外科护理查房中，责任护士在讨论肾上腺疾病围手术期护理要点时，以下关于术前准备与术后处理的陈述，哪几项符合循证护理原则？ （              ）</w:t>
      </w:r>
    </w:p>
    <w:p>
      <w:pPr>
        <w:ind w:left="288"/>
      </w:pPr>
      <w:r>
        <w:t>A、对于原发性醛固酮增多症患者，术前护理重点在于纠正低钾血症与控制高血压，术后通常不需要长期激素替代治疗。</w:t>
      </w:r>
    </w:p>
    <w:p>
      <w:pPr>
        <w:ind w:left="288"/>
      </w:pPr>
      <w:r>
        <w:t>B、皮质醇症患者术前需评估并管理糖代谢异常、电解质紊乱及心血管风险，术后应遵医嘱补充糖皮质激素并制定个体化减量方案。</w:t>
      </w:r>
    </w:p>
    <w:p>
      <w:pPr>
        <w:ind w:left="288"/>
      </w:pPr>
      <w:r>
        <w:t>C、嗜铬细胞瘤切除术中，为预防高血压危象，术前常用α受体阻滞剂控制血压并充分扩容，术后护理需严密监测血流动力学，及时补充血容量。</w:t>
      </w:r>
    </w:p>
    <w:p>
      <w:pPr>
        <w:ind w:left="288"/>
      </w:pPr>
      <w:r>
        <w:t>D、嗜铬细胞瘤患者术后因肾上腺皮质功能可能受损，需常规补充糖皮质激素以预防肾上腺危象，同时维持循环稳定。</w:t>
      </w:r>
    </w:p>
    <w:p>
      <w:r>
        <w:t>2、泌尿外科责任护士在为一位肾癌根治术后即将出院的患者制定出院指导计划时，需重点强调以下哪些内容？ （              ）</w:t>
      </w:r>
    </w:p>
    <w:p>
      <w:pPr>
        <w:ind w:left="288"/>
      </w:pPr>
      <w:r>
        <w:t>A、告知患者出院后应重点监测健侧肾功能的变化，并定期复查腹部CT。</w:t>
      </w:r>
    </w:p>
    <w:p>
      <w:pPr>
        <w:ind w:left="288"/>
      </w:pPr>
      <w:r>
        <w:t>B、指导患者若需后续化疗，出现骨髓抑制时应暂停治疗，并遵医嘱调整方案。</w:t>
      </w:r>
    </w:p>
    <w:p>
      <w:pPr>
        <w:ind w:left="288"/>
      </w:pPr>
      <w:r>
        <w:t>C、建议患者为促进恢复，应多进食高脂肪、高嘌呤的食物以补充能量。</w:t>
      </w:r>
    </w:p>
    <w:p>
      <w:pPr>
        <w:ind w:left="288"/>
      </w:pPr>
      <w:r>
        <w:t>D、提醒患者出院后需与膀胱癌患者一样，定期进行膀胱镜检查以监测复发。</w:t>
      </w:r>
    </w:p>
    <w:p>
      <w:r>
        <w:t>3、泌尿外科护理查房中，责任护士与团队讨论一例拟行根治性膀胱切除术患者的术后护理计划。为预防远期并发症并指导患者自我管理，护士需要重点评估并宣教以下哪些尿流改道术式？ （              ）</w:t>
      </w:r>
    </w:p>
    <w:p>
      <w:pPr>
        <w:ind w:left="288"/>
      </w:pPr>
      <w:r>
        <w:t>A、利用回肠段构建储尿囊并与尿道吻合，以实现经尿道排尿</w:t>
      </w:r>
    </w:p>
    <w:p>
      <w:pPr>
        <w:ind w:left="288"/>
      </w:pPr>
      <w:r>
        <w:t>B、将输尿管末端直接引出至腹壁皮肤，形成永久性造口</w:t>
      </w:r>
    </w:p>
    <w:p>
      <w:pPr>
        <w:ind w:left="288"/>
      </w:pPr>
      <w:r>
        <w:t>C、截取一段带系膜的肠管（常为回肠）于腹壁造口，将输尿管吻合于此肠段</w:t>
      </w:r>
    </w:p>
    <w:p>
      <w:pPr>
        <w:ind w:left="288"/>
      </w:pPr>
      <w:r>
        <w:t>D、为缓解急性尿路梗阻而建立的经皮肾造瘘引流</w:t>
      </w:r>
    </w:p>
    <w:p>
      <w:r>
        <w:t>4、泌尿外科责任护士在为一例非肌层浸润性膀胱癌患者执行术后首次膀胱灌注化疗时，下列护理措施中正确的是 （              ）</w:t>
      </w:r>
    </w:p>
    <w:p>
      <w:pPr>
        <w:ind w:left="288"/>
      </w:pPr>
      <w:r>
        <w:t>A、为减少药物对膀胱黏膜的局部刺激，灌注前应指导患者大量饮水以稀释尿液</w:t>
      </w:r>
    </w:p>
    <w:p>
      <w:pPr>
        <w:ind w:left="288"/>
      </w:pPr>
      <w:r>
        <w:t>B、灌注操作完成后，嘱患者卧床并每15分钟变换一次体位，使药物与膀胱各壁充分接触</w:t>
      </w:r>
    </w:p>
    <w:p>
      <w:pPr>
        <w:ind w:left="288"/>
      </w:pPr>
      <w:r>
        <w:t>C、若患者灌注后出现明显的膀胱刺激症状，如尿频、尿急，应警惕化学性膀胱炎的可能</w:t>
      </w:r>
    </w:p>
    <w:p>
      <w:pPr>
        <w:ind w:left="288"/>
      </w:pPr>
      <w:r>
        <w:t>D、考虑到术后早期组织修复，首次灌注应安排在术后72小时以后进行</w:t>
      </w:r>
    </w:p>
    <w:p>
      <w:r>
        <w:t>5、三、多项选择题（请从以下选项中选择正确的答案，多选或少选都不给分，每题4分，共24分）</w:t>
        <w:br/>
        <w:t>原题号：5</w:t>
        <w:br/>
        <w:t>泌尿外科护理查房中，责任护士在讨论一位新入院、主诉为“间断性血尿”的老年男性患者的护理评估重点。护士长提问，对于高度怀疑膀胱癌的患者，责任护士在入院评估时应重点询问和观察以下哪些临床表现？ （              ）</w:t>
      </w:r>
    </w:p>
    <w:p>
      <w:pPr>
        <w:ind w:left="288"/>
      </w:pPr>
      <w:r>
        <w:t>A、反复出现的、不伴疼痛的全程肉眼血尿，且可自行缓解</w:t>
      </w:r>
    </w:p>
    <w:p>
      <w:pPr>
        <w:ind w:left="288"/>
      </w:pPr>
      <w:r>
        <w:t>B、排尿过程中突然中断，伴阴茎头部放射痛</w:t>
      </w:r>
    </w:p>
    <w:p>
      <w:pPr>
        <w:ind w:left="288"/>
      </w:pPr>
      <w:r>
        <w:t>C、出现尿频、尿急、尿痛等膀胱刺激症状</w:t>
      </w:r>
    </w:p>
    <w:p>
      <w:pPr>
        <w:ind w:left="288"/>
      </w:pPr>
      <w:r>
        <w:t>D、不明原因的体重显著下降、面色苍白及双下肢凹陷性水肿</w:t>
      </w:r>
    </w:p>
    <w:p>
      <w:r>
        <w:t>6、泌尿外科护理查房讨论一位因‘高血压、顽固性低血钾伴向心性肥胖’入院的患者，初步怀疑肾上腺皮质功能亢进症。为明确诊断，责任护士应重点配合医生完善以下哪些实验室检查？ （              ）</w:t>
      </w:r>
    </w:p>
    <w:p>
      <w:pPr>
        <w:ind w:left="288"/>
      </w:pPr>
      <w:r>
        <w:t>A、评估体内盐皮质激素活性的定量检测</w:t>
      </w:r>
    </w:p>
    <w:p>
      <w:pPr>
        <w:ind w:left="288"/>
      </w:pPr>
      <w:r>
        <w:t>B、动态监测体位变化对肾素-血管紧张素系统影响的激发试验</w:t>
      </w:r>
    </w:p>
    <w:p>
      <w:pPr>
        <w:ind w:left="288"/>
      </w:pPr>
      <w:r>
        <w:t>C、用于直接探查膀胱内占位性病变的内镜检查</w:t>
      </w:r>
    </w:p>
    <w:p>
      <w:pPr>
        <w:ind w:left="288"/>
      </w:pPr>
      <w:r>
        <w:t>D、用于评估肾实质是否存在特异性感染的尿液病原学检查</w:t>
      </w:r>
    </w:p>
    <w:p>
      <w:r>
        <w:rPr>
          <w:b/>
        </w:rPr>
        <w:t>四、简答题</w:t>
      </w:r>
    </w:p>
    <w:p>
      <w:r>
        <w:t>1、在泌尿外科病房，责任护士对一名行肾上腺肿瘤切除术后的患者进行护理巡视。护士需要高度警惕肾上腺危象的发生。请阐述：1. 在巡视中，护士应重点观察哪些可能提示肾上腺危象发生的临床表现？2. 一旦怀疑患者发生肾上腺危象，护士应立即采取哪些紧急处理措施？</w:t>
      </w:r>
    </w:p>
    <w:p/>
    <w:p>
      <w:r>
        <w:t>2、泌尿外科护理教学查房时，责任护士被提问：作为一项重要的泌尿外科诊断和治疗技术，膀胱镜检查的围术期护理对于保障患者安全和检查效果至关重要。请为责任护士梳理并阐述，在协助医生完成此项检查前后，应重点落实的护理措施要点。</w:t>
      </w:r>
    </w:p>
    <w:p/>
    <w:p>
      <w:r>
        <w:t>3、泌尿外科责任护士为一位即将出院的肾上腺肿瘤切除术后患者制定个体化出院指导计划。请列出该计划中应包含的关键健康教育要点。（15分）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