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775" w:rsidRDefault="00FB43E4">
      <w:pPr>
        <w:jc w:val="center"/>
        <w:rPr>
          <w:rFonts w:ascii="宋体" w:hAnsi="宋体"/>
          <w:b/>
          <w:sz w:val="28"/>
          <w:szCs w:val="28"/>
        </w:rPr>
      </w:pPr>
      <w:r>
        <w:rPr>
          <w:rFonts w:ascii="宋体" w:hAnsi="宋体" w:hint="eastAsia"/>
          <w:b/>
          <w:sz w:val="28"/>
          <w:szCs w:val="28"/>
        </w:rPr>
        <w:t>《微机技术及应用》第七章中断处理习题+答案</w:t>
      </w:r>
    </w:p>
    <w:p w:rsidR="005E3775" w:rsidRPr="00E209F2" w:rsidRDefault="00FB43E4" w:rsidP="00E209F2">
      <w:pPr>
        <w:spacing w:line="360" w:lineRule="auto"/>
        <w:rPr>
          <w:rFonts w:ascii="宋体" w:hAnsi="宋体"/>
          <w:b/>
          <w:bCs/>
          <w:sz w:val="24"/>
        </w:rPr>
      </w:pPr>
      <w:r w:rsidRPr="00E209F2">
        <w:rPr>
          <w:rFonts w:ascii="宋体" w:hAnsi="宋体" w:hint="eastAsia"/>
          <w:b/>
          <w:bCs/>
          <w:sz w:val="24"/>
        </w:rPr>
        <w:t>一、填空题</w:t>
      </w:r>
    </w:p>
    <w:p w:rsidR="005E3775" w:rsidRPr="00E209F2" w:rsidRDefault="00FB43E4" w:rsidP="00E209F2">
      <w:pPr>
        <w:numPr>
          <w:ilvl w:val="0"/>
          <w:numId w:val="1"/>
        </w:numPr>
        <w:tabs>
          <w:tab w:val="left" w:pos="540"/>
        </w:tabs>
        <w:spacing w:line="360" w:lineRule="auto"/>
        <w:rPr>
          <w:rFonts w:ascii="宋体" w:hAnsi="宋体"/>
          <w:sz w:val="24"/>
        </w:rPr>
      </w:pPr>
      <w:r w:rsidRPr="00E209F2">
        <w:rPr>
          <w:rFonts w:ascii="宋体" w:hAnsi="宋体" w:hint="eastAsia"/>
          <w:sz w:val="24"/>
        </w:rPr>
        <w:t>8086/8088 CPU 的中断分成</w:t>
      </w:r>
      <w:r w:rsidRPr="00E209F2">
        <w:rPr>
          <w:rFonts w:ascii="宋体" w:hAnsi="宋体" w:hint="eastAsia"/>
          <w:sz w:val="24"/>
          <w:u w:val="single"/>
        </w:rPr>
        <w:t xml:space="preserve">             </w:t>
      </w:r>
      <w:r w:rsidRPr="00E209F2">
        <w:rPr>
          <w:rFonts w:ascii="宋体" w:hAnsi="宋体" w:hint="eastAsia"/>
          <w:sz w:val="24"/>
        </w:rPr>
        <w:t>和</w:t>
      </w:r>
      <w:r w:rsidRPr="00E209F2">
        <w:rPr>
          <w:rFonts w:ascii="宋体" w:hAnsi="宋体" w:hint="eastAsia"/>
          <w:sz w:val="24"/>
          <w:u w:val="single"/>
        </w:rPr>
        <w:t xml:space="preserve">         </w:t>
      </w:r>
      <w:r w:rsidRPr="00E209F2">
        <w:rPr>
          <w:rFonts w:ascii="宋体" w:hAnsi="宋体" w:hint="eastAsia"/>
          <w:sz w:val="24"/>
        </w:rPr>
        <w:t>两大类，8086系统中硬件中断可分为</w:t>
      </w:r>
      <w:r w:rsidRPr="00E209F2">
        <w:rPr>
          <w:rFonts w:ascii="宋体" w:hAnsi="宋体" w:hint="eastAsia"/>
          <w:sz w:val="24"/>
          <w:u w:val="single"/>
        </w:rPr>
        <w:t xml:space="preserve">　    　</w:t>
      </w:r>
      <w:r w:rsidRPr="00E209F2">
        <w:rPr>
          <w:rFonts w:ascii="宋体" w:hAnsi="宋体" w:hint="eastAsia"/>
          <w:sz w:val="24"/>
        </w:rPr>
        <w:t>和</w:t>
      </w:r>
      <w:r w:rsidRPr="00E209F2">
        <w:rPr>
          <w:rFonts w:ascii="宋体" w:hAnsi="宋体" w:hint="eastAsia"/>
          <w:sz w:val="24"/>
          <w:u w:val="single"/>
        </w:rPr>
        <w:t xml:space="preserve">　    </w:t>
      </w:r>
      <w:r w:rsidRPr="00E209F2">
        <w:rPr>
          <w:rFonts w:ascii="宋体" w:hAnsi="宋体" w:hint="eastAsia"/>
          <w:sz w:val="24"/>
        </w:rPr>
        <w:t>两种。</w:t>
      </w:r>
    </w:p>
    <w:p w:rsidR="005E3775" w:rsidRPr="00E209F2" w:rsidRDefault="00FB43E4" w:rsidP="00E209F2">
      <w:pPr>
        <w:numPr>
          <w:ilvl w:val="0"/>
          <w:numId w:val="1"/>
        </w:numPr>
        <w:tabs>
          <w:tab w:val="left" w:pos="540"/>
        </w:tabs>
        <w:spacing w:line="360" w:lineRule="auto"/>
        <w:rPr>
          <w:rFonts w:ascii="宋体" w:hAnsi="宋体"/>
          <w:sz w:val="24"/>
        </w:rPr>
      </w:pPr>
      <w:r w:rsidRPr="00E209F2">
        <w:rPr>
          <w:rFonts w:ascii="宋体" w:hAnsi="宋体"/>
          <w:sz w:val="24"/>
        </w:rPr>
        <w:t>8086系统最多能识别</w:t>
      </w:r>
      <w:r w:rsidRPr="00E209F2">
        <w:rPr>
          <w:rFonts w:ascii="宋体" w:hAnsi="宋体" w:hint="eastAsia"/>
          <w:sz w:val="24"/>
          <w:u w:val="single"/>
        </w:rPr>
        <w:t xml:space="preserve">               </w:t>
      </w:r>
      <w:r w:rsidRPr="00E209F2">
        <w:rPr>
          <w:rFonts w:ascii="宋体" w:hAnsi="宋体"/>
          <w:sz w:val="24"/>
        </w:rPr>
        <w:t>种不同类型的中断，每种中断在中断向量表中分配有</w:t>
      </w:r>
      <w:r w:rsidRPr="00E209F2">
        <w:rPr>
          <w:rFonts w:ascii="宋体" w:hAnsi="宋体" w:hint="eastAsia"/>
          <w:sz w:val="24"/>
          <w:u w:val="single"/>
        </w:rPr>
        <w:t xml:space="preserve">         </w:t>
      </w:r>
      <w:proofErr w:type="gramStart"/>
      <w:r w:rsidRPr="00E209F2">
        <w:rPr>
          <w:rFonts w:ascii="宋体" w:hAnsi="宋体"/>
          <w:sz w:val="24"/>
        </w:rPr>
        <w:t>个</w:t>
      </w:r>
      <w:proofErr w:type="gramEnd"/>
      <w:r w:rsidRPr="00E209F2">
        <w:rPr>
          <w:rFonts w:ascii="宋体" w:hAnsi="宋体"/>
          <w:sz w:val="24"/>
        </w:rPr>
        <w:t>字节单元，用以指示中断服务程序的入口地址。</w:t>
      </w:r>
    </w:p>
    <w:p w:rsidR="005E3775" w:rsidRPr="00E209F2" w:rsidRDefault="00FB43E4" w:rsidP="00E209F2">
      <w:pPr>
        <w:numPr>
          <w:ilvl w:val="0"/>
          <w:numId w:val="1"/>
        </w:numPr>
        <w:tabs>
          <w:tab w:val="left" w:pos="540"/>
        </w:tabs>
        <w:spacing w:line="360" w:lineRule="auto"/>
        <w:rPr>
          <w:rFonts w:ascii="宋体" w:hAnsi="宋体"/>
          <w:sz w:val="24"/>
        </w:rPr>
      </w:pPr>
      <w:r w:rsidRPr="00E209F2">
        <w:rPr>
          <w:rFonts w:ascii="宋体" w:hAnsi="宋体" w:hint="eastAsia"/>
          <w:sz w:val="24"/>
        </w:rPr>
        <w:t>8086提供的可接受外部中断请求信号的引脚是</w:t>
      </w:r>
      <w:r w:rsidRPr="00E209F2">
        <w:rPr>
          <w:rFonts w:ascii="宋体" w:hAnsi="宋体" w:hint="eastAsia"/>
          <w:sz w:val="24"/>
          <w:u w:val="single"/>
        </w:rPr>
        <w:t xml:space="preserve">     </w:t>
      </w:r>
      <w:r w:rsidRPr="00E209F2">
        <w:rPr>
          <w:rFonts w:ascii="宋体" w:hAnsi="宋体" w:hint="eastAsia"/>
          <w:sz w:val="24"/>
        </w:rPr>
        <w:t>和</w:t>
      </w:r>
      <w:r w:rsidRPr="00E209F2">
        <w:rPr>
          <w:rFonts w:ascii="宋体" w:hAnsi="宋体" w:hint="eastAsia"/>
          <w:sz w:val="24"/>
          <w:u w:val="single"/>
        </w:rPr>
        <w:t xml:space="preserve">　  　</w:t>
      </w:r>
      <w:r w:rsidRPr="00E209F2">
        <w:rPr>
          <w:rFonts w:ascii="宋体" w:hAnsi="宋体" w:hint="eastAsia"/>
          <w:sz w:val="24"/>
        </w:rPr>
        <w:t>。两种请求信号的不同之处在于</w:t>
      </w:r>
      <w:r w:rsidRPr="00E209F2">
        <w:rPr>
          <w:rFonts w:ascii="宋体" w:hAnsi="宋体" w:hint="eastAsia"/>
          <w:sz w:val="24"/>
          <w:u w:val="single"/>
        </w:rPr>
        <w:t xml:space="preserve">　  　</w:t>
      </w:r>
      <w:r w:rsidRPr="00E209F2">
        <w:rPr>
          <w:rFonts w:ascii="宋体" w:hAnsi="宋体" w:hint="eastAsia"/>
          <w:sz w:val="24"/>
        </w:rPr>
        <w:t>。</w:t>
      </w:r>
    </w:p>
    <w:p w:rsidR="005E3775" w:rsidRPr="00E209F2" w:rsidRDefault="00FB43E4" w:rsidP="00E209F2">
      <w:pPr>
        <w:numPr>
          <w:ilvl w:val="0"/>
          <w:numId w:val="1"/>
        </w:numPr>
        <w:tabs>
          <w:tab w:val="left" w:pos="540"/>
        </w:tabs>
        <w:spacing w:line="360" w:lineRule="auto"/>
        <w:rPr>
          <w:rFonts w:ascii="宋体" w:hAnsi="宋体"/>
          <w:sz w:val="24"/>
        </w:rPr>
      </w:pPr>
      <w:r w:rsidRPr="00E209F2">
        <w:rPr>
          <w:rFonts w:ascii="宋体" w:hAnsi="宋体"/>
          <w:sz w:val="24"/>
        </w:rPr>
        <w:t>若中断类型码N=</w:t>
      </w:r>
      <w:r w:rsidRPr="00E209F2">
        <w:rPr>
          <w:rFonts w:ascii="宋体" w:hAnsi="宋体" w:hint="eastAsia"/>
          <w:sz w:val="24"/>
        </w:rPr>
        <w:t>2</w:t>
      </w:r>
      <w:r w:rsidRPr="00E209F2">
        <w:rPr>
          <w:rFonts w:ascii="宋体" w:hAnsi="宋体"/>
          <w:sz w:val="24"/>
        </w:rPr>
        <w:t>H，则对应的中断向量在中断向量表中第一个字节单元地址为</w:t>
      </w:r>
      <w:r w:rsidRPr="00E209F2">
        <w:rPr>
          <w:rFonts w:ascii="宋体" w:hAnsi="宋体" w:hint="eastAsia"/>
          <w:sz w:val="24"/>
          <w:u w:val="single"/>
        </w:rPr>
        <w:t xml:space="preserve">       </w:t>
      </w:r>
      <w:r w:rsidRPr="00E209F2">
        <w:rPr>
          <w:rFonts w:ascii="宋体" w:hAnsi="宋体"/>
          <w:sz w:val="24"/>
        </w:rPr>
        <w:t>。</w:t>
      </w:r>
    </w:p>
    <w:p w:rsidR="005E3775" w:rsidRPr="00E209F2" w:rsidRDefault="00FB43E4" w:rsidP="00E209F2">
      <w:pPr>
        <w:numPr>
          <w:ilvl w:val="0"/>
          <w:numId w:val="1"/>
        </w:numPr>
        <w:tabs>
          <w:tab w:val="left" w:pos="540"/>
        </w:tabs>
        <w:spacing w:line="360" w:lineRule="auto"/>
        <w:rPr>
          <w:rFonts w:ascii="宋体" w:hAnsi="宋体"/>
          <w:sz w:val="24"/>
        </w:rPr>
      </w:pPr>
      <w:r w:rsidRPr="00E209F2">
        <w:rPr>
          <w:rFonts w:ascii="宋体" w:hAnsi="宋体" w:hint="eastAsia"/>
          <w:sz w:val="24"/>
        </w:rPr>
        <w:t>可屏蔽中断从CPU的</w:t>
      </w:r>
      <w:r w:rsidRPr="00E209F2">
        <w:rPr>
          <w:rFonts w:ascii="宋体" w:hAnsi="宋体"/>
          <w:sz w:val="24"/>
          <w:u w:val="single"/>
        </w:rPr>
        <w:t xml:space="preserve"> </w:t>
      </w:r>
      <w:r w:rsidRPr="00E209F2">
        <w:rPr>
          <w:rFonts w:ascii="宋体" w:hAnsi="宋体" w:hint="eastAsia"/>
          <w:sz w:val="24"/>
          <w:u w:val="single"/>
        </w:rPr>
        <w:t xml:space="preserve">      </w:t>
      </w:r>
      <w:r w:rsidRPr="00E209F2">
        <w:rPr>
          <w:rFonts w:ascii="宋体" w:hAnsi="宋体" w:hint="eastAsia"/>
          <w:sz w:val="24"/>
        </w:rPr>
        <w:t>引脚进入，只有当中断允许标志IF为</w:t>
      </w:r>
      <w:r w:rsidRPr="00E209F2">
        <w:rPr>
          <w:rFonts w:ascii="宋体" w:hAnsi="宋体"/>
          <w:sz w:val="24"/>
          <w:u w:val="single"/>
        </w:rPr>
        <w:t xml:space="preserve"> </w:t>
      </w:r>
      <w:r w:rsidRPr="00E209F2">
        <w:rPr>
          <w:rFonts w:ascii="宋体" w:hAnsi="宋体" w:hint="eastAsia"/>
          <w:sz w:val="24"/>
          <w:u w:val="single"/>
        </w:rPr>
        <w:t xml:space="preserve">       </w:t>
      </w:r>
      <w:r w:rsidRPr="00E209F2">
        <w:rPr>
          <w:rFonts w:ascii="宋体" w:hAnsi="宋体" w:hint="eastAsia"/>
          <w:sz w:val="24"/>
        </w:rPr>
        <w:t xml:space="preserve"> 时，该中断才能得到响应。</w:t>
      </w:r>
    </w:p>
    <w:p w:rsidR="005E3775" w:rsidRPr="00E209F2" w:rsidRDefault="00FB43E4" w:rsidP="00E209F2">
      <w:pPr>
        <w:numPr>
          <w:ilvl w:val="0"/>
          <w:numId w:val="1"/>
        </w:numPr>
        <w:tabs>
          <w:tab w:val="left" w:pos="540"/>
        </w:tabs>
        <w:spacing w:line="360" w:lineRule="auto"/>
        <w:rPr>
          <w:rFonts w:ascii="宋体" w:hAnsi="宋体"/>
          <w:sz w:val="24"/>
        </w:rPr>
      </w:pPr>
      <w:r w:rsidRPr="00E209F2">
        <w:rPr>
          <w:rFonts w:ascii="宋体" w:hAnsi="宋体" w:hint="eastAsia"/>
          <w:sz w:val="24"/>
        </w:rPr>
        <w:t xml:space="preserve">8086/8088 CPU响应一个外部可屏蔽硬件中断的条件是：一、外设有 </w:t>
      </w:r>
      <w:r w:rsidRPr="00E209F2">
        <w:rPr>
          <w:rFonts w:ascii="宋体" w:hAnsi="宋体" w:hint="eastAsia"/>
          <w:sz w:val="24"/>
          <w:u w:val="single"/>
        </w:rPr>
        <w:t xml:space="preserve">              </w:t>
      </w:r>
      <w:r w:rsidRPr="00E209F2">
        <w:rPr>
          <w:rFonts w:ascii="宋体" w:hAnsi="宋体" w:hint="eastAsia"/>
          <w:sz w:val="24"/>
        </w:rPr>
        <w:t>；二、</w:t>
      </w:r>
      <w:r w:rsidRPr="00E209F2">
        <w:rPr>
          <w:rFonts w:ascii="宋体" w:hAnsi="宋体" w:hint="eastAsia"/>
          <w:sz w:val="24"/>
          <w:u w:val="single"/>
        </w:rPr>
        <w:t xml:space="preserve">       </w:t>
      </w:r>
      <w:r w:rsidRPr="00E209F2">
        <w:rPr>
          <w:rFonts w:ascii="宋体" w:hAnsi="宋体" w:hint="eastAsia"/>
          <w:sz w:val="24"/>
        </w:rPr>
        <w:t>是开放的；三、必须在</w:t>
      </w:r>
      <w:r w:rsidRPr="00E209F2">
        <w:rPr>
          <w:rFonts w:ascii="宋体" w:hAnsi="宋体" w:hint="eastAsia"/>
          <w:sz w:val="24"/>
          <w:u w:val="single"/>
        </w:rPr>
        <w:t xml:space="preserve">          </w:t>
      </w:r>
      <w:r w:rsidRPr="00E209F2">
        <w:rPr>
          <w:rFonts w:ascii="宋体" w:hAnsi="宋体" w:hint="eastAsia"/>
          <w:sz w:val="24"/>
        </w:rPr>
        <w:t>结束后。</w:t>
      </w:r>
    </w:p>
    <w:p w:rsidR="005E3775" w:rsidRPr="00E209F2" w:rsidRDefault="00FB43E4" w:rsidP="00E209F2">
      <w:pPr>
        <w:numPr>
          <w:ilvl w:val="0"/>
          <w:numId w:val="1"/>
        </w:numPr>
        <w:tabs>
          <w:tab w:val="left" w:pos="540"/>
        </w:tabs>
        <w:spacing w:line="360" w:lineRule="auto"/>
        <w:rPr>
          <w:rFonts w:ascii="宋体" w:hAnsi="宋体"/>
          <w:sz w:val="24"/>
        </w:rPr>
      </w:pPr>
      <w:r w:rsidRPr="00E209F2">
        <w:rPr>
          <w:rFonts w:ascii="宋体" w:hAnsi="宋体"/>
          <w:sz w:val="24"/>
        </w:rPr>
        <w:t>采用级联方式，用9片8259A可管理</w:t>
      </w:r>
      <w:r w:rsidRPr="00E209F2">
        <w:rPr>
          <w:rFonts w:ascii="宋体" w:hAnsi="宋体" w:hint="eastAsia"/>
          <w:sz w:val="24"/>
          <w:u w:val="single"/>
        </w:rPr>
        <w:t xml:space="preserve">        </w:t>
      </w:r>
      <w:r w:rsidRPr="00E209F2">
        <w:rPr>
          <w:rFonts w:ascii="宋体" w:hAnsi="宋体"/>
          <w:sz w:val="24"/>
        </w:rPr>
        <w:t>级中断。</w:t>
      </w:r>
    </w:p>
    <w:p w:rsidR="005E3775" w:rsidRPr="00E209F2" w:rsidRDefault="00FB43E4" w:rsidP="00E209F2">
      <w:pPr>
        <w:spacing w:line="360" w:lineRule="auto"/>
        <w:rPr>
          <w:rFonts w:ascii="宋体" w:hAnsi="宋体"/>
          <w:b/>
          <w:bCs/>
          <w:sz w:val="24"/>
        </w:rPr>
      </w:pPr>
      <w:r w:rsidRPr="00E209F2">
        <w:rPr>
          <w:rFonts w:ascii="宋体" w:hAnsi="宋体" w:hint="eastAsia"/>
          <w:b/>
          <w:bCs/>
          <w:sz w:val="24"/>
        </w:rPr>
        <w:t>二、单选题</w:t>
      </w:r>
    </w:p>
    <w:p w:rsidR="005E3775" w:rsidRPr="00E209F2" w:rsidRDefault="00FB43E4" w:rsidP="00E209F2">
      <w:pPr>
        <w:numPr>
          <w:ilvl w:val="0"/>
          <w:numId w:val="2"/>
        </w:numPr>
        <w:tabs>
          <w:tab w:val="left" w:pos="420"/>
        </w:tabs>
        <w:spacing w:line="360" w:lineRule="auto"/>
        <w:rPr>
          <w:rFonts w:ascii="宋体" w:hAnsi="宋体"/>
          <w:sz w:val="24"/>
        </w:rPr>
      </w:pPr>
      <w:r w:rsidRPr="00E209F2">
        <w:rPr>
          <w:rFonts w:ascii="宋体" w:hAnsi="宋体" w:hint="eastAsia"/>
          <w:sz w:val="24"/>
        </w:rPr>
        <w:t>中断向量可以提供</w:t>
      </w:r>
      <w:r w:rsidRPr="00E209F2">
        <w:rPr>
          <w:rFonts w:ascii="宋体" w:hAnsi="宋体" w:hint="eastAsia"/>
          <w:sz w:val="24"/>
          <w:u w:val="single"/>
        </w:rPr>
        <w:t xml:space="preserve">      </w:t>
      </w:r>
      <w:r w:rsidRPr="00E209F2">
        <w:rPr>
          <w:rFonts w:ascii="宋体" w:hAnsi="宋体" w:hint="eastAsia"/>
          <w:sz w:val="24"/>
        </w:rPr>
        <w:t xml:space="preserve"> 。</w:t>
      </w:r>
      <w:r w:rsidRPr="00E209F2">
        <w:rPr>
          <w:rFonts w:ascii="宋体" w:hAnsi="宋体"/>
          <w:sz w:val="24"/>
        </w:rPr>
        <w:tab/>
      </w:r>
    </w:p>
    <w:p w:rsidR="005E3775" w:rsidRPr="00E209F2" w:rsidRDefault="00FB43E4" w:rsidP="00E209F2">
      <w:pPr>
        <w:spacing w:line="360" w:lineRule="auto"/>
        <w:ind w:leftChars="200" w:left="420"/>
        <w:rPr>
          <w:rFonts w:ascii="宋体" w:hAnsi="宋体"/>
          <w:sz w:val="24"/>
        </w:rPr>
      </w:pPr>
      <w:r w:rsidRPr="00E209F2">
        <w:rPr>
          <w:rFonts w:ascii="宋体" w:hAnsi="宋体" w:hint="eastAsia"/>
          <w:sz w:val="24"/>
        </w:rPr>
        <w:t>A． 被选中设备的地址                B．要传送数据的起始地址</w:t>
      </w:r>
    </w:p>
    <w:p w:rsidR="005E3775" w:rsidRPr="00E209F2" w:rsidRDefault="00FB43E4" w:rsidP="00E209F2">
      <w:pPr>
        <w:spacing w:line="360" w:lineRule="auto"/>
        <w:ind w:leftChars="200" w:left="420"/>
        <w:rPr>
          <w:rFonts w:ascii="宋体" w:hAnsi="宋体"/>
          <w:sz w:val="24"/>
        </w:rPr>
      </w:pPr>
      <w:r w:rsidRPr="00E209F2">
        <w:rPr>
          <w:rFonts w:ascii="宋体" w:hAnsi="宋体" w:hint="eastAsia"/>
          <w:sz w:val="24"/>
        </w:rPr>
        <w:t>C． 中断服务程序入口地址            D．主程序的断点地址</w:t>
      </w:r>
    </w:p>
    <w:p w:rsidR="005E3775" w:rsidRPr="00E209F2" w:rsidRDefault="00FB43E4" w:rsidP="00E209F2">
      <w:pPr>
        <w:numPr>
          <w:ilvl w:val="0"/>
          <w:numId w:val="2"/>
        </w:numPr>
        <w:tabs>
          <w:tab w:val="left" w:pos="420"/>
        </w:tabs>
        <w:spacing w:line="360" w:lineRule="auto"/>
        <w:rPr>
          <w:rFonts w:ascii="宋体" w:hAnsi="宋体"/>
          <w:sz w:val="24"/>
        </w:rPr>
      </w:pPr>
      <w:r w:rsidRPr="00E209F2">
        <w:rPr>
          <w:rFonts w:ascii="宋体" w:hAnsi="宋体" w:hint="eastAsia"/>
          <w:sz w:val="24"/>
        </w:rPr>
        <w:t>下面是某8086微机内存中的部分数据，则中断类型号为11H的中断服务程序的入口地址是_____。</w:t>
      </w:r>
    </w:p>
    <w:p w:rsidR="005E3775" w:rsidRPr="00E209F2" w:rsidRDefault="00FB43E4" w:rsidP="00E209F2">
      <w:pPr>
        <w:spacing w:line="360" w:lineRule="auto"/>
        <w:ind w:leftChars="200" w:left="420"/>
        <w:rPr>
          <w:rFonts w:ascii="宋体" w:hAnsi="宋体"/>
          <w:sz w:val="24"/>
        </w:rPr>
      </w:pPr>
      <w:proofErr w:type="gramStart"/>
      <w:r w:rsidRPr="00E209F2">
        <w:rPr>
          <w:rFonts w:ascii="宋体" w:hAnsi="宋体" w:hint="eastAsia"/>
          <w:b/>
          <w:bCs/>
          <w:sz w:val="24"/>
        </w:rPr>
        <w:t>0000</w:t>
      </w:r>
      <w:r w:rsidRPr="00E209F2">
        <w:rPr>
          <w:rFonts w:ascii="宋体" w:hAnsi="宋体"/>
          <w:b/>
          <w:bCs/>
          <w:sz w:val="24"/>
        </w:rPr>
        <w:t>:0040</w:t>
      </w:r>
      <w:r w:rsidRPr="00E209F2">
        <w:rPr>
          <w:rFonts w:ascii="宋体" w:hAnsi="宋体"/>
          <w:sz w:val="24"/>
        </w:rPr>
        <w:t xml:space="preserve">  B</w:t>
      </w:r>
      <w:proofErr w:type="gramEnd"/>
      <w:r w:rsidRPr="00E209F2">
        <w:rPr>
          <w:rFonts w:ascii="宋体" w:hAnsi="宋体"/>
          <w:sz w:val="24"/>
        </w:rPr>
        <w:t>3 18 8A CC 4D F8 00 F0   41 F8 00 F0 C5 18 8A CC</w:t>
      </w:r>
    </w:p>
    <w:p w:rsidR="005E3775" w:rsidRPr="00E209F2" w:rsidRDefault="00FB43E4" w:rsidP="00E209F2">
      <w:pPr>
        <w:spacing w:line="360" w:lineRule="auto"/>
        <w:ind w:leftChars="200" w:left="420"/>
        <w:rPr>
          <w:rFonts w:ascii="宋体" w:hAnsi="宋体"/>
          <w:sz w:val="24"/>
        </w:rPr>
      </w:pPr>
      <w:proofErr w:type="gramStart"/>
      <w:r w:rsidRPr="00E209F2">
        <w:rPr>
          <w:rFonts w:ascii="宋体" w:hAnsi="宋体"/>
          <w:b/>
          <w:bCs/>
          <w:sz w:val="24"/>
        </w:rPr>
        <w:lastRenderedPageBreak/>
        <w:t>0000:0050</w:t>
      </w:r>
      <w:r w:rsidRPr="00E209F2">
        <w:rPr>
          <w:rFonts w:ascii="宋体" w:hAnsi="宋体"/>
          <w:sz w:val="24"/>
        </w:rPr>
        <w:t xml:space="preserve">  39</w:t>
      </w:r>
      <w:proofErr w:type="gramEnd"/>
      <w:r w:rsidRPr="00E209F2">
        <w:rPr>
          <w:rFonts w:ascii="宋体" w:hAnsi="宋体"/>
          <w:sz w:val="24"/>
        </w:rPr>
        <w:t xml:space="preserve"> E7 00 F0 A0 19 8A CC   2E E8 00 F0 D2 EF 00 F0</w:t>
      </w:r>
    </w:p>
    <w:p w:rsidR="005E3775" w:rsidRPr="00E209F2" w:rsidRDefault="00FB43E4" w:rsidP="00E209F2">
      <w:pPr>
        <w:spacing w:line="360" w:lineRule="auto"/>
        <w:ind w:left="480" w:hangingChars="200" w:hanging="480"/>
        <w:rPr>
          <w:rFonts w:ascii="宋体" w:hAnsi="宋体"/>
          <w:sz w:val="24"/>
        </w:rPr>
      </w:pPr>
      <w:r w:rsidRPr="00E209F2">
        <w:rPr>
          <w:rFonts w:ascii="宋体" w:hAnsi="宋体"/>
          <w:sz w:val="24"/>
        </w:rPr>
        <w:t xml:space="preserve">    </w:t>
      </w:r>
      <w:r w:rsidRPr="00E209F2">
        <w:rPr>
          <w:rFonts w:ascii="宋体" w:hAnsi="宋体" w:hint="eastAsia"/>
          <w:sz w:val="24"/>
        </w:rPr>
        <w:t>A．</w:t>
      </w:r>
      <w:r w:rsidRPr="00E209F2">
        <w:rPr>
          <w:rFonts w:ascii="宋体" w:hAnsi="宋体"/>
          <w:sz w:val="24"/>
        </w:rPr>
        <w:t xml:space="preserve">F000:F84D    </w:t>
      </w:r>
      <w:r w:rsidRPr="00E209F2">
        <w:rPr>
          <w:rFonts w:ascii="宋体" w:hAnsi="宋体" w:hint="eastAsia"/>
          <w:sz w:val="24"/>
        </w:rPr>
        <w:t xml:space="preserve"> </w:t>
      </w:r>
      <w:r w:rsidRPr="00E209F2">
        <w:rPr>
          <w:rFonts w:ascii="宋体" w:hAnsi="宋体"/>
          <w:sz w:val="24"/>
        </w:rPr>
        <w:t xml:space="preserve"> </w:t>
      </w:r>
      <w:r w:rsidRPr="00E209F2">
        <w:rPr>
          <w:rFonts w:ascii="宋体" w:hAnsi="宋体" w:hint="eastAsia"/>
          <w:sz w:val="24"/>
        </w:rPr>
        <w:t xml:space="preserve"> B．</w:t>
      </w:r>
      <w:r w:rsidRPr="00E209F2">
        <w:rPr>
          <w:rFonts w:ascii="宋体" w:hAnsi="宋体"/>
          <w:sz w:val="24"/>
        </w:rPr>
        <w:t>A019:8ACC</w:t>
      </w:r>
      <w:r w:rsidRPr="00E209F2">
        <w:rPr>
          <w:rFonts w:ascii="宋体" w:hAnsi="宋体" w:hint="eastAsia"/>
          <w:sz w:val="24"/>
        </w:rPr>
        <w:t xml:space="preserve">        C．</w:t>
      </w:r>
      <w:r w:rsidRPr="00E209F2">
        <w:rPr>
          <w:rFonts w:ascii="宋体" w:hAnsi="宋体"/>
          <w:sz w:val="24"/>
        </w:rPr>
        <w:t xml:space="preserve">CC8A:19A0    </w:t>
      </w:r>
      <w:r w:rsidRPr="00E209F2">
        <w:rPr>
          <w:rFonts w:ascii="宋体" w:hAnsi="宋体" w:hint="eastAsia"/>
          <w:sz w:val="24"/>
        </w:rPr>
        <w:t xml:space="preserve">    D．</w:t>
      </w:r>
      <w:r w:rsidRPr="00E209F2">
        <w:rPr>
          <w:rFonts w:ascii="宋体" w:hAnsi="宋体"/>
          <w:sz w:val="24"/>
        </w:rPr>
        <w:t>4DF8:00F0</w:t>
      </w:r>
    </w:p>
    <w:p w:rsidR="005E3775" w:rsidRPr="00E209F2" w:rsidRDefault="00FB43E4" w:rsidP="00E209F2">
      <w:pPr>
        <w:numPr>
          <w:ilvl w:val="0"/>
          <w:numId w:val="2"/>
        </w:numPr>
        <w:tabs>
          <w:tab w:val="left" w:pos="420"/>
        </w:tabs>
        <w:adjustRightInd w:val="0"/>
        <w:snapToGrid w:val="0"/>
        <w:spacing w:line="360" w:lineRule="auto"/>
        <w:rPr>
          <w:rFonts w:ascii="宋体" w:hAnsi="宋体"/>
          <w:color w:val="000000"/>
          <w:kern w:val="0"/>
          <w:sz w:val="24"/>
        </w:rPr>
      </w:pPr>
      <w:r w:rsidRPr="00E209F2">
        <w:rPr>
          <w:rFonts w:ascii="宋体" w:hAnsi="宋体" w:hint="eastAsia"/>
          <w:color w:val="000000"/>
          <w:kern w:val="0"/>
          <w:sz w:val="24"/>
        </w:rPr>
        <w:t>8086 CPU的NMI引脚上输入的信号是</w:t>
      </w:r>
      <w:r w:rsidRPr="00E209F2">
        <w:rPr>
          <w:rFonts w:ascii="宋体" w:hAnsi="宋体" w:hint="eastAsia"/>
          <w:sz w:val="24"/>
        </w:rPr>
        <w:t>_____。</w:t>
      </w:r>
    </w:p>
    <w:p w:rsidR="005E3775" w:rsidRPr="00E209F2" w:rsidRDefault="00FB43E4" w:rsidP="00E209F2">
      <w:pPr>
        <w:spacing w:line="360" w:lineRule="auto"/>
        <w:ind w:firstLineChars="150" w:firstLine="360"/>
        <w:rPr>
          <w:rFonts w:ascii="宋体" w:hAnsi="宋体"/>
          <w:sz w:val="24"/>
        </w:rPr>
      </w:pPr>
      <w:r w:rsidRPr="00E209F2">
        <w:rPr>
          <w:rFonts w:ascii="宋体" w:hAnsi="宋体" w:hint="eastAsia"/>
          <w:color w:val="000000"/>
          <w:kern w:val="0"/>
          <w:sz w:val="24"/>
        </w:rPr>
        <w:t>A</w:t>
      </w:r>
      <w:r w:rsidRPr="00E209F2">
        <w:rPr>
          <w:rFonts w:ascii="宋体" w:hAnsi="宋体" w:hint="eastAsia"/>
          <w:sz w:val="24"/>
        </w:rPr>
        <w:t>．</w:t>
      </w:r>
      <w:r w:rsidRPr="00E209F2">
        <w:rPr>
          <w:rFonts w:ascii="宋体" w:hAnsi="宋体" w:hint="eastAsia"/>
          <w:color w:val="000000"/>
          <w:kern w:val="0"/>
          <w:sz w:val="24"/>
        </w:rPr>
        <w:t>可屏蔽中断请求  B</w:t>
      </w:r>
      <w:r w:rsidRPr="00E209F2">
        <w:rPr>
          <w:rFonts w:ascii="宋体" w:hAnsi="宋体" w:hint="eastAsia"/>
          <w:sz w:val="24"/>
        </w:rPr>
        <w:t>．</w:t>
      </w:r>
      <w:r w:rsidRPr="00E209F2">
        <w:rPr>
          <w:rFonts w:ascii="宋体" w:hAnsi="宋体" w:hint="eastAsia"/>
          <w:color w:val="000000"/>
          <w:kern w:val="0"/>
          <w:sz w:val="24"/>
        </w:rPr>
        <w:t>非屏蔽中断请求   C</w:t>
      </w:r>
      <w:r w:rsidRPr="00E209F2">
        <w:rPr>
          <w:rFonts w:ascii="宋体" w:hAnsi="宋体" w:hint="eastAsia"/>
          <w:sz w:val="24"/>
        </w:rPr>
        <w:t>．</w:t>
      </w:r>
      <w:r w:rsidRPr="00E209F2">
        <w:rPr>
          <w:rFonts w:ascii="宋体" w:hAnsi="宋体" w:hint="eastAsia"/>
          <w:color w:val="000000"/>
          <w:kern w:val="0"/>
          <w:sz w:val="24"/>
        </w:rPr>
        <w:t>中断响应     D</w:t>
      </w:r>
      <w:r w:rsidRPr="00E209F2">
        <w:rPr>
          <w:rFonts w:ascii="宋体" w:hAnsi="宋体" w:hint="eastAsia"/>
          <w:sz w:val="24"/>
        </w:rPr>
        <w:t>．</w:t>
      </w:r>
      <w:r w:rsidRPr="00E209F2">
        <w:rPr>
          <w:rFonts w:ascii="宋体" w:hAnsi="宋体" w:hint="eastAsia"/>
          <w:color w:val="000000"/>
          <w:kern w:val="0"/>
          <w:sz w:val="24"/>
        </w:rPr>
        <w:t>总线请求</w:t>
      </w:r>
    </w:p>
    <w:p w:rsidR="005E3775" w:rsidRPr="00E209F2" w:rsidRDefault="00FB43E4" w:rsidP="00E209F2">
      <w:pPr>
        <w:numPr>
          <w:ilvl w:val="0"/>
          <w:numId w:val="2"/>
        </w:numPr>
        <w:tabs>
          <w:tab w:val="left" w:pos="420"/>
        </w:tabs>
        <w:spacing w:line="360" w:lineRule="auto"/>
        <w:rPr>
          <w:rFonts w:ascii="宋体" w:hAnsi="宋体"/>
          <w:sz w:val="24"/>
        </w:rPr>
      </w:pPr>
      <w:r w:rsidRPr="00E209F2">
        <w:rPr>
          <w:rFonts w:ascii="宋体" w:hAnsi="宋体" w:hint="eastAsia"/>
          <w:sz w:val="24"/>
        </w:rPr>
        <w:t>已知(SP)=1310H，执行IRET指令后(SP)为：</w:t>
      </w:r>
      <w:r w:rsidRPr="00E209F2">
        <w:rPr>
          <w:rFonts w:ascii="宋体" w:hAnsi="宋体" w:hint="eastAsia"/>
          <w:sz w:val="24"/>
          <w:u w:val="single"/>
        </w:rPr>
        <w:t xml:space="preserve">      </w:t>
      </w:r>
      <w:r w:rsidRPr="00E209F2">
        <w:rPr>
          <w:rFonts w:ascii="宋体" w:hAnsi="宋体" w:hint="eastAsia"/>
          <w:sz w:val="24"/>
        </w:rPr>
        <w:t>。</w:t>
      </w:r>
    </w:p>
    <w:p w:rsidR="005E3775" w:rsidRPr="00E209F2" w:rsidRDefault="00FB43E4" w:rsidP="00E209F2">
      <w:pPr>
        <w:spacing w:line="360" w:lineRule="auto"/>
        <w:rPr>
          <w:rFonts w:ascii="宋体" w:hAnsi="宋体"/>
          <w:sz w:val="24"/>
        </w:rPr>
      </w:pPr>
      <w:r w:rsidRPr="00E209F2">
        <w:rPr>
          <w:rFonts w:ascii="宋体" w:hAnsi="宋体" w:hint="eastAsia"/>
          <w:sz w:val="24"/>
        </w:rPr>
        <w:t xml:space="preserve">    A．1316H          B．1314H         C．1312H         D．1304H</w:t>
      </w:r>
    </w:p>
    <w:p w:rsidR="005E3775" w:rsidRPr="00E209F2" w:rsidRDefault="00FB43E4" w:rsidP="00E209F2">
      <w:pPr>
        <w:numPr>
          <w:ilvl w:val="0"/>
          <w:numId w:val="2"/>
        </w:numPr>
        <w:tabs>
          <w:tab w:val="left" w:pos="420"/>
        </w:tabs>
        <w:spacing w:line="360" w:lineRule="auto"/>
        <w:rPr>
          <w:rFonts w:ascii="宋体" w:hAnsi="宋体"/>
          <w:sz w:val="24"/>
        </w:rPr>
      </w:pPr>
      <w:r w:rsidRPr="00E209F2">
        <w:rPr>
          <w:rFonts w:ascii="宋体" w:hAnsi="宋体"/>
          <w:sz w:val="24"/>
        </w:rPr>
        <w:t>6片8259A级联最多可以管理</w:t>
      </w:r>
      <w:r w:rsidRPr="00E209F2">
        <w:rPr>
          <w:rFonts w:ascii="宋体" w:hAnsi="宋体" w:hint="eastAsia"/>
          <w:sz w:val="24"/>
          <w:u w:val="single"/>
        </w:rPr>
        <w:t xml:space="preserve">     </w:t>
      </w:r>
      <w:proofErr w:type="gramStart"/>
      <w:r w:rsidRPr="00E209F2">
        <w:rPr>
          <w:rFonts w:ascii="宋体" w:hAnsi="宋体"/>
          <w:sz w:val="24"/>
        </w:rPr>
        <w:t>个</w:t>
      </w:r>
      <w:proofErr w:type="gramEnd"/>
      <w:r w:rsidRPr="00E209F2">
        <w:rPr>
          <w:rFonts w:ascii="宋体" w:hAnsi="宋体"/>
          <w:sz w:val="24"/>
        </w:rPr>
        <w:t>中断。</w:t>
      </w:r>
    </w:p>
    <w:p w:rsidR="005E3775" w:rsidRPr="00E209F2" w:rsidRDefault="00FB43E4" w:rsidP="00E209F2">
      <w:pPr>
        <w:spacing w:line="360" w:lineRule="auto"/>
        <w:ind w:firstLineChars="150" w:firstLine="360"/>
        <w:rPr>
          <w:rFonts w:ascii="宋体" w:hAnsi="宋体"/>
          <w:sz w:val="24"/>
        </w:rPr>
      </w:pPr>
      <w:r w:rsidRPr="00E209F2">
        <w:rPr>
          <w:rFonts w:ascii="宋体" w:hAnsi="宋体"/>
          <w:sz w:val="24"/>
        </w:rPr>
        <w:t>A</w:t>
      </w:r>
      <w:r w:rsidRPr="00E209F2">
        <w:rPr>
          <w:rFonts w:ascii="宋体" w:hAnsi="宋体" w:hint="eastAsia"/>
          <w:sz w:val="24"/>
        </w:rPr>
        <w:t>．</w:t>
      </w:r>
      <w:r w:rsidRPr="00E209F2">
        <w:rPr>
          <w:rFonts w:ascii="宋体" w:hAnsi="宋体"/>
          <w:sz w:val="24"/>
        </w:rPr>
        <w:t>48             B</w:t>
      </w:r>
      <w:r w:rsidRPr="00E209F2">
        <w:rPr>
          <w:rFonts w:ascii="宋体" w:hAnsi="宋体" w:hint="eastAsia"/>
          <w:sz w:val="24"/>
        </w:rPr>
        <w:t>．</w:t>
      </w:r>
      <w:r w:rsidRPr="00E209F2">
        <w:rPr>
          <w:rFonts w:ascii="宋体" w:hAnsi="宋体"/>
          <w:sz w:val="24"/>
        </w:rPr>
        <w:t>40             C</w:t>
      </w:r>
      <w:r w:rsidRPr="00E209F2">
        <w:rPr>
          <w:rFonts w:ascii="宋体" w:hAnsi="宋体" w:hint="eastAsia"/>
          <w:sz w:val="24"/>
        </w:rPr>
        <w:t>．</w:t>
      </w:r>
      <w:r w:rsidRPr="00E209F2">
        <w:rPr>
          <w:rFonts w:ascii="宋体" w:hAnsi="宋体"/>
          <w:sz w:val="24"/>
        </w:rPr>
        <w:t>44             D</w:t>
      </w:r>
      <w:r w:rsidRPr="00E209F2">
        <w:rPr>
          <w:rFonts w:ascii="宋体" w:hAnsi="宋体" w:hint="eastAsia"/>
          <w:sz w:val="24"/>
        </w:rPr>
        <w:t>．</w:t>
      </w:r>
      <w:r w:rsidRPr="00E209F2">
        <w:rPr>
          <w:rFonts w:ascii="宋体" w:hAnsi="宋体"/>
          <w:sz w:val="24"/>
        </w:rPr>
        <w:t>43</w:t>
      </w:r>
    </w:p>
    <w:p w:rsidR="005E3775" w:rsidRPr="00E209F2" w:rsidRDefault="00FB43E4" w:rsidP="00E209F2">
      <w:pPr>
        <w:numPr>
          <w:ilvl w:val="0"/>
          <w:numId w:val="3"/>
        </w:numPr>
        <w:spacing w:line="360" w:lineRule="auto"/>
        <w:rPr>
          <w:rFonts w:ascii="宋体" w:hAnsi="宋体"/>
          <w:b/>
          <w:bCs/>
          <w:sz w:val="24"/>
        </w:rPr>
      </w:pPr>
      <w:r w:rsidRPr="00E209F2">
        <w:rPr>
          <w:rFonts w:ascii="宋体" w:hAnsi="宋体" w:hint="eastAsia"/>
          <w:b/>
          <w:bCs/>
          <w:sz w:val="24"/>
        </w:rPr>
        <w:t>简答题</w:t>
      </w:r>
    </w:p>
    <w:p w:rsidR="005E3775" w:rsidRPr="00E209F2" w:rsidRDefault="00FB43E4" w:rsidP="00E209F2">
      <w:pPr>
        <w:spacing w:line="360" w:lineRule="auto"/>
        <w:rPr>
          <w:sz w:val="24"/>
        </w:rPr>
      </w:pPr>
      <w:r w:rsidRPr="00E209F2">
        <w:rPr>
          <w:rFonts w:hint="eastAsia"/>
          <w:sz w:val="24"/>
        </w:rPr>
        <w:t>1</w:t>
      </w:r>
      <w:r w:rsidRPr="00E209F2">
        <w:rPr>
          <w:sz w:val="24"/>
        </w:rPr>
        <w:t>．什么是中断类型码、中断向量、中断向量表？在基于</w:t>
      </w:r>
      <w:r w:rsidRPr="00E209F2">
        <w:rPr>
          <w:sz w:val="24"/>
        </w:rPr>
        <w:t>8086/8088</w:t>
      </w:r>
      <w:r w:rsidRPr="00E209F2">
        <w:rPr>
          <w:sz w:val="24"/>
        </w:rPr>
        <w:t>的微机系统中，中断类型码和中断向量之间有什么关系？</w:t>
      </w:r>
    </w:p>
    <w:p w:rsidR="005E3775" w:rsidRPr="00E209F2" w:rsidRDefault="00FB43E4" w:rsidP="00E209F2">
      <w:pPr>
        <w:spacing w:line="360" w:lineRule="auto"/>
        <w:rPr>
          <w:sz w:val="24"/>
        </w:rPr>
      </w:pPr>
      <w:r w:rsidRPr="00E209F2">
        <w:rPr>
          <w:rFonts w:hint="eastAsia"/>
          <w:sz w:val="24"/>
        </w:rPr>
        <w:t>2</w:t>
      </w:r>
      <w:r w:rsidRPr="00E209F2">
        <w:rPr>
          <w:sz w:val="24"/>
        </w:rPr>
        <w:t>．什么是硬件中断和软件中断？在</w:t>
      </w:r>
      <w:r w:rsidRPr="00E209F2">
        <w:rPr>
          <w:sz w:val="24"/>
        </w:rPr>
        <w:t>PC</w:t>
      </w:r>
      <w:r w:rsidRPr="00E209F2">
        <w:rPr>
          <w:sz w:val="24"/>
        </w:rPr>
        <w:t>机中两者的处理过程有什么不同？</w:t>
      </w:r>
    </w:p>
    <w:p w:rsidR="005E3775" w:rsidRPr="00E209F2" w:rsidRDefault="00FB43E4" w:rsidP="00E209F2">
      <w:pPr>
        <w:spacing w:line="360" w:lineRule="auto"/>
        <w:rPr>
          <w:sz w:val="24"/>
        </w:rPr>
      </w:pPr>
      <w:r w:rsidRPr="00E209F2">
        <w:rPr>
          <w:rFonts w:hint="eastAsia"/>
          <w:sz w:val="24"/>
        </w:rPr>
        <w:t>3</w:t>
      </w:r>
      <w:r w:rsidRPr="00E209F2">
        <w:rPr>
          <w:sz w:val="24"/>
        </w:rPr>
        <w:t>．试叙述基于</w:t>
      </w:r>
      <w:r w:rsidRPr="00E209F2">
        <w:rPr>
          <w:sz w:val="24"/>
        </w:rPr>
        <w:t>8086/8088</w:t>
      </w:r>
      <w:r w:rsidRPr="00E209F2">
        <w:rPr>
          <w:sz w:val="24"/>
        </w:rPr>
        <w:t>的微机系统处理硬件中断的过程。</w:t>
      </w:r>
    </w:p>
    <w:p w:rsidR="005E3775" w:rsidRPr="00E209F2" w:rsidRDefault="00FB43E4" w:rsidP="00E209F2">
      <w:pPr>
        <w:spacing w:line="360" w:lineRule="auto"/>
        <w:rPr>
          <w:sz w:val="24"/>
        </w:rPr>
      </w:pPr>
      <w:r w:rsidRPr="00E209F2">
        <w:rPr>
          <w:rFonts w:hint="eastAsia"/>
          <w:sz w:val="24"/>
        </w:rPr>
        <w:t>4</w:t>
      </w:r>
      <w:r w:rsidRPr="00E209F2">
        <w:rPr>
          <w:sz w:val="24"/>
        </w:rPr>
        <w:t>．</w:t>
      </w:r>
      <w:r w:rsidRPr="00E209F2">
        <w:rPr>
          <w:sz w:val="24"/>
        </w:rPr>
        <w:t>8259A</w:t>
      </w:r>
      <w:r w:rsidRPr="00E209F2">
        <w:rPr>
          <w:sz w:val="24"/>
        </w:rPr>
        <w:t>中断控制器的功能是什么？</w:t>
      </w:r>
    </w:p>
    <w:p w:rsidR="005E3775" w:rsidRPr="00E209F2" w:rsidRDefault="00FB43E4" w:rsidP="00E209F2">
      <w:pPr>
        <w:spacing w:line="360" w:lineRule="auto"/>
        <w:rPr>
          <w:sz w:val="24"/>
        </w:rPr>
      </w:pPr>
      <w:r w:rsidRPr="00E209F2">
        <w:rPr>
          <w:rFonts w:hint="eastAsia"/>
          <w:sz w:val="24"/>
        </w:rPr>
        <w:t>5</w:t>
      </w:r>
      <w:r w:rsidRPr="00E209F2">
        <w:rPr>
          <w:sz w:val="24"/>
        </w:rPr>
        <w:t>．</w:t>
      </w:r>
      <w:r w:rsidRPr="00E209F2">
        <w:rPr>
          <w:sz w:val="24"/>
        </w:rPr>
        <w:t>8259A</w:t>
      </w:r>
      <w:r w:rsidRPr="00E209F2">
        <w:rPr>
          <w:sz w:val="24"/>
        </w:rPr>
        <w:t>在初始化编程时设置为非中断自动结束方式，中断服务程序编写时应注意什么？</w:t>
      </w:r>
    </w:p>
    <w:p w:rsidR="005E3775" w:rsidRPr="00E209F2" w:rsidRDefault="00FB43E4" w:rsidP="00E209F2">
      <w:pPr>
        <w:spacing w:line="360" w:lineRule="auto"/>
        <w:rPr>
          <w:sz w:val="24"/>
        </w:rPr>
      </w:pPr>
      <w:r w:rsidRPr="00E209F2">
        <w:rPr>
          <w:rFonts w:hint="eastAsia"/>
          <w:sz w:val="24"/>
        </w:rPr>
        <w:t>6</w:t>
      </w:r>
      <w:r w:rsidRPr="00E209F2">
        <w:rPr>
          <w:sz w:val="24"/>
        </w:rPr>
        <w:t>．若</w:t>
      </w:r>
      <w:r w:rsidRPr="00E209F2">
        <w:rPr>
          <w:sz w:val="24"/>
        </w:rPr>
        <w:t>8086</w:t>
      </w:r>
      <w:r w:rsidRPr="00E209F2">
        <w:rPr>
          <w:sz w:val="24"/>
        </w:rPr>
        <w:t>系统采用单片</w:t>
      </w:r>
      <w:r w:rsidRPr="00E209F2">
        <w:rPr>
          <w:sz w:val="24"/>
        </w:rPr>
        <w:t>8259A</w:t>
      </w:r>
      <w:r w:rsidRPr="00E209F2">
        <w:rPr>
          <w:sz w:val="24"/>
        </w:rPr>
        <w:t>中断控制器控制中断，中断类型码给定为</w:t>
      </w:r>
      <w:r w:rsidRPr="00E209F2">
        <w:rPr>
          <w:sz w:val="24"/>
        </w:rPr>
        <w:t>20H</w:t>
      </w:r>
      <w:r w:rsidRPr="00E209F2">
        <w:rPr>
          <w:sz w:val="24"/>
        </w:rPr>
        <w:t>，中断源的请求线与</w:t>
      </w:r>
      <w:r w:rsidRPr="00E209F2">
        <w:rPr>
          <w:sz w:val="24"/>
        </w:rPr>
        <w:t>8259A</w:t>
      </w:r>
      <w:r w:rsidRPr="00E209F2">
        <w:rPr>
          <w:sz w:val="24"/>
        </w:rPr>
        <w:t>的</w:t>
      </w:r>
      <w:r w:rsidRPr="00E209F2">
        <w:rPr>
          <w:sz w:val="24"/>
        </w:rPr>
        <w:t>IR4</w:t>
      </w:r>
      <w:r w:rsidRPr="00E209F2">
        <w:rPr>
          <w:sz w:val="24"/>
        </w:rPr>
        <w:t>相连，试问：对应该中断源的中断向量表入口地址是什么？若中断服务程序入口地址为</w:t>
      </w:r>
      <w:r w:rsidRPr="00E209F2">
        <w:rPr>
          <w:sz w:val="24"/>
        </w:rPr>
        <w:t>4FE</w:t>
      </w:r>
      <w:r w:rsidRPr="00E209F2">
        <w:rPr>
          <w:rFonts w:hint="eastAsia"/>
          <w:sz w:val="24"/>
        </w:rPr>
        <w:t>0:00</w:t>
      </w:r>
      <w:r w:rsidRPr="00E209F2">
        <w:rPr>
          <w:sz w:val="24"/>
        </w:rPr>
        <w:t>24</w:t>
      </w:r>
      <w:r w:rsidRPr="00E209F2">
        <w:rPr>
          <w:sz w:val="24"/>
        </w:rPr>
        <w:t>，则对应该中断源的中断向量表内容是什么，如何定位？</w:t>
      </w:r>
    </w:p>
    <w:p w:rsidR="005E3775" w:rsidRPr="00E209F2" w:rsidRDefault="00FB43E4" w:rsidP="00E209F2">
      <w:pPr>
        <w:spacing w:line="360" w:lineRule="auto"/>
        <w:rPr>
          <w:sz w:val="24"/>
        </w:rPr>
      </w:pPr>
      <w:r w:rsidRPr="00E209F2">
        <w:rPr>
          <w:rFonts w:hint="eastAsia"/>
          <w:sz w:val="24"/>
        </w:rPr>
        <w:lastRenderedPageBreak/>
        <w:t>7</w:t>
      </w:r>
      <w:r w:rsidRPr="00E209F2">
        <w:rPr>
          <w:sz w:val="24"/>
        </w:rPr>
        <w:t>．</w:t>
      </w:r>
      <w:proofErr w:type="gramStart"/>
      <w:r w:rsidRPr="00E209F2">
        <w:rPr>
          <w:sz w:val="24"/>
        </w:rPr>
        <w:t>试按照</w:t>
      </w:r>
      <w:proofErr w:type="gramEnd"/>
      <w:r w:rsidRPr="00E209F2">
        <w:rPr>
          <w:sz w:val="24"/>
        </w:rPr>
        <w:t>如下要求对</w:t>
      </w:r>
      <w:r w:rsidRPr="00E209F2">
        <w:rPr>
          <w:sz w:val="24"/>
        </w:rPr>
        <w:t>8259A</w:t>
      </w:r>
      <w:r w:rsidRPr="00E209F2">
        <w:rPr>
          <w:sz w:val="24"/>
        </w:rPr>
        <w:t>设定初始化命令字：</w:t>
      </w:r>
      <w:r w:rsidRPr="00E209F2">
        <w:rPr>
          <w:sz w:val="24"/>
        </w:rPr>
        <w:t>8086</w:t>
      </w:r>
      <w:r w:rsidRPr="00E209F2">
        <w:rPr>
          <w:sz w:val="24"/>
        </w:rPr>
        <w:t>系统中只有一片</w:t>
      </w:r>
      <w:r w:rsidRPr="00E209F2">
        <w:rPr>
          <w:sz w:val="24"/>
        </w:rPr>
        <w:t>8259A</w:t>
      </w:r>
      <w:r w:rsidRPr="00E209F2">
        <w:rPr>
          <w:sz w:val="24"/>
        </w:rPr>
        <w:t>，中断请求信号使用电平触发方式，全嵌套中断优先级，数据总线无缓冲，采用中断自动结束方式。中断类型码为</w:t>
      </w:r>
      <w:r w:rsidRPr="00E209F2">
        <w:rPr>
          <w:sz w:val="24"/>
        </w:rPr>
        <w:t>20H~27H</w:t>
      </w:r>
      <w:r w:rsidRPr="00E209F2">
        <w:rPr>
          <w:sz w:val="24"/>
        </w:rPr>
        <w:t>，</w:t>
      </w:r>
      <w:r w:rsidRPr="00E209F2">
        <w:rPr>
          <w:sz w:val="24"/>
        </w:rPr>
        <w:t>8259A</w:t>
      </w:r>
      <w:r w:rsidRPr="00E209F2">
        <w:rPr>
          <w:sz w:val="24"/>
        </w:rPr>
        <w:t>的端口地址为</w:t>
      </w:r>
      <w:r w:rsidRPr="00E209F2">
        <w:rPr>
          <w:sz w:val="24"/>
        </w:rPr>
        <w:t>B0H</w:t>
      </w:r>
      <w:r w:rsidRPr="00E209F2">
        <w:rPr>
          <w:sz w:val="24"/>
        </w:rPr>
        <w:t>和</w:t>
      </w:r>
      <w:r w:rsidRPr="00E209F2">
        <w:rPr>
          <w:sz w:val="24"/>
        </w:rPr>
        <w:t>B1H</w:t>
      </w:r>
      <w:r w:rsidRPr="00E209F2">
        <w:rPr>
          <w:sz w:val="24"/>
        </w:rPr>
        <w:t>。</w:t>
      </w:r>
    </w:p>
    <w:p w:rsidR="005E3775" w:rsidRPr="00E209F2" w:rsidRDefault="00FB43E4" w:rsidP="00E209F2">
      <w:pPr>
        <w:spacing w:line="360" w:lineRule="auto"/>
        <w:rPr>
          <w:sz w:val="24"/>
        </w:rPr>
      </w:pPr>
      <w:r w:rsidRPr="00E209F2">
        <w:rPr>
          <w:rFonts w:hint="eastAsia"/>
          <w:sz w:val="24"/>
        </w:rPr>
        <w:t>四、编程题</w:t>
      </w:r>
    </w:p>
    <w:p w:rsidR="005E3775" w:rsidRPr="00E209F2" w:rsidRDefault="00FB43E4" w:rsidP="00E209F2">
      <w:pPr>
        <w:spacing w:line="360" w:lineRule="auto"/>
        <w:rPr>
          <w:sz w:val="24"/>
        </w:rPr>
      </w:pPr>
      <w:r w:rsidRPr="00E209F2">
        <w:rPr>
          <w:rFonts w:hint="eastAsia"/>
          <w:sz w:val="24"/>
        </w:rPr>
        <w:t>IBM PC</w:t>
      </w:r>
      <w:r w:rsidRPr="00E209F2">
        <w:rPr>
          <w:rFonts w:hint="eastAsia"/>
          <w:sz w:val="24"/>
        </w:rPr>
        <w:t>机中，只有一片</w:t>
      </w:r>
      <w:r w:rsidRPr="00E209F2">
        <w:rPr>
          <w:rFonts w:hint="eastAsia"/>
          <w:sz w:val="24"/>
        </w:rPr>
        <w:t>8259A</w:t>
      </w:r>
      <w:r w:rsidRPr="00E209F2">
        <w:rPr>
          <w:rFonts w:hint="eastAsia"/>
          <w:sz w:val="24"/>
        </w:rPr>
        <w:t>，可接受外部</w:t>
      </w:r>
      <w:r w:rsidRPr="00E209F2">
        <w:rPr>
          <w:rFonts w:hint="eastAsia"/>
          <w:sz w:val="24"/>
        </w:rPr>
        <w:t>8</w:t>
      </w:r>
      <w:r w:rsidRPr="00E209F2">
        <w:rPr>
          <w:rFonts w:hint="eastAsia"/>
          <w:sz w:val="24"/>
        </w:rPr>
        <w:t>级中断。在</w:t>
      </w:r>
      <w:r w:rsidRPr="00E209F2">
        <w:rPr>
          <w:rFonts w:hint="eastAsia"/>
          <w:sz w:val="24"/>
        </w:rPr>
        <w:t>I/O</w:t>
      </w:r>
      <w:r w:rsidRPr="00E209F2">
        <w:rPr>
          <w:rFonts w:hint="eastAsia"/>
          <w:sz w:val="24"/>
        </w:rPr>
        <w:t>地址中，分配</w:t>
      </w:r>
      <w:r w:rsidRPr="00E209F2">
        <w:rPr>
          <w:rFonts w:hint="eastAsia"/>
          <w:sz w:val="24"/>
        </w:rPr>
        <w:t>8259A</w:t>
      </w:r>
      <w:r w:rsidRPr="00E209F2">
        <w:rPr>
          <w:rFonts w:hint="eastAsia"/>
          <w:sz w:val="24"/>
        </w:rPr>
        <w:t>的端口地址为</w:t>
      </w:r>
      <w:r w:rsidRPr="00E209F2">
        <w:rPr>
          <w:rFonts w:hint="eastAsia"/>
          <w:sz w:val="24"/>
        </w:rPr>
        <w:t>20H</w:t>
      </w:r>
      <w:r w:rsidRPr="00E209F2">
        <w:rPr>
          <w:rFonts w:hint="eastAsia"/>
          <w:sz w:val="24"/>
        </w:rPr>
        <w:t>和</w:t>
      </w:r>
      <w:r w:rsidRPr="00E209F2">
        <w:rPr>
          <w:rFonts w:hint="eastAsia"/>
          <w:sz w:val="24"/>
        </w:rPr>
        <w:t>21H</w:t>
      </w:r>
      <w:r w:rsidRPr="00E209F2">
        <w:rPr>
          <w:rFonts w:hint="eastAsia"/>
          <w:sz w:val="24"/>
        </w:rPr>
        <w:t>，初始化要求为：</w:t>
      </w:r>
    </w:p>
    <w:p w:rsidR="005E3775" w:rsidRPr="00E209F2" w:rsidRDefault="00FB43E4" w:rsidP="00E209F2">
      <w:pPr>
        <w:spacing w:line="360" w:lineRule="auto"/>
        <w:rPr>
          <w:sz w:val="24"/>
        </w:rPr>
      </w:pPr>
      <w:r w:rsidRPr="00E209F2">
        <w:rPr>
          <w:rFonts w:hint="eastAsia"/>
          <w:sz w:val="24"/>
        </w:rPr>
        <w:t xml:space="preserve">1. </w:t>
      </w:r>
      <w:r w:rsidRPr="00E209F2">
        <w:rPr>
          <w:rFonts w:hint="eastAsia"/>
          <w:sz w:val="24"/>
        </w:rPr>
        <w:t>边沿触发、缓冲连接、</w:t>
      </w:r>
    </w:p>
    <w:p w:rsidR="005E3775" w:rsidRPr="00E209F2" w:rsidRDefault="00FB43E4" w:rsidP="00E209F2">
      <w:pPr>
        <w:spacing w:line="360" w:lineRule="auto"/>
        <w:rPr>
          <w:sz w:val="24"/>
        </w:rPr>
      </w:pPr>
      <w:r w:rsidRPr="00E209F2">
        <w:rPr>
          <w:rFonts w:hint="eastAsia"/>
          <w:sz w:val="24"/>
        </w:rPr>
        <w:t xml:space="preserve">2. </w:t>
      </w:r>
      <w:r w:rsidRPr="00E209F2">
        <w:rPr>
          <w:rFonts w:hint="eastAsia"/>
          <w:sz w:val="24"/>
        </w:rPr>
        <w:t>中断结束采用一般中断结束命令、</w:t>
      </w:r>
    </w:p>
    <w:p w:rsidR="005E3775" w:rsidRPr="00E209F2" w:rsidRDefault="00FB43E4" w:rsidP="00E209F2">
      <w:pPr>
        <w:spacing w:line="360" w:lineRule="auto"/>
        <w:rPr>
          <w:sz w:val="24"/>
        </w:rPr>
      </w:pPr>
      <w:r w:rsidRPr="00E209F2">
        <w:rPr>
          <w:rFonts w:hint="eastAsia"/>
          <w:sz w:val="24"/>
        </w:rPr>
        <w:t xml:space="preserve">3. </w:t>
      </w:r>
      <w:r w:rsidRPr="00E209F2">
        <w:rPr>
          <w:rFonts w:hint="eastAsia"/>
          <w:sz w:val="24"/>
        </w:rPr>
        <w:t>中断优先级采用全嵌套方式、</w:t>
      </w:r>
    </w:p>
    <w:p w:rsidR="005E3775" w:rsidRPr="00E209F2" w:rsidRDefault="00FB43E4" w:rsidP="00E209F2">
      <w:pPr>
        <w:spacing w:line="360" w:lineRule="auto"/>
        <w:rPr>
          <w:sz w:val="24"/>
        </w:rPr>
      </w:pPr>
      <w:r w:rsidRPr="00E209F2">
        <w:rPr>
          <w:rFonts w:hint="eastAsia"/>
          <w:sz w:val="24"/>
        </w:rPr>
        <w:t>4. 8</w:t>
      </w:r>
      <w:r w:rsidRPr="00E209F2">
        <w:rPr>
          <w:rFonts w:hint="eastAsia"/>
          <w:sz w:val="24"/>
        </w:rPr>
        <w:t>级中断源的中断类型号分别为</w:t>
      </w:r>
      <w:r w:rsidRPr="00E209F2">
        <w:rPr>
          <w:rFonts w:hint="eastAsia"/>
          <w:sz w:val="24"/>
        </w:rPr>
        <w:t>08H~0FH</w:t>
      </w:r>
      <w:r w:rsidRPr="00E209F2">
        <w:rPr>
          <w:rFonts w:hint="eastAsia"/>
          <w:sz w:val="24"/>
        </w:rPr>
        <w:t>。</w:t>
      </w:r>
    </w:p>
    <w:p w:rsidR="005E3775" w:rsidRPr="00E209F2" w:rsidRDefault="00FB43E4" w:rsidP="00E209F2">
      <w:pPr>
        <w:spacing w:line="360" w:lineRule="auto"/>
        <w:rPr>
          <w:sz w:val="24"/>
        </w:rPr>
      </w:pPr>
      <w:r w:rsidRPr="00E209F2">
        <w:rPr>
          <w:rFonts w:hint="eastAsia"/>
          <w:sz w:val="24"/>
        </w:rPr>
        <w:t>写出</w:t>
      </w:r>
      <w:r w:rsidRPr="00E209F2">
        <w:rPr>
          <w:rFonts w:hint="eastAsia"/>
          <w:sz w:val="24"/>
        </w:rPr>
        <w:t>ICW1</w:t>
      </w:r>
      <w:r w:rsidRPr="00E209F2">
        <w:rPr>
          <w:rFonts w:hint="eastAsia"/>
          <w:sz w:val="24"/>
        </w:rPr>
        <w:t>、</w:t>
      </w:r>
      <w:r w:rsidRPr="00E209F2">
        <w:rPr>
          <w:rFonts w:hint="eastAsia"/>
          <w:sz w:val="24"/>
        </w:rPr>
        <w:t>2</w:t>
      </w:r>
      <w:r w:rsidRPr="00E209F2">
        <w:rPr>
          <w:rFonts w:hint="eastAsia"/>
          <w:sz w:val="24"/>
        </w:rPr>
        <w:t>、</w:t>
      </w:r>
      <w:r w:rsidRPr="00E209F2">
        <w:rPr>
          <w:rFonts w:hint="eastAsia"/>
          <w:sz w:val="24"/>
        </w:rPr>
        <w:t>3</w:t>
      </w:r>
      <w:r w:rsidRPr="00E209F2">
        <w:rPr>
          <w:rFonts w:hint="eastAsia"/>
          <w:sz w:val="24"/>
        </w:rPr>
        <w:t>、</w:t>
      </w:r>
      <w:r w:rsidRPr="00E209F2">
        <w:rPr>
          <w:rFonts w:hint="eastAsia"/>
          <w:sz w:val="24"/>
        </w:rPr>
        <w:t>4</w:t>
      </w:r>
      <w:r w:rsidRPr="00E209F2">
        <w:rPr>
          <w:rFonts w:hint="eastAsia"/>
          <w:sz w:val="24"/>
        </w:rPr>
        <w:t>的内容</w:t>
      </w:r>
    </w:p>
    <w:p w:rsidR="005E3775" w:rsidRPr="00E209F2" w:rsidRDefault="005E3775" w:rsidP="00E209F2">
      <w:pPr>
        <w:spacing w:line="360" w:lineRule="auto"/>
        <w:rPr>
          <w:rFonts w:ascii="宋体" w:hAnsi="宋体"/>
          <w:b/>
          <w:bCs/>
          <w:sz w:val="24"/>
        </w:rPr>
      </w:pPr>
    </w:p>
    <w:p w:rsidR="005E3775" w:rsidRPr="00E209F2" w:rsidRDefault="005E3775" w:rsidP="00E209F2">
      <w:pPr>
        <w:spacing w:line="360" w:lineRule="auto"/>
        <w:rPr>
          <w:rFonts w:ascii="宋体" w:hAnsi="宋体"/>
          <w:b/>
          <w:bCs/>
          <w:sz w:val="24"/>
        </w:rPr>
      </w:pPr>
    </w:p>
    <w:p w:rsidR="005E3775" w:rsidRPr="00E209F2" w:rsidRDefault="005E3775" w:rsidP="00E209F2">
      <w:pPr>
        <w:spacing w:line="360" w:lineRule="auto"/>
        <w:rPr>
          <w:rFonts w:ascii="宋体" w:hAnsi="宋体"/>
          <w:b/>
          <w:bCs/>
          <w:sz w:val="24"/>
        </w:rPr>
      </w:pPr>
    </w:p>
    <w:p w:rsidR="005E3775" w:rsidRPr="00E209F2" w:rsidRDefault="005E3775" w:rsidP="00E209F2">
      <w:pPr>
        <w:spacing w:line="360" w:lineRule="auto"/>
        <w:rPr>
          <w:rFonts w:ascii="宋体" w:hAnsi="宋体"/>
          <w:b/>
          <w:bCs/>
          <w:sz w:val="24"/>
        </w:rPr>
      </w:pPr>
    </w:p>
    <w:p w:rsidR="005E3775" w:rsidRPr="00E209F2" w:rsidRDefault="005E3775" w:rsidP="00E209F2">
      <w:pPr>
        <w:spacing w:line="360" w:lineRule="auto"/>
        <w:rPr>
          <w:rFonts w:ascii="宋体" w:hAnsi="宋体"/>
          <w:b/>
          <w:bCs/>
          <w:sz w:val="24"/>
        </w:rPr>
      </w:pPr>
    </w:p>
    <w:p w:rsidR="00DA7591" w:rsidRDefault="00DA7591" w:rsidP="00E209F2">
      <w:pPr>
        <w:spacing w:line="360" w:lineRule="auto"/>
        <w:rPr>
          <w:rFonts w:ascii="宋体" w:hAnsi="宋体"/>
          <w:b/>
          <w:bCs/>
          <w:sz w:val="24"/>
        </w:rPr>
      </w:pPr>
    </w:p>
    <w:p w:rsidR="00DA7591" w:rsidRDefault="00DA7591" w:rsidP="00E209F2">
      <w:pPr>
        <w:spacing w:line="360" w:lineRule="auto"/>
        <w:rPr>
          <w:rFonts w:ascii="宋体" w:hAnsi="宋体"/>
          <w:b/>
          <w:bCs/>
          <w:sz w:val="24"/>
        </w:rPr>
      </w:pPr>
    </w:p>
    <w:p w:rsidR="00DA7591" w:rsidRDefault="00DA7591" w:rsidP="00E209F2">
      <w:pPr>
        <w:spacing w:line="360" w:lineRule="auto"/>
        <w:rPr>
          <w:rFonts w:ascii="宋体" w:hAnsi="宋体"/>
          <w:b/>
          <w:bCs/>
          <w:sz w:val="24"/>
        </w:rPr>
      </w:pPr>
    </w:p>
    <w:p w:rsidR="005E3775" w:rsidRPr="00E209F2" w:rsidRDefault="00FB43E4" w:rsidP="00E209F2">
      <w:pPr>
        <w:spacing w:line="360" w:lineRule="auto"/>
        <w:rPr>
          <w:rFonts w:ascii="宋体" w:hAnsi="宋体"/>
          <w:b/>
          <w:bCs/>
          <w:sz w:val="24"/>
        </w:rPr>
      </w:pPr>
      <w:bookmarkStart w:id="0" w:name="_GoBack"/>
      <w:bookmarkEnd w:id="0"/>
      <w:r w:rsidRPr="00E209F2">
        <w:rPr>
          <w:rFonts w:ascii="宋体" w:hAnsi="宋体" w:hint="eastAsia"/>
          <w:b/>
          <w:bCs/>
          <w:sz w:val="24"/>
        </w:rPr>
        <w:lastRenderedPageBreak/>
        <w:t>答案：</w:t>
      </w:r>
    </w:p>
    <w:p w:rsidR="005E3775" w:rsidRPr="00E209F2" w:rsidRDefault="00FB43E4" w:rsidP="00E209F2">
      <w:pPr>
        <w:spacing w:line="360" w:lineRule="auto"/>
        <w:rPr>
          <w:rFonts w:ascii="宋体" w:hAnsi="宋体"/>
          <w:b/>
          <w:bCs/>
          <w:sz w:val="24"/>
        </w:rPr>
      </w:pPr>
      <w:r w:rsidRPr="00E209F2">
        <w:rPr>
          <w:rFonts w:ascii="宋体" w:hAnsi="宋体" w:hint="eastAsia"/>
          <w:b/>
          <w:bCs/>
          <w:sz w:val="24"/>
        </w:rPr>
        <w:t>一、填空题</w:t>
      </w:r>
    </w:p>
    <w:p w:rsidR="005E3775" w:rsidRPr="00E209F2" w:rsidRDefault="00FB43E4" w:rsidP="00E209F2">
      <w:pPr>
        <w:spacing w:line="360" w:lineRule="auto"/>
        <w:rPr>
          <w:rFonts w:ascii="宋体" w:hAnsi="宋体"/>
          <w:sz w:val="24"/>
        </w:rPr>
      </w:pPr>
      <w:r w:rsidRPr="00E209F2">
        <w:rPr>
          <w:rFonts w:ascii="宋体" w:hAnsi="宋体" w:hint="eastAsia"/>
          <w:sz w:val="24"/>
        </w:rPr>
        <w:t>1.内部中断、外部中断，可屏蔽中断、非屏蔽中断</w:t>
      </w:r>
    </w:p>
    <w:p w:rsidR="005E3775" w:rsidRPr="00E209F2" w:rsidRDefault="00FB43E4" w:rsidP="00E209F2">
      <w:pPr>
        <w:spacing w:line="360" w:lineRule="auto"/>
        <w:rPr>
          <w:rFonts w:ascii="宋体" w:hAnsi="宋体"/>
          <w:sz w:val="24"/>
        </w:rPr>
      </w:pPr>
      <w:r w:rsidRPr="00E209F2">
        <w:rPr>
          <w:rFonts w:ascii="宋体" w:hAnsi="宋体" w:hint="eastAsia"/>
          <w:sz w:val="24"/>
        </w:rPr>
        <w:t>2.256、4</w:t>
      </w:r>
    </w:p>
    <w:p w:rsidR="005E3775" w:rsidRPr="00E209F2" w:rsidRDefault="00FB43E4" w:rsidP="00E209F2">
      <w:pPr>
        <w:spacing w:line="360" w:lineRule="auto"/>
        <w:rPr>
          <w:rFonts w:ascii="宋体" w:hAnsi="宋体"/>
          <w:sz w:val="24"/>
        </w:rPr>
      </w:pPr>
      <w:r w:rsidRPr="00E209F2">
        <w:rPr>
          <w:rFonts w:ascii="宋体" w:hAnsi="宋体" w:hint="eastAsia"/>
          <w:sz w:val="24"/>
        </w:rPr>
        <w:t>3.INTR、NMI、是否可被屏蔽</w:t>
      </w:r>
    </w:p>
    <w:p w:rsidR="005E3775" w:rsidRPr="00E209F2" w:rsidRDefault="00FB43E4" w:rsidP="00E209F2">
      <w:pPr>
        <w:spacing w:line="360" w:lineRule="auto"/>
        <w:rPr>
          <w:rFonts w:ascii="宋体" w:hAnsi="宋体"/>
          <w:sz w:val="24"/>
        </w:rPr>
      </w:pPr>
      <w:r w:rsidRPr="00E209F2">
        <w:rPr>
          <w:rFonts w:ascii="宋体" w:hAnsi="宋体" w:hint="eastAsia"/>
          <w:sz w:val="24"/>
        </w:rPr>
        <w:t xml:space="preserve">4.00008H </w:t>
      </w:r>
    </w:p>
    <w:p w:rsidR="005E3775" w:rsidRPr="00E209F2" w:rsidRDefault="00FB43E4" w:rsidP="00E209F2">
      <w:pPr>
        <w:spacing w:line="360" w:lineRule="auto"/>
        <w:rPr>
          <w:rFonts w:ascii="宋体" w:hAnsi="宋体"/>
          <w:sz w:val="24"/>
        </w:rPr>
      </w:pPr>
      <w:r w:rsidRPr="00E209F2">
        <w:rPr>
          <w:rFonts w:ascii="宋体" w:hAnsi="宋体" w:hint="eastAsia"/>
          <w:sz w:val="24"/>
        </w:rPr>
        <w:t xml:space="preserve">5.INTR、IF=1 </w:t>
      </w:r>
    </w:p>
    <w:p w:rsidR="005E3775" w:rsidRPr="00E209F2" w:rsidRDefault="00FB43E4" w:rsidP="00E209F2">
      <w:pPr>
        <w:spacing w:line="360" w:lineRule="auto"/>
        <w:rPr>
          <w:rFonts w:ascii="宋体" w:hAnsi="宋体"/>
          <w:sz w:val="24"/>
        </w:rPr>
      </w:pPr>
      <w:r w:rsidRPr="00E209F2">
        <w:rPr>
          <w:rFonts w:ascii="宋体" w:hAnsi="宋体" w:hint="eastAsia"/>
          <w:sz w:val="24"/>
        </w:rPr>
        <w:t>6.中断请求、中断是开放的、当前指令结束后</w:t>
      </w:r>
    </w:p>
    <w:p w:rsidR="005E3775" w:rsidRPr="00E209F2" w:rsidRDefault="00FB43E4" w:rsidP="00E209F2">
      <w:pPr>
        <w:spacing w:line="360" w:lineRule="auto"/>
        <w:rPr>
          <w:rFonts w:ascii="宋体" w:hAnsi="宋体"/>
          <w:sz w:val="24"/>
        </w:rPr>
      </w:pPr>
      <w:r w:rsidRPr="00E209F2">
        <w:rPr>
          <w:rFonts w:ascii="宋体" w:hAnsi="宋体" w:hint="eastAsia"/>
          <w:sz w:val="24"/>
        </w:rPr>
        <w:t xml:space="preserve">7.64 </w:t>
      </w:r>
    </w:p>
    <w:p w:rsidR="005E3775" w:rsidRPr="00E209F2" w:rsidRDefault="00FB43E4" w:rsidP="00E209F2">
      <w:pPr>
        <w:spacing w:line="360" w:lineRule="auto"/>
        <w:rPr>
          <w:rFonts w:ascii="宋体" w:hAnsi="宋体"/>
          <w:b/>
          <w:bCs/>
          <w:sz w:val="24"/>
        </w:rPr>
      </w:pPr>
      <w:r w:rsidRPr="00E209F2">
        <w:rPr>
          <w:rFonts w:ascii="宋体" w:hAnsi="宋体" w:hint="eastAsia"/>
          <w:b/>
          <w:bCs/>
          <w:sz w:val="24"/>
        </w:rPr>
        <w:t>二、单选题</w:t>
      </w:r>
    </w:p>
    <w:p w:rsidR="005E3775" w:rsidRPr="00E209F2" w:rsidRDefault="00FB43E4" w:rsidP="00E209F2">
      <w:pPr>
        <w:spacing w:line="360" w:lineRule="auto"/>
        <w:rPr>
          <w:rFonts w:ascii="宋体" w:hAnsi="宋体"/>
          <w:sz w:val="24"/>
        </w:rPr>
      </w:pPr>
      <w:proofErr w:type="gramStart"/>
      <w:r w:rsidRPr="00E209F2">
        <w:rPr>
          <w:rFonts w:ascii="宋体" w:hAnsi="宋体" w:hint="eastAsia"/>
          <w:sz w:val="24"/>
        </w:rPr>
        <w:t>1.C  2.A</w:t>
      </w:r>
      <w:proofErr w:type="gramEnd"/>
      <w:r w:rsidRPr="00E209F2">
        <w:rPr>
          <w:rFonts w:ascii="宋体" w:hAnsi="宋体" w:hint="eastAsia"/>
          <w:sz w:val="24"/>
        </w:rPr>
        <w:t xml:space="preserve">  3.B  4.A  5.D   </w:t>
      </w:r>
    </w:p>
    <w:p w:rsidR="005E3775" w:rsidRPr="00E209F2" w:rsidRDefault="00FB43E4" w:rsidP="00E209F2">
      <w:pPr>
        <w:spacing w:line="360" w:lineRule="auto"/>
        <w:rPr>
          <w:rFonts w:ascii="宋体" w:hAnsi="宋体"/>
          <w:sz w:val="24"/>
        </w:rPr>
      </w:pPr>
      <w:r w:rsidRPr="00E209F2">
        <w:rPr>
          <w:rFonts w:ascii="宋体" w:hAnsi="宋体" w:hint="eastAsia"/>
          <w:sz w:val="24"/>
        </w:rPr>
        <w:t>三、简答题</w:t>
      </w:r>
    </w:p>
    <w:p w:rsidR="005E3775" w:rsidRPr="00E209F2" w:rsidRDefault="00FB43E4" w:rsidP="00E209F2">
      <w:pPr>
        <w:spacing w:line="360" w:lineRule="auto"/>
        <w:rPr>
          <w:rFonts w:ascii="宋体" w:hAnsi="宋体"/>
          <w:sz w:val="24"/>
        </w:rPr>
      </w:pPr>
      <w:r w:rsidRPr="00E209F2">
        <w:rPr>
          <w:rFonts w:ascii="宋体" w:hAnsi="宋体" w:hint="eastAsia"/>
          <w:sz w:val="24"/>
        </w:rPr>
        <w:t>1．处理机可处理的每种中断的编号为中断类型码。中断向量是指中断处理程序的入口地址，由处理机自动寻址。中断向量表是存放所有类型中断处理程序入口地址的一个默认的内存区域。在8086系统中，中断</w:t>
      </w:r>
      <w:proofErr w:type="gramStart"/>
      <w:r w:rsidRPr="00E209F2">
        <w:rPr>
          <w:rFonts w:ascii="宋体" w:hAnsi="宋体" w:hint="eastAsia"/>
          <w:sz w:val="24"/>
        </w:rPr>
        <w:t>类型码乘</w:t>
      </w:r>
      <w:proofErr w:type="gramEnd"/>
      <w:r w:rsidRPr="00E209F2">
        <w:rPr>
          <w:rFonts w:ascii="宋体" w:hAnsi="宋体" w:hint="eastAsia"/>
          <w:sz w:val="24"/>
        </w:rPr>
        <w:t>4得到向量表的入口，从此处读出4字节内容即为中断向量。</w:t>
      </w:r>
    </w:p>
    <w:p w:rsidR="005E3775" w:rsidRPr="00E209F2" w:rsidRDefault="00FB43E4" w:rsidP="00E209F2">
      <w:pPr>
        <w:spacing w:line="360" w:lineRule="auto"/>
        <w:rPr>
          <w:rFonts w:ascii="宋体" w:hAnsi="宋体"/>
          <w:sz w:val="24"/>
        </w:rPr>
      </w:pPr>
      <w:r w:rsidRPr="00E209F2">
        <w:rPr>
          <w:rFonts w:ascii="宋体" w:hAnsi="宋体" w:hint="eastAsia"/>
          <w:sz w:val="24"/>
        </w:rPr>
        <w:t>2．硬件中断是通过中断请求线输入电信号来请求处理机进行中断服务；软件中断是处理机内部识别并进行处理的中断过程。硬件中断一般是由中断控制器提供中断类型码，处理机自动转向中断处理程序；软件中断完全由处理机内部形成中断处理程序的入口地址并转向中断处理程序，不需外部提供信息。</w:t>
      </w:r>
    </w:p>
    <w:p w:rsidR="005E3775" w:rsidRPr="00E209F2" w:rsidRDefault="00FB43E4" w:rsidP="00E209F2">
      <w:pPr>
        <w:spacing w:line="360" w:lineRule="auto"/>
        <w:rPr>
          <w:rFonts w:ascii="宋体" w:hAnsi="宋体"/>
          <w:sz w:val="24"/>
        </w:rPr>
      </w:pPr>
      <w:r w:rsidRPr="00E209F2">
        <w:rPr>
          <w:rFonts w:ascii="宋体" w:hAnsi="宋体" w:hint="eastAsia"/>
          <w:sz w:val="24"/>
        </w:rPr>
        <w:lastRenderedPageBreak/>
        <w:t>3．以INTR请求为例。当8086收到INTR的高电平信号时，在当前指令</w:t>
      </w:r>
      <w:proofErr w:type="gramStart"/>
      <w:r w:rsidRPr="00E209F2">
        <w:rPr>
          <w:rFonts w:ascii="宋体" w:hAnsi="宋体" w:hint="eastAsia"/>
          <w:sz w:val="24"/>
        </w:rPr>
        <w:t>执行完且</w:t>
      </w:r>
      <w:proofErr w:type="gramEnd"/>
      <w:r w:rsidRPr="00E209F2">
        <w:rPr>
          <w:rFonts w:ascii="宋体" w:hAnsi="宋体" w:hint="eastAsia"/>
          <w:sz w:val="24"/>
        </w:rPr>
        <w:t>IF=1的条件下，8086在两个总线周期中分别发出INTA#有效信号；在第二个INTA#期间，8086收到中断源发来的</w:t>
      </w:r>
      <w:proofErr w:type="gramStart"/>
      <w:r w:rsidRPr="00E209F2">
        <w:rPr>
          <w:rFonts w:ascii="宋体" w:hAnsi="宋体" w:hint="eastAsia"/>
          <w:sz w:val="24"/>
        </w:rPr>
        <w:t>一</w:t>
      </w:r>
      <w:proofErr w:type="gramEnd"/>
      <w:r w:rsidRPr="00E209F2">
        <w:rPr>
          <w:rFonts w:ascii="宋体" w:hAnsi="宋体" w:hint="eastAsia"/>
          <w:sz w:val="24"/>
        </w:rPr>
        <w:t>字节中断类型码；8086完成保护现场的操作，CS、IP内容进入堆栈，清除IF、TF；8086将</w:t>
      </w:r>
      <w:proofErr w:type="gramStart"/>
      <w:r w:rsidRPr="00E209F2">
        <w:rPr>
          <w:rFonts w:ascii="宋体" w:hAnsi="宋体" w:hint="eastAsia"/>
          <w:sz w:val="24"/>
        </w:rPr>
        <w:t>类型码乘</w:t>
      </w:r>
      <w:proofErr w:type="gramEnd"/>
      <w:r w:rsidRPr="00E209F2">
        <w:rPr>
          <w:rFonts w:ascii="宋体" w:hAnsi="宋体" w:hint="eastAsia"/>
          <w:sz w:val="24"/>
        </w:rPr>
        <w:t>4后得到中断向量入口地址，从此地址开始读取4字节的中断处理程序的入口地址，8086从此地址开始执行程序，完成了INTR中断请求的响应过程。</w:t>
      </w:r>
    </w:p>
    <w:p w:rsidR="005E3775" w:rsidRPr="00E209F2" w:rsidRDefault="00FB43E4" w:rsidP="00E209F2">
      <w:pPr>
        <w:spacing w:line="360" w:lineRule="auto"/>
        <w:rPr>
          <w:rFonts w:ascii="宋体" w:hAnsi="宋体"/>
          <w:sz w:val="24"/>
        </w:rPr>
      </w:pPr>
      <w:r w:rsidRPr="00E209F2">
        <w:rPr>
          <w:rFonts w:ascii="宋体" w:hAnsi="宋体" w:hint="eastAsia"/>
          <w:sz w:val="24"/>
        </w:rPr>
        <w:t>4．8259A中断控制器可以接受8个中断请求输入并将它们寄存。对8个请求输入进行优先级判断，裁决出最高优先级进行处理，它可以支持多种优先级处理方式。8259A可以对中断请求输入进行屏蔽，阻止对其进行处理。8259A支持多种中断结束方式。8259A与微处理器连接方便，可提供中断请求信号及发送中断类型码。8259A可以</w:t>
      </w:r>
      <w:proofErr w:type="gramStart"/>
      <w:r w:rsidRPr="00E209F2">
        <w:rPr>
          <w:rFonts w:ascii="宋体" w:hAnsi="宋体" w:hint="eastAsia"/>
          <w:sz w:val="24"/>
        </w:rPr>
        <w:t>进行级连以便</w:t>
      </w:r>
      <w:proofErr w:type="gramEnd"/>
      <w:r w:rsidRPr="00E209F2">
        <w:rPr>
          <w:rFonts w:ascii="宋体" w:hAnsi="宋体" w:hint="eastAsia"/>
          <w:sz w:val="24"/>
        </w:rPr>
        <w:t>形成多于8级输入的中断控制系统。</w:t>
      </w:r>
    </w:p>
    <w:p w:rsidR="005E3775" w:rsidRPr="00E209F2" w:rsidRDefault="00FB43E4" w:rsidP="00E209F2">
      <w:pPr>
        <w:spacing w:line="360" w:lineRule="auto"/>
        <w:rPr>
          <w:rFonts w:ascii="宋体" w:hAnsi="宋体"/>
          <w:sz w:val="24"/>
        </w:rPr>
      </w:pPr>
      <w:r w:rsidRPr="00E209F2">
        <w:rPr>
          <w:rFonts w:ascii="宋体" w:hAnsi="宋体" w:hint="eastAsia"/>
          <w:sz w:val="24"/>
        </w:rPr>
        <w:t>5．在中断服务程序中，在返回主程序之前</w:t>
      </w:r>
      <w:proofErr w:type="gramStart"/>
      <w:r w:rsidRPr="00E209F2">
        <w:rPr>
          <w:rFonts w:ascii="宋体" w:hAnsi="宋体" w:hint="eastAsia"/>
          <w:sz w:val="24"/>
        </w:rPr>
        <w:t>按排</w:t>
      </w:r>
      <w:proofErr w:type="gramEnd"/>
      <w:r w:rsidRPr="00E209F2">
        <w:rPr>
          <w:rFonts w:ascii="宋体" w:hAnsi="宋体" w:hint="eastAsia"/>
          <w:sz w:val="24"/>
        </w:rPr>
        <w:t>一条一般中断结束命令指令，8259A将ISR中最高优先级位置0，结束该级中断处理以便为较低级别中断请求服务。</w:t>
      </w:r>
    </w:p>
    <w:p w:rsidR="005E3775" w:rsidRPr="00E209F2" w:rsidRDefault="00FB43E4" w:rsidP="00E209F2">
      <w:pPr>
        <w:spacing w:line="360" w:lineRule="auto"/>
        <w:rPr>
          <w:rFonts w:ascii="宋体" w:hAnsi="宋体"/>
          <w:sz w:val="24"/>
        </w:rPr>
      </w:pPr>
      <w:r w:rsidRPr="00E209F2">
        <w:rPr>
          <w:rFonts w:ascii="宋体" w:hAnsi="宋体" w:hint="eastAsia"/>
          <w:sz w:val="24"/>
        </w:rPr>
        <w:t>6．中断向量表入口地址为：0段的0090H地址。对应4FE24H中断服务程序入口，在向量表中定位情况：(0090H)=24H、(0091H)=00H、(0092H)=E0H、(0093H)=4FH。</w:t>
      </w:r>
    </w:p>
    <w:p w:rsidR="005E3775" w:rsidRPr="00E209F2" w:rsidRDefault="00FB43E4" w:rsidP="00E209F2">
      <w:pPr>
        <w:spacing w:line="360" w:lineRule="auto"/>
        <w:rPr>
          <w:rFonts w:ascii="宋体" w:hAnsi="宋体"/>
          <w:sz w:val="24"/>
        </w:rPr>
      </w:pPr>
      <w:r w:rsidRPr="00E209F2">
        <w:rPr>
          <w:rFonts w:ascii="宋体" w:hAnsi="宋体" w:hint="eastAsia"/>
          <w:sz w:val="24"/>
        </w:rPr>
        <w:t>7．ICW1=1BH (送B0H端口)，ICW2=20H (送B1H端口)，ICW4=03H (送B1H端口)</w:t>
      </w:r>
    </w:p>
    <w:p w:rsidR="005E3775" w:rsidRPr="00E209F2" w:rsidRDefault="00FB43E4" w:rsidP="00E209F2">
      <w:pPr>
        <w:spacing w:line="360" w:lineRule="auto"/>
        <w:rPr>
          <w:rFonts w:ascii="宋体" w:hAnsi="宋体"/>
          <w:sz w:val="24"/>
        </w:rPr>
      </w:pPr>
      <w:r w:rsidRPr="00E209F2">
        <w:rPr>
          <w:rFonts w:ascii="宋体" w:hAnsi="宋体" w:hint="eastAsia"/>
          <w:sz w:val="24"/>
        </w:rPr>
        <w:t>四、编程题</w:t>
      </w:r>
    </w:p>
    <w:p w:rsidR="005E3775" w:rsidRPr="00E209F2" w:rsidRDefault="00FB43E4" w:rsidP="00E209F2">
      <w:pPr>
        <w:spacing w:line="360" w:lineRule="auto"/>
        <w:rPr>
          <w:rFonts w:ascii="宋体" w:hAnsi="宋体"/>
          <w:sz w:val="24"/>
        </w:rPr>
      </w:pPr>
      <w:r w:rsidRPr="00E209F2">
        <w:rPr>
          <w:rFonts w:ascii="宋体" w:hAnsi="宋体" w:hint="eastAsia"/>
          <w:sz w:val="24"/>
        </w:rPr>
        <w:t>初始化程序为：</w:t>
      </w:r>
    </w:p>
    <w:p w:rsidR="005E3775" w:rsidRPr="00E209F2" w:rsidRDefault="00FB43E4" w:rsidP="00E209F2">
      <w:pPr>
        <w:spacing w:line="360" w:lineRule="auto"/>
        <w:rPr>
          <w:rFonts w:ascii="宋体" w:hAnsi="宋体"/>
          <w:sz w:val="24"/>
        </w:rPr>
      </w:pPr>
      <w:r w:rsidRPr="00E209F2">
        <w:rPr>
          <w:rFonts w:ascii="宋体" w:hAnsi="宋体" w:hint="eastAsia"/>
          <w:sz w:val="24"/>
        </w:rPr>
        <w:t>MOV DX，20H</w:t>
      </w:r>
    </w:p>
    <w:p w:rsidR="005E3775" w:rsidRPr="00E209F2" w:rsidRDefault="00FB43E4" w:rsidP="00E209F2">
      <w:pPr>
        <w:spacing w:line="360" w:lineRule="auto"/>
        <w:rPr>
          <w:rFonts w:ascii="宋体" w:hAnsi="宋体"/>
          <w:sz w:val="24"/>
        </w:rPr>
      </w:pPr>
      <w:r w:rsidRPr="00E209F2">
        <w:rPr>
          <w:rFonts w:ascii="宋体" w:hAnsi="宋体" w:hint="eastAsia"/>
          <w:sz w:val="24"/>
        </w:rPr>
        <w:t>MOV AL，00010011B</w:t>
      </w:r>
    </w:p>
    <w:p w:rsidR="005E3775" w:rsidRPr="00E209F2" w:rsidRDefault="00FB43E4" w:rsidP="00E209F2">
      <w:pPr>
        <w:spacing w:line="360" w:lineRule="auto"/>
        <w:rPr>
          <w:rFonts w:ascii="宋体" w:hAnsi="宋体"/>
          <w:sz w:val="24"/>
        </w:rPr>
      </w:pPr>
      <w:r w:rsidRPr="00E209F2">
        <w:rPr>
          <w:rFonts w:ascii="宋体" w:hAnsi="宋体" w:hint="eastAsia"/>
          <w:sz w:val="24"/>
        </w:rPr>
        <w:t>OUT DX，AL；写入ICW1</w:t>
      </w:r>
    </w:p>
    <w:p w:rsidR="005E3775" w:rsidRPr="00E209F2" w:rsidRDefault="00FB43E4" w:rsidP="00E209F2">
      <w:pPr>
        <w:spacing w:line="360" w:lineRule="auto"/>
        <w:rPr>
          <w:rFonts w:ascii="宋体" w:hAnsi="宋体"/>
          <w:sz w:val="24"/>
        </w:rPr>
      </w:pPr>
      <w:r w:rsidRPr="00E209F2">
        <w:rPr>
          <w:rFonts w:ascii="宋体" w:hAnsi="宋体" w:hint="eastAsia"/>
          <w:sz w:val="24"/>
        </w:rPr>
        <w:lastRenderedPageBreak/>
        <w:t>MOV DX，21H</w:t>
      </w:r>
    </w:p>
    <w:p w:rsidR="005E3775" w:rsidRPr="00E209F2" w:rsidRDefault="00FB43E4" w:rsidP="00E209F2">
      <w:pPr>
        <w:spacing w:line="360" w:lineRule="auto"/>
        <w:rPr>
          <w:rFonts w:ascii="宋体" w:hAnsi="宋体"/>
          <w:sz w:val="24"/>
        </w:rPr>
      </w:pPr>
      <w:r w:rsidRPr="00E209F2">
        <w:rPr>
          <w:rFonts w:ascii="宋体" w:hAnsi="宋体" w:hint="eastAsia"/>
          <w:sz w:val="24"/>
        </w:rPr>
        <w:t>MOV AL，0000 1000B</w:t>
      </w:r>
    </w:p>
    <w:p w:rsidR="005E3775" w:rsidRPr="00E209F2" w:rsidRDefault="00FB43E4" w:rsidP="00E209F2">
      <w:pPr>
        <w:spacing w:line="360" w:lineRule="auto"/>
        <w:rPr>
          <w:rFonts w:ascii="宋体" w:hAnsi="宋体"/>
          <w:sz w:val="24"/>
        </w:rPr>
      </w:pPr>
      <w:r w:rsidRPr="00E209F2">
        <w:rPr>
          <w:rFonts w:ascii="宋体" w:hAnsi="宋体" w:hint="eastAsia"/>
          <w:sz w:val="24"/>
        </w:rPr>
        <w:t>OUT DX，AL；写入ICW2</w:t>
      </w:r>
    </w:p>
    <w:p w:rsidR="005E3775" w:rsidRPr="00E209F2" w:rsidRDefault="00FB43E4" w:rsidP="00E209F2">
      <w:pPr>
        <w:spacing w:line="360" w:lineRule="auto"/>
        <w:rPr>
          <w:rFonts w:ascii="宋体" w:hAnsi="宋体"/>
          <w:sz w:val="24"/>
        </w:rPr>
      </w:pPr>
      <w:r w:rsidRPr="00E209F2">
        <w:rPr>
          <w:rFonts w:ascii="宋体" w:hAnsi="宋体" w:hint="eastAsia"/>
          <w:sz w:val="24"/>
        </w:rPr>
        <w:t>MOV AL，000 0 11 01B</w:t>
      </w:r>
    </w:p>
    <w:p w:rsidR="00FB43E4" w:rsidRPr="00E209F2" w:rsidRDefault="00FB43E4" w:rsidP="00E209F2">
      <w:pPr>
        <w:spacing w:line="360" w:lineRule="auto"/>
        <w:rPr>
          <w:rFonts w:ascii="宋体" w:hAnsi="宋体"/>
          <w:sz w:val="24"/>
        </w:rPr>
      </w:pPr>
      <w:r w:rsidRPr="00E209F2">
        <w:rPr>
          <w:rFonts w:ascii="宋体" w:hAnsi="宋体" w:hint="eastAsia"/>
          <w:sz w:val="24"/>
        </w:rPr>
        <w:t>OUT DX，AL ；写入ICW4</w:t>
      </w:r>
    </w:p>
    <w:sectPr w:rsidR="00FB43E4" w:rsidRPr="00E209F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C64F7"/>
    <w:multiLevelType w:val="multilevel"/>
    <w:tmpl w:val="0F5C64F7"/>
    <w:lvl w:ilvl="0">
      <w:start w:val="1"/>
      <w:numFmt w:val="decimal"/>
      <w:lvlText w:val="%1."/>
      <w:lvlJc w:val="left"/>
      <w:pPr>
        <w:tabs>
          <w:tab w:val="num" w:pos="540"/>
        </w:tabs>
        <w:ind w:left="540" w:hanging="420"/>
      </w:p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1" w15:restartNumberingAfterBreak="0">
    <w:nsid w:val="18B48CA1"/>
    <w:multiLevelType w:val="singleLevel"/>
    <w:tmpl w:val="18B48CA1"/>
    <w:lvl w:ilvl="0">
      <w:start w:val="3"/>
      <w:numFmt w:val="chineseCounting"/>
      <w:suff w:val="nothing"/>
      <w:lvlText w:val="%1、"/>
      <w:lvlJc w:val="left"/>
      <w:rPr>
        <w:rFonts w:hint="eastAsia"/>
      </w:rPr>
    </w:lvl>
  </w:abstractNum>
  <w:abstractNum w:abstractNumId="2" w15:restartNumberingAfterBreak="0">
    <w:nsid w:val="2F896324"/>
    <w:multiLevelType w:val="multilevel"/>
    <w:tmpl w:val="2F89632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A190C1B"/>
    <w:rsid w:val="005E3775"/>
    <w:rsid w:val="00DA7591"/>
    <w:rsid w:val="00E209F2"/>
    <w:rsid w:val="00EE43AC"/>
    <w:rsid w:val="00F626F9"/>
    <w:rsid w:val="00FB43E4"/>
    <w:rsid w:val="156D7772"/>
    <w:rsid w:val="4A190C1B"/>
    <w:rsid w:val="4F035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E590C"/>
  <w15:chartTrackingRefBased/>
  <w15:docId w15:val="{19B34EEA-0C2F-48E1-BA0A-1BB7CA62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before="100" w:beforeAutospacing="1" w:after="100" w:afterAutospacing="1"/>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candy1</dc:creator>
  <cp:keywords/>
  <cp:lastModifiedBy>t az</cp:lastModifiedBy>
  <cp:revision>4</cp:revision>
  <dcterms:created xsi:type="dcterms:W3CDTF">2019-02-11T02:54:00Z</dcterms:created>
  <dcterms:modified xsi:type="dcterms:W3CDTF">2019-03-02T01:09:00Z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