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2E7D32"/>
          <w:sz w:val="64"/>
          <w:szCs w:val="64"/>
        </w:rPr>
        <w:t xml:space="preserve">StrengthHub Online</w:t>
      </w:r>
    </w:p>
    <w:p>
      <w:pPr>
        <w:spacing w:after="60"/>
        <w:jc w:val="center"/>
      </w:pPr>
      <w:r>
        <w:rPr>
          <w:color w:val="1A1A1A"/>
          <w:sz w:val="40"/>
          <w:szCs w:val="40"/>
        </w:rPr>
        <w:t xml:space="preserve">Feature Overview</w:t>
      </w:r>
    </w:p>
    <w:p>
      <w:pPr>
        <w:spacing w:after="40"/>
        <w:jc w:val="center"/>
      </w:pPr>
      <w:r>
        <w:rPr>
          <w:i/>
          <w:iCs/>
          <w:color w:val="666666"/>
          <w:sz w:val="24"/>
          <w:szCs w:val="24"/>
        </w:rPr>
        <w:t xml:space="preserve">What every part of the app does</w:t>
      </w:r>
    </w:p>
    <w:p>
      <w:pPr>
        <w:spacing w:after="0" w:before="1400"/>
        <w:jc w:val="center"/>
      </w:pPr>
      <w:r>
        <w:rPr>
          <w:color w:val="666666"/>
          <w:sz w:val="22"/>
          <w:szCs w:val="22"/>
        </w:rPr>
        <w:t xml:space="preserve">Strength training · Nutrition · Wellbeing · Campus community</w:t>
      </w:r>
    </w:p>
    <w:p>
      <w:pPr>
        <w:spacing w:before="80"/>
        <w:jc w:val="center"/>
      </w:pPr>
      <w:r>
        <w:rPr>
          <w:color w:val="666666"/>
          <w:sz w:val="20"/>
          <w:szCs w:val="20"/>
        </w:rPr>
        <w:t xml:space="preserve">Built for university students — React Native / Expo, offline-first, cloud-synced</w:t>
      </w:r>
    </w:p>
    <w:p>
      <w:pPr>
        <w:spacing w:before="1600"/>
        <w:jc w:val="center"/>
      </w:pPr>
      <w:r>
        <w:rPr>
          <w:color w:val="666666"/>
          <w:sz w:val="20"/>
          <w:szCs w:val="20"/>
        </w:rPr>
        <w:t xml:space="preserve">Prepared 30 July 2026</w:t>
      </w:r>
    </w:p>
    <w:p>
      <w:r>
        <w:br w:type="page"/>
      </w:r>
    </w:p>
    <w:p>
      <w:pPr>
        <w:pStyle w:val="Heading1"/>
        <w:spacing w:after="140" w:before="320"/>
      </w:pPr>
      <w:r>
        <w:rPr>
          <w:b/>
          <w:bCs/>
          <w:color w:val="2E7D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2E7D32"/>
        </w:rPr>
        <w:t xml:space="preserve">1. What StrengthHub Online is</w:t>
      </w:r>
    </w:p>
    <w:p>
      <w:pPr>
        <w:spacing w:after="120" w:line="276"/>
      </w:pPr>
      <w:r>
        <w:t xml:space="preserve">StrengthHub Online (SHO) is a mobile strength-training app for university students. It combines a personalised, safety-screened workout program, a full nutrition toolkit, progress tracking, and a campus-scoped community into a single app. It is built with React Native / Expo, works offline first (data is stored on-device and synced to the cloud), and adapts its plan around real student life — exams, moving house, travel, and injuries.</w:t>
      </w:r>
    </w:p>
    <w:p>
      <w:pPr>
        <w:spacing w:after="100" w:line="272"/>
      </w:pPr>
      <w:r>
        <w:rPr>
          <w:b/>
          <w:bCs/>
          <w:color w:val="1A1A1A"/>
        </w:rPr>
        <w:t xml:space="preserve">Who it is for — </w:t>
      </w:r>
      <w:r>
        <w:t xml:space="preserve">University students, including those living at home or in halls, from complete gym beginners through to advanced lifters.</w:t>
      </w:r>
    </w:p>
    <w:p>
      <w:pPr>
        <w:spacing w:after="100" w:line="272"/>
      </w:pPr>
      <w:r>
        <w:rPr>
          <w:b/>
          <w:bCs/>
          <w:color w:val="1A1A1A"/>
        </w:rPr>
        <w:t xml:space="preserve">How it is organised — </w:t>
      </w:r>
      <w:r>
        <w:t xml:space="preserve">A bottom navigation bar with five main sections — Dashboard, Workout, Nutrition, Progress, and Community — plus a slide-out menu for settings, notifications, achievements, integrations, and account. Actions such as logging, planning, and detailed views open as sheets over the top.</w:t>
      </w:r>
    </w:p>
    <w:p>
      <w:pPr>
        <w:pBdr>
          <w:top w:val="single" w:color="F2F7F0" w:sz="2" w:space="6"/>
          <w:bottom w:val="single" w:color="F2F7F0" w:sz="2" w:space="6"/>
          <w:left w:val="single" w:color="2E7D32" w:sz="18" w:space="8"/>
          <w:right w:val="single" w:color="F2F7F0" w:sz="2" w:space="6"/>
        </w:pBdr>
        <w:shd w:fill="F2F7F0" w:color="auto" w:val="clear"/>
        <w:spacing w:after="140" w:before="60" w:line="268"/>
      </w:pPr>
      <w:r>
        <w:rPr>
          <w:b/>
          <w:bCs/>
          <w:color w:val="2E7D32"/>
        </w:rPr>
        <w:t xml:space="preserve">Note  </w:t>
      </w:r>
      <w:r>
        <w:rPr>
          <w:i/>
          <w:iCs/>
          <w:color w:val="444444"/>
        </w:rPr>
        <w:t xml:space="preserve">Sections marked “preview” or “coming soon” below are built into the app but intentionally switched off for the first release. This is called out where relevant so the document reflects what a user actually sees today.</w:t>
      </w:r>
    </w:p>
    <w:p>
      <w:pPr>
        <w:pStyle w:val="Heading1"/>
        <w:spacing w:after="140" w:before="320"/>
      </w:pPr>
      <w:r>
        <w:rPr>
          <w:b/>
          <w:bCs/>
          <w:color w:val="2E7D32"/>
        </w:rPr>
        <w:t xml:space="preserve">2. Onboarding — building your plan</w:t>
      </w:r>
    </w:p>
    <w:p>
      <w:pPr>
        <w:spacing w:after="120" w:line="276"/>
      </w:pPr>
      <w:r>
        <w:t xml:space="preserve">The first time you open the app you go through a guided, one-question-at-a-time setup. It is split into five labelled sections shown as a progress bar across the top: About You, Your Goals, Your Training, Your Lifestyle, and Safety. Answers are used to generate your personal program.</w:t>
      </w:r>
    </w:p>
    <w:p>
      <w:pPr>
        <w:pStyle w:val="Heading2"/>
        <w:spacing w:after="90" w:before="220"/>
      </w:pPr>
      <w:r>
        <w:rPr>
          <w:b/>
          <w:bCs/>
          <w:color w:val="1A1A1A"/>
        </w:rPr>
        <w:t xml:space="preserve">2.1 About you</w:t>
      </w:r>
    </w:p>
    <w:p>
      <w:pPr>
        <w:pStyle w:val="ListParagraph"/>
        <w:numPr>
          <w:ilvl w:val="0"/>
          <w:numId w:val="2"/>
        </w:numPr>
        <w:spacing w:after="60" w:line="268"/>
      </w:pPr>
      <w:r>
        <w:rPr>
          <w:b/>
          <w:bCs/>
        </w:rPr>
        <w:t xml:space="preserve">Name: </w:t>
      </w:r>
      <w:r>
        <w:t xml:space="preserve">What the app and your coach call you.</w:t>
      </w:r>
    </w:p>
    <w:p>
      <w:pPr>
        <w:pStyle w:val="ListParagraph"/>
        <w:numPr>
          <w:ilvl w:val="0"/>
          <w:numId w:val="2"/>
        </w:numPr>
        <w:spacing w:after="60" w:line="268"/>
      </w:pPr>
      <w:r>
        <w:rPr>
          <w:b/>
          <w:bCs/>
        </w:rPr>
        <w:t xml:space="preserve">Date of birth: </w:t>
      </w:r>
      <w:r>
        <w:t xml:space="preserve">Used to calculate your age. Under-18s are asked for guardian consent, and age feeds the safety rules.</w:t>
      </w:r>
    </w:p>
    <w:p>
      <w:pPr>
        <w:pStyle w:val="ListParagraph"/>
        <w:numPr>
          <w:ilvl w:val="0"/>
          <w:numId w:val="2"/>
        </w:numPr>
        <w:spacing w:after="60" w:line="268"/>
      </w:pPr>
      <w:r>
        <w:rPr>
          <w:b/>
          <w:bCs/>
        </w:rPr>
        <w:t xml:space="preserve">Sex: </w:t>
      </w:r>
      <w:r>
        <w:t xml:space="preserve">Male, female, or other — only used to sharpen nutrition, sleep, and water estimates; it does not change your workouts.</w:t>
      </w:r>
    </w:p>
    <w:p>
      <w:pPr>
        <w:pStyle w:val="ListParagraph"/>
        <w:numPr>
          <w:ilvl w:val="0"/>
          <w:numId w:val="2"/>
        </w:numPr>
        <w:spacing w:after="60" w:line="268"/>
      </w:pPr>
      <w:r>
        <w:rPr>
          <w:b/>
          <w:bCs/>
        </w:rPr>
        <w:t xml:space="preserve">Height, current weight, and goal weight: </w:t>
      </w:r>
      <w:r>
        <w:t xml:space="preserve">Entered on a draggable ruler/tape control with a metric/imperial toggle (cm/ft, kg/lb). Goal weight is optional and can be changed later.</w:t>
      </w:r>
    </w:p>
    <w:p>
      <w:pPr>
        <w:pStyle w:val="Heading2"/>
        <w:spacing w:after="90" w:before="220"/>
      </w:pPr>
      <w:r>
        <w:rPr>
          <w:b/>
          <w:bCs/>
          <w:color w:val="1A1A1A"/>
        </w:rPr>
        <w:t xml:space="preserve">2.2 Your goals</w:t>
      </w:r>
    </w:p>
    <w:p>
      <w:pPr>
        <w:pStyle w:val="ListParagraph"/>
        <w:numPr>
          <w:ilvl w:val="0"/>
          <w:numId w:val="2"/>
        </w:numPr>
        <w:spacing w:after="60" w:line="268"/>
      </w:pPr>
      <w:r>
        <w:rPr>
          <w:b/>
          <w:bCs/>
        </w:rPr>
        <w:t xml:space="preserve">Main goal: </w:t>
      </w:r>
      <w:r>
        <w:t xml:space="preserve">Build muscle, lose fat, get stronger, or stay healthy — this shapes the whole plan.</w:t>
      </w:r>
    </w:p>
    <w:p>
      <w:pPr>
        <w:pStyle w:val="ListParagraph"/>
        <w:numPr>
          <w:ilvl w:val="0"/>
          <w:numId w:val="2"/>
        </w:numPr>
        <w:spacing w:after="60" w:line="268"/>
      </w:pPr>
      <w:r>
        <w:rPr>
          <w:b/>
          <w:bCs/>
        </w:rPr>
        <w:t xml:space="preserve">Focus areas: </w:t>
      </w:r>
      <w:r>
        <w:t xml:space="preserve">Optionally pick up to two muscle groups (chest, back, shoulders, arms, legs, glutes, core, abs) to get extra volume.</w:t>
      </w:r>
    </w:p>
    <w:p>
      <w:pPr>
        <w:spacing w:after="120" w:line="276"/>
      </w:pPr>
      <w:r>
        <w:rPr>
          <w:i/>
          <w:iCs/>
          <w:color w:val="666666"/>
          <w:sz w:val="20"/>
          <w:szCs w:val="20"/>
        </w:rPr>
        <w:t xml:space="preserve">After key answers, a short affirmation screen ("interstitial") reflects your choice back — e.g. confirming how the plan will approach your goal.</w:t>
      </w:r>
    </w:p>
    <w:p>
      <w:pPr>
        <w:pStyle w:val="Heading2"/>
        <w:spacing w:after="90" w:before="220"/>
      </w:pPr>
      <w:r>
        <w:rPr>
          <w:b/>
          <w:bCs/>
          <w:color w:val="1A1A1A"/>
        </w:rPr>
        <w:t xml:space="preserve">2.3 Your training</w:t>
      </w:r>
    </w:p>
    <w:p>
      <w:pPr>
        <w:pStyle w:val="ListParagraph"/>
        <w:numPr>
          <w:ilvl w:val="0"/>
          <w:numId w:val="2"/>
        </w:numPr>
        <w:spacing w:after="60" w:line="268"/>
      </w:pPr>
      <w:r>
        <w:rPr>
          <w:b/>
          <w:bCs/>
        </w:rPr>
        <w:t xml:space="preserve">Experience level: </w:t>
      </w:r>
      <w:r>
        <w:t xml:space="preserve">Beginner (up to 6 months), Intermediate (6 months–3 years), or Advanced (3+ years). Intermediate and advanced users are also asked whether they have followed a structured program before, so the generator can apply a conservative first block if needed.</w:t>
      </w:r>
    </w:p>
    <w:p>
      <w:pPr>
        <w:pStyle w:val="ListParagraph"/>
        <w:numPr>
          <w:ilvl w:val="0"/>
          <w:numId w:val="2"/>
        </w:numPr>
        <w:spacing w:after="60" w:line="268"/>
      </w:pPr>
      <w:r>
        <w:rPr>
          <w:b/>
          <w:bCs/>
        </w:rPr>
        <w:t xml:space="preserve">Which days you can train: </w:t>
      </w:r>
      <w:r>
        <w:t xml:space="preserve">Pick every realistic day of the week.</w:t>
      </w:r>
    </w:p>
    <w:p>
      <w:pPr>
        <w:pStyle w:val="ListParagraph"/>
        <w:numPr>
          <w:ilvl w:val="0"/>
          <w:numId w:val="2"/>
        </w:numPr>
        <w:spacing w:after="60" w:line="268"/>
      </w:pPr>
      <w:r>
        <w:rPr>
          <w:b/>
          <w:bCs/>
        </w:rPr>
        <w:t xml:space="preserve">Session length: </w:t>
      </w:r>
      <w:r>
        <w:t xml:space="preserve">Typically 30, 45, 60, or 75 minutes, with a suggested length for your experience.</w:t>
      </w:r>
    </w:p>
    <w:p>
      <w:pPr>
        <w:pStyle w:val="ListParagraph"/>
        <w:numPr>
          <w:ilvl w:val="0"/>
          <w:numId w:val="2"/>
        </w:numPr>
        <w:spacing w:after="60" w:line="268"/>
      </w:pPr>
      <w:r>
        <w:rPr>
          <w:b/>
          <w:bCs/>
        </w:rPr>
        <w:t xml:space="preserve">Training alone: </w:t>
      </w:r>
      <w:r>
        <w:t xml:space="preserve">How often you train without a partner — affects exercise selection and where a spotter matters.</w:t>
      </w:r>
    </w:p>
    <w:p>
      <w:pPr>
        <w:pStyle w:val="ListParagraph"/>
        <w:numPr>
          <w:ilvl w:val="0"/>
          <w:numId w:val="2"/>
        </w:numPr>
        <w:spacing w:after="60" w:line="268"/>
      </w:pPr>
      <w:r>
        <w:rPr>
          <w:b/>
          <w:bCs/>
        </w:rPr>
        <w:t xml:space="preserve">Equipment / environment: </w:t>
      </w:r>
      <w:r>
        <w:t xml:space="preserve">Full gym, home basics, or bodyweight. Home and bodyweight users then tick exactly which equipment they have (squat rack, barbell, dumbbells, bench, pull-up bar, resistance bands, kettlebell).</w:t>
      </w:r>
    </w:p>
    <w:p>
      <w:pPr>
        <w:pStyle w:val="Heading2"/>
        <w:spacing w:after="90" w:before="220"/>
      </w:pPr>
      <w:r>
        <w:rPr>
          <w:b/>
          <w:bCs/>
          <w:color w:val="1A1A1A"/>
        </w:rPr>
        <w:t xml:space="preserve">2.4 Your lifestyle</w:t>
      </w:r>
    </w:p>
    <w:p>
      <w:pPr>
        <w:pStyle w:val="ListParagraph"/>
        <w:numPr>
          <w:ilvl w:val="0"/>
          <w:numId w:val="2"/>
        </w:numPr>
        <w:spacing w:after="60" w:line="268"/>
      </w:pPr>
      <w:r>
        <w:rPr>
          <w:b/>
          <w:bCs/>
        </w:rPr>
        <w:t xml:space="preserve">Body parts to train around: </w:t>
      </w:r>
      <w:r>
        <w:t xml:space="preserve">Flag areas that need extra care (lower back, knees, shoulders, wrists, hips, ankles); these are revisited in the safety check.</w:t>
      </w:r>
    </w:p>
    <w:p>
      <w:pPr>
        <w:pStyle w:val="ListParagraph"/>
        <w:numPr>
          <w:ilvl w:val="0"/>
          <w:numId w:val="2"/>
        </w:numPr>
        <w:spacing w:after="60" w:line="268"/>
      </w:pPr>
      <w:r>
        <w:rPr>
          <w:b/>
          <w:bCs/>
        </w:rPr>
        <w:t xml:space="preserve">Anything else to know: </w:t>
      </w:r>
      <w:r>
        <w:t xml:space="preserve">A free-text box for context that might affect training.</w:t>
      </w:r>
    </w:p>
    <w:p>
      <w:pPr>
        <w:pStyle w:val="ListParagraph"/>
        <w:numPr>
          <w:ilvl w:val="0"/>
          <w:numId w:val="2"/>
        </w:numPr>
        <w:spacing w:after="60" w:line="268"/>
      </w:pPr>
      <w:r>
        <w:rPr>
          <w:b/>
          <w:bCs/>
        </w:rPr>
        <w:t xml:space="preserve">Activity outside the gym: </w:t>
      </w:r>
      <w:r>
        <w:t xml:space="preserve">Sports and activities (basketball, football, running, tennis, climbing, martial arts, swimming, cycling, dance, active job, or your own), including which days and how demanding, so training balances with the rest of your week.</w:t>
      </w:r>
    </w:p>
    <w:p>
      <w:pPr>
        <w:pStyle w:val="ListParagraph"/>
        <w:numPr>
          <w:ilvl w:val="0"/>
          <w:numId w:val="2"/>
        </w:numPr>
        <w:spacing w:after="60" w:line="268"/>
      </w:pPr>
      <w:r>
        <w:rPr>
          <w:b/>
          <w:bCs/>
        </w:rPr>
        <w:t xml:space="preserve">Loved and avoided exercises: </w:t>
      </w:r>
      <w:r>
        <w:t xml:space="preserve">Search the full exercise database to prioritise exercises you love and exclude ones you never want to do.</w:t>
      </w:r>
    </w:p>
    <w:p>
      <w:pPr>
        <w:pStyle w:val="ListParagraph"/>
        <w:numPr>
          <w:ilvl w:val="0"/>
          <w:numId w:val="2"/>
        </w:numPr>
        <w:spacing w:after="60" w:line="268"/>
      </w:pPr>
      <w:r>
        <w:rPr>
          <w:b/>
          <w:bCs/>
        </w:rPr>
        <w:t xml:space="preserve">Motivation: </w:t>
      </w:r>
      <w:r>
        <w:t xml:space="preserve">What is driving you, with quick suggestion prompts. Used to make the experience feel more personal.</w:t>
      </w:r>
    </w:p>
    <w:p>
      <w:pPr>
        <w:pStyle w:val="Heading2"/>
        <w:spacing w:after="90" w:before="220"/>
      </w:pPr>
      <w:r>
        <w:rPr>
          <w:b/>
          <w:bCs/>
          <w:color w:val="1A1A1A"/>
        </w:rPr>
        <w:t xml:space="preserve">2.5 Safety screening</w:t>
      </w:r>
    </w:p>
    <w:p>
      <w:pPr>
        <w:spacing w:after="120" w:line="276"/>
      </w:pPr>
      <w:r>
        <w:t xml:space="preserve">Before generating anything, the app runs a health screening modelled on the standard PAR-Q pre-exercise questionnaire:</w:t>
      </w:r>
    </w:p>
    <w:p>
      <w:pPr>
        <w:pStyle w:val="ListParagraph"/>
        <w:numPr>
          <w:ilvl w:val="0"/>
          <w:numId w:val="2"/>
        </w:numPr>
        <w:spacing w:after="60" w:line="268"/>
      </w:pPr>
      <w:r>
        <w:rPr>
          <w:b/>
          <w:bCs/>
        </w:rPr>
        <w:t xml:space="preserve">Seven yes/no health questions: </w:t>
      </w:r>
      <w:r>
        <w:t xml:space="preserve">Covering heart conditions, chest pain (during and at rest), dizziness or fainting, bone/joint/soft-tissue problems, pregnancy or recent birth, and any other reason not to exercise.</w:t>
      </w:r>
    </w:p>
    <w:p>
      <w:pPr>
        <w:pStyle w:val="ListParagraph"/>
        <w:numPr>
          <w:ilvl w:val="0"/>
          <w:numId w:val="2"/>
        </w:numPr>
        <w:spacing w:after="60" w:line="268"/>
      </w:pPr>
      <w:r>
        <w:rPr>
          <w:b/>
          <w:bCs/>
        </w:rPr>
        <w:t xml:space="preserve">Injury follow-ups: </w:t>
      </w:r>
      <w:r>
        <w:t xml:space="preserve">If a joint or soft-tissue issue is flagged (either from the earlier "train around" chips or a yes to the relevant question), the app asks whether the area is painful now, under treatment, movement-restricted, and whether it has resolved — plus which movements cause discomfort.</w:t>
      </w:r>
    </w:p>
    <w:p>
      <w:pPr>
        <w:pStyle w:val="ListParagraph"/>
        <w:numPr>
          <w:ilvl w:val="0"/>
          <w:numId w:val="2"/>
        </w:numPr>
        <w:spacing w:after="60" w:line="268"/>
      </w:pPr>
      <w:r>
        <w:rPr>
          <w:b/>
          <w:bCs/>
        </w:rPr>
        <w:t xml:space="preserve">A safety verdict engine: </w:t>
      </w:r>
      <w:r>
        <w:t xml:space="preserve">Every answer feeds one backend router that returns one of four outcomes: clear to generate, modify and continue (train around the issue), require professional clearance before generating, or do not generate. The on-screen outcome always matches what the program generator does.</w:t>
      </w:r>
    </w:p>
    <w:p>
      <w:pPr>
        <w:pStyle w:val="ListParagraph"/>
        <w:numPr>
          <w:ilvl w:val="0"/>
          <w:numId w:val="2"/>
        </w:numPr>
        <w:spacing w:after="60" w:line="268"/>
      </w:pPr>
      <w:r>
        <w:rPr>
          <w:b/>
          <w:bCs/>
        </w:rPr>
        <w:t xml:space="preserve">Terms acceptance: </w:t>
      </w:r>
      <w:r>
        <w:t xml:space="preserve">and a final personalisation animation that walks through building your plan (reviewing goals, matching experience, building the weekly structure, working around commitments and equipment, applying preferences, checking safety) before your program appears.</w:t>
      </w:r>
    </w:p>
    <w:p>
      <w:pPr>
        <w:pBdr>
          <w:top w:val="single" w:color="F2F7F0" w:sz="2" w:space="6"/>
          <w:bottom w:val="single" w:color="F2F7F0" w:sz="2" w:space="6"/>
          <w:left w:val="single" w:color="2E7D32" w:sz="18" w:space="8"/>
          <w:right w:val="single" w:color="F2F7F0" w:sz="2" w:space="6"/>
        </w:pBdr>
        <w:shd w:fill="F2F7F0" w:color="auto" w:val="clear"/>
        <w:spacing w:after="140" w:before="60" w:line="268"/>
      </w:pPr>
      <w:r>
        <w:rPr>
          <w:b/>
          <w:bCs/>
          <w:color w:val="2E7D32"/>
        </w:rPr>
        <w:t xml:space="preserve">Note  </w:t>
      </w:r>
      <w:r>
        <w:rPr>
          <w:i/>
          <w:iCs/>
          <w:color w:val="444444"/>
        </w:rPr>
        <w:t xml:space="preserve">The safety check is a hard gate. Depending on the verdict, the app may hold off on generating a program and instead show a holding state explaining what is needed (for example, professional sign-off) — this is by design.</w:t>
      </w:r>
    </w:p>
    <w:p>
      <w:r>
        <w:br w:type="page"/>
      </w:r>
    </w:p>
    <w:p>
      <w:pPr>
        <w:pStyle w:val="Heading1"/>
        <w:spacing w:after="140" w:before="320"/>
      </w:pPr>
      <w:r>
        <w:rPr>
          <w:b/>
          <w:bCs/>
          <w:color w:val="2E7D32"/>
        </w:rPr>
        <w:t xml:space="preserve">3. Dashboard — your daily home screen</w:t>
      </w:r>
    </w:p>
    <w:p>
      <w:pPr>
        <w:spacing w:after="120" w:line="276"/>
      </w:pPr>
      <w:r>
        <w:t xml:space="preserve">The Dashboard is where the app opens each day. It greets you by name, shows the date, and pulls together how today is going across training, habits, and nutrition.</w:t>
      </w:r>
    </w:p>
    <w:p>
      <w:pPr>
        <w:pStyle w:val="Heading2"/>
        <w:spacing w:after="90" w:before="220"/>
      </w:pPr>
      <w:r>
        <w:rPr>
          <w:b/>
          <w:bCs/>
          <w:color w:val="1A1A1A"/>
        </w:rPr>
        <w:t xml:space="preserve">3.1 Streak and daily nudge</w:t>
      </w:r>
    </w:p>
    <w:p>
      <w:pPr>
        <w:pStyle w:val="ListParagraph"/>
        <w:numPr>
          <w:ilvl w:val="0"/>
          <w:numId w:val="2"/>
        </w:numPr>
        <w:spacing w:after="60" w:line="268"/>
      </w:pPr>
      <w:r>
        <w:rPr>
          <w:b/>
          <w:bCs/>
        </w:rPr>
        <w:t xml:space="preserve">Streak chip: </w:t>
      </w:r>
      <w:r>
        <w:t xml:space="preserve">A count of consecutive days you have logged something, with a gently animated flame. Tapping it jumps straight to logging.</w:t>
      </w:r>
    </w:p>
    <w:p>
      <w:pPr>
        <w:pStyle w:val="ListParagraph"/>
        <w:numPr>
          <w:ilvl w:val="0"/>
          <w:numId w:val="2"/>
        </w:numPr>
        <w:spacing w:after="60" w:line="268"/>
      </w:pPr>
      <w:r>
        <w:rPr>
          <w:b/>
          <w:bCs/>
        </w:rPr>
        <w:t xml:space="preserve">Streak-at-risk nudge: </w:t>
      </w:r>
      <w:r>
        <w:t xml:space="preserve">If you have a streak but have not logged anything today, a prompt appears asking you to log anything to keep it alive — the core daily retention loop.</w:t>
      </w:r>
    </w:p>
    <w:p>
      <w:pPr>
        <w:pStyle w:val="Heading2"/>
        <w:spacing w:after="90" w:before="220"/>
      </w:pPr>
      <w:r>
        <w:rPr>
          <w:b/>
          <w:bCs/>
          <w:color w:val="1A1A1A"/>
        </w:rPr>
        <w:t xml:space="preserve">3.2 Readiness / performance index</w:t>
      </w:r>
    </w:p>
    <w:p>
      <w:pPr>
        <w:pStyle w:val="ListParagraph"/>
        <w:numPr>
          <w:ilvl w:val="0"/>
          <w:numId w:val="2"/>
        </w:numPr>
        <w:spacing w:after="60" w:line="268"/>
      </w:pPr>
      <w:r>
        <w:rPr>
          <w:b/>
          <w:bCs/>
        </w:rPr>
        <w:t xml:space="preserve">A single readiness gauge: </w:t>
      </w:r>
      <w:r>
        <w:t xml:space="preserve">Blends your last 7 days across five habits versus your targets. 50 means "on track"; higher means you are beating your goals.</w:t>
      </w:r>
    </w:p>
    <w:p>
      <w:pPr>
        <w:pStyle w:val="ListParagraph"/>
        <w:numPr>
          <w:ilvl w:val="0"/>
          <w:numId w:val="2"/>
        </w:numPr>
        <w:spacing w:after="60" w:line="268"/>
      </w:pPr>
      <w:r>
        <w:rPr>
          <w:b/>
          <w:bCs/>
        </w:rPr>
        <w:t xml:space="preserve">Breakdown bars: </w:t>
      </w:r>
      <w:r>
        <w:t xml:space="preserve">Colour-coded bars (green / amber / red) show what is driving the number, each with its percentage.</w:t>
      </w:r>
    </w:p>
    <w:p>
      <w:pPr>
        <w:pStyle w:val="ListParagraph"/>
        <w:numPr>
          <w:ilvl w:val="0"/>
          <w:numId w:val="2"/>
        </w:numPr>
        <w:spacing w:after="60" w:line="268"/>
      </w:pPr>
      <w:r>
        <w:rPr>
          <w:b/>
          <w:bCs/>
        </w:rPr>
        <w:t xml:space="preserve">"What moves this score?" explainer: </w:t>
      </w:r>
      <w:r>
        <w:t xml:space="preserve">Tapping the gauge expands a plain-English breakdown of each habit versus target, so the value is in the "why", not just the number.</w:t>
      </w:r>
    </w:p>
    <w:p>
      <w:pPr>
        <w:pStyle w:val="Heading2"/>
        <w:spacing w:after="90" w:before="220"/>
      </w:pPr>
      <w:r>
        <w:rPr>
          <w:b/>
          <w:bCs/>
          <w:color w:val="1A1A1A"/>
        </w:rPr>
        <w:t xml:space="preserve">3.3 Week strip and the selected day</w:t>
      </w:r>
    </w:p>
    <w:p>
      <w:pPr>
        <w:pStyle w:val="ListParagraph"/>
        <w:numPr>
          <w:ilvl w:val="0"/>
          <w:numId w:val="2"/>
        </w:numPr>
        <w:spacing w:after="60" w:line="268"/>
      </w:pPr>
      <w:r>
        <w:rPr>
          <w:b/>
          <w:bCs/>
        </w:rPr>
        <w:t xml:space="preserve">A seven-day strip: </w:t>
      </w:r>
      <w:r>
        <w:t xml:space="preserve">Shows the current week. Each day has a dot: green when everything is logged (steps, sleep, water, a nutrition check-in, and the workout or a rest day), amber when something is missing.</w:t>
      </w:r>
    </w:p>
    <w:p>
      <w:pPr>
        <w:pStyle w:val="ListParagraph"/>
        <w:numPr>
          <w:ilvl w:val="0"/>
          <w:numId w:val="2"/>
        </w:numPr>
        <w:spacing w:after="60" w:line="268"/>
      </w:pPr>
      <w:r>
        <w:rPr>
          <w:b/>
          <w:bCs/>
        </w:rPr>
        <w:t xml:space="preserve">Tap any past or current day: </w:t>
      </w:r>
      <w:r>
        <w:t xml:space="preserve">To load that day's plan and progress below. Future days are disabled.</w:t>
      </w:r>
    </w:p>
    <w:p>
      <w:pPr>
        <w:pStyle w:val="Heading2"/>
        <w:spacing w:after="90" w:before="220"/>
      </w:pPr>
      <w:r>
        <w:rPr>
          <w:b/>
          <w:bCs/>
          <w:color w:val="1A1A1A"/>
        </w:rPr>
        <w:t xml:space="preserve">3.4 Today's plan card</w:t>
      </w:r>
    </w:p>
    <w:p>
      <w:pPr>
        <w:pStyle w:val="ListParagraph"/>
        <w:numPr>
          <w:ilvl w:val="0"/>
          <w:numId w:val="2"/>
        </w:numPr>
        <w:spacing w:after="60" w:line="268"/>
      </w:pPr>
      <w:r>
        <w:rPr>
          <w:b/>
          <w:bCs/>
        </w:rPr>
        <w:t xml:space="preserve">Anatomical muscle map: </w:t>
      </w:r>
      <w:r>
        <w:t xml:space="preserve">Today's session is shown as a body diagram highlighting the muscle groups being trained, with a Start / Continue / Completed button driven by how many exercises you have ticked off.</w:t>
      </w:r>
    </w:p>
    <w:p>
      <w:pPr>
        <w:pStyle w:val="ListParagraph"/>
        <w:numPr>
          <w:ilvl w:val="0"/>
          <w:numId w:val="2"/>
        </w:numPr>
        <w:spacing w:after="60" w:line="268"/>
      </w:pPr>
      <w:r>
        <w:rPr>
          <w:b/>
          <w:bCs/>
        </w:rPr>
        <w:t xml:space="preserve">Rest days: </w:t>
      </w:r>
      <w:r>
        <w:t xml:space="preserve">Get their own card (recovery and mobility), with an Exam-mode badge if a busy period is active.</w:t>
      </w:r>
    </w:p>
    <w:p>
      <w:pPr>
        <w:pStyle w:val="ListParagraph"/>
        <w:numPr>
          <w:ilvl w:val="0"/>
          <w:numId w:val="2"/>
        </w:numPr>
        <w:spacing w:after="60" w:line="268"/>
      </w:pPr>
      <w:r>
        <w:rPr>
          <w:b/>
          <w:bCs/>
        </w:rPr>
        <w:t xml:space="preserve">Past days: </w:t>
      </w:r>
      <w:r>
        <w:t xml:space="preserve">Show a read-only record — the muscles trained, the exercises with top weights, and any activities logged — plus a catch-up editor for retro-logging a day you forgot.</w:t>
      </w:r>
    </w:p>
    <w:p>
      <w:pPr>
        <w:pStyle w:val="Heading2"/>
        <w:spacing w:after="90" w:before="220"/>
      </w:pPr>
      <w:r>
        <w:rPr>
          <w:b/>
          <w:bCs/>
          <w:color w:val="1A1A1A"/>
        </w:rPr>
        <w:t xml:space="preserve">3.5 Today's progress checklist</w:t>
      </w:r>
    </w:p>
    <w:p>
      <w:pPr>
        <w:spacing w:after="120" w:line="276"/>
      </w:pPr>
      <w:r>
        <w:t xml:space="preserve">A single checklist merges your daily goals into one card with a progress bar and a celebratory confetti burst when a goal is completed:</w:t>
      </w:r>
    </w:p>
    <w:p>
      <w:pPr>
        <w:pStyle w:val="ListParagraph"/>
        <w:numPr>
          <w:ilvl w:val="0"/>
          <w:numId w:val="2"/>
        </w:numPr>
        <w:spacing w:after="60" w:line="268"/>
      </w:pPr>
      <w:r>
        <w:rPr>
          <w:b/>
          <w:bCs/>
        </w:rPr>
        <w:t xml:space="preserve">Steps, Sleep, Water: </w:t>
      </w:r>
      <w:r>
        <w:t xml:space="preserve">Measurable goals with steppers — read as "value / target" and can be nudged up or down. An "Update today" sheet gives each a progress ring and a "mark done" shortcut.</w:t>
      </w:r>
    </w:p>
    <w:p>
      <w:pPr>
        <w:pStyle w:val="ListParagraph"/>
        <w:numPr>
          <w:ilvl w:val="0"/>
          <w:numId w:val="2"/>
        </w:numPr>
        <w:spacing w:after="60" w:line="268"/>
      </w:pPr>
      <w:r>
        <w:rPr>
          <w:b/>
          <w:bCs/>
        </w:rPr>
        <w:t xml:space="preserve">Nutrition check-in and Workout: </w:t>
      </w:r>
      <w:r>
        <w:t xml:space="preserve">Automatic goals — they tick themselves off when you log elsewhere in the app (a nutrition tag, or starting/completing the workout).</w:t>
      </w:r>
    </w:p>
    <w:p>
      <w:pPr>
        <w:pStyle w:val="ListParagraph"/>
        <w:numPr>
          <w:ilvl w:val="0"/>
          <w:numId w:val="2"/>
        </w:numPr>
        <w:spacing w:after="60" w:line="268"/>
      </w:pPr>
      <w:r>
        <w:rPr>
          <w:b/>
          <w:bCs/>
        </w:rPr>
        <w:t xml:space="preserve">Food check-in tags: </w:t>
      </w:r>
      <w:r>
        <w:t xml:space="preserve">Sixteen quick "how did your eating go" tags surface here, pulled from your nutrition log.</w:t>
      </w:r>
    </w:p>
    <w:p>
      <w:pPr>
        <w:pStyle w:val="ListParagraph"/>
        <w:numPr>
          <w:ilvl w:val="0"/>
          <w:numId w:val="2"/>
        </w:numPr>
        <w:spacing w:after="60" w:line="268"/>
      </w:pPr>
      <w:r>
        <w:rPr>
          <w:b/>
          <w:bCs/>
        </w:rPr>
        <w:t xml:space="preserve">Past-day editor: </w:t>
      </w:r>
      <w:r>
        <w:t xml:space="preserve">The same sheet works for any earlier day, so a forgotten day can be filled in — steppers, a workout-complete toggle, and the eating tags.</w:t>
      </w:r>
    </w:p>
    <w:p>
      <w:pPr>
        <w:pStyle w:val="Heading2"/>
        <w:spacing w:after="90" w:before="220"/>
      </w:pPr>
      <w:r>
        <w:rPr>
          <w:b/>
          <w:bCs/>
          <w:color w:val="1A1A1A"/>
        </w:rPr>
        <w:t xml:space="preserve">3.6 Progress overview and busy periods</w:t>
      </w:r>
    </w:p>
    <w:p>
      <w:pPr>
        <w:pStyle w:val="ListParagraph"/>
        <w:numPr>
          <w:ilvl w:val="0"/>
          <w:numId w:val="2"/>
        </w:numPr>
        <w:spacing w:after="60" w:line="268"/>
      </w:pPr>
      <w:r>
        <w:rPr>
          <w:b/>
          <w:bCs/>
        </w:rPr>
        <w:t xml:space="preserve">Customisable stat cards: </w:t>
      </w:r>
      <w:r>
        <w:t xml:space="preserve">A snapshot of the metrics you choose, measured over the timeframe you pick (both live behind a "Customise" control).</w:t>
      </w:r>
    </w:p>
    <w:p>
      <w:pPr>
        <w:pStyle w:val="ListParagraph"/>
        <w:numPr>
          <w:ilvl w:val="0"/>
          <w:numId w:val="2"/>
        </w:numPr>
        <w:spacing w:after="60" w:line="268"/>
      </w:pPr>
      <w:r>
        <w:rPr>
          <w:b/>
          <w:bCs/>
        </w:rPr>
        <w:t xml:space="preserve">"When is your busy period?": </w:t>
      </w:r>
      <w:r>
        <w:t xml:space="preserve">An entry point into Plan Around Your Life / Exam Mode (see section 9).</w:t>
      </w:r>
    </w:p>
    <w:p>
      <w:pPr>
        <w:pStyle w:val="ListParagraph"/>
        <w:numPr>
          <w:ilvl w:val="0"/>
          <w:numId w:val="2"/>
        </w:numPr>
        <w:spacing w:after="60" w:line="268"/>
      </w:pPr>
      <w:r>
        <w:rPr>
          <w:b/>
          <w:bCs/>
        </w:rPr>
        <w:t xml:space="preserve">New-to-the-gym tool: </w:t>
      </w:r>
      <w:r>
        <w:t xml:space="preserve">New users get a shortcut to a step-by-step "first 90 days" beginner guide.</w:t>
      </w:r>
    </w:p>
    <w:p>
      <w:r>
        <w:br w:type="page"/>
      </w:r>
    </w:p>
    <w:p>
      <w:pPr>
        <w:pStyle w:val="Heading1"/>
        <w:spacing w:after="140" w:before="320"/>
      </w:pPr>
      <w:r>
        <w:rPr>
          <w:b/>
          <w:bCs/>
          <w:color w:val="2E7D32"/>
        </w:rPr>
        <w:t xml:space="preserve">4. Workout</w:t>
      </w:r>
    </w:p>
    <w:p>
      <w:pPr>
        <w:spacing w:after="120" w:line="276"/>
      </w:pPr>
      <w:r>
        <w:t xml:space="preserve">The Workout section has four tabs: Today, Program, Exercises, and History.</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400"/>
        <w:gridCol w:w="6960"/>
      </w:tblGrid>
      <w:tr>
        <w:trPr>
          <w:tblHeader/>
        </w:trPr>
        <w:tc>
          <w:tcPr>
            <w:tcW w:type="dxa" w:w="2400"/>
            <w:shd w:fill="2E7D32" w:color="auto" w:val="clear"/>
            <w:tcMar>
              <w:top w:type="dxa" w:w="60"/>
              <w:left w:type="dxa" w:w="120"/>
              <w:bottom w:type="dxa" w:w="60"/>
              <w:right w:type="dxa" w:w="120"/>
            </w:tcMar>
          </w:tcPr>
          <w:p>
            <w:r>
              <w:rPr>
                <w:b/>
                <w:bCs/>
                <w:color w:val="FFFFFF"/>
                <w:sz w:val="20"/>
                <w:szCs w:val="20"/>
              </w:rPr>
              <w:t xml:space="preserve">Tab</w:t>
            </w:r>
          </w:p>
        </w:tc>
        <w:tc>
          <w:tcPr>
            <w:tcW w:type="dxa" w:w="6960"/>
            <w:shd w:fill="2E7D32" w:color="auto" w:val="clear"/>
            <w:tcMar>
              <w:top w:type="dxa" w:w="60"/>
              <w:left w:type="dxa" w:w="120"/>
              <w:bottom w:type="dxa" w:w="60"/>
              <w:right w:type="dxa" w:w="120"/>
            </w:tcMar>
          </w:tcPr>
          <w:p>
            <w:r>
              <w:rPr>
                <w:b/>
                <w:bCs/>
                <w:color w:val="FFFFFF"/>
                <w:sz w:val="20"/>
                <w:szCs w:val="20"/>
              </w:rPr>
              <w:t xml:space="preserve">What it does</w:t>
            </w:r>
          </w:p>
        </w:tc>
      </w:tr>
      <w:tr>
        <w:tc>
          <w:tcPr>
            <w:tcW w:type="dxa" w:w="2400"/>
            <w:shd w:fill="FFFFFF" w:color="auto" w:val="clear"/>
            <w:tcMar>
              <w:top w:type="dxa" w:w="60"/>
              <w:left w:type="dxa" w:w="120"/>
              <w:bottom w:type="dxa" w:w="60"/>
              <w:right w:type="dxa" w:w="120"/>
            </w:tcMar>
          </w:tcPr>
          <w:p>
            <w:r>
              <w:rPr>
                <w:b/>
                <w:bCs/>
                <w:color w:val="1A1A1A"/>
                <w:sz w:val="20"/>
                <w:szCs w:val="20"/>
              </w:rPr>
              <w:t xml:space="preserve">Today</w:t>
            </w:r>
          </w:p>
        </w:tc>
        <w:tc>
          <w:tcPr>
            <w:tcW w:type="dxa" w:w="6960"/>
            <w:shd w:fill="FFFFFF" w:color="auto" w:val="clear"/>
            <w:tcMar>
              <w:top w:type="dxa" w:w="60"/>
              <w:left w:type="dxa" w:w="120"/>
              <w:bottom w:type="dxa" w:w="60"/>
              <w:right w:type="dxa" w:w="120"/>
            </w:tcMar>
          </w:tcPr>
          <w:p>
            <w:r>
              <w:rPr>
                <w:b w:val="false"/>
                <w:bCs w:val="false"/>
                <w:color w:val="1A1A1A"/>
                <w:sz w:val="20"/>
                <w:szCs w:val="20"/>
              </w:rPr>
              <w:t xml:space="preserve">Today's session, your own saved workouts, other activities, and quick express workouts.</w:t>
            </w:r>
          </w:p>
        </w:tc>
      </w:tr>
      <w:tr>
        <w:tc>
          <w:tcPr>
            <w:tcW w:type="dxa" w:w="2400"/>
            <w:shd w:fill="F5F7F4" w:color="auto" w:val="clear"/>
            <w:tcMar>
              <w:top w:type="dxa" w:w="60"/>
              <w:left w:type="dxa" w:w="120"/>
              <w:bottom w:type="dxa" w:w="60"/>
              <w:right w:type="dxa" w:w="120"/>
            </w:tcMar>
          </w:tcPr>
          <w:p>
            <w:r>
              <w:rPr>
                <w:b/>
                <w:bCs/>
                <w:color w:val="1A1A1A"/>
                <w:sz w:val="20"/>
                <w:szCs w:val="20"/>
              </w:rPr>
              <w:t xml:space="preserve">Program</w:t>
            </w:r>
          </w:p>
        </w:tc>
        <w:tc>
          <w:tcPr>
            <w:tcW w:type="dxa" w:w="6960"/>
            <w:shd w:fill="F5F7F4" w:color="auto" w:val="clear"/>
            <w:tcMar>
              <w:top w:type="dxa" w:w="60"/>
              <w:left w:type="dxa" w:w="120"/>
              <w:bottom w:type="dxa" w:w="60"/>
              <w:right w:type="dxa" w:w="120"/>
            </w:tcMar>
          </w:tcPr>
          <w:p>
            <w:r>
              <w:rPr>
                <w:b w:val="false"/>
                <w:bCs w:val="false"/>
                <w:color w:val="1A1A1A"/>
                <w:sz w:val="20"/>
                <w:szCs w:val="20"/>
              </w:rPr>
              <w:t xml:space="preserve">Your full generated weekly plan (or a safety holding state if a program cannot yet be generated).</w:t>
            </w:r>
          </w:p>
        </w:tc>
      </w:tr>
      <w:tr>
        <w:tc>
          <w:tcPr>
            <w:tcW w:type="dxa" w:w="2400"/>
            <w:shd w:fill="FFFFFF" w:color="auto" w:val="clear"/>
            <w:tcMar>
              <w:top w:type="dxa" w:w="60"/>
              <w:left w:type="dxa" w:w="120"/>
              <w:bottom w:type="dxa" w:w="60"/>
              <w:right w:type="dxa" w:w="120"/>
            </w:tcMar>
          </w:tcPr>
          <w:p>
            <w:r>
              <w:rPr>
                <w:b/>
                <w:bCs/>
                <w:color w:val="1A1A1A"/>
                <w:sz w:val="20"/>
                <w:szCs w:val="20"/>
              </w:rPr>
              <w:t xml:space="preserve">Exercises</w:t>
            </w:r>
          </w:p>
        </w:tc>
        <w:tc>
          <w:tcPr>
            <w:tcW w:type="dxa" w:w="6960"/>
            <w:shd w:fill="FFFFFF" w:color="auto" w:val="clear"/>
            <w:tcMar>
              <w:top w:type="dxa" w:w="60"/>
              <w:left w:type="dxa" w:w="120"/>
              <w:bottom w:type="dxa" w:w="60"/>
              <w:right w:type="dxa" w:w="120"/>
            </w:tcMar>
          </w:tcPr>
          <w:p>
            <w:r>
              <w:rPr>
                <w:b w:val="false"/>
                <w:bCs w:val="false"/>
                <w:color w:val="1A1A1A"/>
                <w:sz w:val="20"/>
                <w:szCs w:val="20"/>
              </w:rPr>
              <w:t xml:space="preserve">The complete exercise database — searchable and filterable — plus the beginner guide.</w:t>
            </w:r>
          </w:p>
        </w:tc>
      </w:tr>
      <w:tr>
        <w:tc>
          <w:tcPr>
            <w:tcW w:type="dxa" w:w="2400"/>
            <w:shd w:fill="F5F7F4" w:color="auto" w:val="clear"/>
            <w:tcMar>
              <w:top w:type="dxa" w:w="60"/>
              <w:left w:type="dxa" w:w="120"/>
              <w:bottom w:type="dxa" w:w="60"/>
              <w:right w:type="dxa" w:w="120"/>
            </w:tcMar>
          </w:tcPr>
          <w:p>
            <w:r>
              <w:rPr>
                <w:b/>
                <w:bCs/>
                <w:color w:val="1A1A1A"/>
                <w:sz w:val="20"/>
                <w:szCs w:val="20"/>
              </w:rPr>
              <w:t xml:space="preserve">History</w:t>
            </w:r>
          </w:p>
        </w:tc>
        <w:tc>
          <w:tcPr>
            <w:tcW w:type="dxa" w:w="6960"/>
            <w:shd w:fill="F5F7F4" w:color="auto" w:val="clear"/>
            <w:tcMar>
              <w:top w:type="dxa" w:w="60"/>
              <w:left w:type="dxa" w:w="120"/>
              <w:bottom w:type="dxa" w:w="60"/>
              <w:right w:type="dxa" w:w="120"/>
            </w:tcMar>
          </w:tcPr>
          <w:p>
            <w:r>
              <w:rPr>
                <w:b w:val="false"/>
                <w:bCs w:val="false"/>
                <w:color w:val="1A1A1A"/>
                <w:sz w:val="20"/>
                <w:szCs w:val="20"/>
              </w:rPr>
              <w:t xml:space="preserve">Your last 30 workouts and activities, with trends and details.</w:t>
            </w:r>
          </w:p>
        </w:tc>
      </w:tr>
    </w:tbl>
    <w:p>
      <w:pPr>
        <w:pStyle w:val="Heading2"/>
        <w:spacing w:after="90" w:before="220"/>
      </w:pPr>
      <w:r>
        <w:rPr>
          <w:b/>
          <w:bCs/>
          <w:color w:val="1A1A1A"/>
        </w:rPr>
        <w:t xml:space="preserve">4.1 Today</w:t>
      </w:r>
    </w:p>
    <w:p>
      <w:pPr>
        <w:pStyle w:val="ListParagraph"/>
        <w:numPr>
          <w:ilvl w:val="0"/>
          <w:numId w:val="2"/>
        </w:numPr>
        <w:spacing w:after="60" w:line="268"/>
      </w:pPr>
      <w:r>
        <w:rPr>
          <w:b/>
          <w:bCs/>
        </w:rPr>
        <w:t xml:space="preserve">Today's session: </w:t>
      </w:r>
      <w:r>
        <w:t xml:space="preserve">The muscle-map plan card, a progress bar, and a checklist of exercises. Each row shows target sets and reps and your top weight; tap to open exercise detail, or tick it complete. Starting a workout opens the full-screen player (section 5).</w:t>
      </w:r>
    </w:p>
    <w:p>
      <w:pPr>
        <w:pStyle w:val="ListParagraph"/>
        <w:numPr>
          <w:ilvl w:val="0"/>
          <w:numId w:val="2"/>
        </w:numPr>
        <w:spacing w:after="60" w:line="268"/>
      </w:pPr>
      <w:r>
        <w:rPr>
          <w:b/>
          <w:bCs/>
        </w:rPr>
        <w:t xml:space="preserve">Rest day: </w:t>
      </w:r>
      <w:r>
        <w:t xml:space="preserve">A friendly rest card with a "quick mobility" shortcut.</w:t>
      </w:r>
    </w:p>
    <w:p>
      <w:pPr>
        <w:pStyle w:val="ListParagraph"/>
        <w:numPr>
          <w:ilvl w:val="0"/>
          <w:numId w:val="2"/>
        </w:numPr>
        <w:spacing w:after="60" w:line="268"/>
      </w:pPr>
      <w:r>
        <w:rPr>
          <w:b/>
          <w:bCs/>
        </w:rPr>
        <w:t xml:space="preserve">Your workouts: </w:t>
      </w:r>
      <w:r>
        <w:t xml:space="preserve">Build your own session from scratch — pick exercises, set sets and reps — and save it as a reusable template you can start, edit, or delete.</w:t>
      </w:r>
    </w:p>
    <w:p>
      <w:pPr>
        <w:pStyle w:val="ListParagraph"/>
        <w:numPr>
          <w:ilvl w:val="0"/>
          <w:numId w:val="2"/>
        </w:numPr>
        <w:spacing w:after="60" w:line="268"/>
      </w:pPr>
      <w:r>
        <w:rPr>
          <w:b/>
          <w:bCs/>
        </w:rPr>
        <w:t xml:space="preserve">Other activities: </w:t>
      </w:r>
      <w:r>
        <w:t xml:space="preserve">Log anything the app didn't prescribe (swim, run, football, etc.) with minutes, intensity, and an icon. Activities can be marked "weekly" (recurring) and show an estimated calorie burn.</w:t>
      </w:r>
    </w:p>
    <w:p>
      <w:pPr>
        <w:pStyle w:val="ListParagraph"/>
        <w:numPr>
          <w:ilvl w:val="0"/>
          <w:numId w:val="2"/>
        </w:numPr>
        <w:spacing w:after="60" w:line="268"/>
      </w:pPr>
      <w:r>
        <w:rPr>
          <w:b/>
          <w:bCs/>
        </w:rPr>
        <w:t xml:space="preserve">12-minute bodyweight workouts: </w:t>
      </w:r>
      <w:r>
        <w:t xml:space="preserve">Quick, no-equipment express sessions for when you are short on time.</w:t>
      </w:r>
    </w:p>
    <w:p>
      <w:pPr>
        <w:pStyle w:val="Heading2"/>
        <w:spacing w:after="90" w:before="220"/>
      </w:pPr>
      <w:r>
        <w:rPr>
          <w:b/>
          <w:bCs/>
          <w:color w:val="1A1A1A"/>
        </w:rPr>
        <w:t xml:space="preserve">4.2 Program</w:t>
      </w:r>
    </w:p>
    <w:p>
      <w:pPr>
        <w:pStyle w:val="ListParagraph"/>
        <w:numPr>
          <w:ilvl w:val="0"/>
          <w:numId w:val="2"/>
        </w:numPr>
        <w:spacing w:after="60" w:line="268"/>
      </w:pPr>
      <w:r>
        <w:rPr>
          <w:b/>
          <w:bCs/>
        </w:rPr>
        <w:t xml:space="preserve">Your generated plan: </w:t>
      </w:r>
      <w:r>
        <w:t xml:space="preserve">Once past the safety gate, your program comes from the generator: a weekly split built around your available days, with weights that adapt as you log sessions.</w:t>
      </w:r>
    </w:p>
    <w:p>
      <w:pPr>
        <w:pStyle w:val="ListParagraph"/>
        <w:numPr>
          <w:ilvl w:val="0"/>
          <w:numId w:val="2"/>
        </w:numPr>
        <w:spacing w:after="60" w:line="268"/>
      </w:pPr>
      <w:r>
        <w:rPr>
          <w:b/>
          <w:bCs/>
        </w:rPr>
        <w:t xml:space="preserve">Holding state: </w:t>
      </w:r>
      <w:r>
        <w:t xml:space="preserve">If the safety verdict means no program can be generated yet, this tab explains what is needed instead of showing a misleading empty plan.</w:t>
      </w:r>
    </w:p>
    <w:p>
      <w:pPr>
        <w:pStyle w:val="ListParagraph"/>
        <w:numPr>
          <w:ilvl w:val="0"/>
          <w:numId w:val="2"/>
        </w:numPr>
        <w:spacing w:after="60" w:line="268"/>
      </w:pPr>
      <w:r>
        <w:rPr>
          <w:b/>
          <w:bCs/>
        </w:rPr>
        <w:t xml:space="preserve">Expandable day cards: </w:t>
      </w:r>
      <w:r>
        <w:t xml:space="preserve">Each training day lists its focus and exercises; rest days are marked.</w:t>
      </w:r>
    </w:p>
    <w:p>
      <w:pPr>
        <w:pStyle w:val="Heading2"/>
        <w:spacing w:after="90" w:before="220"/>
      </w:pPr>
      <w:r>
        <w:rPr>
          <w:b/>
          <w:bCs/>
          <w:color w:val="1A1A1A"/>
        </w:rPr>
        <w:t xml:space="preserve">4.3 Exercises</w:t>
      </w:r>
    </w:p>
    <w:p>
      <w:pPr>
        <w:pStyle w:val="ListParagraph"/>
        <w:numPr>
          <w:ilvl w:val="0"/>
          <w:numId w:val="2"/>
        </w:numPr>
        <w:spacing w:after="60" w:line="268"/>
      </w:pPr>
      <w:r>
        <w:rPr>
          <w:b/>
          <w:bCs/>
        </w:rPr>
        <w:t xml:space="preserve">Full exercise database: </w:t>
      </w:r>
      <w:r>
        <w:t xml:space="preserve">The complete canonical exercise library (113 exercises) with imagery, each mapped to a muscle group.</w:t>
      </w:r>
    </w:p>
    <w:p>
      <w:pPr>
        <w:pStyle w:val="ListParagraph"/>
        <w:numPr>
          <w:ilvl w:val="0"/>
          <w:numId w:val="2"/>
        </w:numPr>
        <w:spacing w:after="60" w:line="268"/>
      </w:pPr>
      <w:r>
        <w:rPr>
          <w:b/>
          <w:bCs/>
        </w:rPr>
        <w:t xml:space="preserve">Search and muscle-group filters: </w:t>
      </w:r>
      <w:r>
        <w:t xml:space="preserve">Search by name or muscle, or filter with chips ordered push → pull → legs (chest, back, shoulders, biceps, triceps, core, quads, hamstrings &amp; glutes, calves, conditioning). A brief skeleton-load animation settles the grid on each filter change.</w:t>
      </w:r>
    </w:p>
    <w:p>
      <w:pPr>
        <w:pStyle w:val="ListParagraph"/>
        <w:numPr>
          <w:ilvl w:val="0"/>
          <w:numId w:val="2"/>
        </w:numPr>
        <w:spacing w:after="60" w:line="268"/>
      </w:pPr>
      <w:r>
        <w:rPr>
          <w:b/>
          <w:bCs/>
        </w:rPr>
        <w:t xml:space="preserve">Beginner guide entry: </w:t>
      </w:r>
      <w:r>
        <w:t xml:space="preserve">A prominent "new here?" card leads into the beginner lessons; once finished it shrinks to a compact "revisit" row.</w:t>
      </w:r>
    </w:p>
    <w:p>
      <w:pPr>
        <w:pStyle w:val="ListParagraph"/>
        <w:numPr>
          <w:ilvl w:val="0"/>
          <w:numId w:val="2"/>
        </w:numPr>
        <w:spacing w:after="60" w:line="268"/>
      </w:pPr>
      <w:r>
        <w:rPr>
          <w:b/>
          <w:bCs/>
        </w:rPr>
        <w:t xml:space="preserve">Exercise detail: </w:t>
      </w:r>
      <w:r>
        <w:t xml:space="preserve">Tapping any exercise opens a detail sheet with its imagery/technique and muscle information.</w:t>
      </w:r>
    </w:p>
    <w:p>
      <w:pPr>
        <w:pStyle w:val="Heading2"/>
        <w:spacing w:after="90" w:before="220"/>
      </w:pPr>
      <w:r>
        <w:rPr>
          <w:b/>
          <w:bCs/>
          <w:color w:val="1A1A1A"/>
        </w:rPr>
        <w:t xml:space="preserve">4.4 History</w:t>
      </w:r>
    </w:p>
    <w:p>
      <w:pPr>
        <w:pStyle w:val="ListParagraph"/>
        <w:numPr>
          <w:ilvl w:val="0"/>
          <w:numId w:val="2"/>
        </w:numPr>
        <w:spacing w:after="60" w:line="268"/>
      </w:pPr>
      <w:r>
        <w:rPr>
          <w:b/>
          <w:bCs/>
        </w:rPr>
        <w:t xml:space="preserve">Recent history: </w:t>
      </w:r>
      <w:r>
        <w:t xml:space="preserve">Your last 30 completed sessions and logged activities, newest first.</w:t>
      </w:r>
    </w:p>
    <w:p>
      <w:pPr>
        <w:pStyle w:val="ListParagraph"/>
        <w:numPr>
          <w:ilvl w:val="0"/>
          <w:numId w:val="2"/>
        </w:numPr>
        <w:spacing w:after="60" w:line="268"/>
      </w:pPr>
      <w:r>
        <w:rPr>
          <w:b/>
          <w:bCs/>
        </w:rPr>
        <w:t xml:space="preserve">Volume sparkline: </w:t>
      </w:r>
      <w:r>
        <w:t xml:space="preserve">Each workout row shows a tiny trend line placing that session in your recent training-volume trend (a Strava-style glanceable cue).</w:t>
      </w:r>
    </w:p>
    <w:p>
      <w:pPr>
        <w:pStyle w:val="ListParagraph"/>
        <w:numPr>
          <w:ilvl w:val="0"/>
          <w:numId w:val="2"/>
        </w:numPr>
        <w:spacing w:after="60" w:line="268"/>
      </w:pPr>
      <w:r>
        <w:rPr>
          <w:b/>
          <w:bCs/>
        </w:rPr>
        <w:t xml:space="preserve">Expandable detail: </w:t>
      </w:r>
      <w:r>
        <w:t xml:space="preserve">Open a row to see what you lifted (top weight and volume per exercise) or an activity's effort and estimated burn.</w:t>
      </w:r>
    </w:p>
    <w:p>
      <w:pPr>
        <w:pStyle w:val="ListParagraph"/>
        <w:numPr>
          <w:ilvl w:val="0"/>
          <w:numId w:val="2"/>
        </w:numPr>
        <w:spacing w:after="60" w:line="268"/>
      </w:pPr>
      <w:r>
        <w:rPr>
          <w:b/>
          <w:bCs/>
        </w:rPr>
        <w:t xml:space="preserve">Sync connected apps: </w:t>
      </w:r>
      <w:r>
        <w:t xml:space="preserve">If you have connected a health app, a button pulls in the latest data (see section 10).</w:t>
      </w:r>
    </w:p>
    <w:p>
      <w:pPr>
        <w:pStyle w:val="Heading1"/>
        <w:spacing w:after="140" w:before="320"/>
      </w:pPr>
      <w:r>
        <w:rPr>
          <w:b/>
          <w:bCs/>
          <w:color w:val="2E7D32"/>
        </w:rPr>
        <w:t xml:space="preserve">5. Active Workout — the training player</w:t>
      </w:r>
    </w:p>
    <w:p>
      <w:pPr>
        <w:spacing w:after="120" w:line="276"/>
      </w:pPr>
      <w:r>
        <w:t xml:space="preserve">Starting a workout opens a focused, full-screen player designed to be used mid-set.</w:t>
      </w:r>
    </w:p>
    <w:p>
      <w:pPr>
        <w:pStyle w:val="ListParagraph"/>
        <w:numPr>
          <w:ilvl w:val="0"/>
          <w:numId w:val="2"/>
        </w:numPr>
        <w:spacing w:after="60" w:line="268"/>
      </w:pPr>
      <w:r>
        <w:rPr>
          <w:b/>
          <w:bCs/>
        </w:rPr>
        <w:t xml:space="preserve">Set-by-set logging: </w:t>
      </w:r>
      <w:r>
        <w:t xml:space="preserve">Record weight and reps for each set as you go, ticking sets complete.</w:t>
      </w:r>
    </w:p>
    <w:p>
      <w:pPr>
        <w:pStyle w:val="ListParagraph"/>
        <w:numPr>
          <w:ilvl w:val="0"/>
          <w:numId w:val="2"/>
        </w:numPr>
        <w:spacing w:after="60" w:line="268"/>
      </w:pPr>
      <w:r>
        <w:rPr>
          <w:b/>
          <w:bCs/>
        </w:rPr>
        <w:t xml:space="preserve">Work and rest timers: </w:t>
      </w:r>
      <w:r>
        <w:t xml:space="preserve">A running work timer, and a rest countdown between sets. The rest ring changes colour as time runs low (green → amber → red), with a rising tick in the final seconds and a beep and "GO" at zero.</w:t>
      </w:r>
    </w:p>
    <w:p>
      <w:pPr>
        <w:pStyle w:val="ListParagraph"/>
        <w:numPr>
          <w:ilvl w:val="0"/>
          <w:numId w:val="2"/>
        </w:numPr>
        <w:spacing w:after="60" w:line="268"/>
      </w:pPr>
      <w:r>
        <w:rPr>
          <w:b/>
          <w:bCs/>
        </w:rPr>
        <w:t xml:space="preserve">Adjustable rest: </w:t>
      </w:r>
      <w:r>
        <w:t xml:space="preserve">Add or remove 15 seconds, or skip rest entirely.</w:t>
      </w:r>
    </w:p>
    <w:p>
      <w:pPr>
        <w:pStyle w:val="ListParagraph"/>
        <w:numPr>
          <w:ilvl w:val="0"/>
          <w:numId w:val="2"/>
        </w:numPr>
        <w:spacing w:after="60" w:line="268"/>
      </w:pPr>
      <w:r>
        <w:rPr>
          <w:b/>
          <w:bCs/>
        </w:rPr>
        <w:t xml:space="preserve">Next-up preview: </w:t>
      </w:r>
      <w:r>
        <w:t xml:space="preserve">The upcoming exercise and set are shown during rest so you know what is next.</w:t>
      </w:r>
    </w:p>
    <w:p>
      <w:pPr>
        <w:pStyle w:val="ListParagraph"/>
        <w:numPr>
          <w:ilvl w:val="0"/>
          <w:numId w:val="2"/>
        </w:numPr>
        <w:spacing w:after="60" w:line="268"/>
      </w:pPr>
      <w:r>
        <w:rPr>
          <w:b/>
          <w:bCs/>
        </w:rPr>
        <w:t xml:space="preserve">Quick (blue) sessions: </w:t>
      </w:r>
      <w:r>
        <w:t xml:space="preserve">The 12-minute express workouts use the same player, styled in the blue accent, with their own short rests.</w:t>
      </w:r>
    </w:p>
    <w:p>
      <w:r>
        <w:br w:type="page"/>
      </w:r>
    </w:p>
    <w:p>
      <w:pPr>
        <w:pStyle w:val="Heading1"/>
        <w:spacing w:after="140" w:before="320"/>
      </w:pPr>
      <w:r>
        <w:rPr>
          <w:b/>
          <w:bCs/>
          <w:color w:val="2E7D32"/>
        </w:rPr>
        <w:t xml:space="preserve">6. Nutrition</w:t>
      </w:r>
    </w:p>
    <w:p>
      <w:pPr>
        <w:spacing w:after="120" w:line="276"/>
      </w:pPr>
      <w:r>
        <w:t xml:space="preserve">The Nutrition section has four tabs: Overview, Recipes, Meal Plan, and Guide.</w:t>
      </w:r>
    </w:p>
    <w:p>
      <w:pPr>
        <w:pStyle w:val="Heading2"/>
        <w:spacing w:after="90" w:before="220"/>
      </w:pPr>
      <w:r>
        <w:rPr>
          <w:b/>
          <w:bCs/>
          <w:color w:val="1A1A1A"/>
        </w:rPr>
        <w:t xml:space="preserve">6.1 Overview — meal scanner and daily tags</w:t>
      </w:r>
    </w:p>
    <w:p>
      <w:pPr>
        <w:pStyle w:val="ListParagraph"/>
        <w:numPr>
          <w:ilvl w:val="0"/>
          <w:numId w:val="2"/>
        </w:numPr>
        <w:spacing w:after="60" w:line="268"/>
      </w:pPr>
      <w:r>
        <w:rPr>
          <w:b/>
          <w:bCs/>
        </w:rPr>
        <w:t xml:space="preserve">AI meal photo scanner: </w:t>
      </w:r>
      <w:r>
        <w:t xml:space="preserve">Take a photo or upload one of your meal and the app analyses it with AI vision. It estimates the meal name, calorie range, and protein/carb/fat macros, with a confidence level (high / rough estimate / low).</w:t>
      </w:r>
    </w:p>
    <w:p>
      <w:pPr>
        <w:pStyle w:val="ListParagraph"/>
        <w:numPr>
          <w:ilvl w:val="0"/>
          <w:numId w:val="2"/>
        </w:numPr>
        <w:spacing w:after="60" w:line="268"/>
      </w:pPr>
      <w:r>
        <w:rPr>
          <w:b/>
          <w:bCs/>
        </w:rPr>
        <w:t xml:space="preserve">Healthiness guidance: </w:t>
      </w:r>
      <w:r>
        <w:t xml:space="preserve">Each scan is labelled "enjoy freely", "in moderation", or "keep occasional", with a short explanation.</w:t>
      </w:r>
    </w:p>
    <w:p>
      <w:pPr>
        <w:pStyle w:val="ListParagraph"/>
        <w:numPr>
          <w:ilvl w:val="0"/>
          <w:numId w:val="2"/>
        </w:numPr>
        <w:spacing w:after="60" w:line="268"/>
      </w:pPr>
      <w:r>
        <w:rPr>
          <w:b/>
          <w:bCs/>
        </w:rPr>
        <w:t xml:space="preserve">Servings and editing: </w:t>
      </w:r>
      <w:r>
        <w:t xml:space="preserve">Scale the estimate by number of servings and edit the meal name before saving.</w:t>
      </w:r>
    </w:p>
    <w:p>
      <w:pPr>
        <w:pStyle w:val="ListParagraph"/>
        <w:numPr>
          <w:ilvl w:val="0"/>
          <w:numId w:val="2"/>
        </w:numPr>
        <w:spacing w:after="60" w:line="268"/>
      </w:pPr>
      <w:r>
        <w:rPr>
          <w:b/>
          <w:bCs/>
        </w:rPr>
        <w:t xml:space="preserve">Logging options: </w:t>
      </w:r>
      <w:r>
        <w:t xml:space="preserve">Add the scanned meal to a slot in today's meal plan, or save it to "My Meals" for reuse.</w:t>
      </w:r>
    </w:p>
    <w:p>
      <w:pPr>
        <w:pStyle w:val="ListParagraph"/>
        <w:numPr>
          <w:ilvl w:val="0"/>
          <w:numId w:val="2"/>
        </w:numPr>
        <w:spacing w:after="60" w:line="268"/>
      </w:pPr>
      <w:r>
        <w:rPr>
          <w:b/>
          <w:bCs/>
        </w:rPr>
        <w:t xml:space="preserve">Honest fallbacks: </w:t>
      </w:r>
      <w:r>
        <w:t xml:space="preserve">A clear "that doesn't look like food" message for non-food photos, a "try a demo" sample, and a graceful "scan unavailable — log manually" path when the AI service is offline.</w:t>
      </w:r>
    </w:p>
    <w:p>
      <w:pPr>
        <w:pStyle w:val="ListParagraph"/>
        <w:numPr>
          <w:ilvl w:val="0"/>
          <w:numId w:val="2"/>
        </w:numPr>
        <w:spacing w:after="60" w:line="268"/>
      </w:pPr>
      <w:r>
        <w:rPr>
          <w:b/>
          <w:bCs/>
        </w:rPr>
        <w:t xml:space="preserve">Daily eating tags: </w:t>
      </w:r>
      <w:r>
        <w:t xml:space="preserve">Sixteen quick tags ("how did your eating go today?") that record the day's pattern and surface on the Dashboard.</w:t>
      </w:r>
    </w:p>
    <w:p>
      <w:pPr>
        <w:pStyle w:val="Heading2"/>
        <w:spacing w:after="90" w:before="220"/>
      </w:pPr>
      <w:r>
        <w:rPr>
          <w:b/>
          <w:bCs/>
          <w:color w:val="1A1A1A"/>
        </w:rPr>
        <w:t xml:space="preserve">6.2 Recipes</w:t>
      </w:r>
    </w:p>
    <w:p>
      <w:pPr>
        <w:pStyle w:val="ListParagraph"/>
        <w:numPr>
          <w:ilvl w:val="0"/>
          <w:numId w:val="2"/>
        </w:numPr>
        <w:spacing w:after="60" w:line="268"/>
      </w:pPr>
      <w:r>
        <w:rPr>
          <w:b/>
          <w:bCs/>
        </w:rPr>
        <w:t xml:space="preserve">Budget recipe library: </w:t>
      </w:r>
      <w:r>
        <w:t xml:space="preserve">A collection of easy, budget-friendly recipes with photos, cook times, and flavour notes, filterable by category (breakfast, lunch, dinner, snack, sweet) and searchable.</w:t>
      </w:r>
    </w:p>
    <w:p>
      <w:pPr>
        <w:pStyle w:val="ListParagraph"/>
        <w:numPr>
          <w:ilvl w:val="0"/>
          <w:numId w:val="2"/>
        </w:numPr>
        <w:spacing w:after="60" w:line="268"/>
      </w:pPr>
      <w:r>
        <w:rPr>
          <w:b/>
          <w:bCs/>
        </w:rPr>
        <w:t xml:space="preserve">My Meals: </w:t>
      </w:r>
      <w:r>
        <w:t xml:space="preserve">Save meals you cook often — with ingredients, calories, and macros — for quick planning; open, edit, or reuse them anytime.</w:t>
      </w:r>
    </w:p>
    <w:p>
      <w:pPr>
        <w:pStyle w:val="ListParagraph"/>
        <w:numPr>
          <w:ilvl w:val="0"/>
          <w:numId w:val="2"/>
        </w:numPr>
        <w:spacing w:after="60" w:line="268"/>
      </w:pPr>
      <w:r>
        <w:rPr>
          <w:b/>
          <w:bCs/>
        </w:rPr>
        <w:t xml:space="preserve">Recipe detail: </w:t>
      </w:r>
      <w:r>
        <w:t xml:space="preserve">A full recipe view opens for any recipe or saved meal.</w:t>
      </w:r>
    </w:p>
    <w:p>
      <w:pPr>
        <w:pStyle w:val="Heading2"/>
        <w:spacing w:after="90" w:before="220"/>
      </w:pPr>
      <w:r>
        <w:rPr>
          <w:b/>
          <w:bCs/>
          <w:color w:val="1A1A1A"/>
        </w:rPr>
        <w:t xml:space="preserve">6.3 Meal Plan</w:t>
      </w:r>
    </w:p>
    <w:p>
      <w:pPr>
        <w:pStyle w:val="ListParagraph"/>
        <w:numPr>
          <w:ilvl w:val="0"/>
          <w:numId w:val="2"/>
        </w:numPr>
        <w:spacing w:after="60" w:line="268"/>
      </w:pPr>
      <w:r>
        <w:rPr>
          <w:b/>
          <w:bCs/>
        </w:rPr>
        <w:t xml:space="preserve">Weekly planner: </w:t>
      </w:r>
      <w:r>
        <w:t xml:space="preserve">Plan meals across the week by slot (breakfast, lunch, snack, dinner).</w:t>
      </w:r>
    </w:p>
    <w:p>
      <w:pPr>
        <w:pStyle w:val="ListParagraph"/>
        <w:numPr>
          <w:ilvl w:val="0"/>
          <w:numId w:val="2"/>
        </w:numPr>
        <w:spacing w:after="60" w:line="268"/>
      </w:pPr>
      <w:r>
        <w:rPr>
          <w:b/>
          <w:bCs/>
        </w:rPr>
        <w:t xml:space="preserve">Repeat-on selection: </w:t>
      </w:r>
      <w:r>
        <w:t xml:space="preserve">Add a meal to multiple days at once with quick presets (every day, weekdays, weekends) or hand-picked days.</w:t>
      </w:r>
    </w:p>
    <w:p>
      <w:pPr>
        <w:pStyle w:val="ListParagraph"/>
        <w:numPr>
          <w:ilvl w:val="0"/>
          <w:numId w:val="2"/>
        </w:numPr>
        <w:spacing w:after="60" w:line="268"/>
      </w:pPr>
      <w:r>
        <w:rPr>
          <w:b/>
          <w:bCs/>
        </w:rPr>
        <w:t xml:space="preserve">Week navigation: </w:t>
      </w:r>
      <w:r>
        <w:t xml:space="preserve">Move between this week, past, and future weeks, with a clear-week option.</w:t>
      </w:r>
    </w:p>
    <w:p>
      <w:pPr>
        <w:pStyle w:val="Heading2"/>
        <w:spacing w:after="90" w:before="220"/>
      </w:pPr>
      <w:r>
        <w:rPr>
          <w:b/>
          <w:bCs/>
          <w:color w:val="1A1A1A"/>
        </w:rPr>
        <w:t xml:space="preserve">6.4 Guide — nutrition education</w:t>
      </w:r>
    </w:p>
    <w:p>
      <w:pPr>
        <w:pStyle w:val="ListParagraph"/>
        <w:numPr>
          <w:ilvl w:val="0"/>
          <w:numId w:val="2"/>
        </w:numPr>
        <w:spacing w:after="60" w:line="268"/>
      </w:pPr>
      <w:r>
        <w:rPr>
          <w:b/>
          <w:bCs/>
        </w:rPr>
        <w:t xml:space="preserve">The balanced plate: </w:t>
      </w:r>
      <w:r>
        <w:t xml:space="preserve">An interactive plate breaking meals into vegetables/fruit (½), protein (¼), carbs (¼), and healthy fats, each with examples.</w:t>
      </w:r>
    </w:p>
    <w:p>
      <w:pPr>
        <w:pStyle w:val="ListParagraph"/>
        <w:numPr>
          <w:ilvl w:val="0"/>
          <w:numId w:val="2"/>
        </w:numPr>
        <w:spacing w:after="60" w:line="268"/>
      </w:pPr>
      <w:r>
        <w:rPr>
          <w:b/>
          <w:bCs/>
        </w:rPr>
        <w:t xml:space="preserve">Hand-portion guide: </w:t>
      </w:r>
      <w:r>
        <w:t xml:space="preserve">Simple portions by hand size — palm of protein, fist of veg, cupped hand of carbs, thumb of fats.</w:t>
      </w:r>
    </w:p>
    <w:p>
      <w:pPr>
        <w:pStyle w:val="ListParagraph"/>
        <w:numPr>
          <w:ilvl w:val="0"/>
          <w:numId w:val="2"/>
        </w:numPr>
        <w:spacing w:after="60" w:line="268"/>
      </w:pPr>
      <w:r>
        <w:rPr>
          <w:b/>
          <w:bCs/>
        </w:rPr>
        <w:t xml:space="preserve">Food tiers: </w:t>
      </w:r>
      <w:r>
        <w:t xml:space="preserve">"Build meals around", "enjoy in balanced portions", and "enjoy occasionally" — with the principle that no food is banned.</w:t>
      </w:r>
    </w:p>
    <w:p>
      <w:pPr>
        <w:pStyle w:val="ListParagraph"/>
        <w:numPr>
          <w:ilvl w:val="0"/>
          <w:numId w:val="2"/>
        </w:numPr>
        <w:spacing w:after="60" w:line="268"/>
      </w:pPr>
      <w:r>
        <w:rPr>
          <w:b/>
          <w:bCs/>
        </w:rPr>
        <w:t xml:space="preserve">Core principles and lessons: </w:t>
      </w:r>
      <w:r>
        <w:t xml:space="preserve">Short principles (protein at every meal, half your plate plants, water first, mostly whole foods, slow down, nothing off-limits) plus expandable "go deeper" lessons on protein, carbs, moderation, eating on a budget, fibre, and hydration.</w:t>
      </w:r>
    </w:p>
    <w:p>
      <w:pPr>
        <w:pStyle w:val="Heading1"/>
        <w:spacing w:after="140" w:before="320"/>
      </w:pPr>
      <w:r>
        <w:rPr>
          <w:b/>
          <w:bCs/>
          <w:color w:val="2E7D32"/>
        </w:rPr>
        <w:t xml:space="preserve">7. Progress</w:t>
      </w:r>
    </w:p>
    <w:p>
      <w:pPr>
        <w:spacing w:after="120" w:line="276"/>
      </w:pPr>
      <w:r>
        <w:t xml:space="preserve">The Progress section turns your logged data into charts and trends. It renders all-time history and reads from lightweight workout summaries so it loads quickly.</w:t>
      </w:r>
    </w:p>
    <w:p>
      <w:pPr>
        <w:pStyle w:val="ListParagraph"/>
        <w:numPr>
          <w:ilvl w:val="0"/>
          <w:numId w:val="2"/>
        </w:numPr>
        <w:spacing w:after="60" w:line="268"/>
      </w:pPr>
      <w:r>
        <w:rPr>
          <w:b/>
          <w:bCs/>
        </w:rPr>
        <w:t xml:space="preserve">Customisable main chart: </w:t>
      </w:r>
      <w:r>
        <w:t xml:space="preserve">Track body weight, a specific lift's estimated one-rep max, or steps, over a 4-week or 12-week window. Tap any point for its exact value and date; a dashed "previous period" line and a delta chip show whether you are up or down versus the last period.</w:t>
      </w:r>
    </w:p>
    <w:p>
      <w:pPr>
        <w:pStyle w:val="ListParagraph"/>
        <w:numPr>
          <w:ilvl w:val="0"/>
          <w:numId w:val="2"/>
        </w:numPr>
        <w:spacing w:after="60" w:line="268"/>
      </w:pPr>
      <w:r>
        <w:rPr>
          <w:b/>
          <w:bCs/>
        </w:rPr>
        <w:t xml:space="preserve">Weight goal bar: </w:t>
      </w:r>
      <w:r>
        <w:t xml:space="preserve">When the chart is body weight, a start → current → target bar shows how far you have come and how much is left, with a quick "add weight" action.</w:t>
      </w:r>
    </w:p>
    <w:p>
      <w:pPr>
        <w:pStyle w:val="ListParagraph"/>
        <w:numPr>
          <w:ilvl w:val="0"/>
          <w:numId w:val="2"/>
        </w:numPr>
        <w:spacing w:after="60" w:line="268"/>
      </w:pPr>
      <w:r>
        <w:rPr>
          <w:b/>
          <w:bCs/>
        </w:rPr>
        <w:t xml:space="preserve">Snapshot tiles: </w:t>
      </w:r>
      <w:r>
        <w:t xml:space="preserve">At-a-glance strength gain, workout count, average steps, and average sleep over the last 4 weeks / 7 days.</w:t>
      </w:r>
    </w:p>
    <w:p>
      <w:pPr>
        <w:pStyle w:val="ListParagraph"/>
        <w:numPr>
          <w:ilvl w:val="0"/>
          <w:numId w:val="2"/>
        </w:numPr>
        <w:spacing w:after="60" w:line="268"/>
      </w:pPr>
      <w:r>
        <w:rPr>
          <w:b/>
          <w:bCs/>
        </w:rPr>
        <w:t xml:space="preserve">Last 7 days steps: </w:t>
      </w:r>
      <w:r>
        <w:t xml:space="preserve">Daily step bars against your goal line, a days-hit ring, and your daily average.</w:t>
      </w:r>
    </w:p>
    <w:p>
      <w:pPr>
        <w:pStyle w:val="ListParagraph"/>
        <w:numPr>
          <w:ilvl w:val="0"/>
          <w:numId w:val="2"/>
        </w:numPr>
        <w:spacing w:after="60" w:line="268"/>
      </w:pPr>
      <w:r>
        <w:rPr>
          <w:b/>
          <w:bCs/>
        </w:rPr>
        <w:t xml:space="preserve">Strength progress: </w:t>
      </w:r>
      <w:r>
        <w:t xml:space="preserve">A ranked list of your lifts by estimated-1RM gain, plus a featured "track a lift" card showing one chosen exercise's 4-week strength change (picked from a searchable library).</w:t>
      </w:r>
    </w:p>
    <w:p>
      <w:pPr>
        <w:pStyle w:val="ListParagraph"/>
        <w:numPr>
          <w:ilvl w:val="0"/>
          <w:numId w:val="2"/>
        </w:numPr>
        <w:spacing w:after="60" w:line="268"/>
      </w:pPr>
      <w:r>
        <w:rPr>
          <w:b/>
          <w:bCs/>
        </w:rPr>
        <w:t xml:space="preserve">Training volume: </w:t>
      </w:r>
      <w:r>
        <w:t xml:space="preserve">Eight-week bars of total weight lifted per week.</w:t>
      </w:r>
    </w:p>
    <w:p>
      <w:pPr>
        <w:pStyle w:val="ListParagraph"/>
        <w:numPr>
          <w:ilvl w:val="0"/>
          <w:numId w:val="2"/>
        </w:numPr>
        <w:spacing w:after="60" w:line="268"/>
      </w:pPr>
      <w:r>
        <w:rPr>
          <w:b/>
          <w:bCs/>
        </w:rPr>
        <w:t xml:space="preserve">Consistency: </w:t>
      </w:r>
      <w:r>
        <w:t xml:space="preserve">Rings for workouts, steps, sleep, and nutrition, alongside your current and best streak.</w:t>
      </w:r>
    </w:p>
    <w:p>
      <w:pPr>
        <w:pStyle w:val="Heading1"/>
        <w:spacing w:after="140" w:before="320"/>
      </w:pPr>
      <w:r>
        <w:rPr>
          <w:b/>
          <w:bCs/>
          <w:color w:val="2E7D32"/>
        </w:rPr>
        <w:t xml:space="preserve">8. Community</w:t>
      </w:r>
    </w:p>
    <w:p>
      <w:pPr>
        <w:pBdr>
          <w:top w:val="single" w:color="F2F7F0" w:sz="2" w:space="6"/>
          <w:bottom w:val="single" w:color="F2F7F0" w:sz="2" w:space="6"/>
          <w:left w:val="single" w:color="2E7D32" w:sz="18" w:space="8"/>
          <w:right w:val="single" w:color="F2F7F0" w:sz="2" w:space="6"/>
        </w:pBdr>
        <w:shd w:fill="F2F7F0" w:color="auto" w:val="clear"/>
        <w:spacing w:after="140" w:before="60" w:line="268"/>
      </w:pPr>
      <w:r>
        <w:rPr>
          <w:b/>
          <w:bCs/>
          <w:color w:val="2E7D32"/>
        </w:rPr>
        <w:t xml:space="preserve">Note  </w:t>
      </w:r>
      <w:r>
        <w:rPr>
          <w:i/>
          <w:iCs/>
          <w:color w:val="444444"/>
        </w:rPr>
        <w:t xml:space="preserve">Community is a preview in the current release — social features are not live yet, so the posts and people shown are examples. The functionality below is built and ready to switch on.</w:t>
      </w:r>
    </w:p>
    <w:p>
      <w:pPr>
        <w:spacing w:after="120" w:line="276"/>
      </w:pPr>
      <w:r>
        <w:t xml:space="preserve">Community is campus-scoped: the idea is to train alongside students in your own halls and societies rather than strangers worldwide. It has four tabs: Feed, Groups, Challenges, and Events.</w:t>
      </w:r>
    </w:p>
    <w:p>
      <w:pPr>
        <w:pStyle w:val="ListParagraph"/>
        <w:numPr>
          <w:ilvl w:val="0"/>
          <w:numId w:val="2"/>
        </w:numPr>
        <w:spacing w:after="60" w:line="268"/>
      </w:pPr>
      <w:r>
        <w:rPr>
          <w:b/>
          <w:bCs/>
        </w:rPr>
        <w:t xml:space="preserve">Scoped feed: </w:t>
      </w:r>
      <w:r>
        <w:t xml:space="preserve">Switch the feed between your campus, your hall/dorm, and your society. Posts support likes, "kudos", comments, and bookmarks, with personal-best badges and progress rings, and an animated reaction burst.</w:t>
      </w:r>
    </w:p>
    <w:p>
      <w:pPr>
        <w:pStyle w:val="ListParagraph"/>
        <w:numPr>
          <w:ilvl w:val="0"/>
          <w:numId w:val="2"/>
        </w:numPr>
        <w:spacing w:after="60" w:line="268"/>
      </w:pPr>
      <w:r>
        <w:rPr>
          <w:b/>
          <w:bCs/>
        </w:rPr>
        <w:t xml:space="preserve">Create a post: </w:t>
      </w:r>
      <w:r>
        <w:t xml:space="preserve">Share an update, PR, or progress with your campus.</w:t>
      </w:r>
    </w:p>
    <w:p>
      <w:pPr>
        <w:pStyle w:val="ListParagraph"/>
        <w:numPr>
          <w:ilvl w:val="0"/>
          <w:numId w:val="2"/>
        </w:numPr>
        <w:spacing w:after="60" w:line="268"/>
      </w:pPr>
      <w:r>
        <w:rPr>
          <w:b/>
          <w:bCs/>
        </w:rPr>
        <w:t xml:space="preserve">Find a training partner: </w:t>
      </w:r>
      <w:r>
        <w:t xml:space="preserve">A partner-matching flow to pair up with someone to train with.</w:t>
      </w:r>
    </w:p>
    <w:p>
      <w:pPr>
        <w:pStyle w:val="ListParagraph"/>
        <w:numPr>
          <w:ilvl w:val="0"/>
          <w:numId w:val="2"/>
        </w:numPr>
        <w:spacing w:after="60" w:line="268"/>
      </w:pPr>
      <w:r>
        <w:rPr>
          <w:b/>
          <w:bCs/>
        </w:rPr>
        <w:t xml:space="preserve">Campus leaderboard: </w:t>
      </w:r>
      <w:r>
        <w:t xml:space="preserve">See your rank at your university.</w:t>
      </w:r>
    </w:p>
    <w:p>
      <w:pPr>
        <w:pStyle w:val="ListParagraph"/>
        <w:numPr>
          <w:ilvl w:val="0"/>
          <w:numId w:val="2"/>
        </w:numPr>
        <w:spacing w:after="60" w:line="268"/>
      </w:pPr>
      <w:r>
        <w:rPr>
          <w:b/>
          <w:bCs/>
        </w:rPr>
        <w:t xml:space="preserve">Groups / societies: </w:t>
      </w:r>
      <w:r>
        <w:t xml:space="preserve">Browse and join campus groups and societies, with unread counts.</w:t>
      </w:r>
    </w:p>
    <w:p>
      <w:pPr>
        <w:pStyle w:val="ListParagraph"/>
        <w:numPr>
          <w:ilvl w:val="0"/>
          <w:numId w:val="2"/>
        </w:numPr>
        <w:spacing w:after="60" w:line="268"/>
      </w:pPr>
      <w:r>
        <w:rPr>
          <w:b/>
          <w:bCs/>
        </w:rPr>
        <w:t xml:space="preserve">Challenges: </w:t>
      </w:r>
      <w:r>
        <w:t xml:space="preserve">Join multi-week challenges, view standings, and see head-to-head "hall vs hall" / "society vs society" versus bars with rank tracking.</w:t>
      </w:r>
    </w:p>
    <w:p>
      <w:pPr>
        <w:pStyle w:val="ListParagraph"/>
        <w:numPr>
          <w:ilvl w:val="0"/>
          <w:numId w:val="2"/>
        </w:numPr>
        <w:spacing w:after="60" w:line="268"/>
      </w:pPr>
      <w:r>
        <w:rPr>
          <w:b/>
          <w:bCs/>
        </w:rPr>
        <w:t xml:space="preserve">Events: </w:t>
      </w:r>
      <w:r>
        <w:t xml:space="preserve">RSVP to campus fitness events.</w:t>
      </w:r>
    </w:p>
    <w:p>
      <w:r>
        <w:br w:type="page"/>
      </w:r>
    </w:p>
    <w:p>
      <w:pPr>
        <w:pStyle w:val="Heading1"/>
        <w:spacing w:after="140" w:before="320"/>
      </w:pPr>
      <w:r>
        <w:rPr>
          <w:b/>
          <w:bCs/>
          <w:color w:val="2E7D32"/>
        </w:rPr>
        <w:t xml:space="preserve">9. Plan Around Your Life (Exam Mode)</w:t>
      </w:r>
    </w:p>
    <w:p>
      <w:pPr>
        <w:spacing w:after="120" w:line="276"/>
      </w:pPr>
      <w:r>
        <w:t xml:space="preserve">This feature lets you tell the app about upcoming busy periods — exams, travel, moving house — so your plan bends around real life instead of breaking. You set a date range and choose how you want training to change during it.</w:t>
      </w:r>
    </w:p>
    <w:p>
      <w:pPr>
        <w:pStyle w:val="Heading2"/>
        <w:spacing w:after="90" w:before="220"/>
      </w:pPr>
      <w:r>
        <w:rPr>
          <w:b/>
          <w:bCs/>
          <w:color w:val="1A1A1A"/>
        </w:rPr>
        <w:t xml:space="preserve">9.1 The modes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400"/>
        <w:gridCol w:w="6960"/>
      </w:tblGrid>
      <w:tr>
        <w:trPr>
          <w:tblHeader/>
        </w:trPr>
        <w:tc>
          <w:tcPr>
            <w:tcW w:type="dxa" w:w="2400"/>
            <w:shd w:fill="2E7D32" w:color="auto" w:val="clear"/>
            <w:tcMar>
              <w:top w:type="dxa" w:w="60"/>
              <w:left w:type="dxa" w:w="120"/>
              <w:bottom w:type="dxa" w:w="60"/>
              <w:right w:type="dxa" w:w="120"/>
            </w:tcMar>
          </w:tcPr>
          <w:p>
            <w:r>
              <w:rPr>
                <w:b/>
                <w:bCs/>
                <w:color w:val="FFFFFF"/>
                <w:sz w:val="20"/>
                <w:szCs w:val="20"/>
              </w:rPr>
              <w:t xml:space="preserve">Mode</w:t>
            </w:r>
          </w:p>
        </w:tc>
        <w:tc>
          <w:tcPr>
            <w:tcW w:type="dxa" w:w="6960"/>
            <w:shd w:fill="2E7D32" w:color="auto" w:val="clear"/>
            <w:tcMar>
              <w:top w:type="dxa" w:w="60"/>
              <w:left w:type="dxa" w:w="120"/>
              <w:bottom w:type="dxa" w:w="60"/>
              <w:right w:type="dxa" w:w="120"/>
            </w:tcMar>
          </w:tcPr>
          <w:p>
            <w:r>
              <w:rPr>
                <w:b/>
                <w:bCs/>
                <w:color w:val="FFFFFF"/>
                <w:sz w:val="20"/>
                <w:szCs w:val="20"/>
              </w:rPr>
              <w:t xml:space="preserve">What happens during the period</w:t>
            </w:r>
          </w:p>
        </w:tc>
      </w:tr>
      <w:tr>
        <w:tc>
          <w:tcPr>
            <w:tcW w:type="dxa" w:w="2400"/>
            <w:shd w:fill="FFFFFF" w:color="auto" w:val="clear"/>
            <w:tcMar>
              <w:top w:type="dxa" w:w="60"/>
              <w:left w:type="dxa" w:w="120"/>
              <w:bottom w:type="dxa" w:w="60"/>
              <w:right w:type="dxa" w:w="120"/>
            </w:tcMar>
          </w:tcPr>
          <w:p>
            <w:r>
              <w:rPr>
                <w:b/>
                <w:bCs/>
                <w:color w:val="1A1A1A"/>
                <w:sz w:val="20"/>
                <w:szCs w:val="20"/>
              </w:rPr>
              <w:t xml:space="preserve">Full pause</w:t>
            </w:r>
          </w:p>
        </w:tc>
        <w:tc>
          <w:tcPr>
            <w:tcW w:type="dxa" w:w="6960"/>
            <w:shd w:fill="FFFFFF" w:color="auto" w:val="clear"/>
            <w:tcMar>
              <w:top w:type="dxa" w:w="60"/>
              <w:left w:type="dxa" w:w="120"/>
              <w:bottom w:type="dxa" w:w="60"/>
              <w:right w:type="dxa" w:w="120"/>
            </w:tcMar>
          </w:tcPr>
          <w:p>
            <w:r>
              <w:rPr>
                <w:b w:val="false"/>
                <w:bCs w:val="false"/>
                <w:color w:val="1A1A1A"/>
                <w:sz w:val="20"/>
                <w:szCs w:val="20"/>
              </w:rPr>
              <w:t xml:space="preserve">No workouts are scheduled at all.</w:t>
            </w:r>
          </w:p>
        </w:tc>
      </w:tr>
      <w:tr>
        <w:tc>
          <w:tcPr>
            <w:tcW w:type="dxa" w:w="2400"/>
            <w:shd w:fill="F5F7F4" w:color="auto" w:val="clear"/>
            <w:tcMar>
              <w:top w:type="dxa" w:w="60"/>
              <w:left w:type="dxa" w:w="120"/>
              <w:bottom w:type="dxa" w:w="60"/>
              <w:right w:type="dxa" w:w="120"/>
            </w:tcMar>
          </w:tcPr>
          <w:p>
            <w:r>
              <w:rPr>
                <w:b/>
                <w:bCs/>
                <w:color w:val="1A1A1A"/>
                <w:sz w:val="20"/>
                <w:szCs w:val="20"/>
              </w:rPr>
              <w:t xml:space="preserve">Maintenance</w:t>
            </w:r>
          </w:p>
        </w:tc>
        <w:tc>
          <w:tcPr>
            <w:tcW w:type="dxa" w:w="6960"/>
            <w:shd w:fill="F5F7F4" w:color="auto" w:val="clear"/>
            <w:tcMar>
              <w:top w:type="dxa" w:w="60"/>
              <w:left w:type="dxa" w:w="120"/>
              <w:bottom w:type="dxa" w:w="60"/>
              <w:right w:type="dxa" w:w="120"/>
            </w:tcMar>
          </w:tcPr>
          <w:p>
            <w:r>
              <w:rPr>
                <w:b w:val="false"/>
                <w:bCs w:val="false"/>
                <w:color w:val="1A1A1A"/>
                <w:sz w:val="20"/>
                <w:szCs w:val="20"/>
              </w:rPr>
              <w:t xml:space="preserve">Two easier full-body sessions each week to hold your progress.</w:t>
            </w:r>
          </w:p>
        </w:tc>
      </w:tr>
      <w:tr>
        <w:tc>
          <w:tcPr>
            <w:tcW w:type="dxa" w:w="2400"/>
            <w:shd w:fill="FFFFFF" w:color="auto" w:val="clear"/>
            <w:tcMar>
              <w:top w:type="dxa" w:w="60"/>
              <w:left w:type="dxa" w:w="120"/>
              <w:bottom w:type="dxa" w:w="60"/>
              <w:right w:type="dxa" w:w="120"/>
            </w:tcMar>
          </w:tcPr>
          <w:p>
            <w:r>
              <w:rPr>
                <w:b/>
                <w:bCs/>
                <w:color w:val="1A1A1A"/>
                <w:sz w:val="20"/>
                <w:szCs w:val="20"/>
              </w:rPr>
              <w:t xml:space="preserve">Just keep moving</w:t>
            </w:r>
          </w:p>
        </w:tc>
        <w:tc>
          <w:tcPr>
            <w:tcW w:type="dxa" w:w="6960"/>
            <w:shd w:fill="FFFFFF" w:color="auto" w:val="clear"/>
            <w:tcMar>
              <w:top w:type="dxa" w:w="60"/>
              <w:left w:type="dxa" w:w="120"/>
              <w:bottom w:type="dxa" w:w="60"/>
              <w:right w:type="dxa" w:w="120"/>
            </w:tcMar>
          </w:tcPr>
          <w:p>
            <w:r>
              <w:rPr>
                <w:b w:val="false"/>
                <w:bCs w:val="false"/>
                <w:color w:val="1A1A1A"/>
                <w:sz w:val="20"/>
                <w:szCs w:val="20"/>
              </w:rPr>
              <w:t xml:space="preserve">A daily walk prompt and optional mobility, no lifting.</w:t>
            </w:r>
          </w:p>
        </w:tc>
      </w:tr>
      <w:tr>
        <w:tc>
          <w:tcPr>
            <w:tcW w:type="dxa" w:w="2400"/>
            <w:shd w:fill="F5F7F4" w:color="auto" w:val="clear"/>
            <w:tcMar>
              <w:top w:type="dxa" w:w="60"/>
              <w:left w:type="dxa" w:w="120"/>
              <w:bottom w:type="dxa" w:w="60"/>
              <w:right w:type="dxa" w:w="120"/>
            </w:tcMar>
          </w:tcPr>
          <w:p>
            <w:r>
              <w:rPr>
                <w:b/>
                <w:bCs/>
                <w:color w:val="1A1A1A"/>
                <w:sz w:val="20"/>
                <w:szCs w:val="20"/>
              </w:rPr>
              <w:t xml:space="preserve">Fewer days</w:t>
            </w:r>
          </w:p>
        </w:tc>
        <w:tc>
          <w:tcPr>
            <w:tcW w:type="dxa" w:w="6960"/>
            <w:shd w:fill="F5F7F4" w:color="auto" w:val="clear"/>
            <w:tcMar>
              <w:top w:type="dxa" w:w="60"/>
              <w:left w:type="dxa" w:w="120"/>
              <w:bottom w:type="dxa" w:w="60"/>
              <w:right w:type="dxa" w:w="120"/>
            </w:tcMar>
          </w:tcPr>
          <w:p>
            <w:r>
              <w:rPr>
                <w:b w:val="false"/>
                <w:bCs w:val="false"/>
                <w:color w:val="1A1A1A"/>
                <w:sz w:val="20"/>
                <w:szCs w:val="20"/>
              </w:rPr>
              <w:t xml:space="preserve">Train just once or twice a week.</w:t>
            </w:r>
          </w:p>
        </w:tc>
      </w:tr>
      <w:tr>
        <w:tc>
          <w:tcPr>
            <w:tcW w:type="dxa" w:w="2400"/>
            <w:shd w:fill="FFFFFF" w:color="auto" w:val="clear"/>
            <w:tcMar>
              <w:top w:type="dxa" w:w="60"/>
              <w:left w:type="dxa" w:w="120"/>
              <w:bottom w:type="dxa" w:w="60"/>
              <w:right w:type="dxa" w:w="120"/>
            </w:tcMar>
          </w:tcPr>
          <w:p>
            <w:r>
              <w:rPr>
                <w:b/>
                <w:bCs/>
                <w:color w:val="1A1A1A"/>
                <w:sz w:val="20"/>
                <w:szCs w:val="20"/>
              </w:rPr>
              <w:t xml:space="preserve">Planned deload</w:t>
            </w:r>
          </w:p>
        </w:tc>
        <w:tc>
          <w:tcPr>
            <w:tcW w:type="dxa" w:w="6960"/>
            <w:shd w:fill="FFFFFF" w:color="auto" w:val="clear"/>
            <w:tcMar>
              <w:top w:type="dxa" w:w="60"/>
              <w:left w:type="dxa" w:w="120"/>
              <w:bottom w:type="dxa" w:w="60"/>
              <w:right w:type="dxa" w:w="120"/>
            </w:tcMar>
          </w:tcPr>
          <w:p>
            <w:r>
              <w:rPr>
                <w:b w:val="false"/>
                <w:bCs w:val="false"/>
                <w:color w:val="1A1A1A"/>
                <w:sz w:val="20"/>
                <w:szCs w:val="20"/>
              </w:rPr>
              <w:t xml:space="preserve">A lighter training week (then a pause if the period is longer).</w:t>
            </w:r>
          </w:p>
        </w:tc>
      </w:tr>
      <w:tr>
        <w:tc>
          <w:tcPr>
            <w:tcW w:type="dxa" w:w="2400"/>
            <w:shd w:fill="F5F7F4" w:color="auto" w:val="clear"/>
            <w:tcMar>
              <w:top w:type="dxa" w:w="60"/>
              <w:left w:type="dxa" w:w="120"/>
              <w:bottom w:type="dxa" w:w="60"/>
              <w:right w:type="dxa" w:w="120"/>
            </w:tcMar>
          </w:tcPr>
          <w:p>
            <w:r>
              <w:rPr>
                <w:b/>
                <w:bCs/>
                <w:color w:val="1A1A1A"/>
                <w:sz w:val="20"/>
                <w:szCs w:val="20"/>
              </w:rPr>
              <w:t xml:space="preserve">Keep it as is</w:t>
            </w:r>
          </w:p>
        </w:tc>
        <w:tc>
          <w:tcPr>
            <w:tcW w:type="dxa" w:w="6960"/>
            <w:shd w:fill="F5F7F4" w:color="auto" w:val="clear"/>
            <w:tcMar>
              <w:top w:type="dxa" w:w="60"/>
              <w:left w:type="dxa" w:w="120"/>
              <w:bottom w:type="dxa" w:w="60"/>
              <w:right w:type="dxa" w:w="120"/>
            </w:tcMar>
          </w:tcPr>
          <w:p>
            <w:r>
              <w:rPr>
                <w:b w:val="false"/>
                <w:bCs w:val="false"/>
                <w:color w:val="1A1A1A"/>
                <w:sz w:val="20"/>
                <w:szCs w:val="20"/>
              </w:rPr>
              <w:t xml:space="preserve">Same program, but no penalty for missed sessions.</w:t>
            </w:r>
          </w:p>
        </w:tc>
      </w:tr>
    </w:tbl>
    <w:p>
      <w:pPr>
        <w:pStyle w:val="Heading2"/>
        <w:spacing w:after="90" w:before="220"/>
      </w:pPr>
      <w:r>
        <w:rPr>
          <w:b/>
          <w:bCs/>
          <w:color w:val="1A1A1A"/>
        </w:rPr>
        <w:t xml:space="preserve">9.2 How it works</w:t>
      </w:r>
    </w:p>
    <w:p>
      <w:pPr>
        <w:pStyle w:val="ListParagraph"/>
        <w:numPr>
          <w:ilvl w:val="0"/>
          <w:numId w:val="2"/>
        </w:numPr>
        <w:spacing w:after="60" w:line="268"/>
      </w:pPr>
      <w:r>
        <w:rPr>
          <w:b/>
          <w:bCs/>
        </w:rPr>
        <w:t xml:space="preserve">Date range picker: </w:t>
      </w:r>
      <w:r>
        <w:t xml:space="preserve">Choose start and end dates on a calendar; overlapping periods are prevented.</w:t>
      </w:r>
    </w:p>
    <w:p>
      <w:pPr>
        <w:pStyle w:val="ListParagraph"/>
        <w:numPr>
          <w:ilvl w:val="0"/>
          <w:numId w:val="2"/>
        </w:numPr>
        <w:spacing w:after="60" w:line="268"/>
      </w:pPr>
      <w:r>
        <w:rPr>
          <w:b/>
          <w:bCs/>
        </w:rPr>
        <w:t xml:space="preserve">Per-mode follow-ups: </w:t>
      </w:r>
      <w:r>
        <w:t xml:space="preserve">Depending on the mode, set which days apply, or choose walking vs mobility vs both.</w:t>
      </w:r>
    </w:p>
    <w:p>
      <w:pPr>
        <w:pStyle w:val="ListParagraph"/>
        <w:numPr>
          <w:ilvl w:val="0"/>
          <w:numId w:val="2"/>
        </w:numPr>
        <w:spacing w:after="60" w:line="268"/>
      </w:pPr>
      <w:r>
        <w:rPr>
          <w:b/>
          <w:bCs/>
        </w:rPr>
        <w:t xml:space="preserve">Review and manage: </w:t>
      </w:r>
      <w:r>
        <w:t xml:space="preserve">A hub shows active and upcoming periods; you can edit, cancel, or end a period early.</w:t>
      </w:r>
    </w:p>
    <w:p>
      <w:pPr>
        <w:pStyle w:val="ListParagraph"/>
        <w:numPr>
          <w:ilvl w:val="0"/>
          <w:numId w:val="2"/>
        </w:numPr>
        <w:spacing w:after="60" w:line="268"/>
      </w:pPr>
      <w:r>
        <w:rPr>
          <w:b/>
          <w:bCs/>
        </w:rPr>
        <w:t xml:space="preserve">Eased targets: </w:t>
      </w:r>
      <w:r>
        <w:t xml:space="preserve">While a period is active, the Dashboard eases your daily targets and shows an "Exam mode" badge, so the readiness score stays fair.</w:t>
      </w:r>
    </w:p>
    <w:p>
      <w:pPr>
        <w:pStyle w:val="Heading1"/>
        <w:spacing w:after="140" w:before="320"/>
      </w:pPr>
      <w:r>
        <w:rPr>
          <w:b/>
          <w:bCs/>
          <w:color w:val="2E7D32"/>
        </w:rPr>
        <w:t xml:space="preserve">10. Menu, Settings &amp; Account</w:t>
      </w:r>
    </w:p>
    <w:p>
      <w:pPr>
        <w:spacing w:after="120" w:line="276"/>
      </w:pPr>
      <w:r>
        <w:t xml:space="preserve">A slide-out menu gives access to everything outside the five main tabs. Detail screens present as sliding panes so you can step back to the menu.</w:t>
      </w:r>
    </w:p>
    <w:p>
      <w:pPr>
        <w:pStyle w:val="Heading2"/>
        <w:spacing w:after="90" w:before="220"/>
      </w:pPr>
      <w:r>
        <w:rPr>
          <w:b/>
          <w:bCs/>
          <w:color w:val="1A1A1A"/>
        </w:rPr>
        <w:t xml:space="preserve">10.1 Settings</w:t>
      </w:r>
    </w:p>
    <w:p>
      <w:pPr>
        <w:pStyle w:val="ListParagraph"/>
        <w:numPr>
          <w:ilvl w:val="0"/>
          <w:numId w:val="2"/>
        </w:numPr>
        <w:spacing w:after="60" w:line="268"/>
      </w:pPr>
      <w:r>
        <w:rPr>
          <w:b/>
          <w:bCs/>
        </w:rPr>
        <w:t xml:space="preserve">Goals &amp; targets: </w:t>
      </w:r>
      <w:r>
        <w:t xml:space="preserve">Set your daily step, sleep, and water targets and your calorie/macro targets.</w:t>
      </w:r>
    </w:p>
    <w:p>
      <w:pPr>
        <w:pStyle w:val="ListParagraph"/>
        <w:numPr>
          <w:ilvl w:val="0"/>
          <w:numId w:val="2"/>
        </w:numPr>
        <w:spacing w:after="60" w:line="268"/>
      </w:pPr>
      <w:r>
        <w:rPr>
          <w:b/>
          <w:bCs/>
        </w:rPr>
        <w:t xml:space="preserve">Units: </w:t>
      </w:r>
      <w:r>
        <w:t xml:space="preserve">Switch between metric (kg) and imperial (lb); the whole app follows.</w:t>
      </w:r>
    </w:p>
    <w:p>
      <w:pPr>
        <w:pStyle w:val="ListParagraph"/>
        <w:numPr>
          <w:ilvl w:val="0"/>
          <w:numId w:val="2"/>
        </w:numPr>
        <w:spacing w:after="60" w:line="268"/>
      </w:pPr>
      <w:r>
        <w:rPr>
          <w:b/>
          <w:bCs/>
        </w:rPr>
        <w:t xml:space="preserve">Appearance: </w:t>
      </w:r>
      <w:r>
        <w:t xml:space="preserve">Dark or light theme.</w:t>
      </w:r>
    </w:p>
    <w:p>
      <w:pPr>
        <w:pStyle w:val="ListParagraph"/>
        <w:numPr>
          <w:ilvl w:val="0"/>
          <w:numId w:val="2"/>
        </w:numPr>
        <w:spacing w:after="60" w:line="268"/>
      </w:pPr>
      <w:r>
        <w:rPr>
          <w:b/>
          <w:bCs/>
        </w:rPr>
        <w:t xml:space="preserve">Language: </w:t>
      </w:r>
      <w:r>
        <w:t xml:space="preserve">English, Chinese (中文), Hindi (हिन्दी), Arabic (العربية, right-to-left), and Vietnamese (Tiếng Việt).</w:t>
      </w:r>
    </w:p>
    <w:p>
      <w:pPr>
        <w:pStyle w:val="ListParagraph"/>
        <w:numPr>
          <w:ilvl w:val="0"/>
          <w:numId w:val="2"/>
        </w:numPr>
        <w:spacing w:after="60" w:line="268"/>
      </w:pPr>
      <w:r>
        <w:rPr>
          <w:b/>
          <w:bCs/>
        </w:rPr>
        <w:t xml:space="preserve">Profile &amp; account: </w:t>
      </w:r>
      <w:r>
        <w:t xml:space="preserve">View and manage your profile and account (including sign-out).</w:t>
      </w:r>
    </w:p>
    <w:p>
      <w:pPr>
        <w:pStyle w:val="Heading2"/>
        <w:spacing w:after="90" w:before="220"/>
      </w:pPr>
      <w:r>
        <w:rPr>
          <w:b/>
          <w:bCs/>
          <w:color w:val="1A1A1A"/>
        </w:rPr>
        <w:t xml:space="preserve">10.2 Notifications</w:t>
      </w:r>
    </w:p>
    <w:p>
      <w:pPr>
        <w:pStyle w:val="ListParagraph"/>
        <w:numPr>
          <w:ilvl w:val="0"/>
          <w:numId w:val="2"/>
        </w:numPr>
        <w:spacing w:after="60" w:line="268"/>
      </w:pPr>
      <w:r>
        <w:rPr>
          <w:b/>
          <w:bCs/>
        </w:rPr>
        <w:t xml:space="preserve">Notification preferences: </w:t>
      </w:r>
      <w:r>
        <w:t xml:space="preserve">Turn categories of reminders on or off, set quiet hours, and schedule local reminders (the client push foundation is in place; remote sending is deferred).</w:t>
      </w:r>
    </w:p>
    <w:p>
      <w:pPr>
        <w:pStyle w:val="Heading2"/>
        <w:spacing w:after="90" w:before="220"/>
      </w:pPr>
      <w:r>
        <w:rPr>
          <w:b/>
          <w:bCs/>
          <w:color w:val="1A1A1A"/>
        </w:rPr>
        <w:t xml:space="preserve">10.3 Achievements</w:t>
      </w:r>
    </w:p>
    <w:p>
      <w:pPr>
        <w:pStyle w:val="ListParagraph"/>
        <w:numPr>
          <w:ilvl w:val="0"/>
          <w:numId w:val="2"/>
        </w:numPr>
        <w:spacing w:after="60" w:line="268"/>
      </w:pPr>
      <w:r>
        <w:rPr>
          <w:b/>
          <w:bCs/>
        </w:rPr>
        <w:t xml:space="preserve">Badges: </w:t>
      </w:r>
      <w:r>
        <w:t xml:space="preserve">An achievements screen showing badges earned across training, consistency, and milestones.</w:t>
      </w:r>
    </w:p>
    <w:p>
      <w:pPr>
        <w:pStyle w:val="Heading2"/>
        <w:spacing w:after="90" w:before="220"/>
      </w:pPr>
      <w:r>
        <w:rPr>
          <w:b/>
          <w:bCs/>
          <w:color w:val="1A1A1A"/>
        </w:rPr>
        <w:t xml:space="preserve">10.4 Quick logging</w:t>
      </w:r>
    </w:p>
    <w:p>
      <w:pPr>
        <w:pStyle w:val="ListParagraph"/>
        <w:numPr>
          <w:ilvl w:val="0"/>
          <w:numId w:val="2"/>
        </w:numPr>
        <w:spacing w:after="60" w:line="268"/>
      </w:pPr>
      <w:r>
        <w:rPr>
          <w:b/>
          <w:bCs/>
        </w:rPr>
        <w:t xml:space="preserve">Log weight: </w:t>
      </w:r>
      <w:r>
        <w:t xml:space="preserve">Add a body-weight entry (used across Progress and the weight-goal bar).</w:t>
      </w:r>
    </w:p>
    <w:p>
      <w:pPr>
        <w:pStyle w:val="ListParagraph"/>
        <w:numPr>
          <w:ilvl w:val="0"/>
          <w:numId w:val="2"/>
        </w:numPr>
        <w:spacing w:after="60" w:line="268"/>
      </w:pPr>
      <w:r>
        <w:rPr>
          <w:b/>
          <w:bCs/>
        </w:rPr>
        <w:t xml:space="preserve">Log habit: </w:t>
      </w:r>
      <w:r>
        <w:t xml:space="preserve">Quickly log steps, sleep, and water with steppers.</w:t>
      </w:r>
    </w:p>
    <w:p>
      <w:pPr>
        <w:pStyle w:val="ListParagraph"/>
        <w:numPr>
          <w:ilvl w:val="0"/>
          <w:numId w:val="2"/>
        </w:numPr>
        <w:spacing w:after="60" w:line="268"/>
      </w:pPr>
      <w:r>
        <w:rPr>
          <w:b/>
          <w:bCs/>
        </w:rPr>
        <w:t xml:space="preserve">Log activity: </w:t>
      </w:r>
      <w:r>
        <w:t xml:space="preserve">Add any workout, sport, or activity.</w:t>
      </w:r>
    </w:p>
    <w:p>
      <w:pPr>
        <w:pStyle w:val="Heading2"/>
        <w:spacing w:after="90" w:before="220"/>
      </w:pPr>
      <w:r>
        <w:rPr>
          <w:b/>
          <w:bCs/>
          <w:color w:val="1A1A1A"/>
        </w:rPr>
        <w:t xml:space="preserve">10.5 Health app integrations</w:t>
      </w:r>
    </w:p>
    <w:p>
      <w:pPr>
        <w:pStyle w:val="ListParagraph"/>
        <w:numPr>
          <w:ilvl w:val="0"/>
          <w:numId w:val="2"/>
        </w:numPr>
        <w:spacing w:after="60" w:line="268"/>
      </w:pPr>
      <w:r>
        <w:rPr>
          <w:b/>
          <w:bCs/>
        </w:rPr>
        <w:t xml:space="preserve">Apple Health (iOS): </w:t>
      </w:r>
      <w:r>
        <w:t xml:space="preserve">Sync steps, sleep, and workouts on-device.</w:t>
      </w:r>
    </w:p>
    <w:p>
      <w:pPr>
        <w:pStyle w:val="ListParagraph"/>
        <w:numPr>
          <w:ilvl w:val="0"/>
          <w:numId w:val="2"/>
        </w:numPr>
        <w:spacing w:after="60" w:line="268"/>
      </w:pPr>
      <w:r>
        <w:rPr>
          <w:b/>
          <w:bCs/>
        </w:rPr>
        <w:t xml:space="preserve">Health Connect (Android): </w:t>
      </w:r>
      <w:r>
        <w:t xml:space="preserve">The same, on Android.</w:t>
      </w:r>
    </w:p>
    <w:p>
      <w:pPr>
        <w:pStyle w:val="ListParagraph"/>
        <w:numPr>
          <w:ilvl w:val="1"/>
          <w:numId w:val="2"/>
        </w:numPr>
        <w:spacing w:after="40" w:line="264"/>
      </w:pPr>
      <w:r>
        <w:t xml:space="preserve">The right provider is shown for your platform; connected apps can be synced from the Workout History tab.</w:t>
      </w:r>
    </w:p>
    <w:p>
      <w:pPr>
        <w:pStyle w:val="Heading1"/>
        <w:spacing w:after="140" w:before="320"/>
      </w:pPr>
      <w:r>
        <w:rPr>
          <w:b/>
          <w:bCs/>
          <w:color w:val="2E7D32"/>
        </w:rPr>
        <w:t xml:space="preserve">11. AI Coach (coming soon)</w:t>
      </w:r>
    </w:p>
    <w:p>
      <w:pPr>
        <w:pBdr>
          <w:top w:val="single" w:color="F2F7F0" w:sz="2" w:space="6"/>
          <w:bottom w:val="single" w:color="F2F7F0" w:sz="2" w:space="6"/>
          <w:left w:val="single" w:color="2E7D32" w:sz="18" w:space="8"/>
          <w:right w:val="single" w:color="F2F7F0" w:sz="2" w:space="6"/>
        </w:pBdr>
        <w:shd w:fill="F2F7F0" w:color="auto" w:val="clear"/>
        <w:spacing w:after="140" w:before="60" w:line="268"/>
      </w:pPr>
      <w:r>
        <w:rPr>
          <w:b/>
          <w:bCs/>
          <w:color w:val="2E7D32"/>
        </w:rPr>
        <w:t xml:space="preserve">Note  </w:t>
      </w:r>
      <w:r>
        <w:rPr>
          <w:i/>
          <w:iCs/>
          <w:color w:val="444444"/>
        </w:rPr>
        <w:t xml:space="preserve">The AI coach is switched off for the first release and appears as a "coming soon" preview. It must move to a trusted server backend and pass an independent safety review before it can be turned on. Until then, the app relies on its on-device rules for programming and safety.</w:t>
      </w:r>
    </w:p>
    <w:p>
      <w:pPr>
        <w:pStyle w:val="ListParagraph"/>
        <w:numPr>
          <w:ilvl w:val="0"/>
          <w:numId w:val="2"/>
        </w:numPr>
        <w:spacing w:after="60" w:line="268"/>
      </w:pPr>
      <w:r>
        <w:rPr>
          <w:b/>
          <w:bCs/>
        </w:rPr>
        <w:t xml:space="preserve">Coach chat: </w:t>
      </w:r>
      <w:r>
        <w:t xml:space="preserve">A conversational coach sheet (reachable from the Dashboard, with an unread indicator) that will answer training questions.</w:t>
      </w:r>
    </w:p>
    <w:p>
      <w:pPr>
        <w:pStyle w:val="ListParagraph"/>
        <w:numPr>
          <w:ilvl w:val="0"/>
          <w:numId w:val="2"/>
        </w:numPr>
        <w:spacing w:after="60" w:line="268"/>
      </w:pPr>
      <w:r>
        <w:rPr>
          <w:b/>
          <w:bCs/>
        </w:rPr>
        <w:t xml:space="preserve">Safety-first design: </w:t>
      </w:r>
      <w:r>
        <w:t xml:space="preserve">By design the coach only ever proposes changes — a separate safety engine validates and performs anything that affects your program, and the coach never writes to a program directly.</w:t>
      </w:r>
    </w:p>
    <w:p>
      <w:pPr>
        <w:pStyle w:val="Heading1"/>
        <w:spacing w:after="140" w:before="320"/>
      </w:pPr>
      <w:r>
        <w:rPr>
          <w:b/>
          <w:bCs/>
          <w:color w:val="2E7D32"/>
        </w:rPr>
        <w:t xml:space="preserve">12. How it feels &amp; works under the hood</w:t>
      </w:r>
    </w:p>
    <w:p>
      <w:pPr>
        <w:spacing w:after="120" w:line="276"/>
      </w:pPr>
      <w:r>
        <w:t xml:space="preserve">A few things apply across the whole app rather than to one screen:</w:t>
      </w:r>
    </w:p>
    <w:p>
      <w:pPr>
        <w:pStyle w:val="ListParagraph"/>
        <w:numPr>
          <w:ilvl w:val="0"/>
          <w:numId w:val="2"/>
        </w:numPr>
        <w:spacing w:after="60" w:line="268"/>
      </w:pPr>
      <w:r>
        <w:rPr>
          <w:b/>
          <w:bCs/>
        </w:rPr>
        <w:t xml:space="preserve">Offline-first: </w:t>
      </w:r>
      <w:r>
        <w:t xml:space="preserve">Your data is stored on-device and works without a connection; an ambient offline indicator appears when you are offline, and changes sync to the cloud when you are back online.</w:t>
      </w:r>
    </w:p>
    <w:p>
      <w:pPr>
        <w:pStyle w:val="ListParagraph"/>
        <w:numPr>
          <w:ilvl w:val="0"/>
          <w:numId w:val="2"/>
        </w:numPr>
        <w:spacing w:after="60" w:line="268"/>
      </w:pPr>
      <w:r>
        <w:rPr>
          <w:b/>
          <w:bCs/>
        </w:rPr>
        <w:t xml:space="preserve">Cloud sync: </w:t>
      </w:r>
      <w:r>
        <w:t xml:space="preserve">Backed by Firebase, with fast cold-start loading and compact workout summaries so history and charts open quickly.</w:t>
      </w:r>
    </w:p>
    <w:p>
      <w:pPr>
        <w:pStyle w:val="ListParagraph"/>
        <w:numPr>
          <w:ilvl w:val="0"/>
          <w:numId w:val="2"/>
        </w:numPr>
        <w:spacing w:after="60" w:line="268"/>
      </w:pPr>
      <w:r>
        <w:rPr>
          <w:b/>
          <w:bCs/>
        </w:rPr>
        <w:t xml:space="preserve">Premium, responsive feel: </w:t>
      </w:r>
      <w:r>
        <w:t xml:space="preserve">Instant touch feedback, haptics, physics-based animations, skeleton loading states, and celebratory moments (confetti, reaction bursts) throughout.</w:t>
      </w:r>
    </w:p>
    <w:p>
      <w:pPr>
        <w:pStyle w:val="ListParagraph"/>
        <w:numPr>
          <w:ilvl w:val="0"/>
          <w:numId w:val="2"/>
        </w:numPr>
        <w:spacing w:after="60" w:line="268"/>
      </w:pPr>
      <w:r>
        <w:rPr>
          <w:b/>
          <w:bCs/>
        </w:rPr>
        <w:t xml:space="preserve">Adaptive programming: </w:t>
      </w:r>
      <w:r>
        <w:t xml:space="preserve">Working weights adjust as you log sessions, and the plan respects your equipment, schedule, injuries, and preferences.</w:t>
      </w:r>
    </w:p>
    <w:p>
      <w:pPr>
        <w:pStyle w:val="ListParagraph"/>
        <w:numPr>
          <w:ilvl w:val="0"/>
          <w:numId w:val="2"/>
        </w:numPr>
        <w:spacing w:after="60" w:line="268"/>
      </w:pPr>
      <w:r>
        <w:rPr>
          <w:b/>
          <w:bCs/>
        </w:rPr>
        <w:t xml:space="preserve">Safety by design: </w:t>
      </w:r>
      <w:r>
        <w:t xml:space="preserve">A dedicated backend handles pre-exercise screening, red-flag scanning of free text, and deterministic program generation, so what you see always matches what is safe to give you.</w:t>
      </w:r>
    </w:p>
    <w:p>
      <w:pPr>
        <w:pBdr>
          <w:top w:val="single" w:color="CCCCCC" w:sz="6" w:space="4"/>
        </w:pBdr>
        <w:spacing w:before="400"/>
      </w:pPr>
      <w:r>
        <w:rPr>
          <w:i/>
          <w:iCs/>
          <w:color w:val="666666"/>
          <w:sz w:val="18"/>
          <w:szCs w:val="18"/>
        </w:rPr>
        <w:t xml:space="preserve">This document describes the app's features as built. Items noted as preview or coming soon are present in the codebase but switched off for the first release.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E7D32"/>
      </w:rPr>
    </w:lvl>
    <w:lvl w:ilvl="1" w15:tentative="1">
      <w:start w:val="1"/>
      <w:numFmt w:val="bullet"/>
      <w:lvlText w:val="–"/>
      <w:lvlJc w:val="left"/>
      <w:pPr>
        <w:ind w:left="7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2E7D32"/>
      <w:sz w:val="32"/>
      <w:szCs w:val="32"/>
    </w:rPr>
  </w:style>
  <w:style w:type="paragraph" w:styleId="Heading2">
    <w:name w:val="Heading 2"/>
    <w:basedOn w:val="Normal"/>
    <w:next w:val="Normal"/>
    <w:qFormat/>
    <w:pPr>
      <w:spacing w:after="90" w:before="220"/>
    </w:pPr>
    <w:rPr>
      <w:rFonts w:ascii="Calibri" w:cs="Calibri" w:eastAsia="Calibri" w:hAnsi="Calibri"/>
      <w:b/>
      <w:bCs/>
      <w:color w:val="1A1A1A"/>
      <w:sz w:val="26"/>
      <w:szCs w:val="26"/>
    </w:rPr>
  </w:style>
  <w:style w:type="paragraph" w:styleId="Heading3">
    <w:name w:val="Heading 3"/>
    <w:basedOn w:val="Normal"/>
    <w:next w:val="Normal"/>
    <w:qFormat/>
    <w:pPr>
      <w:spacing w:after="60" w:before="160"/>
    </w:pPr>
    <w:rPr>
      <w:rFonts w:ascii="Calibri" w:cs="Calibri" w:eastAsia="Calibri" w:hAnsi="Calibri"/>
      <w:b/>
      <w:bCs/>
      <w:color w:val="2E7D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StrengthHub Online — Feature Overview</dc:title>
  <dc:creator>StrengthHub Online</dc:creator>
  <dc:description>Feature overview of the StrengthHub Online app</dc:description>
  <cp:lastModifiedBy>Un-named</cp:lastModifiedBy>
  <cp:revision>1</cp:revision>
  <dcterms:created xsi:type="dcterms:W3CDTF">2026-07-30T05:02:47.374Z</dcterms:created>
  <dcterms:modified xsi:type="dcterms:W3CDTF">2026-07-30T05:02:47.383Z</dcterms:modified>
</cp:coreProperties>
</file>

<file path=docProps/custom.xml><?xml version="1.0" encoding="utf-8"?>
<Properties xmlns="http://schemas.openxmlformats.org/officeDocument/2006/custom-properties" xmlns:vt="http://schemas.openxmlformats.org/officeDocument/2006/docPropsVTypes"/>
</file>