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F0" w:rsidRPr="0028389D" w:rsidRDefault="00CB35F0" w:rsidP="00CB35F0">
      <w:pPr>
        <w:pStyle w:val="af1"/>
        <w:ind w:left="2150"/>
        <w:rPr>
          <w:sz w:val="20"/>
        </w:rPr>
      </w:pPr>
      <w:bookmarkStart w:id="0" w:name="_Toc104959485"/>
      <w:r w:rsidRPr="0028389D">
        <w:rPr>
          <w:noProof/>
          <w:sz w:val="20"/>
          <w:lang w:val="ru-RU" w:eastAsia="ru-RU"/>
        </w:rPr>
        <w:drawing>
          <wp:inline distT="0" distB="0" distL="0" distR="0">
            <wp:extent cx="3942719" cy="89535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F0" w:rsidRPr="0028389D" w:rsidRDefault="00CB35F0" w:rsidP="00CB35F0">
      <w:pPr>
        <w:pStyle w:val="af1"/>
        <w:spacing w:before="3"/>
        <w:rPr>
          <w:sz w:val="10"/>
        </w:rPr>
      </w:pPr>
    </w:p>
    <w:p w:rsidR="00CB35F0" w:rsidRPr="0028389D" w:rsidRDefault="00CB35F0" w:rsidP="00CA2871">
      <w:pPr>
        <w:spacing w:before="3" w:line="388" w:lineRule="auto"/>
        <w:ind w:left="1843" w:right="1415" w:firstLine="0"/>
        <w:jc w:val="center"/>
      </w:pPr>
      <w:r w:rsidRPr="0028389D">
        <w:t>Міністерство освіти і науки України</w:t>
      </w:r>
    </w:p>
    <w:p w:rsidR="00CB35F0" w:rsidRPr="0028389D" w:rsidRDefault="00CB35F0" w:rsidP="00CA2871">
      <w:pPr>
        <w:spacing w:before="3" w:line="388" w:lineRule="auto"/>
        <w:ind w:left="1843" w:right="1415" w:firstLine="0"/>
        <w:jc w:val="center"/>
      </w:pPr>
      <w:r w:rsidRPr="0028389D">
        <w:t xml:space="preserve">Національний технічний університет України </w:t>
      </w:r>
    </w:p>
    <w:p w:rsidR="00CB35F0" w:rsidRPr="0028389D" w:rsidRDefault="00CB35F0" w:rsidP="00CA2871">
      <w:pPr>
        <w:spacing w:before="3" w:line="388" w:lineRule="auto"/>
        <w:ind w:left="1843" w:right="1415" w:firstLine="0"/>
        <w:jc w:val="center"/>
      </w:pPr>
      <w:r w:rsidRPr="0028389D">
        <w:t xml:space="preserve">„КПІ імені Ігоря </w:t>
      </w:r>
      <w:proofErr w:type="spellStart"/>
      <w:r w:rsidRPr="0028389D">
        <w:t>Сікорського”</w:t>
      </w:r>
      <w:proofErr w:type="spellEnd"/>
    </w:p>
    <w:p w:rsidR="00CB35F0" w:rsidRPr="0028389D" w:rsidRDefault="00CB35F0" w:rsidP="00CB35F0">
      <w:pPr>
        <w:spacing w:before="3" w:line="388" w:lineRule="auto"/>
        <w:ind w:left="1843" w:right="1415" w:firstLine="0"/>
        <w:jc w:val="center"/>
      </w:pPr>
      <w:r w:rsidRPr="0028389D">
        <w:t>Факультет</w:t>
      </w:r>
      <w:r w:rsidRPr="0028389D">
        <w:rPr>
          <w:spacing w:val="-9"/>
        </w:rPr>
        <w:t xml:space="preserve"> </w:t>
      </w:r>
      <w:r w:rsidRPr="0028389D">
        <w:t>інформатики</w:t>
      </w:r>
      <w:r w:rsidRPr="0028389D">
        <w:rPr>
          <w:spacing w:val="-12"/>
        </w:rPr>
        <w:t xml:space="preserve"> </w:t>
      </w:r>
      <w:r w:rsidRPr="0028389D">
        <w:t>та</w:t>
      </w:r>
      <w:r w:rsidRPr="0028389D">
        <w:rPr>
          <w:spacing w:val="-11"/>
        </w:rPr>
        <w:t xml:space="preserve"> </w:t>
      </w:r>
      <w:r w:rsidRPr="0028389D">
        <w:t>обчислювальної</w:t>
      </w:r>
      <w:r w:rsidRPr="0028389D">
        <w:rPr>
          <w:spacing w:val="-16"/>
        </w:rPr>
        <w:t xml:space="preserve"> </w:t>
      </w:r>
      <w:r w:rsidRPr="0028389D">
        <w:t>техніки Кафедра інформатики і програмної інженерії</w:t>
      </w:r>
    </w:p>
    <w:p w:rsidR="00CB35F0" w:rsidRPr="0028389D" w:rsidRDefault="00CB35F0" w:rsidP="00CB35F0">
      <w:pPr>
        <w:pStyle w:val="af1"/>
        <w:rPr>
          <w:sz w:val="20"/>
        </w:rPr>
      </w:pPr>
    </w:p>
    <w:p w:rsidR="00CB35F0" w:rsidRPr="0028389D" w:rsidRDefault="00CB35F0" w:rsidP="00CB35F0">
      <w:pPr>
        <w:pStyle w:val="af1"/>
        <w:rPr>
          <w:sz w:val="20"/>
        </w:rPr>
      </w:pPr>
    </w:p>
    <w:p w:rsidR="00CB35F0" w:rsidRPr="0028389D" w:rsidRDefault="00CB35F0" w:rsidP="00CB35F0">
      <w:pPr>
        <w:pStyle w:val="af1"/>
        <w:rPr>
          <w:sz w:val="20"/>
        </w:rPr>
      </w:pPr>
    </w:p>
    <w:p w:rsidR="00CB35F0" w:rsidRPr="0028389D" w:rsidRDefault="00CB35F0" w:rsidP="00CB35F0">
      <w:pPr>
        <w:pStyle w:val="af1"/>
        <w:rPr>
          <w:sz w:val="20"/>
        </w:rPr>
      </w:pPr>
    </w:p>
    <w:p w:rsidR="00CB35F0" w:rsidRPr="0028389D" w:rsidRDefault="00CB35F0" w:rsidP="00CB35F0">
      <w:pPr>
        <w:pStyle w:val="af1"/>
        <w:rPr>
          <w:sz w:val="20"/>
        </w:rPr>
      </w:pPr>
    </w:p>
    <w:p w:rsidR="00CB35F0" w:rsidRPr="0028389D" w:rsidRDefault="00CB35F0" w:rsidP="00CB35F0">
      <w:pPr>
        <w:pStyle w:val="af1"/>
        <w:rPr>
          <w:sz w:val="20"/>
        </w:rPr>
      </w:pPr>
    </w:p>
    <w:p w:rsidR="00CB35F0" w:rsidRPr="0028389D" w:rsidRDefault="00CB35F0" w:rsidP="00CB35F0">
      <w:pPr>
        <w:pStyle w:val="af1"/>
        <w:rPr>
          <w:sz w:val="20"/>
        </w:rPr>
      </w:pPr>
    </w:p>
    <w:p w:rsidR="00B64994" w:rsidRPr="0028389D" w:rsidRDefault="00B64994" w:rsidP="00B64994">
      <w:pPr>
        <w:ind w:firstLine="0"/>
        <w:jc w:val="center"/>
      </w:pPr>
    </w:p>
    <w:p w:rsidR="00B64994" w:rsidRPr="0028389D" w:rsidRDefault="00B64994" w:rsidP="00B64994">
      <w:pPr>
        <w:pStyle w:val="ImageCaption"/>
        <w:keepLines w:val="0"/>
        <w:ind w:firstLine="0"/>
      </w:pPr>
    </w:p>
    <w:p w:rsidR="00B64994" w:rsidRPr="0028389D" w:rsidRDefault="00B64994" w:rsidP="00B64994">
      <w:pPr>
        <w:ind w:firstLine="0"/>
        <w:jc w:val="center"/>
        <w:rPr>
          <w:b/>
          <w:bCs/>
          <w:sz w:val="32"/>
          <w:szCs w:val="32"/>
        </w:rPr>
      </w:pPr>
      <w:r w:rsidRPr="0028389D">
        <w:rPr>
          <w:b/>
          <w:bCs/>
          <w:sz w:val="32"/>
        </w:rPr>
        <w:t>Звіт</w:t>
      </w:r>
    </w:p>
    <w:p w:rsidR="00B64994" w:rsidRPr="0028389D" w:rsidRDefault="00CB0216" w:rsidP="00CB0216">
      <w:pPr>
        <w:ind w:firstLine="0"/>
        <w:jc w:val="center"/>
      </w:pPr>
      <w:r w:rsidRPr="0028389D">
        <w:rPr>
          <w:szCs w:val="28"/>
        </w:rPr>
        <w:t>Комп’ютерний практикум №</w:t>
      </w:r>
      <w:r w:rsidR="00D158B4" w:rsidRPr="0028389D">
        <w:rPr>
          <w:szCs w:val="28"/>
        </w:rPr>
        <w:t>3</w:t>
      </w:r>
      <w:r w:rsidRPr="0028389D">
        <w:rPr>
          <w:szCs w:val="28"/>
        </w:rPr>
        <w:br/>
        <w:t>«</w:t>
      </w:r>
      <w:r w:rsidR="00D158B4" w:rsidRPr="0028389D">
        <w:rPr>
          <w:szCs w:val="28"/>
        </w:rPr>
        <w:t>побудова імітаційної моделі системи з використанням</w:t>
      </w:r>
      <w:r w:rsidR="00D158B4" w:rsidRPr="0028389D">
        <w:rPr>
          <w:szCs w:val="28"/>
        </w:rPr>
        <w:br/>
        <w:t>формалізму моделі масового обслуговування</w:t>
      </w:r>
      <w:r w:rsidRPr="0028389D">
        <w:rPr>
          <w:szCs w:val="28"/>
        </w:rPr>
        <w:t>»</w:t>
      </w:r>
    </w:p>
    <w:p w:rsidR="00B64994" w:rsidRPr="0028389D" w:rsidRDefault="00B64994" w:rsidP="00B64994">
      <w:pPr>
        <w:jc w:val="right"/>
        <w:rPr>
          <w:u w:val="single"/>
        </w:rPr>
      </w:pPr>
    </w:p>
    <w:p w:rsidR="00B64994" w:rsidRPr="0028389D" w:rsidRDefault="00B64994" w:rsidP="00B64994">
      <w:pPr>
        <w:jc w:val="right"/>
        <w:rPr>
          <w:u w:val="single"/>
        </w:rPr>
      </w:pPr>
    </w:p>
    <w:p w:rsidR="00B64994" w:rsidRPr="0028389D" w:rsidRDefault="00B523EA" w:rsidP="00B64994">
      <w:pPr>
        <w:jc w:val="right"/>
        <w:rPr>
          <w:u w:val="single"/>
        </w:rPr>
      </w:pPr>
      <w:r w:rsidRPr="00B523EA">
        <w:rPr>
          <w:sz w:val="20"/>
          <w:lang w:eastAsia="uk-UA"/>
        </w:rPr>
        <w:pict>
          <v:group id="Group 51" o:spid="_x0000_s1026" style="position:absolute;left:0;text-align:left;margin-left:18pt;margin-top:8.5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7649E2" w:rsidRDefault="007649E2" w:rsidP="00B64994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</w:t>
                    </w:r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ла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7649E2" w:rsidRDefault="007649E2" w:rsidP="00B64994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7649E2" w:rsidRPr="004716F4" w:rsidRDefault="007649E2" w:rsidP="00B64994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Горобець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lang w:val="ru-RU"/>
                        </w:rPr>
                        <w:t>Олександр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ІП-96</w:t>
                      </w:r>
                    </w:p>
                    <w:p w:rsidR="007649E2" w:rsidRPr="00AC1F18" w:rsidRDefault="007649E2" w:rsidP="00B64994"/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64994" w:rsidRPr="0028389D" w:rsidRDefault="00B64994" w:rsidP="00B64994">
      <w:pPr>
        <w:jc w:val="right"/>
        <w:rPr>
          <w:u w:val="single"/>
        </w:rPr>
      </w:pPr>
    </w:p>
    <w:p w:rsidR="00B64994" w:rsidRPr="0028389D" w:rsidRDefault="00B64994" w:rsidP="00B64994">
      <w:pPr>
        <w:jc w:val="right"/>
        <w:rPr>
          <w:u w:val="single"/>
        </w:rPr>
      </w:pPr>
    </w:p>
    <w:p w:rsidR="00B64994" w:rsidRPr="0028389D" w:rsidRDefault="00B64994" w:rsidP="00B64994">
      <w:pPr>
        <w:jc w:val="right"/>
        <w:rPr>
          <w:u w:val="single"/>
        </w:rPr>
      </w:pPr>
    </w:p>
    <w:p w:rsidR="00B64994" w:rsidRPr="0028389D" w:rsidRDefault="00B64994" w:rsidP="00B64994">
      <w:pPr>
        <w:jc w:val="right"/>
        <w:rPr>
          <w:u w:val="single"/>
        </w:rPr>
      </w:pPr>
    </w:p>
    <w:p w:rsidR="00B64994" w:rsidRPr="0028389D" w:rsidRDefault="00B523EA" w:rsidP="00B64994">
      <w:pPr>
        <w:jc w:val="center"/>
        <w:rPr>
          <w:u w:val="single"/>
        </w:rPr>
      </w:pPr>
      <w:r w:rsidRPr="00B523EA">
        <w:rPr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7649E2" w:rsidRDefault="007649E2" w:rsidP="00B64994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ірив</w:t>
                    </w:r>
                    <w:proofErr w:type="spellEnd"/>
                  </w:p>
                  <w:p w:rsidR="007649E2" w:rsidRDefault="007649E2" w:rsidP="00B64994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7649E2" w:rsidRDefault="007649E2" w:rsidP="00B64994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7649E2" w:rsidRDefault="007649E2" w:rsidP="00B64994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64994" w:rsidRPr="0028389D" w:rsidRDefault="00B64994" w:rsidP="00B64994">
      <w:pPr>
        <w:ind w:firstLine="0"/>
        <w:jc w:val="center"/>
      </w:pPr>
    </w:p>
    <w:p w:rsidR="00B64994" w:rsidRPr="0028389D" w:rsidRDefault="00B64994" w:rsidP="00B64994">
      <w:pPr>
        <w:ind w:firstLine="0"/>
        <w:jc w:val="center"/>
      </w:pPr>
    </w:p>
    <w:p w:rsidR="00B64994" w:rsidRPr="0028389D" w:rsidRDefault="00B64994" w:rsidP="00B64994">
      <w:pPr>
        <w:jc w:val="center"/>
      </w:pPr>
    </w:p>
    <w:p w:rsidR="00B64994" w:rsidRPr="0028389D" w:rsidRDefault="00B64994" w:rsidP="00B64994">
      <w:pPr>
        <w:ind w:firstLine="0"/>
        <w:jc w:val="center"/>
        <w:rPr>
          <w:szCs w:val="28"/>
        </w:rPr>
      </w:pPr>
      <w:r w:rsidRPr="0028389D">
        <w:rPr>
          <w:szCs w:val="28"/>
        </w:rPr>
        <w:t>Київ 202</w:t>
      </w:r>
      <w:r w:rsidR="001B475A" w:rsidRPr="0028389D">
        <w:rPr>
          <w:szCs w:val="28"/>
        </w:rPr>
        <w:t>2</w:t>
      </w:r>
    </w:p>
    <w:p w:rsidR="00B64994" w:rsidRPr="0028389D" w:rsidRDefault="00B64994" w:rsidP="00B64994">
      <w:pPr>
        <w:pStyle w:val="ab"/>
        <w:rPr>
          <w:lang w:val="uk-UA"/>
        </w:rPr>
      </w:pPr>
      <w:r w:rsidRPr="0028389D">
        <w:rPr>
          <w:lang w:val="uk-UA"/>
        </w:rPr>
        <w:lastRenderedPageBreak/>
        <w:t>Зміст</w:t>
      </w:r>
    </w:p>
    <w:p w:rsidR="00B54B00" w:rsidRDefault="00B523E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 w:rsidRPr="00B523EA">
        <w:fldChar w:fldCharType="begin"/>
      </w:r>
      <w:r w:rsidR="00B64994" w:rsidRPr="0028389D">
        <w:instrText xml:space="preserve"> TOC \o "1-3" \h \z \u </w:instrText>
      </w:r>
      <w:r w:rsidRPr="00B523EA">
        <w:fldChar w:fldCharType="separate"/>
      </w:r>
      <w:hyperlink w:anchor="_Toc121072720" w:history="1">
        <w:r w:rsidR="00B54B00" w:rsidRPr="00A978E4">
          <w:rPr>
            <w:rStyle w:val="a4"/>
            <w:noProof/>
          </w:rPr>
          <w:t>1</w:t>
        </w:r>
        <w:r w:rsidR="00B54B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54B00" w:rsidRPr="00A978E4">
          <w:rPr>
            <w:rStyle w:val="a4"/>
            <w:noProof/>
          </w:rPr>
          <w:t>Завдання</w:t>
        </w:r>
        <w:r w:rsidR="00B54B00">
          <w:rPr>
            <w:noProof/>
            <w:webHidden/>
          </w:rPr>
          <w:tab/>
        </w:r>
        <w:r w:rsidR="00B54B00">
          <w:rPr>
            <w:noProof/>
            <w:webHidden/>
          </w:rPr>
          <w:fldChar w:fldCharType="begin"/>
        </w:r>
        <w:r w:rsidR="00B54B00">
          <w:rPr>
            <w:noProof/>
            <w:webHidden/>
          </w:rPr>
          <w:instrText xml:space="preserve"> PAGEREF _Toc121072720 \h </w:instrText>
        </w:r>
        <w:r w:rsidR="00B54B00">
          <w:rPr>
            <w:noProof/>
            <w:webHidden/>
          </w:rPr>
        </w:r>
        <w:r w:rsidR="00B54B00">
          <w:rPr>
            <w:noProof/>
            <w:webHidden/>
          </w:rPr>
          <w:fldChar w:fldCharType="separate"/>
        </w:r>
        <w:r w:rsidR="00B54B00">
          <w:rPr>
            <w:noProof/>
            <w:webHidden/>
          </w:rPr>
          <w:t>3</w:t>
        </w:r>
        <w:r w:rsidR="00B54B00">
          <w:rPr>
            <w:noProof/>
            <w:webHidden/>
          </w:rPr>
          <w:fldChar w:fldCharType="end"/>
        </w:r>
      </w:hyperlink>
    </w:p>
    <w:p w:rsidR="00B54B00" w:rsidRDefault="00B54B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21072721" w:history="1">
        <w:r w:rsidRPr="00A978E4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A978E4">
          <w:rPr>
            <w:rStyle w:val="a4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B00" w:rsidRDefault="00B54B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21072722" w:history="1">
        <w:r w:rsidRPr="00A978E4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A978E4">
          <w:rPr>
            <w:rStyle w:val="a4"/>
            <w:noProof/>
          </w:rPr>
          <w:t>Програмна реалізація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B00" w:rsidRDefault="00B54B00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21072723" w:history="1">
        <w:r w:rsidRPr="00A978E4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Pr="00A978E4">
          <w:rPr>
            <w:rStyle w:val="a4"/>
            <w:noProof/>
          </w:rPr>
          <w:t>Хід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4B00" w:rsidRDefault="00B54B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21072724" w:history="1">
        <w:r w:rsidRPr="00A978E4">
          <w:rPr>
            <w:rStyle w:val="a4"/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A978E4">
          <w:rPr>
            <w:rStyle w:val="a4"/>
            <w:b/>
            <w:noProof/>
          </w:rPr>
          <w:t>Загальні зміни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4B00" w:rsidRDefault="00B54B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21072725" w:history="1">
        <w:r w:rsidRPr="00A978E4">
          <w:rPr>
            <w:rStyle w:val="a4"/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A978E4">
          <w:rPr>
            <w:rStyle w:val="a4"/>
            <w:b/>
            <w:noProof/>
          </w:rPr>
          <w:t>Задача 1 – автомобільний банк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4B00" w:rsidRDefault="00B54B00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21072726" w:history="1">
        <w:r w:rsidRPr="00A978E4">
          <w:rPr>
            <w:rStyle w:val="a4"/>
            <w:noProof/>
          </w:rPr>
          <w:t>2.2.3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Pr="00A978E4">
          <w:rPr>
            <w:rStyle w:val="a4"/>
            <w:b/>
            <w:noProof/>
          </w:rPr>
          <w:t xml:space="preserve">Задача </w:t>
        </w:r>
        <w:r w:rsidRPr="00A978E4">
          <w:rPr>
            <w:rStyle w:val="a4"/>
            <w:b/>
            <w:noProof/>
            <w:lang w:val="ru-RU"/>
          </w:rPr>
          <w:t>2</w:t>
        </w:r>
        <w:r w:rsidRPr="00A978E4">
          <w:rPr>
            <w:rStyle w:val="a4"/>
            <w:b/>
            <w:noProof/>
          </w:rPr>
          <w:t xml:space="preserve"> – </w:t>
        </w:r>
        <w:r w:rsidRPr="00A978E4">
          <w:rPr>
            <w:rStyle w:val="a4"/>
            <w:b/>
            <w:noProof/>
            <w:lang w:val="ru-RU"/>
          </w:rPr>
          <w:t>лікарня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4B00" w:rsidRDefault="00B54B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21072727" w:history="1">
        <w:r w:rsidRPr="00A978E4">
          <w:rPr>
            <w:rStyle w:val="a4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_Toc121072727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4994" w:rsidRPr="0028389D" w:rsidRDefault="00B523EA" w:rsidP="00B64994">
      <w:r w:rsidRPr="0028389D">
        <w:rPr>
          <w:b/>
          <w:bCs/>
        </w:rPr>
        <w:fldChar w:fldCharType="end"/>
      </w:r>
    </w:p>
    <w:p w:rsidR="00B64994" w:rsidRPr="0028389D" w:rsidRDefault="00B64994" w:rsidP="00B64994"/>
    <w:p w:rsidR="00B64994" w:rsidRPr="0028389D" w:rsidRDefault="00B64994" w:rsidP="006E7381">
      <w:pPr>
        <w:pStyle w:val="1"/>
      </w:pPr>
      <w:bookmarkStart w:id="1" w:name="_Toc509035763"/>
      <w:bookmarkStart w:id="2" w:name="_Toc509035899"/>
      <w:bookmarkStart w:id="3" w:name="_Toc121072720"/>
      <w:bookmarkEnd w:id="0"/>
      <w:r w:rsidRPr="0028389D">
        <w:lastRenderedPageBreak/>
        <w:t>За</w:t>
      </w:r>
      <w:bookmarkEnd w:id="1"/>
      <w:bookmarkEnd w:id="2"/>
      <w:r w:rsidRPr="0028389D">
        <w:t>вдання</w:t>
      </w:r>
      <w:bookmarkEnd w:id="3"/>
    </w:p>
    <w:p w:rsidR="00D158B4" w:rsidRPr="0028389D" w:rsidRDefault="00D158B4" w:rsidP="00D158B4">
      <w:bookmarkStart w:id="4" w:name="_Toc509035764"/>
      <w:bookmarkStart w:id="5" w:name="_Toc509035900"/>
      <w:r w:rsidRPr="0028389D">
        <w:t xml:space="preserve">1. 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 (30 балів). </w:t>
      </w:r>
    </w:p>
    <w:p w:rsidR="00D158B4" w:rsidRPr="0028389D" w:rsidRDefault="00D158B4" w:rsidP="00D158B4">
      <w:r w:rsidRPr="0028389D">
        <w:t>2. 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(30 балів):</w:t>
      </w:r>
    </w:p>
    <w:p w:rsidR="00D158B4" w:rsidRPr="0028389D" w:rsidRDefault="00D158B4" w:rsidP="00D158B4">
      <w:r w:rsidRPr="0028389D">
        <w:t xml:space="preserve"> 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</w:t>
      </w:r>
      <w:proofErr w:type="spellStart"/>
      <w:r w:rsidRPr="0028389D">
        <w:t>експоненційно</w:t>
      </w:r>
      <w:proofErr w:type="spellEnd"/>
      <w:r w:rsidRPr="0028389D">
        <w:t xml:space="preserve">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</w:t>
      </w:r>
      <w:proofErr w:type="spellStart"/>
      <w:r w:rsidRPr="0028389D">
        <w:t>експоненційно</w:t>
      </w:r>
      <w:proofErr w:type="spellEnd"/>
      <w:r w:rsidRPr="0028389D">
        <w:t xml:space="preserve">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 w:rsidR="00D158B4" w:rsidRPr="0028389D" w:rsidRDefault="00D158B4" w:rsidP="00D158B4">
      <w:r w:rsidRPr="0028389D">
        <w:lastRenderedPageBreak/>
        <w:t xml:space="preserve">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 </w:t>
      </w:r>
    </w:p>
    <w:p w:rsidR="00D158B4" w:rsidRPr="0028389D" w:rsidRDefault="00D158B4" w:rsidP="00D158B4">
      <w:r w:rsidRPr="0028389D">
        <w:t xml:space="preserve">3. 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(40 балів): </w:t>
      </w:r>
    </w:p>
    <w:p w:rsidR="00D158B4" w:rsidRPr="0028389D" w:rsidRDefault="00D158B4" w:rsidP="00D158B4">
      <w:r w:rsidRPr="0028389D">
        <w:t xml:space="preserve">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Чисельні характеристики типів хворих наведені в таблиці: </w:t>
      </w:r>
    </w:p>
    <w:p w:rsidR="00D158B4" w:rsidRPr="0028389D" w:rsidRDefault="00D158B4" w:rsidP="00D158B4">
      <w:r w:rsidRPr="0028389D">
        <w:rPr>
          <w:noProof/>
          <w:lang w:val="ru-RU"/>
        </w:rPr>
        <w:drawing>
          <wp:inline distT="0" distB="0" distL="0" distR="0">
            <wp:extent cx="5326380" cy="11511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1135"/>
                    <a:stretch/>
                  </pic:blipFill>
                  <pic:spPr bwMode="auto">
                    <a:xfrm>
                      <a:off x="0" y="0"/>
                      <a:ext cx="5443960" cy="117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8B4" w:rsidRPr="0028389D" w:rsidRDefault="00D158B4" w:rsidP="00D158B4">
      <w:r w:rsidRPr="0028389D">
        <w:t xml:space="preserve">Тип хворого Відносна частота Середній час реєстрації, </w:t>
      </w:r>
      <w:proofErr w:type="spellStart"/>
      <w:r w:rsidRPr="0028389D">
        <w:t>хв</w:t>
      </w:r>
      <w:proofErr w:type="spellEnd"/>
      <w:r w:rsidRPr="0028389D">
        <w:t xml:space="preserve"> 1 0,5 15 2 0,1 40 3 0,4 30 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</w:t>
      </w:r>
    </w:p>
    <w:p w:rsidR="00D158B4" w:rsidRPr="0028389D" w:rsidRDefault="00D158B4" w:rsidP="00D158B4">
      <w:r w:rsidRPr="0028389D">
        <w:t xml:space="preserve">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</w:t>
      </w:r>
      <w:r w:rsidRPr="0028389D">
        <w:lastRenderedPageBreak/>
        <w:t xml:space="preserve">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 </w:t>
      </w:r>
    </w:p>
    <w:p w:rsidR="00D158B4" w:rsidRPr="0028389D" w:rsidRDefault="00D158B4" w:rsidP="00D158B4">
      <w:r w:rsidRPr="0028389D">
        <w:t>У наступній таблиці приводяться дані по тривалості дій (</w:t>
      </w:r>
      <w:proofErr w:type="spellStart"/>
      <w:r w:rsidRPr="0028389D">
        <w:t>хв</w:t>
      </w:r>
      <w:proofErr w:type="spellEnd"/>
      <w:r w:rsidRPr="0028389D">
        <w:t xml:space="preserve">): </w:t>
      </w:r>
    </w:p>
    <w:p w:rsidR="00D158B4" w:rsidRPr="0028389D" w:rsidRDefault="00D158B4" w:rsidP="00D158B4">
      <w:r w:rsidRPr="0028389D">
        <w:rPr>
          <w:noProof/>
          <w:lang w:val="ru-RU"/>
        </w:rPr>
        <w:drawing>
          <wp:inline distT="0" distB="0" distL="0" distR="0">
            <wp:extent cx="5290328" cy="210312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605" b="1"/>
                    <a:stretch/>
                  </pic:blipFill>
                  <pic:spPr bwMode="auto">
                    <a:xfrm>
                      <a:off x="0" y="0"/>
                      <a:ext cx="5322304" cy="2115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8B4" w:rsidRPr="0028389D" w:rsidRDefault="00D158B4" w:rsidP="00D158B4">
      <w:r w:rsidRPr="0028389D">
        <w:t xml:space="preserve">Величина Розподіл Час між прибуттями в приймальне відділення Експоненціальний з математичним сподіванням 15 Час слідування в палату Рівномірне від 3 до 8 Час слідування з приймального відділення в лабораторію або з лабораторії в приймальне відділення Рівномірне від 2 до 5 Час обслуговування в реєстратуру лабораторії </w:t>
      </w:r>
      <w:proofErr w:type="spellStart"/>
      <w:r w:rsidRPr="0028389D">
        <w:t>Ерланга</w:t>
      </w:r>
      <w:proofErr w:type="spellEnd"/>
      <w:r w:rsidRPr="0028389D">
        <w:t xml:space="preserve"> з математичним сподіванням 4,5 і k=3 Час проведення аналізу в лабораторії </w:t>
      </w:r>
      <w:proofErr w:type="spellStart"/>
      <w:r w:rsidRPr="0028389D">
        <w:t>Ерланга</w:t>
      </w:r>
      <w:proofErr w:type="spellEnd"/>
      <w:r w:rsidRPr="0028389D">
        <w:t xml:space="preserve"> з математичним сподіванням 4 і k=2 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 w:rsidR="00B64994" w:rsidRPr="0028389D" w:rsidRDefault="00B64994" w:rsidP="006E7381">
      <w:pPr>
        <w:pStyle w:val="1"/>
      </w:pPr>
      <w:bookmarkStart w:id="6" w:name="_Toc121072721"/>
      <w:r w:rsidRPr="0028389D">
        <w:lastRenderedPageBreak/>
        <w:t>В</w:t>
      </w:r>
      <w:bookmarkEnd w:id="4"/>
      <w:bookmarkEnd w:id="5"/>
      <w:r w:rsidRPr="0028389D">
        <w:t>иконання</w:t>
      </w:r>
      <w:bookmarkEnd w:id="6"/>
    </w:p>
    <w:p w:rsidR="00037F28" w:rsidRPr="0028389D" w:rsidRDefault="00037F28" w:rsidP="006E7381">
      <w:pPr>
        <w:pStyle w:val="2"/>
      </w:pPr>
      <w:bookmarkStart w:id="7" w:name="_Toc121072722"/>
      <w:r w:rsidRPr="0028389D">
        <w:t>Програмна реалізація алгоритму</w:t>
      </w:r>
      <w:bookmarkEnd w:id="7"/>
    </w:p>
    <w:p w:rsidR="003D07AB" w:rsidRPr="003D07AB" w:rsidRDefault="003D07AB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Через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даного</w:t>
      </w:r>
      <w:proofErr w:type="spellEnd"/>
      <w:r>
        <w:rPr>
          <w:lang w:val="ru-RU"/>
        </w:rPr>
        <w:t xml:space="preserve"> алгоритму </w:t>
      </w:r>
      <w:proofErr w:type="spellStart"/>
      <w:r>
        <w:rPr>
          <w:lang w:val="ru-RU"/>
        </w:rPr>
        <w:t>виявилась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досить</w:t>
      </w:r>
      <w:proofErr w:type="spellEnd"/>
      <w:r>
        <w:rPr>
          <w:lang w:val="ru-RU"/>
        </w:rPr>
        <w:t xml:space="preserve"> великою (</w:t>
      </w:r>
      <w:r w:rsidR="000B5EF7">
        <w:rPr>
          <w:lang w:val="ru-RU"/>
        </w:rPr>
        <w:t xml:space="preserve">19 </w:t>
      </w:r>
      <w:proofErr w:type="spellStart"/>
      <w:r w:rsidR="000B5EF7">
        <w:rPr>
          <w:lang w:val="ru-RU"/>
        </w:rPr>
        <w:t>файлів</w:t>
      </w:r>
      <w:proofErr w:type="spellEnd"/>
      <w:r w:rsidR="000B5EF7">
        <w:rPr>
          <w:lang w:val="ru-RU"/>
        </w:rPr>
        <w:t xml:space="preserve"> та </w:t>
      </w:r>
      <w:proofErr w:type="spellStart"/>
      <w:r>
        <w:rPr>
          <w:lang w:val="ru-RU"/>
        </w:rPr>
        <w:t>майже</w:t>
      </w:r>
      <w:proofErr w:type="spellEnd"/>
      <w:r>
        <w:rPr>
          <w:lang w:val="ru-RU"/>
        </w:rPr>
        <w:t xml:space="preserve"> 2 тис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ядків</w:t>
      </w:r>
      <w:proofErr w:type="spellEnd"/>
      <w:r>
        <w:rPr>
          <w:lang w:val="ru-RU"/>
        </w:rPr>
        <w:t xml:space="preserve"> коду), то код </w:t>
      </w:r>
      <w:proofErr w:type="spellStart"/>
      <w:r>
        <w:rPr>
          <w:lang w:val="ru-RU"/>
        </w:rPr>
        <w:t>розміщено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платформі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Git</w:t>
      </w:r>
      <w:proofErr w:type="spellEnd"/>
      <w:r>
        <w:rPr>
          <w:lang w:val="en-US"/>
        </w:rPr>
        <w:t>Hub</w:t>
      </w:r>
      <w:r w:rsidRPr="003D07AB">
        <w:rPr>
          <w:lang w:val="ru-RU"/>
        </w:rPr>
        <w:t>.</w:t>
      </w:r>
    </w:p>
    <w:p w:rsidR="007E173B" w:rsidRPr="00F0283F" w:rsidRDefault="003D07AB">
      <w:pPr>
        <w:spacing w:after="200" w:line="276" w:lineRule="auto"/>
        <w:ind w:firstLine="0"/>
        <w:jc w:val="left"/>
        <w:rPr>
          <w:lang w:val="ru-RU"/>
        </w:rPr>
      </w:pPr>
      <w:proofErr w:type="spellStart"/>
      <w:r>
        <w:rPr>
          <w:lang w:val="ru-RU"/>
        </w:rPr>
        <w:t>Посилання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вихідний</w:t>
      </w:r>
      <w:proofErr w:type="spellEnd"/>
      <w:r>
        <w:rPr>
          <w:lang w:val="ru-RU"/>
        </w:rPr>
        <w:t xml:space="preserve"> 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  <w:hyperlink r:id="rId11" w:history="1">
        <w:r w:rsidR="00F0283F" w:rsidRPr="00B479A2">
          <w:rPr>
            <w:rStyle w:val="a4"/>
            <w:lang w:val="ru-RU"/>
          </w:rPr>
          <w:t>https://github.com/ztAlexGor/SystemModeling</w:t>
        </w:r>
      </w:hyperlink>
      <w:r w:rsidR="007E173B" w:rsidRPr="0028389D">
        <w:br w:type="page"/>
      </w:r>
    </w:p>
    <w:p w:rsidR="009E0323" w:rsidRPr="0028389D" w:rsidRDefault="009E0323" w:rsidP="006E7381">
      <w:pPr>
        <w:pStyle w:val="2"/>
      </w:pPr>
      <w:bookmarkStart w:id="8" w:name="_Toc121072723"/>
      <w:r w:rsidRPr="0028389D">
        <w:lastRenderedPageBreak/>
        <w:t>Хід роботи</w:t>
      </w:r>
      <w:bookmarkEnd w:id="8"/>
    </w:p>
    <w:p w:rsidR="001138B1" w:rsidRPr="0028389D" w:rsidRDefault="001138B1" w:rsidP="001138B1">
      <w:pPr>
        <w:pStyle w:val="3"/>
        <w:ind w:left="0" w:firstLine="709"/>
        <w:rPr>
          <w:b/>
        </w:rPr>
      </w:pPr>
      <w:bookmarkStart w:id="9" w:name="_Toc121072724"/>
      <w:r w:rsidRPr="0028389D">
        <w:rPr>
          <w:b/>
        </w:rPr>
        <w:t>Загальні зміни алгоритму</w:t>
      </w:r>
      <w:bookmarkEnd w:id="9"/>
    </w:p>
    <w:p w:rsidR="00D92957" w:rsidRPr="0028389D" w:rsidRDefault="00D92957" w:rsidP="00D92957">
      <w:r w:rsidRPr="0028389D">
        <w:t>При</w:t>
      </w:r>
      <w:r w:rsidR="0078324B" w:rsidRPr="0028389D">
        <w:t xml:space="preserve"> виконання даної ЛР за основу було взято алгоритм розробленій у попередній</w:t>
      </w:r>
      <w:r w:rsidR="00C43DC1" w:rsidRPr="0028389D">
        <w:t xml:space="preserve"> лабораторній роботі</w:t>
      </w:r>
      <w:r w:rsidR="0078324B" w:rsidRPr="0028389D">
        <w:t xml:space="preserve"> (</w:t>
      </w:r>
      <w:r w:rsidR="00C43DC1" w:rsidRPr="0028389D">
        <w:t xml:space="preserve">ЛР </w:t>
      </w:r>
      <w:r w:rsidRPr="0028389D">
        <w:t xml:space="preserve">№2). </w:t>
      </w:r>
      <w:r w:rsidR="003F1C83" w:rsidRPr="0028389D">
        <w:t xml:space="preserve">Далі </w:t>
      </w:r>
      <w:r w:rsidR="00FB2A19">
        <w:rPr>
          <w:lang w:val="ru-RU"/>
        </w:rPr>
        <w:t>наведено</w:t>
      </w:r>
      <w:r w:rsidR="003F1C83" w:rsidRPr="0028389D">
        <w:t xml:space="preserve"> список змін та </w:t>
      </w:r>
      <w:r w:rsidR="008F1072" w:rsidRPr="0028389D">
        <w:t>оновлень</w:t>
      </w:r>
      <w:r w:rsidRPr="0028389D">
        <w:t>.</w:t>
      </w:r>
    </w:p>
    <w:p w:rsidR="003B034A" w:rsidRPr="0028389D" w:rsidRDefault="00745911" w:rsidP="003B034A">
      <w:pPr>
        <w:pStyle w:val="ad"/>
        <w:numPr>
          <w:ilvl w:val="0"/>
          <w:numId w:val="25"/>
        </w:numPr>
      </w:pPr>
      <w:proofErr w:type="spellStart"/>
      <w:r w:rsidRPr="0028389D">
        <w:t>Rand</w:t>
      </w:r>
      <w:proofErr w:type="spellEnd"/>
      <w:r w:rsidRPr="0028389D">
        <w:t xml:space="preserve"> </w:t>
      </w:r>
      <w:proofErr w:type="spellStart"/>
      <w:r w:rsidRPr="0028389D">
        <w:t>Generator</w:t>
      </w:r>
      <w:proofErr w:type="spellEnd"/>
      <w:r w:rsidRPr="0028389D">
        <w:t>:</w:t>
      </w:r>
    </w:p>
    <w:p w:rsidR="00745911" w:rsidRPr="0028389D" w:rsidRDefault="00745911" w:rsidP="00745911">
      <w:pPr>
        <w:pStyle w:val="ad"/>
        <w:numPr>
          <w:ilvl w:val="1"/>
          <w:numId w:val="25"/>
        </w:numPr>
      </w:pPr>
      <w:r w:rsidRPr="0028389D">
        <w:t xml:space="preserve">Додано генератор випадкових чисел відповідно до закону розподілення </w:t>
      </w:r>
      <w:proofErr w:type="spellStart"/>
      <w:r w:rsidRPr="0028389D">
        <w:t>Ерланга</w:t>
      </w:r>
      <w:proofErr w:type="spellEnd"/>
      <w:r w:rsidRPr="0028389D">
        <w:t>.</w:t>
      </w:r>
    </w:p>
    <w:p w:rsidR="00745911" w:rsidRPr="0028389D" w:rsidRDefault="00745911" w:rsidP="00745911">
      <w:pPr>
        <w:pStyle w:val="ad"/>
        <w:numPr>
          <w:ilvl w:val="1"/>
          <w:numId w:val="25"/>
        </w:numPr>
      </w:pPr>
      <w:r w:rsidRPr="0028389D">
        <w:t xml:space="preserve">Додано </w:t>
      </w:r>
      <w:r w:rsidR="00661658" w:rsidRPr="0028389D">
        <w:t>генератор, який може бути налаштований користувачем і генеруватиме числа відповідно до конкретної задачі.</w:t>
      </w:r>
    </w:p>
    <w:p w:rsidR="00A359EF" w:rsidRPr="0028389D" w:rsidRDefault="00A359EF" w:rsidP="00D00F04">
      <w:pPr>
        <w:pStyle w:val="ad"/>
        <w:numPr>
          <w:ilvl w:val="0"/>
          <w:numId w:val="25"/>
        </w:numPr>
      </w:pPr>
      <w:r w:rsidRPr="0028389D">
        <w:t>Задачі</w:t>
      </w:r>
      <w:r w:rsidR="002435D5" w:rsidRPr="0028389D">
        <w:t>:</w:t>
      </w:r>
    </w:p>
    <w:p w:rsidR="00A359EF" w:rsidRPr="0028389D" w:rsidRDefault="002435D5" w:rsidP="00A359EF">
      <w:pPr>
        <w:pStyle w:val="ad"/>
        <w:numPr>
          <w:ilvl w:val="1"/>
          <w:numId w:val="25"/>
        </w:numPr>
      </w:pPr>
      <w:r w:rsidRPr="0028389D">
        <w:t xml:space="preserve">Тепер усі елементи працюють із класом </w:t>
      </w:r>
      <w:proofErr w:type="spellStart"/>
      <w:r w:rsidRPr="0028389D">
        <w:t>Task</w:t>
      </w:r>
      <w:proofErr w:type="spellEnd"/>
      <w:r w:rsidRPr="0028389D">
        <w:t>, який зберігає інформацію про задачу, що оброблюється.</w:t>
      </w:r>
    </w:p>
    <w:p w:rsidR="00D00F04" w:rsidRPr="0028389D" w:rsidRDefault="00D00F04" w:rsidP="00D00F04">
      <w:pPr>
        <w:pStyle w:val="ad"/>
        <w:numPr>
          <w:ilvl w:val="0"/>
          <w:numId w:val="25"/>
        </w:numPr>
      </w:pPr>
      <w:proofErr w:type="spellStart"/>
      <w:r w:rsidRPr="0028389D">
        <w:t>Element</w:t>
      </w:r>
      <w:proofErr w:type="spellEnd"/>
      <w:r w:rsidRPr="0028389D">
        <w:t>:</w:t>
      </w:r>
    </w:p>
    <w:p w:rsidR="00D00F04" w:rsidRPr="0028389D" w:rsidRDefault="00DA33B8" w:rsidP="00D00F04">
      <w:pPr>
        <w:pStyle w:val="ad"/>
        <w:numPr>
          <w:ilvl w:val="1"/>
          <w:numId w:val="25"/>
        </w:numPr>
      </w:pPr>
      <w:r w:rsidRPr="0028389D">
        <w:t>Додано подію перевірки змін. Вона корисна, наприклад, для реалізації події зміни черги.</w:t>
      </w:r>
    </w:p>
    <w:p w:rsidR="00021885" w:rsidRPr="0028389D" w:rsidRDefault="00021885" w:rsidP="00021885">
      <w:pPr>
        <w:pStyle w:val="ad"/>
        <w:numPr>
          <w:ilvl w:val="1"/>
          <w:numId w:val="25"/>
        </w:numPr>
      </w:pPr>
      <w:r w:rsidRPr="0028389D">
        <w:t>Можливість умовного переходу до наступного елементу</w:t>
      </w:r>
    </w:p>
    <w:p w:rsidR="00E50672" w:rsidRPr="0028389D" w:rsidRDefault="00E50672" w:rsidP="00E50672">
      <w:pPr>
        <w:pStyle w:val="ad"/>
        <w:numPr>
          <w:ilvl w:val="0"/>
          <w:numId w:val="25"/>
        </w:numPr>
      </w:pPr>
      <w:proofErr w:type="spellStart"/>
      <w:r w:rsidRPr="0028389D">
        <w:t>Creator</w:t>
      </w:r>
      <w:proofErr w:type="spellEnd"/>
      <w:r w:rsidRPr="0028389D">
        <w:t xml:space="preserve"> </w:t>
      </w:r>
      <w:proofErr w:type="spellStart"/>
      <w:r w:rsidRPr="0028389D">
        <w:t>Element</w:t>
      </w:r>
      <w:proofErr w:type="spellEnd"/>
      <w:r w:rsidRPr="0028389D">
        <w:t>:</w:t>
      </w:r>
    </w:p>
    <w:p w:rsidR="00E50672" w:rsidRPr="0028389D" w:rsidRDefault="00E50672" w:rsidP="00E50672">
      <w:pPr>
        <w:pStyle w:val="ad"/>
        <w:numPr>
          <w:ilvl w:val="1"/>
          <w:numId w:val="25"/>
        </w:numPr>
      </w:pPr>
      <w:r w:rsidRPr="0028389D">
        <w:t>Можливість задати відносну частоту генерації задач різних видів.</w:t>
      </w:r>
    </w:p>
    <w:p w:rsidR="00E50672" w:rsidRPr="0028389D" w:rsidRDefault="00D00F04" w:rsidP="00E50672">
      <w:pPr>
        <w:pStyle w:val="ad"/>
        <w:numPr>
          <w:ilvl w:val="0"/>
          <w:numId w:val="25"/>
        </w:numPr>
      </w:pPr>
      <w:proofErr w:type="spellStart"/>
      <w:r w:rsidRPr="0028389D">
        <w:t>Process</w:t>
      </w:r>
      <w:proofErr w:type="spellEnd"/>
      <w:r w:rsidRPr="0028389D">
        <w:t xml:space="preserve"> </w:t>
      </w:r>
      <w:proofErr w:type="spellStart"/>
      <w:r w:rsidRPr="0028389D">
        <w:t>Element</w:t>
      </w:r>
      <w:proofErr w:type="spellEnd"/>
      <w:r w:rsidRPr="0028389D">
        <w:t>:</w:t>
      </w:r>
    </w:p>
    <w:p w:rsidR="00021885" w:rsidRPr="0028389D" w:rsidRDefault="00A7685C" w:rsidP="00021885">
      <w:pPr>
        <w:pStyle w:val="ad"/>
        <w:numPr>
          <w:ilvl w:val="1"/>
          <w:numId w:val="25"/>
        </w:numPr>
      </w:pPr>
      <w:r w:rsidRPr="0028389D">
        <w:t xml:space="preserve">Можливість задати </w:t>
      </w:r>
      <w:proofErr w:type="spellStart"/>
      <w:r w:rsidRPr="0028389D">
        <w:t>приорітет</w:t>
      </w:r>
      <w:proofErr w:type="spellEnd"/>
      <w:r w:rsidRPr="0028389D">
        <w:t xml:space="preserve"> оброблюваних задач</w:t>
      </w:r>
      <w:r w:rsidR="0026330D" w:rsidRPr="0028389D">
        <w:t>.</w:t>
      </w:r>
    </w:p>
    <w:p w:rsidR="00A7685C" w:rsidRPr="0028389D" w:rsidRDefault="00A7685C" w:rsidP="00021885">
      <w:pPr>
        <w:pStyle w:val="ad"/>
        <w:numPr>
          <w:ilvl w:val="1"/>
          <w:numId w:val="25"/>
        </w:numPr>
      </w:pPr>
      <w:r w:rsidRPr="0028389D">
        <w:t>Можливість вносити зміни до черги (наприклад задача переходить до іншої черги)</w:t>
      </w:r>
      <w:r w:rsidR="0026330D" w:rsidRPr="0028389D">
        <w:t>.</w:t>
      </w:r>
    </w:p>
    <w:p w:rsidR="00A7685C" w:rsidRPr="0028389D" w:rsidRDefault="0026330D" w:rsidP="00021885">
      <w:pPr>
        <w:pStyle w:val="ad"/>
        <w:numPr>
          <w:ilvl w:val="1"/>
          <w:numId w:val="25"/>
        </w:numPr>
      </w:pPr>
      <w:r w:rsidRPr="0028389D">
        <w:t>Додано можливість задати початковий набір даних для моделювання.</w:t>
      </w:r>
    </w:p>
    <w:p w:rsidR="00D00F04" w:rsidRPr="0028389D" w:rsidRDefault="00021885" w:rsidP="00E50672">
      <w:pPr>
        <w:pStyle w:val="ad"/>
        <w:numPr>
          <w:ilvl w:val="0"/>
          <w:numId w:val="25"/>
        </w:numPr>
      </w:pPr>
      <w:r w:rsidRPr="0028389D">
        <w:t>Додано новий елемент «</w:t>
      </w:r>
      <w:proofErr w:type="spellStart"/>
      <w:r w:rsidR="00D00F04" w:rsidRPr="0028389D">
        <w:t>Transition</w:t>
      </w:r>
      <w:proofErr w:type="spellEnd"/>
      <w:r w:rsidR="00D00F04" w:rsidRPr="0028389D">
        <w:t xml:space="preserve"> </w:t>
      </w:r>
      <w:proofErr w:type="spellStart"/>
      <w:r w:rsidR="00D00F04" w:rsidRPr="0028389D">
        <w:t>Element</w:t>
      </w:r>
      <w:proofErr w:type="spellEnd"/>
      <w:r w:rsidRPr="0028389D">
        <w:t xml:space="preserve">». Потрібен для імітації </w:t>
      </w:r>
      <w:r w:rsidR="008A4A38" w:rsidRPr="0028389D">
        <w:t>часової затримки при переході.</w:t>
      </w:r>
    </w:p>
    <w:p w:rsidR="00D00F04" w:rsidRPr="0028389D" w:rsidRDefault="008A4A38" w:rsidP="009F6B6D">
      <w:pPr>
        <w:pStyle w:val="ad"/>
        <w:numPr>
          <w:ilvl w:val="0"/>
          <w:numId w:val="25"/>
        </w:numPr>
      </w:pPr>
      <w:r w:rsidRPr="0028389D">
        <w:lastRenderedPageBreak/>
        <w:t>Додано новий елемент «</w:t>
      </w:r>
      <w:proofErr w:type="spellStart"/>
      <w:r w:rsidRPr="0028389D">
        <w:t>Work</w:t>
      </w:r>
      <w:proofErr w:type="spellEnd"/>
      <w:r w:rsidRPr="0028389D">
        <w:t xml:space="preserve"> </w:t>
      </w:r>
      <w:proofErr w:type="spellStart"/>
      <w:r w:rsidRPr="0028389D">
        <w:t>Group</w:t>
      </w:r>
      <w:proofErr w:type="spellEnd"/>
      <w:r w:rsidRPr="0028389D">
        <w:t xml:space="preserve"> </w:t>
      </w:r>
      <w:proofErr w:type="spellStart"/>
      <w:r w:rsidRPr="0028389D">
        <w:t>Element</w:t>
      </w:r>
      <w:proofErr w:type="spellEnd"/>
      <w:r w:rsidRPr="0028389D">
        <w:t xml:space="preserve">». За допомогою нього зручно моделювати </w:t>
      </w:r>
      <w:r w:rsidR="009F6B6D" w:rsidRPr="0028389D">
        <w:t>ситуації коли декілька процесів працюють із спільною чергою</w:t>
      </w:r>
      <w:r w:rsidRPr="0028389D">
        <w:t>.</w:t>
      </w:r>
    </w:p>
    <w:p w:rsidR="00D00F04" w:rsidRPr="0028389D" w:rsidRDefault="009F6B6D" w:rsidP="00E50672">
      <w:pPr>
        <w:pStyle w:val="ad"/>
        <w:numPr>
          <w:ilvl w:val="0"/>
          <w:numId w:val="25"/>
        </w:numPr>
      </w:pPr>
      <w:r w:rsidRPr="0028389D">
        <w:t>Статистика</w:t>
      </w:r>
    </w:p>
    <w:p w:rsidR="009F6B6D" w:rsidRPr="0028389D" w:rsidRDefault="009F6B6D" w:rsidP="009F6B6D">
      <w:pPr>
        <w:pStyle w:val="ad"/>
        <w:numPr>
          <w:ilvl w:val="1"/>
          <w:numId w:val="25"/>
        </w:numPr>
      </w:pPr>
      <w:r w:rsidRPr="0028389D">
        <w:t xml:space="preserve">Майже уся інформація що не стосується безпосередньо моделювання винесена до окремого </w:t>
      </w:r>
      <w:r w:rsidR="00FB2A19">
        <w:t>клас</w:t>
      </w:r>
      <w:r w:rsidRPr="0028389D">
        <w:t xml:space="preserve">у </w:t>
      </w:r>
      <w:proofErr w:type="spellStart"/>
      <w:r w:rsidRPr="0028389D">
        <w:t>Info</w:t>
      </w:r>
      <w:proofErr w:type="spellEnd"/>
      <w:r w:rsidRPr="0028389D">
        <w:t>, що займається її збором, обробкою та презентацією.</w:t>
      </w:r>
    </w:p>
    <w:p w:rsidR="009F6B6D" w:rsidRPr="0028389D" w:rsidRDefault="00A359EF" w:rsidP="009F6B6D">
      <w:pPr>
        <w:pStyle w:val="ad"/>
        <w:numPr>
          <w:ilvl w:val="1"/>
          <w:numId w:val="25"/>
        </w:numPr>
      </w:pPr>
      <w:r w:rsidRPr="0028389D">
        <w:t>Повністю перероблено вивід інформації та загальну статистику.</w:t>
      </w:r>
    </w:p>
    <w:p w:rsidR="006E7381" w:rsidRPr="0028389D" w:rsidRDefault="0026330D" w:rsidP="001138B1">
      <w:r w:rsidRPr="0028389D">
        <w:t xml:space="preserve">Окрім перелічених основних змін алгоритм зазнав ще дуже багато </w:t>
      </w:r>
      <w:r w:rsidR="00F11CF9" w:rsidRPr="0028389D">
        <w:t>менших модифікацій та покращень.</w:t>
      </w:r>
    </w:p>
    <w:p w:rsidR="00C062FF" w:rsidRPr="0028389D" w:rsidRDefault="00D409A6" w:rsidP="00C062FF">
      <w:pPr>
        <w:pStyle w:val="3"/>
        <w:ind w:left="0" w:firstLine="709"/>
      </w:pPr>
      <w:r w:rsidRPr="0028389D">
        <w:rPr>
          <w:b/>
        </w:rPr>
        <w:t xml:space="preserve"> </w:t>
      </w:r>
      <w:bookmarkStart w:id="10" w:name="_Toc121072725"/>
      <w:r w:rsidR="001138B1" w:rsidRPr="0028389D">
        <w:rPr>
          <w:b/>
        </w:rPr>
        <w:t>Задача 1 – автомобільний банк</w:t>
      </w:r>
      <w:bookmarkEnd w:id="10"/>
    </w:p>
    <w:p w:rsidR="00443D23" w:rsidRPr="00FB2A19" w:rsidRDefault="00AB1EB2" w:rsidP="00B64994">
      <w:pPr>
        <w:rPr>
          <w:lang w:val="ru-RU"/>
        </w:rPr>
      </w:pPr>
      <w:r w:rsidRPr="0028389D">
        <w:t>У другому завданні лабораторн</w:t>
      </w:r>
      <w:r w:rsidR="0028389D" w:rsidRPr="0028389D">
        <w:t>о</w:t>
      </w:r>
      <w:r w:rsidRPr="0028389D">
        <w:t xml:space="preserve">ї роботи потрібно реалізувати програму, яка буде моделювати </w:t>
      </w:r>
      <w:r w:rsidR="0028389D" w:rsidRPr="0028389D">
        <w:t>роботу автомобільного банку.</w:t>
      </w:r>
      <w:r w:rsidR="00FB2A19">
        <w:rPr>
          <w:lang w:val="ru-RU"/>
        </w:rPr>
        <w:t xml:space="preserve"> </w:t>
      </w:r>
      <w:proofErr w:type="spellStart"/>
      <w:r w:rsidR="00FB2A19">
        <w:rPr>
          <w:lang w:val="ru-RU"/>
        </w:rPr>
        <w:t>Далі</w:t>
      </w:r>
      <w:proofErr w:type="spellEnd"/>
      <w:r w:rsidR="00FB2A19">
        <w:rPr>
          <w:lang w:val="ru-RU"/>
        </w:rPr>
        <w:t xml:space="preserve"> </w:t>
      </w:r>
      <w:proofErr w:type="gramStart"/>
      <w:r w:rsidR="00FB2A19">
        <w:rPr>
          <w:lang w:val="ru-RU"/>
        </w:rPr>
        <w:t xml:space="preserve">наведено схему </w:t>
      </w:r>
      <w:proofErr w:type="spellStart"/>
      <w:r w:rsidR="007C6918">
        <w:rPr>
          <w:lang w:val="ru-RU"/>
        </w:rPr>
        <w:t>поставлено</w:t>
      </w:r>
      <w:proofErr w:type="gramEnd"/>
      <w:r w:rsidR="007C6918">
        <w:rPr>
          <w:lang w:val="ru-RU"/>
        </w:rPr>
        <w:t>ї</w:t>
      </w:r>
      <w:proofErr w:type="spellEnd"/>
      <w:r w:rsidR="007C6918">
        <w:rPr>
          <w:lang w:val="ru-RU"/>
        </w:rPr>
        <w:t xml:space="preserve"> </w:t>
      </w:r>
      <w:proofErr w:type="spellStart"/>
      <w:r w:rsidR="007C6918">
        <w:rPr>
          <w:lang w:val="ru-RU"/>
        </w:rPr>
        <w:t>задачі</w:t>
      </w:r>
      <w:proofErr w:type="spellEnd"/>
      <w:r w:rsidR="007C6918">
        <w:rPr>
          <w:lang w:val="ru-RU"/>
        </w:rPr>
        <w:t xml:space="preserve"> (рис 2.1).</w:t>
      </w:r>
    </w:p>
    <w:p w:rsidR="00443D23" w:rsidRPr="0028389D" w:rsidRDefault="00443D23" w:rsidP="00443D23">
      <w:pPr>
        <w:ind w:firstLine="0"/>
        <w:jc w:val="center"/>
      </w:pPr>
    </w:p>
    <w:p w:rsidR="005007AD" w:rsidRDefault="005007AD" w:rsidP="00443D23">
      <w:pPr>
        <w:ind w:firstLine="0"/>
        <w:jc w:val="center"/>
        <w:rPr>
          <w:lang w:val="en-US"/>
        </w:rPr>
      </w:pPr>
    </w:p>
    <w:p w:rsidR="00761233" w:rsidRPr="00761233" w:rsidRDefault="00761233" w:rsidP="00443D23">
      <w:pPr>
        <w:ind w:firstLine="0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4949770" cy="2539899"/>
            <wp:effectExtent l="19050" t="0" r="323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91" cy="253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AD" w:rsidRPr="0028389D" w:rsidRDefault="00443D23" w:rsidP="00443D23">
      <w:pPr>
        <w:ind w:firstLine="0"/>
        <w:jc w:val="center"/>
      </w:pPr>
      <w:r w:rsidRPr="0028389D">
        <w:t xml:space="preserve">Рис 2.1 – </w:t>
      </w:r>
      <w:r w:rsidR="007C6918">
        <w:rPr>
          <w:lang w:val="ru-RU"/>
        </w:rPr>
        <w:t xml:space="preserve">схематичнее </w:t>
      </w:r>
      <w:proofErr w:type="spellStart"/>
      <w:r w:rsidR="007C6918">
        <w:rPr>
          <w:lang w:val="ru-RU"/>
        </w:rPr>
        <w:t>зображення</w:t>
      </w:r>
      <w:proofErr w:type="spellEnd"/>
      <w:r w:rsidR="007C6918">
        <w:rPr>
          <w:lang w:val="ru-RU"/>
        </w:rPr>
        <w:t xml:space="preserve"> </w:t>
      </w:r>
      <w:proofErr w:type="spellStart"/>
      <w:r w:rsidR="007C6918">
        <w:rPr>
          <w:lang w:val="ru-RU"/>
        </w:rPr>
        <w:t>задачі</w:t>
      </w:r>
      <w:proofErr w:type="spellEnd"/>
      <w:r w:rsidR="007C6918">
        <w:rPr>
          <w:lang w:val="ru-RU"/>
        </w:rPr>
        <w:t xml:space="preserve"> «</w:t>
      </w:r>
      <w:proofErr w:type="spellStart"/>
      <w:r w:rsidR="007C6918">
        <w:rPr>
          <w:lang w:val="ru-RU"/>
        </w:rPr>
        <w:t>автомобільний</w:t>
      </w:r>
      <w:proofErr w:type="spellEnd"/>
      <w:r w:rsidR="007C6918">
        <w:rPr>
          <w:lang w:val="ru-RU"/>
        </w:rPr>
        <w:t xml:space="preserve"> банк»</w:t>
      </w:r>
      <w:r w:rsidRPr="0028389D">
        <w:t>.</w:t>
      </w:r>
    </w:p>
    <w:p w:rsidR="008B2B59" w:rsidRPr="003A097F" w:rsidRDefault="008B2B59" w:rsidP="00B64994">
      <w:pPr>
        <w:rPr>
          <w:lang w:val="ru-RU"/>
        </w:rPr>
      </w:pPr>
    </w:p>
    <w:p w:rsidR="000F29D3" w:rsidRDefault="003A097F" w:rsidP="00B64994">
      <w:pPr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наведено </w:t>
      </w:r>
      <w:proofErr w:type="spellStart"/>
      <w:r>
        <w:rPr>
          <w:lang w:val="ru-RU"/>
        </w:rPr>
        <w:t>лістинг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як</w:t>
      </w:r>
      <w:proofErr w:type="gramEnd"/>
      <w:r>
        <w:rPr>
          <w:lang w:val="ru-RU"/>
        </w:rPr>
        <w:t>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розпочинається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моделювання</w:t>
      </w:r>
      <w:proofErr w:type="spellEnd"/>
      <w:r>
        <w:rPr>
          <w:lang w:val="ru-RU"/>
        </w:rPr>
        <w:t>.</w:t>
      </w:r>
      <w:r w:rsidR="002169F9">
        <w:rPr>
          <w:lang w:val="ru-RU"/>
        </w:rPr>
        <w:t xml:space="preserve"> </w:t>
      </w:r>
    </w:p>
    <w:p w:rsidR="002169F9" w:rsidRDefault="002169F9" w:rsidP="00B64994">
      <w:pPr>
        <w:rPr>
          <w:lang w:val="ru-RU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bank_second_way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//create scheme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Create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 =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Create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5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"CREATOR"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Exponential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(0.5));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p1 =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5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"CASHIER_1"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Gaussian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0.3), 3);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p2 =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5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"CASHIER_2"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Gaussian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0.3), 3);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wg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*&gt;{p1, p2}, 0);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wg</w:t>
      </w:r>
      <w:proofErr w:type="spellEnd"/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3529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"CASSIERS"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wg</w:t>
      </w:r>
      <w:proofErr w:type="spellEnd"/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setChangeQueueFunction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([](std::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r w:rsidRPr="000352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processes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std::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r w:rsidRPr="000352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0; p &lt; </w:t>
      </w:r>
      <w:proofErr w:type="spellStart"/>
      <w:r w:rsidRPr="000352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processes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p++) {</w:t>
      </w:r>
    </w:p>
    <w:p w:rsid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352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processes</w:t>
      </w:r>
      <w:r w:rsidRPr="000352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</w:t>
      </w:r>
      <w:r w:rsidRPr="0003529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getQueueSize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+ 1 &lt; </w:t>
      </w:r>
      <w:proofErr w:type="spellStart"/>
      <w:r w:rsidRPr="000352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529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- 1;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//init model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*&gt;q1;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q1.push_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back(</w:t>
      </w:r>
      <w:proofErr w:type="gramEnd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q1.push_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back(</w:t>
      </w:r>
      <w:proofErr w:type="gramEnd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p1-&gt;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init(</w:t>
      </w:r>
      <w:proofErr w:type="gramEnd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q1);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*&gt;q2;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q2.push_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back(</w:t>
      </w:r>
      <w:proofErr w:type="gramEnd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q2.push_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back(</w:t>
      </w:r>
      <w:proofErr w:type="gramEnd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p2-&gt;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init(</w:t>
      </w:r>
      <w:proofErr w:type="gramEnd"/>
      <w:r w:rsidRPr="0003529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q2);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setTnext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(0.1);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//create model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wg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*&gt;list;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list.push_back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wg</w:t>
      </w:r>
      <w:proofErr w:type="spell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3529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Model</w:t>
      </w: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model(</w:t>
      </w:r>
      <w:proofErr w:type="gramEnd"/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list);</w:t>
      </w:r>
    </w:p>
    <w:p w:rsidR="0003529D" w:rsidRP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3529D" w:rsidRDefault="0003529D" w:rsidP="000352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352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model.simulate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(500.0);</w:t>
      </w:r>
    </w:p>
    <w:p w:rsidR="00436FA6" w:rsidRPr="00761233" w:rsidRDefault="0003529D" w:rsidP="0003529D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03529D" w:rsidRPr="00761233" w:rsidRDefault="0003529D" w:rsidP="0003529D">
      <w:pPr>
        <w:ind w:firstLine="0"/>
        <w:rPr>
          <w:lang w:val="ru-RU"/>
        </w:rPr>
      </w:pPr>
    </w:p>
    <w:p w:rsidR="00BC55FF" w:rsidRPr="00B66F2E" w:rsidRDefault="00245674" w:rsidP="00245674">
      <w:pPr>
        <w:ind w:firstLine="708"/>
      </w:pPr>
      <w:r w:rsidRPr="00B66F2E">
        <w:t xml:space="preserve">Як видно із </w:t>
      </w:r>
      <w:r w:rsidR="00B66F2E">
        <w:t>наведе</w:t>
      </w:r>
      <w:r w:rsidRPr="00B66F2E">
        <w:t xml:space="preserve">ного фрагменту коду – моделювання тривало </w:t>
      </w:r>
      <w:r w:rsidR="0003529D" w:rsidRPr="0003529D">
        <w:rPr>
          <w:lang w:val="ru-RU"/>
        </w:rPr>
        <w:t>5</w:t>
      </w:r>
      <w:r w:rsidRPr="00B66F2E">
        <w:t xml:space="preserve">00 одиниць часу. </w:t>
      </w:r>
      <w:r w:rsidR="00BC55FF" w:rsidRPr="00B66F2E">
        <w:t xml:space="preserve">Процес роботи програми можна побачити на рис 2.2. А на рис 2.3 – зображено результат моделювання із </w:t>
      </w:r>
      <w:r w:rsidR="00B66F2E">
        <w:t>наведен</w:t>
      </w:r>
      <w:r w:rsidR="00BC55FF" w:rsidRPr="00B66F2E">
        <w:t>ою статистикою як по кожному окремому елементу, так і загальний результат.</w:t>
      </w:r>
    </w:p>
    <w:p w:rsidR="001B6731" w:rsidRPr="00B66F2E" w:rsidRDefault="001B6731" w:rsidP="00245674">
      <w:pPr>
        <w:ind w:firstLine="708"/>
      </w:pPr>
    </w:p>
    <w:p w:rsidR="00F11288" w:rsidRPr="00B66F2E" w:rsidRDefault="00641CED" w:rsidP="008B2B59">
      <w:pPr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287315" cy="3617583"/>
            <wp:effectExtent l="19050" t="0" r="8585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6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804" cy="361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59" w:rsidRPr="002767DA" w:rsidRDefault="001B5075" w:rsidP="008B2B59">
      <w:pPr>
        <w:ind w:firstLine="0"/>
        <w:jc w:val="center"/>
      </w:pPr>
      <w:r w:rsidRPr="00B66F2E">
        <w:t>Рис 2.2</w:t>
      </w:r>
      <w:r w:rsidR="008B2B59" w:rsidRPr="00B66F2E">
        <w:t xml:space="preserve"> </w:t>
      </w:r>
      <w:r w:rsidR="008B2B59" w:rsidRPr="002767DA">
        <w:t xml:space="preserve">– </w:t>
      </w:r>
      <w:r w:rsidR="00B66F2E" w:rsidRPr="002767DA">
        <w:t xml:space="preserve">фрагмент виводу програми на початку моделювання </w:t>
      </w:r>
    </w:p>
    <w:p w:rsidR="00BC55FF" w:rsidRPr="00B66F2E" w:rsidRDefault="00BC55FF" w:rsidP="008B2B59">
      <w:pPr>
        <w:ind w:firstLine="0"/>
        <w:jc w:val="center"/>
      </w:pPr>
    </w:p>
    <w:p w:rsidR="00BC55FF" w:rsidRPr="00B66F2E" w:rsidRDefault="00B0029D" w:rsidP="00BC55FF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364937" cy="4418381"/>
            <wp:effectExtent l="19050" t="0" r="7163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3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937" cy="441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5FF" w:rsidRPr="002767DA" w:rsidRDefault="001B6731" w:rsidP="00BC55FF">
      <w:pPr>
        <w:ind w:firstLine="0"/>
        <w:jc w:val="center"/>
        <w:rPr>
          <w:lang w:val="ru-RU"/>
        </w:rPr>
      </w:pPr>
      <w:r>
        <w:t>Рис 2.</w:t>
      </w:r>
      <w:r w:rsidRPr="001B6731">
        <w:rPr>
          <w:lang w:val="ru-RU"/>
        </w:rPr>
        <w:t>3</w:t>
      </w:r>
      <w:r w:rsidR="00BC55FF" w:rsidRPr="0028389D">
        <w:t xml:space="preserve"> – результат </w:t>
      </w:r>
      <w:proofErr w:type="spellStart"/>
      <w:r w:rsidR="002767DA">
        <w:rPr>
          <w:lang w:val="ru-RU"/>
        </w:rPr>
        <w:t>моделювання</w:t>
      </w:r>
      <w:proofErr w:type="spellEnd"/>
      <w:r w:rsidR="002767DA">
        <w:rPr>
          <w:lang w:val="ru-RU"/>
        </w:rPr>
        <w:t xml:space="preserve"> СМО «</w:t>
      </w:r>
      <w:proofErr w:type="spellStart"/>
      <w:r w:rsidR="002767DA">
        <w:rPr>
          <w:lang w:val="ru-RU"/>
        </w:rPr>
        <w:t>автомобільний</w:t>
      </w:r>
      <w:proofErr w:type="spellEnd"/>
      <w:r w:rsidR="002767DA">
        <w:rPr>
          <w:lang w:val="ru-RU"/>
        </w:rPr>
        <w:t xml:space="preserve"> банк»</w:t>
      </w:r>
    </w:p>
    <w:p w:rsidR="00BD42FE" w:rsidRPr="00396ACB" w:rsidRDefault="0034521F" w:rsidP="00DD3901">
      <w:pPr>
        <w:spacing w:after="200" w:line="276" w:lineRule="auto"/>
        <w:ind w:firstLine="0"/>
      </w:pPr>
      <w:proofErr w:type="spellStart"/>
      <w:proofErr w:type="gramStart"/>
      <w:r>
        <w:rPr>
          <w:lang w:val="ru-RU"/>
        </w:rPr>
        <w:lastRenderedPageBreak/>
        <w:t>Перев</w:t>
      </w:r>
      <w:proofErr w:type="gramEnd"/>
      <w:r>
        <w:rPr>
          <w:lang w:val="ru-RU"/>
        </w:rPr>
        <w:t>іримо</w:t>
      </w:r>
      <w:proofErr w:type="spellEnd"/>
      <w:r w:rsidR="00DD3901" w:rsidRPr="00396ACB">
        <w:t xml:space="preserve"> </w:t>
      </w:r>
      <w:proofErr w:type="spellStart"/>
      <w:r w:rsidR="00173BCF" w:rsidRPr="00396ACB">
        <w:t>правильн</w:t>
      </w:r>
      <w:r>
        <w:rPr>
          <w:lang w:val="ru-RU"/>
        </w:rPr>
        <w:t>і</w:t>
      </w:r>
      <w:r w:rsidR="00173BCF" w:rsidRPr="00396ACB">
        <w:t>сть</w:t>
      </w:r>
      <w:proofErr w:type="spellEnd"/>
      <w:r w:rsidR="00173BCF" w:rsidRPr="00396ACB">
        <w:t xml:space="preserve"> моделювання</w:t>
      </w:r>
      <w:r w:rsidR="00DD3901" w:rsidRPr="00396ACB">
        <w:t xml:space="preserve"> пораху</w:t>
      </w:r>
      <w:r w:rsidR="00173BCF" w:rsidRPr="00396ACB">
        <w:t>вавши</w:t>
      </w:r>
      <w:r w:rsidR="00DD3901" w:rsidRPr="00396ACB">
        <w:t xml:space="preserve"> кількість вхідних та вихідних </w:t>
      </w:r>
      <w:r w:rsidR="00173BCF" w:rsidRPr="00396ACB">
        <w:t>задач</w:t>
      </w:r>
      <w:r w:rsidR="00BD42FE" w:rsidRPr="00396ACB">
        <w:t>.</w:t>
      </w:r>
    </w:p>
    <w:p w:rsidR="00BD42FE" w:rsidRPr="00396ACB" w:rsidRDefault="00BD42FE" w:rsidP="00DD3901">
      <w:pPr>
        <w:spacing w:after="200" w:line="276" w:lineRule="auto"/>
        <w:ind w:firstLine="0"/>
      </w:pPr>
      <w:r w:rsidRPr="00396ACB">
        <w:t>Вхідні:</w:t>
      </w:r>
    </w:p>
    <w:p w:rsidR="000A36A2" w:rsidRPr="00396ACB" w:rsidRDefault="00722DFD" w:rsidP="00DD3901">
      <w:pPr>
        <w:pStyle w:val="ad"/>
        <w:numPr>
          <w:ilvl w:val="0"/>
          <w:numId w:val="28"/>
        </w:numPr>
        <w:spacing w:after="200" w:line="276" w:lineRule="auto"/>
      </w:pPr>
      <w:r w:rsidRPr="00396ACB">
        <w:t xml:space="preserve">За умовою, на час початку моделювання </w:t>
      </w:r>
      <w:r w:rsidR="00396ACB">
        <w:t>ка</w:t>
      </w:r>
      <w:r w:rsidRPr="00396ACB">
        <w:t>сири були зайняті, а у їх чергах знаходилось по 2 автомобілі.</w:t>
      </w:r>
      <w:r w:rsidR="000A36A2" w:rsidRPr="00396ACB">
        <w:t xml:space="preserve"> Тобто загалом – 6 </w:t>
      </w:r>
      <w:r w:rsidR="00396ACB" w:rsidRPr="00396ACB">
        <w:t>автомобілів</w:t>
      </w:r>
      <w:r w:rsidR="000A36A2" w:rsidRPr="00396ACB">
        <w:t>.</w:t>
      </w:r>
    </w:p>
    <w:p w:rsidR="00722DFD" w:rsidRPr="00E67E9A" w:rsidRDefault="000A36A2" w:rsidP="00DD3901">
      <w:pPr>
        <w:pStyle w:val="ad"/>
        <w:numPr>
          <w:ilvl w:val="0"/>
          <w:numId w:val="28"/>
        </w:numPr>
        <w:spacing w:after="200" w:line="276" w:lineRule="auto"/>
      </w:pPr>
      <w:r w:rsidRPr="00396ACB">
        <w:t xml:space="preserve">Під час моделювання у </w:t>
      </w:r>
      <w:proofErr w:type="spellStart"/>
      <w:r w:rsidRPr="00396ACB">
        <w:t>Creator</w:t>
      </w:r>
      <w:proofErr w:type="spellEnd"/>
      <w:r w:rsidRPr="00396ACB">
        <w:t xml:space="preserve"> було створено ще </w:t>
      </w:r>
      <w:r w:rsidR="0034521F">
        <w:rPr>
          <w:lang w:val="ru-RU"/>
        </w:rPr>
        <w:t>971</w:t>
      </w:r>
      <w:r w:rsidRPr="00396ACB">
        <w:t xml:space="preserve"> подія надходження автомобілю.</w:t>
      </w:r>
    </w:p>
    <w:p w:rsidR="00E67E9A" w:rsidRPr="00E67E9A" w:rsidRDefault="00E67E9A" w:rsidP="00E67E9A">
      <w:pPr>
        <w:pStyle w:val="ad"/>
        <w:numPr>
          <w:ilvl w:val="0"/>
          <w:numId w:val="28"/>
        </w:numPr>
        <w:spacing w:after="200" w:line="276" w:lineRule="auto"/>
      </w:pPr>
      <w:r w:rsidRPr="00396ACB">
        <w:t xml:space="preserve">Відмов за час моделювання – </w:t>
      </w:r>
      <w:r w:rsidR="0034521F">
        <w:rPr>
          <w:lang w:val="ru-RU"/>
        </w:rPr>
        <w:t>67</w:t>
      </w:r>
      <w:r w:rsidRPr="00396ACB">
        <w:t>.</w:t>
      </w:r>
    </w:p>
    <w:p w:rsidR="0075020B" w:rsidRPr="00396ACB" w:rsidRDefault="00BD42FE" w:rsidP="00BD42FE">
      <w:pPr>
        <w:spacing w:after="200" w:line="276" w:lineRule="auto"/>
        <w:ind w:firstLine="0"/>
      </w:pPr>
      <w:r w:rsidRPr="00396ACB">
        <w:t>Вихідні:</w:t>
      </w:r>
    </w:p>
    <w:p w:rsidR="00BD42FE" w:rsidRPr="00396ACB" w:rsidRDefault="00BD42FE" w:rsidP="00DD3901">
      <w:pPr>
        <w:pStyle w:val="ad"/>
        <w:numPr>
          <w:ilvl w:val="0"/>
          <w:numId w:val="28"/>
        </w:numPr>
        <w:spacing w:after="200" w:line="276" w:lineRule="auto"/>
      </w:pPr>
      <w:r w:rsidRPr="00396ACB">
        <w:t xml:space="preserve">Загальна кількість оброблених задач – </w:t>
      </w:r>
      <w:r w:rsidR="00E57D6C">
        <w:rPr>
          <w:lang w:val="ru-RU"/>
        </w:rPr>
        <w:t>906</w:t>
      </w:r>
    </w:p>
    <w:p w:rsidR="00DD3901" w:rsidRPr="00396ACB" w:rsidRDefault="00B2055A" w:rsidP="00DD3901">
      <w:pPr>
        <w:pStyle w:val="ad"/>
        <w:numPr>
          <w:ilvl w:val="0"/>
          <w:numId w:val="28"/>
        </w:numPr>
        <w:spacing w:after="200" w:line="276" w:lineRule="auto"/>
      </w:pPr>
      <w:r w:rsidRPr="00396ACB">
        <w:t>На момен</w:t>
      </w:r>
      <w:r w:rsidR="00EE7A77" w:rsidRPr="00396ACB">
        <w:t xml:space="preserve">т завершення моделювання </w:t>
      </w:r>
      <w:r w:rsidR="00396ACB" w:rsidRPr="00396ACB">
        <w:t xml:space="preserve">у банку знаходилось </w:t>
      </w:r>
      <w:r w:rsidR="00E57D6C">
        <w:rPr>
          <w:lang w:val="ru-RU"/>
        </w:rPr>
        <w:t>4</w:t>
      </w:r>
      <w:r w:rsidR="00EE7A77" w:rsidRPr="00396ACB">
        <w:t xml:space="preserve"> автомобіл</w:t>
      </w:r>
      <w:r w:rsidR="00396ACB" w:rsidRPr="00396ACB">
        <w:t>я</w:t>
      </w:r>
    </w:p>
    <w:p w:rsidR="0075020B" w:rsidRPr="00396ACB" w:rsidRDefault="00BD42FE" w:rsidP="00DD3901">
      <w:pPr>
        <w:spacing w:after="200" w:line="276" w:lineRule="auto"/>
        <w:ind w:firstLine="0"/>
      </w:pPr>
      <w:r w:rsidRPr="00396ACB">
        <w:t>Оскільки</w:t>
      </w:r>
      <w:r w:rsidR="0075020B" w:rsidRPr="00396ACB">
        <w:t xml:space="preserve"> 6 + </w:t>
      </w:r>
      <w:r w:rsidR="00E57D6C">
        <w:rPr>
          <w:lang w:val="ru-RU"/>
        </w:rPr>
        <w:t>971</w:t>
      </w:r>
      <w:r w:rsidR="00E57D6C" w:rsidRPr="00396ACB">
        <w:t xml:space="preserve"> </w:t>
      </w:r>
      <w:r w:rsidR="00E67E9A" w:rsidRPr="00396ACB">
        <w:t xml:space="preserve">– </w:t>
      </w:r>
      <w:r w:rsidR="00E57D6C">
        <w:rPr>
          <w:lang w:val="ru-RU"/>
        </w:rPr>
        <w:t>67</w:t>
      </w:r>
      <w:r w:rsidR="0075020B" w:rsidRPr="00396ACB">
        <w:t xml:space="preserve"> = </w:t>
      </w:r>
      <w:r w:rsidR="00E57D6C">
        <w:rPr>
          <w:lang w:val="ru-RU"/>
        </w:rPr>
        <w:t xml:space="preserve">906 </w:t>
      </w:r>
      <w:r w:rsidR="00E67E9A">
        <w:rPr>
          <w:lang w:val="ru-RU"/>
        </w:rPr>
        <w:t>+</w:t>
      </w:r>
      <w:r w:rsidR="0075020B" w:rsidRPr="00396ACB">
        <w:t xml:space="preserve"> </w:t>
      </w:r>
      <w:r w:rsidR="00E57D6C">
        <w:rPr>
          <w:lang w:val="ru-RU"/>
        </w:rPr>
        <w:t>4</w:t>
      </w:r>
      <w:r w:rsidRPr="00396ACB">
        <w:t xml:space="preserve">, то </w:t>
      </w:r>
      <w:r w:rsidR="00554090" w:rsidRPr="00396ACB">
        <w:t>можна стверджувати, що моделювання пройшло правильно.</w:t>
      </w:r>
    </w:p>
    <w:p w:rsidR="0075020B" w:rsidRPr="00396ACB" w:rsidRDefault="0075020B" w:rsidP="00DD3901">
      <w:pPr>
        <w:spacing w:after="200" w:line="276" w:lineRule="auto"/>
        <w:ind w:firstLine="0"/>
      </w:pPr>
    </w:p>
    <w:p w:rsidR="00DD3901" w:rsidRPr="00396ACB" w:rsidRDefault="00554090" w:rsidP="00DD3901">
      <w:pPr>
        <w:spacing w:after="200" w:line="276" w:lineRule="auto"/>
        <w:ind w:firstLine="0"/>
        <w:rPr>
          <w:b/>
        </w:rPr>
      </w:pPr>
      <w:r w:rsidRPr="00396ACB">
        <w:rPr>
          <w:b/>
        </w:rPr>
        <w:t>Отримані результати</w:t>
      </w:r>
      <w:r w:rsidR="00DD3901" w:rsidRPr="00396ACB">
        <w:rPr>
          <w:b/>
        </w:rPr>
        <w:t>:</w:t>
      </w:r>
    </w:p>
    <w:p w:rsidR="00DD3901" w:rsidRPr="00396ACB" w:rsidRDefault="008F154D" w:rsidP="00DD3901">
      <w:pPr>
        <w:pStyle w:val="ad"/>
        <w:numPr>
          <w:ilvl w:val="0"/>
          <w:numId w:val="29"/>
        </w:numPr>
        <w:spacing w:after="200" w:line="276" w:lineRule="auto"/>
        <w:ind w:left="709" w:hanging="283"/>
      </w:pPr>
      <w:r>
        <w:rPr>
          <w:lang w:val="ru-RU"/>
        </w:rPr>
        <w:t>С</w:t>
      </w:r>
      <w:proofErr w:type="spellStart"/>
      <w:r w:rsidR="00DD3901" w:rsidRPr="00396ACB">
        <w:t>ереднє</w:t>
      </w:r>
      <w:proofErr w:type="spellEnd"/>
      <w:r w:rsidR="00DD3901" w:rsidRPr="00396ACB">
        <w:t xml:space="preserve"> завантаження: 1 касир – </w:t>
      </w:r>
      <w:r w:rsidR="00E67E9A">
        <w:rPr>
          <w:lang w:val="ru-RU"/>
        </w:rPr>
        <w:t>9</w:t>
      </w:r>
      <w:r w:rsidR="00C0091D">
        <w:rPr>
          <w:lang w:val="ru-RU"/>
        </w:rPr>
        <w:t>6</w:t>
      </w:r>
      <w:r w:rsidR="00C0091D" w:rsidRPr="00396ACB">
        <w:t xml:space="preserve"> </w:t>
      </w:r>
      <w:r w:rsidR="00DD3901" w:rsidRPr="00396ACB">
        <w:t xml:space="preserve">%, 2 касир – </w:t>
      </w:r>
      <w:r w:rsidR="00C0091D">
        <w:rPr>
          <w:lang w:val="ru-RU"/>
        </w:rPr>
        <w:t>89</w:t>
      </w:r>
      <w:r w:rsidR="00DD3901" w:rsidRPr="00396ACB">
        <w:t>%;</w:t>
      </w:r>
    </w:p>
    <w:p w:rsidR="00DD3901" w:rsidRPr="00396ACB" w:rsidRDefault="008F154D" w:rsidP="00DD3901">
      <w:pPr>
        <w:pStyle w:val="ad"/>
        <w:numPr>
          <w:ilvl w:val="0"/>
          <w:numId w:val="29"/>
        </w:numPr>
        <w:spacing w:after="200" w:line="276" w:lineRule="auto"/>
        <w:ind w:left="709" w:hanging="283"/>
      </w:pPr>
      <w:proofErr w:type="gramStart"/>
      <w:r>
        <w:rPr>
          <w:lang w:val="ru-RU"/>
        </w:rPr>
        <w:t>С</w:t>
      </w:r>
      <w:proofErr w:type="spellStart"/>
      <w:r w:rsidR="00DD3901" w:rsidRPr="00396ACB">
        <w:t>ередня</w:t>
      </w:r>
      <w:proofErr w:type="spellEnd"/>
      <w:r w:rsidR="00DD3901" w:rsidRPr="00396ACB">
        <w:t xml:space="preserve"> к</w:t>
      </w:r>
      <w:proofErr w:type="gramEnd"/>
      <w:r w:rsidR="00DD3901" w:rsidRPr="00396ACB">
        <w:t>ількість клієнтів у банку: 4.</w:t>
      </w:r>
      <w:r w:rsidR="002E09A2">
        <w:rPr>
          <w:lang w:val="ru-RU"/>
        </w:rPr>
        <w:t>4</w:t>
      </w:r>
      <w:r w:rsidR="00DD3901" w:rsidRPr="00396ACB">
        <w:t xml:space="preserve"> клієнти на одиницю часу;</w:t>
      </w:r>
    </w:p>
    <w:p w:rsidR="00DD3901" w:rsidRPr="00396ACB" w:rsidRDefault="008F154D" w:rsidP="00DD3901">
      <w:pPr>
        <w:pStyle w:val="ad"/>
        <w:numPr>
          <w:ilvl w:val="0"/>
          <w:numId w:val="29"/>
        </w:numPr>
        <w:spacing w:after="200" w:line="276" w:lineRule="auto"/>
        <w:ind w:left="709" w:hanging="283"/>
      </w:pPr>
      <w:r w:rsidRPr="008F154D">
        <w:t>С</w:t>
      </w:r>
      <w:r w:rsidR="00DD3901" w:rsidRPr="00396ACB">
        <w:t>ередній інтервал від’їзду клієнтів після обслуговування: 0.</w:t>
      </w:r>
      <w:r w:rsidR="002E09A2" w:rsidRPr="002E09A2">
        <w:t>6</w:t>
      </w:r>
      <w:r w:rsidR="00DD3901" w:rsidRPr="00396ACB">
        <w:t xml:space="preserve"> часу;</w:t>
      </w:r>
    </w:p>
    <w:p w:rsidR="00DD3901" w:rsidRPr="00396ACB" w:rsidRDefault="008F154D" w:rsidP="00DD3901">
      <w:pPr>
        <w:pStyle w:val="ad"/>
        <w:numPr>
          <w:ilvl w:val="0"/>
          <w:numId w:val="29"/>
        </w:numPr>
        <w:spacing w:after="200" w:line="276" w:lineRule="auto"/>
        <w:ind w:left="709" w:hanging="283"/>
      </w:pPr>
      <w:r>
        <w:rPr>
          <w:lang w:val="ru-RU"/>
        </w:rPr>
        <w:t>С</w:t>
      </w:r>
      <w:proofErr w:type="spellStart"/>
      <w:r w:rsidR="00DD3901" w:rsidRPr="00396ACB">
        <w:t>ередній</w:t>
      </w:r>
      <w:proofErr w:type="spellEnd"/>
      <w:r w:rsidR="00DD3901" w:rsidRPr="00396ACB">
        <w:t xml:space="preserve"> час перебування </w:t>
      </w:r>
      <w:r w:rsidR="002E09A2">
        <w:t xml:space="preserve">клієнту </w:t>
      </w:r>
      <w:proofErr w:type="gramStart"/>
      <w:r w:rsidR="002E09A2">
        <w:t>у</w:t>
      </w:r>
      <w:proofErr w:type="gramEnd"/>
      <w:r w:rsidR="002E09A2">
        <w:t xml:space="preserve"> </w:t>
      </w:r>
      <w:proofErr w:type="gramStart"/>
      <w:r w:rsidR="002E09A2">
        <w:t>банку</w:t>
      </w:r>
      <w:proofErr w:type="gramEnd"/>
      <w:r w:rsidR="002E09A2">
        <w:t>: 2.4</w:t>
      </w:r>
      <w:r w:rsidR="00DD3901" w:rsidRPr="00396ACB">
        <w:t xml:space="preserve"> часу;</w:t>
      </w:r>
    </w:p>
    <w:p w:rsidR="00DD3901" w:rsidRPr="00396ACB" w:rsidRDefault="008F154D" w:rsidP="00DD3901">
      <w:pPr>
        <w:pStyle w:val="ad"/>
        <w:numPr>
          <w:ilvl w:val="0"/>
          <w:numId w:val="29"/>
        </w:numPr>
        <w:spacing w:after="200" w:line="276" w:lineRule="auto"/>
        <w:ind w:left="709" w:hanging="283"/>
      </w:pPr>
      <w:r>
        <w:rPr>
          <w:lang w:val="ru-RU"/>
        </w:rPr>
        <w:t>С</w:t>
      </w:r>
      <w:proofErr w:type="spellStart"/>
      <w:r w:rsidR="00DD3901" w:rsidRPr="00396ACB">
        <w:t>ереднє</w:t>
      </w:r>
      <w:proofErr w:type="spellEnd"/>
      <w:r w:rsidR="00DD3901" w:rsidRPr="00396ACB">
        <w:t xml:space="preserve"> число клієнті</w:t>
      </w:r>
      <w:proofErr w:type="gramStart"/>
      <w:r w:rsidR="00DD3901" w:rsidRPr="00396ACB">
        <w:t>в</w:t>
      </w:r>
      <w:proofErr w:type="gramEnd"/>
      <w:r w:rsidR="00DD3901" w:rsidRPr="00396ACB">
        <w:t xml:space="preserve"> у чергах: 1 черга – 1.</w:t>
      </w:r>
      <w:r w:rsidR="002E09A2">
        <w:rPr>
          <w:lang w:val="ru-RU"/>
        </w:rPr>
        <w:t>4</w:t>
      </w:r>
      <w:r w:rsidR="00DD3901" w:rsidRPr="00396ACB">
        <w:t>, 2 черга – 1.</w:t>
      </w:r>
      <w:r w:rsidR="002E09A2">
        <w:rPr>
          <w:lang w:val="ru-RU"/>
        </w:rPr>
        <w:t>1</w:t>
      </w:r>
    </w:p>
    <w:p w:rsidR="00DD3901" w:rsidRPr="008F154D" w:rsidRDefault="008F154D" w:rsidP="00DD3901">
      <w:pPr>
        <w:pStyle w:val="ad"/>
        <w:numPr>
          <w:ilvl w:val="0"/>
          <w:numId w:val="29"/>
        </w:numPr>
        <w:spacing w:after="200" w:line="276" w:lineRule="auto"/>
        <w:ind w:left="709" w:hanging="283"/>
      </w:pPr>
      <w:r>
        <w:rPr>
          <w:lang w:val="ru-RU"/>
        </w:rPr>
        <w:t>В</w:t>
      </w:r>
      <w:proofErr w:type="spellStart"/>
      <w:r w:rsidR="00DD3901" w:rsidRPr="00396ACB">
        <w:t>ідсоток</w:t>
      </w:r>
      <w:proofErr w:type="spellEnd"/>
      <w:r w:rsidR="00DD3901" w:rsidRPr="00396ACB">
        <w:t xml:space="preserve"> </w:t>
      </w:r>
      <w:proofErr w:type="spellStart"/>
      <w:r w:rsidR="00DD3901" w:rsidRPr="00396ACB">
        <w:t>вибувших</w:t>
      </w:r>
      <w:proofErr w:type="spellEnd"/>
      <w:r w:rsidR="00DD3901" w:rsidRPr="00396ACB">
        <w:t xml:space="preserve"> клієнтів: </w:t>
      </w:r>
      <w:r w:rsidR="002E09A2">
        <w:rPr>
          <w:lang w:val="ru-RU"/>
        </w:rPr>
        <w:t>6.9</w:t>
      </w:r>
      <w:r w:rsidR="00DD3901" w:rsidRPr="00396ACB">
        <w:t>%</w:t>
      </w:r>
    </w:p>
    <w:p w:rsidR="008F154D" w:rsidRPr="00396ACB" w:rsidRDefault="008F154D" w:rsidP="008F154D">
      <w:pPr>
        <w:pStyle w:val="ad"/>
        <w:numPr>
          <w:ilvl w:val="0"/>
          <w:numId w:val="29"/>
        </w:numPr>
        <w:ind w:left="709" w:hanging="283"/>
      </w:pPr>
      <w:r>
        <w:rPr>
          <w:lang w:val="ru-RU"/>
        </w:rPr>
        <w:t>Ч</w:t>
      </w:r>
      <w:proofErr w:type="spellStart"/>
      <w:r w:rsidRPr="00396ACB">
        <w:t>исло</w:t>
      </w:r>
      <w:proofErr w:type="spellEnd"/>
      <w:r w:rsidRPr="00396ACB">
        <w:t xml:space="preserve"> змін черги клієнтами: </w:t>
      </w:r>
      <w:r w:rsidR="002E09A2">
        <w:rPr>
          <w:lang w:val="ru-RU"/>
        </w:rPr>
        <w:t>3</w:t>
      </w:r>
    </w:p>
    <w:p w:rsidR="008F154D" w:rsidRPr="008F154D" w:rsidRDefault="008F154D" w:rsidP="008F154D">
      <w:pPr>
        <w:spacing w:after="200" w:line="276" w:lineRule="auto"/>
        <w:ind w:firstLine="0"/>
        <w:rPr>
          <w:lang w:val="ru-RU"/>
        </w:rPr>
      </w:pPr>
    </w:p>
    <w:p w:rsidR="00DD3901" w:rsidRDefault="00DD3901">
      <w:pPr>
        <w:spacing w:after="200" w:line="276" w:lineRule="auto"/>
        <w:ind w:firstLine="0"/>
        <w:jc w:val="left"/>
      </w:pPr>
      <w:r>
        <w:br w:type="page"/>
      </w:r>
    </w:p>
    <w:p w:rsidR="003F1371" w:rsidRPr="0028389D" w:rsidRDefault="00D409A6" w:rsidP="003F1371">
      <w:pPr>
        <w:pStyle w:val="3"/>
        <w:ind w:left="0" w:firstLine="709"/>
      </w:pPr>
      <w:r w:rsidRPr="0028389D">
        <w:rPr>
          <w:b/>
        </w:rPr>
        <w:lastRenderedPageBreak/>
        <w:t xml:space="preserve"> </w:t>
      </w:r>
      <w:bookmarkStart w:id="11" w:name="_Toc121072726"/>
      <w:r w:rsidR="003F1371" w:rsidRPr="0028389D">
        <w:rPr>
          <w:b/>
        </w:rPr>
        <w:t xml:space="preserve">Задача </w:t>
      </w:r>
      <w:r w:rsidR="003F1371">
        <w:rPr>
          <w:b/>
          <w:lang w:val="ru-RU"/>
        </w:rPr>
        <w:t>2</w:t>
      </w:r>
      <w:r w:rsidR="003F1371" w:rsidRPr="0028389D">
        <w:rPr>
          <w:b/>
        </w:rPr>
        <w:t xml:space="preserve"> – </w:t>
      </w:r>
      <w:proofErr w:type="spellStart"/>
      <w:r w:rsidR="00923F30">
        <w:rPr>
          <w:b/>
          <w:lang w:val="ru-RU"/>
        </w:rPr>
        <w:t>лікарня</w:t>
      </w:r>
      <w:bookmarkEnd w:id="11"/>
      <w:proofErr w:type="spellEnd"/>
    </w:p>
    <w:p w:rsidR="003F1371" w:rsidRPr="00FB2A19" w:rsidRDefault="003F1371" w:rsidP="003F1371">
      <w:pPr>
        <w:rPr>
          <w:lang w:val="ru-RU"/>
        </w:rPr>
      </w:pPr>
      <w:r w:rsidRPr="0028389D">
        <w:t xml:space="preserve">У другому завданні лабораторної роботи потрібно реалізувати програму, яка буде моделювати </w:t>
      </w:r>
      <w:r w:rsidR="00923F30">
        <w:rPr>
          <w:lang w:val="ru-RU"/>
        </w:rPr>
        <w:t xml:space="preserve">роботу </w:t>
      </w:r>
      <w:proofErr w:type="spellStart"/>
      <w:r w:rsidR="00923F30">
        <w:rPr>
          <w:lang w:val="ru-RU"/>
        </w:rPr>
        <w:t>лікарні</w:t>
      </w:r>
      <w:proofErr w:type="spellEnd"/>
      <w:r w:rsidRPr="0028389D"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наведено схему </w:t>
      </w:r>
      <w:proofErr w:type="spellStart"/>
      <w:r>
        <w:rPr>
          <w:lang w:val="ru-RU"/>
        </w:rPr>
        <w:t>поставлено</w:t>
      </w:r>
      <w:proofErr w:type="gramEnd"/>
      <w:r>
        <w:rPr>
          <w:lang w:val="ru-RU"/>
        </w:rPr>
        <w:t>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(рис 2.</w:t>
      </w:r>
      <w:r w:rsidR="00923F30">
        <w:rPr>
          <w:lang w:val="ru-RU"/>
        </w:rPr>
        <w:t>4</w:t>
      </w:r>
      <w:r>
        <w:rPr>
          <w:lang w:val="ru-RU"/>
        </w:rPr>
        <w:t>).</w:t>
      </w:r>
    </w:p>
    <w:p w:rsidR="003F1371" w:rsidRPr="0028389D" w:rsidRDefault="003F1371" w:rsidP="003F1371">
      <w:pPr>
        <w:ind w:firstLine="0"/>
        <w:jc w:val="center"/>
      </w:pPr>
    </w:p>
    <w:p w:rsidR="003F1371" w:rsidRPr="0028389D" w:rsidRDefault="00B979F5" w:rsidP="003F1371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6119495" cy="260234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0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71" w:rsidRPr="0028389D" w:rsidRDefault="003F1371" w:rsidP="003F1371">
      <w:pPr>
        <w:ind w:firstLine="0"/>
        <w:jc w:val="center"/>
      </w:pPr>
      <w:r w:rsidRPr="0028389D">
        <w:t>Рис 2.</w:t>
      </w:r>
      <w:r w:rsidR="00923F30">
        <w:rPr>
          <w:lang w:val="ru-RU"/>
        </w:rPr>
        <w:t>4</w:t>
      </w:r>
      <w:r w:rsidRPr="0028389D">
        <w:t xml:space="preserve"> – </w:t>
      </w:r>
      <w:r>
        <w:rPr>
          <w:lang w:val="ru-RU"/>
        </w:rPr>
        <w:t xml:space="preserve">схематичнее </w:t>
      </w:r>
      <w:proofErr w:type="spellStart"/>
      <w:r>
        <w:rPr>
          <w:lang w:val="ru-RU"/>
        </w:rPr>
        <w:t>зображення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«</w:t>
      </w:r>
      <w:proofErr w:type="spellStart"/>
      <w:r w:rsidR="00923F30">
        <w:rPr>
          <w:lang w:val="ru-RU"/>
        </w:rPr>
        <w:t>лікарня</w:t>
      </w:r>
      <w:proofErr w:type="spellEnd"/>
      <w:r>
        <w:rPr>
          <w:lang w:val="ru-RU"/>
        </w:rPr>
        <w:t>»</w:t>
      </w:r>
      <w:r w:rsidRPr="0028389D">
        <w:t>.</w:t>
      </w:r>
    </w:p>
    <w:p w:rsidR="003F1371" w:rsidRPr="003A097F" w:rsidRDefault="003F1371" w:rsidP="003F1371">
      <w:pPr>
        <w:rPr>
          <w:lang w:val="ru-RU"/>
        </w:rPr>
      </w:pPr>
    </w:p>
    <w:p w:rsidR="003F1371" w:rsidRDefault="003F1371" w:rsidP="003F1371">
      <w:pPr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наведено </w:t>
      </w:r>
      <w:proofErr w:type="spellStart"/>
      <w:r>
        <w:rPr>
          <w:lang w:val="ru-RU"/>
        </w:rPr>
        <w:t>лістинг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як</w:t>
      </w:r>
      <w:proofErr w:type="gramEnd"/>
      <w:r>
        <w:rPr>
          <w:lang w:val="ru-RU"/>
        </w:rPr>
        <w:t>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створюється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розпочинається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моделювання</w:t>
      </w:r>
      <w:proofErr w:type="spellEnd"/>
      <w:r>
        <w:rPr>
          <w:lang w:val="ru-RU"/>
        </w:rPr>
        <w:t>.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hospital() {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//patient generator</w:t>
      </w:r>
    </w:p>
    <w:p w:rsidR="00877451" w:rsidRPr="00761233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distribution = { </w:t>
      </w:r>
    </w:p>
    <w:p w:rsidR="00923F30" w:rsidRPr="00761233" w:rsidRDefault="00923F30" w:rsidP="0087745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0.5),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0.1),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*,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0.4) };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Create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creator =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Create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"CREATOR"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Exponential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(15), distribution);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//admission department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CustomGenerator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delayGenerator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CustomGenerator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[](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23F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Exponential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15.0 }.generate();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23F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Exponential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40.0 }.generate();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23F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Exponential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30.0 }.generate();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"Unknown task type"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doctor1 =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"DOCTOR1"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delayGenerator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doctor2 = 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"DOCTOR2"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delayGenerator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(*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transitionConditionForDoctors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(std::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*&gt;,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 = [</w:t>
      </w:r>
      <w:proofErr w:type="gram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23F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23F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: 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(e-&gt;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23F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"GUIDES"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 : </w:t>
      </w:r>
      <w:r w:rsidRPr="00923F3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23F30" w:rsidRP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(e-&gt;</w:t>
      </w:r>
      <w:proofErr w:type="spellStart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923F3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23F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"WAY_TO_LAB"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923F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e;</w:t>
      </w:r>
    </w:p>
    <w:p w:rsid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23F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923F30" w:rsidRDefault="00923F30" w:rsidP="00923F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:rsidR="003F1371" w:rsidRDefault="00923F30" w:rsidP="00923F30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doctor1-&gt;</w:t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setTransitionCondition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transitionConditionForDoctors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doctor2-&gt;</w:t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setTransitionCondition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transitionConditionForDoctors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doctorsList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doctor1);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doctor2);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doctors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doctorsList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"DOCTORS"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setSelectTaskFunction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([](std::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r w:rsidRPr="00877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77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7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 w:rsidRPr="0087745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745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7745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//guides for patient 1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guide1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"GUIDE1"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8), 0);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guide2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"GUIDE2"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8), 0);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guide3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"GUIDE3"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(3, 8), 0);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guidesList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guidesList.push_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guide1);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guidesList.push_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guide2);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guidesList.push_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guide3);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guides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guidesList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guides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"GUIDES"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//laboratory way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Transition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labWay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Transition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"WAY_TO_LAB"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5));</w:t>
      </w:r>
    </w:p>
    <w:p w:rsidR="00877451" w:rsidRPr="00877451" w:rsidRDefault="00877451" w:rsidP="00CA06A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Transition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admissionWay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Transition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"WAY_TO_ADMISSION"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5));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CA06A5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A06A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//laboratory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06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labRegistry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"REGISTRY"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Erlang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(4.5, 3));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laborant1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"LABORANT1"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Erlang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2), 0);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laborant2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"LABORANT2"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Erlang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(4, 2), 0);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CA06A5">
      <w:pPr>
        <w:autoSpaceDE w:val="0"/>
        <w:autoSpaceDN w:val="0"/>
        <w:adjustRightInd w:val="0"/>
        <w:spacing w:line="240" w:lineRule="auto"/>
        <w:ind w:left="705"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(*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transitionConditionForLaborants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(std::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*&gt;, 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 = [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</w:t>
      </w:r>
      <w:r w:rsidRPr="00877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77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{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77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getType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7745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task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setType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12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612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7612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7612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12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612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12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761233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laborant1-&gt;</w:t>
      </w:r>
      <w:proofErr w:type="gramStart"/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setTransitionCondition(</w:t>
      </w:r>
      <w:proofErr w:type="gramEnd"/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transitionConditionForLaborants);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612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laborant2-&gt;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setTransitionCondition(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transitionConditionForLaborants);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laborantList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laborant1);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laborant2);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laborants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774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WorkGroup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laborantList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laborants</w:t>
      </w:r>
      <w:proofErr w:type="spellEnd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7745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"LABORANTS"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//create a scheme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creator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(doctors);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(guides);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labWay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labWay</w:t>
      </w:r>
      <w:proofErr w:type="spellEnd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labRegistry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labRegistry</w:t>
      </w:r>
      <w:proofErr w:type="spellEnd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laborants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laborants</w:t>
      </w:r>
      <w:proofErr w:type="spellEnd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admissionWay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admissionWay</w:t>
      </w:r>
      <w:proofErr w:type="spellEnd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addNextElement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(doctors);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*&gt;list;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creator);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doctors);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guides);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labWay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labRegistry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laborants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list.push_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back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admissionWay</w:t>
      </w:r>
      <w:proofErr w:type="spell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7745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Model</w:t>
      </w: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model(</w:t>
      </w:r>
      <w:proofErr w:type="gramEnd"/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list);</w:t>
      </w:r>
    </w:p>
    <w:p w:rsidR="00877451" w:rsidRP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77451" w:rsidRDefault="00877451" w:rsidP="008774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774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model.simulate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(1000.0);</w:t>
      </w:r>
    </w:p>
    <w:p w:rsidR="00877451" w:rsidRDefault="00877451" w:rsidP="00877451">
      <w:pPr>
        <w:ind w:firstLine="0"/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923F30" w:rsidRDefault="00923F30" w:rsidP="003F1371">
      <w:pPr>
        <w:ind w:firstLine="0"/>
        <w:rPr>
          <w:lang w:val="ru-RU"/>
        </w:rPr>
      </w:pPr>
    </w:p>
    <w:p w:rsidR="00923F30" w:rsidRPr="003F1371" w:rsidRDefault="00923F30" w:rsidP="003F1371">
      <w:pPr>
        <w:ind w:firstLine="0"/>
        <w:rPr>
          <w:lang w:val="ru-RU"/>
        </w:rPr>
      </w:pPr>
    </w:p>
    <w:p w:rsidR="003F1371" w:rsidRPr="00B66F2E" w:rsidRDefault="003F1371" w:rsidP="003F1371">
      <w:pPr>
        <w:ind w:firstLine="708"/>
      </w:pPr>
      <w:r w:rsidRPr="00B66F2E">
        <w:t xml:space="preserve">Як видно із </w:t>
      </w:r>
      <w:r>
        <w:t>наведе</w:t>
      </w:r>
      <w:r w:rsidRPr="00B66F2E">
        <w:t xml:space="preserve">ного фрагменту коду – моделювання тривало </w:t>
      </w:r>
      <w:r w:rsidR="00CA06A5">
        <w:rPr>
          <w:lang w:val="ru-RU"/>
        </w:rPr>
        <w:t>10</w:t>
      </w:r>
      <w:r w:rsidRPr="00B66F2E">
        <w:t xml:space="preserve">00 </w:t>
      </w:r>
      <w:proofErr w:type="spellStart"/>
      <w:r w:rsidR="00CA06A5">
        <w:rPr>
          <w:lang w:val="ru-RU"/>
        </w:rPr>
        <w:t>хвилин</w:t>
      </w:r>
      <w:proofErr w:type="spellEnd"/>
      <w:r w:rsidRPr="00B66F2E">
        <w:t>. Процес роботи програми можна побачити на рис 2.</w:t>
      </w:r>
      <w:r w:rsidR="00695FC1">
        <w:rPr>
          <w:lang w:val="ru-RU"/>
        </w:rPr>
        <w:t>5</w:t>
      </w:r>
      <w:r w:rsidRPr="00B66F2E">
        <w:t>. А на рис 2.</w:t>
      </w:r>
      <w:r w:rsidR="00695FC1">
        <w:rPr>
          <w:lang w:val="ru-RU"/>
        </w:rPr>
        <w:t>6</w:t>
      </w:r>
      <w:r w:rsidRPr="00B66F2E">
        <w:t xml:space="preserve"> – зображено результат моделювання із </w:t>
      </w:r>
      <w:r>
        <w:t>наведен</w:t>
      </w:r>
      <w:r w:rsidRPr="00B66F2E">
        <w:t>ою статистикою як по кожному окремому елементу, так і загальний результат.</w:t>
      </w:r>
    </w:p>
    <w:p w:rsidR="003F1371" w:rsidRPr="00B66F2E" w:rsidRDefault="003F1371" w:rsidP="003F1371">
      <w:pPr>
        <w:ind w:firstLine="708"/>
      </w:pPr>
    </w:p>
    <w:p w:rsidR="003F1371" w:rsidRPr="00B66F2E" w:rsidRDefault="002322B2" w:rsidP="003F1371">
      <w:pPr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6119495" cy="8425549"/>
            <wp:effectExtent l="1905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42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71" w:rsidRPr="002767DA" w:rsidRDefault="003F1371" w:rsidP="003F1371">
      <w:pPr>
        <w:ind w:firstLine="0"/>
        <w:jc w:val="center"/>
      </w:pPr>
      <w:r w:rsidRPr="00B66F2E">
        <w:t>Рис 2.</w:t>
      </w:r>
      <w:r w:rsidR="00695FC1">
        <w:rPr>
          <w:lang w:val="ru-RU"/>
        </w:rPr>
        <w:t>5</w:t>
      </w:r>
      <w:r w:rsidRPr="00B66F2E">
        <w:t xml:space="preserve"> </w:t>
      </w:r>
      <w:r w:rsidRPr="002767DA">
        <w:t xml:space="preserve">– фрагмент виводу програми на початку моделювання </w:t>
      </w:r>
    </w:p>
    <w:p w:rsidR="003F1371" w:rsidRPr="00B66F2E" w:rsidRDefault="003F1371" w:rsidP="003F1371">
      <w:pPr>
        <w:ind w:firstLine="0"/>
        <w:jc w:val="center"/>
      </w:pPr>
    </w:p>
    <w:p w:rsidR="003F1371" w:rsidRPr="00695FC1" w:rsidRDefault="002322B2" w:rsidP="003F1371">
      <w:pPr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435296" cy="8796381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54" cy="879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371" w:rsidRPr="002767DA" w:rsidRDefault="003F1371" w:rsidP="003F1371">
      <w:pPr>
        <w:ind w:firstLine="0"/>
        <w:jc w:val="center"/>
        <w:rPr>
          <w:lang w:val="ru-RU"/>
        </w:rPr>
      </w:pPr>
      <w:r>
        <w:t>Рис 2.</w:t>
      </w:r>
      <w:r w:rsidR="00695FC1">
        <w:rPr>
          <w:lang w:val="ru-RU"/>
        </w:rPr>
        <w:t>6</w:t>
      </w:r>
      <w:r w:rsidRPr="0028389D">
        <w:t xml:space="preserve"> – результат </w:t>
      </w:r>
      <w:proofErr w:type="spellStart"/>
      <w:r>
        <w:rPr>
          <w:lang w:val="ru-RU"/>
        </w:rPr>
        <w:t>моделювання</w:t>
      </w:r>
      <w:proofErr w:type="spellEnd"/>
      <w:r>
        <w:rPr>
          <w:lang w:val="ru-RU"/>
        </w:rPr>
        <w:t xml:space="preserve"> СМО «</w:t>
      </w:r>
      <w:proofErr w:type="spellStart"/>
      <w:r w:rsidR="00695FC1">
        <w:rPr>
          <w:lang w:val="ru-RU"/>
        </w:rPr>
        <w:t>лікарня</w:t>
      </w:r>
      <w:proofErr w:type="spellEnd"/>
      <w:r>
        <w:rPr>
          <w:lang w:val="ru-RU"/>
        </w:rPr>
        <w:t>»</w:t>
      </w:r>
    </w:p>
    <w:p w:rsidR="004853CE" w:rsidRPr="00701031" w:rsidRDefault="004853CE" w:rsidP="003F1371">
      <w:pPr>
        <w:spacing w:after="200" w:line="276" w:lineRule="auto"/>
        <w:ind w:firstLine="0"/>
        <w:rPr>
          <w:b/>
        </w:rPr>
      </w:pPr>
      <w:r w:rsidRPr="00701031">
        <w:rPr>
          <w:b/>
        </w:rPr>
        <w:lastRenderedPageBreak/>
        <w:t xml:space="preserve">Перевірка </w:t>
      </w:r>
      <w:r w:rsidR="009B57AD" w:rsidRPr="00701031">
        <w:rPr>
          <w:b/>
        </w:rPr>
        <w:t>правильності</w:t>
      </w:r>
      <w:r w:rsidRPr="00701031">
        <w:rPr>
          <w:b/>
        </w:rPr>
        <w:t xml:space="preserve"> результатів</w:t>
      </w:r>
    </w:p>
    <w:p w:rsidR="004853CE" w:rsidRPr="00701031" w:rsidRDefault="009B57AD" w:rsidP="003F1371">
      <w:pPr>
        <w:spacing w:after="200" w:line="276" w:lineRule="auto"/>
        <w:ind w:firstLine="0"/>
      </w:pPr>
      <w:r w:rsidRPr="00701031">
        <w:t xml:space="preserve">За допомогою елементу CREATOR було </w:t>
      </w:r>
      <w:proofErr w:type="spellStart"/>
      <w:r w:rsidR="00701031" w:rsidRPr="00701031">
        <w:t>з</w:t>
      </w:r>
      <w:r w:rsidRPr="00701031">
        <w:t>генеровано</w:t>
      </w:r>
      <w:proofErr w:type="spellEnd"/>
      <w:r w:rsidRPr="00701031">
        <w:t xml:space="preserve"> 64 пацієнти.</w:t>
      </w:r>
    </w:p>
    <w:p w:rsidR="00D91AFE" w:rsidRPr="00701031" w:rsidRDefault="005147AB" w:rsidP="003F1371">
      <w:pPr>
        <w:spacing w:after="200" w:line="276" w:lineRule="auto"/>
        <w:ind w:firstLine="0"/>
      </w:pPr>
      <w:r w:rsidRPr="00701031">
        <w:t>У лабораторію було направлено 27 хворих, із них 7 повернулись назад вже як хворі 1го тип</w:t>
      </w:r>
      <w:r w:rsidR="00D91AFE" w:rsidRPr="00701031">
        <w:t>у.</w:t>
      </w:r>
    </w:p>
    <w:p w:rsidR="00D91AFE" w:rsidRPr="00701031" w:rsidRDefault="00D91AFE" w:rsidP="003F1371">
      <w:pPr>
        <w:spacing w:after="200" w:line="276" w:lineRule="auto"/>
        <w:ind w:firstLine="0"/>
      </w:pPr>
      <w:r w:rsidRPr="00701031">
        <w:t>У приймальному відділенні чергові лікарі 68 раз зареєстрували хворих (ще 3 не встигли закінчити до завершення моделювання)</w:t>
      </w:r>
    </w:p>
    <w:p w:rsidR="00D91AFE" w:rsidRPr="00701031" w:rsidRDefault="00D91AFE" w:rsidP="003F1371">
      <w:pPr>
        <w:spacing w:after="200" w:line="276" w:lineRule="auto"/>
        <w:ind w:firstLine="0"/>
      </w:pPr>
    </w:p>
    <w:p w:rsidR="00D91AFE" w:rsidRPr="00701031" w:rsidRDefault="00D91AFE" w:rsidP="003F1371">
      <w:pPr>
        <w:spacing w:after="200" w:line="276" w:lineRule="auto"/>
        <w:ind w:firstLine="0"/>
      </w:pPr>
      <w:r w:rsidRPr="00701031">
        <w:t>Ці числа досить сильно співпадають із заданим розподілом хворих:</w:t>
      </w:r>
    </w:p>
    <w:p w:rsidR="00CE06A8" w:rsidRPr="00701031" w:rsidRDefault="00081CE4" w:rsidP="003F1371">
      <w:pPr>
        <w:spacing w:after="200" w:line="276" w:lineRule="auto"/>
        <w:ind w:firstLine="0"/>
      </w:pPr>
      <w:r w:rsidRPr="00701031">
        <w:t>1</w:t>
      </w:r>
      <w:r w:rsidR="00D91AFE" w:rsidRPr="00701031">
        <w:t xml:space="preserve"> типу </w:t>
      </w:r>
      <w:r w:rsidR="00CE06A8" w:rsidRPr="00701031">
        <w:t>–</w:t>
      </w:r>
      <w:r w:rsidR="00D91AFE" w:rsidRPr="00701031">
        <w:t xml:space="preserve"> </w:t>
      </w:r>
      <w:r w:rsidR="00CE06A8" w:rsidRPr="00701031">
        <w:t>34, це становить 53%</w:t>
      </w:r>
    </w:p>
    <w:p w:rsidR="00081CE4" w:rsidRPr="00701031" w:rsidRDefault="00CE06A8" w:rsidP="003F1371">
      <w:pPr>
        <w:spacing w:after="200" w:line="276" w:lineRule="auto"/>
        <w:ind w:firstLine="0"/>
      </w:pPr>
      <w:r w:rsidRPr="00701031">
        <w:t xml:space="preserve">2 типу – 7, це становить </w:t>
      </w:r>
      <w:r w:rsidR="00081CE4" w:rsidRPr="00701031">
        <w:t>11%</w:t>
      </w:r>
    </w:p>
    <w:p w:rsidR="00D91AFE" w:rsidRPr="00701031" w:rsidRDefault="00081CE4" w:rsidP="003F1371">
      <w:pPr>
        <w:spacing w:after="200" w:line="276" w:lineRule="auto"/>
        <w:ind w:firstLine="0"/>
      </w:pPr>
      <w:r w:rsidRPr="00701031">
        <w:t>3 типу – 23, це становить 36%</w:t>
      </w:r>
      <w:r w:rsidR="00D91AFE" w:rsidRPr="00701031">
        <w:t xml:space="preserve"> </w:t>
      </w:r>
    </w:p>
    <w:p w:rsidR="004853CE" w:rsidRPr="00701031" w:rsidRDefault="00081CE4" w:rsidP="003F1371">
      <w:pPr>
        <w:spacing w:after="200" w:line="276" w:lineRule="auto"/>
        <w:ind w:firstLine="0"/>
      </w:pPr>
      <w:r w:rsidRPr="00701031">
        <w:t>І в результаті</w:t>
      </w:r>
      <w:r w:rsidR="00701031" w:rsidRPr="00701031">
        <w:t>,</w:t>
      </w:r>
      <w:r w:rsidRPr="00701031">
        <w:t xml:space="preserve"> </w:t>
      </w:r>
      <w:r w:rsidR="006B73A2" w:rsidRPr="00701031">
        <w:t>супроводжуючими було розведено по палатах 41 хворий, що в точності дорівнює кількості хворих 1 та 2 типів. Отже побудована модель – вірна!</w:t>
      </w:r>
    </w:p>
    <w:p w:rsidR="003F1371" w:rsidRPr="00701031" w:rsidRDefault="003F1371" w:rsidP="003F1371">
      <w:pPr>
        <w:spacing w:after="200" w:line="276" w:lineRule="auto"/>
        <w:ind w:firstLine="0"/>
        <w:rPr>
          <w:b/>
        </w:rPr>
      </w:pPr>
      <w:r w:rsidRPr="00701031">
        <w:rPr>
          <w:b/>
        </w:rPr>
        <w:t>Отримані результати:</w:t>
      </w:r>
    </w:p>
    <w:p w:rsidR="003F1371" w:rsidRPr="00701031" w:rsidRDefault="003F1371" w:rsidP="00695FC1">
      <w:pPr>
        <w:spacing w:after="200" w:line="276" w:lineRule="auto"/>
        <w:ind w:left="426" w:firstLine="0"/>
      </w:pPr>
      <w:r w:rsidRPr="00701031">
        <w:t>С</w:t>
      </w:r>
      <w:r w:rsidR="007A63BF" w:rsidRPr="00701031">
        <w:t xml:space="preserve">ередній час проведений хворим у системі становить </w:t>
      </w:r>
      <w:r w:rsidR="003829F2" w:rsidRPr="00701031">
        <w:t>37 хвилин</w:t>
      </w:r>
      <w:r w:rsidRPr="00701031">
        <w:t>;</w:t>
      </w:r>
    </w:p>
    <w:p w:rsidR="003F1371" w:rsidRPr="00701031" w:rsidRDefault="003F1371" w:rsidP="003829F2">
      <w:pPr>
        <w:spacing w:after="200" w:line="276" w:lineRule="auto"/>
        <w:ind w:left="426" w:firstLine="0"/>
      </w:pPr>
      <w:r w:rsidRPr="00701031">
        <w:t>Середн</w:t>
      </w:r>
      <w:r w:rsidR="003829F2" w:rsidRPr="00701031">
        <w:t>ій</w:t>
      </w:r>
      <w:r w:rsidRPr="00701031">
        <w:t xml:space="preserve"> </w:t>
      </w:r>
      <w:r w:rsidR="003829F2" w:rsidRPr="00701031">
        <w:t xml:space="preserve">інтервал між прибуттям хворих у лабораторію дорівнює </w:t>
      </w:r>
      <w:r w:rsidR="000C2DED" w:rsidRPr="00701031">
        <w:t>34 хв.</w:t>
      </w:r>
    </w:p>
    <w:p w:rsidR="00B64994" w:rsidRDefault="00B64994" w:rsidP="002F2191">
      <w:pPr>
        <w:ind w:firstLine="0"/>
        <w:rPr>
          <w:lang w:val="ru-RU"/>
        </w:rPr>
      </w:pPr>
    </w:p>
    <w:p w:rsidR="00B64994" w:rsidRPr="0028389D" w:rsidRDefault="00B64994" w:rsidP="006E7381">
      <w:pPr>
        <w:pStyle w:val="ac"/>
      </w:pPr>
      <w:bookmarkStart w:id="12" w:name="_Toc509035910"/>
      <w:bookmarkStart w:id="13" w:name="_Toc121072727"/>
      <w:r w:rsidRPr="0028389D">
        <w:lastRenderedPageBreak/>
        <w:t>В</w:t>
      </w:r>
      <w:bookmarkEnd w:id="12"/>
      <w:r w:rsidRPr="0028389D">
        <w:t>исновок</w:t>
      </w:r>
      <w:bookmarkEnd w:id="13"/>
    </w:p>
    <w:p w:rsidR="00B603A9" w:rsidRPr="00664F89" w:rsidRDefault="000C2DED" w:rsidP="000C2DED">
      <w:bookmarkStart w:id="14" w:name="_Toc509035911"/>
      <w:bookmarkStart w:id="15" w:name="_Toc510983948"/>
      <w:r w:rsidRPr="00664F89">
        <w:t xml:space="preserve">В рамках даної лабораторної роботи згідно із завданням було вдосконалено алгоритм побудови імітаційних моделей </w:t>
      </w:r>
      <w:proofErr w:type="spellStart"/>
      <w:r w:rsidRPr="00664F89">
        <w:t>дискретно-подійних</w:t>
      </w:r>
      <w:proofErr w:type="spellEnd"/>
      <w:r w:rsidRPr="00664F89">
        <w:t xml:space="preserve"> систем. </w:t>
      </w:r>
      <w:r w:rsidR="00146C99" w:rsidRPr="00664F89">
        <w:t xml:space="preserve">Процес модифікації торкнувся абсолютно кожного структурного елементу, а також було розроблено два нових: </w:t>
      </w:r>
      <w:proofErr w:type="spellStart"/>
      <w:r w:rsidR="00146C99" w:rsidRPr="00664F89">
        <w:t>Transition</w:t>
      </w:r>
      <w:proofErr w:type="spellEnd"/>
      <w:r w:rsidR="00146C99" w:rsidRPr="00664F89">
        <w:t xml:space="preserve"> </w:t>
      </w:r>
      <w:proofErr w:type="spellStart"/>
      <w:r w:rsidR="00146C99" w:rsidRPr="00664F89">
        <w:t>Element</w:t>
      </w:r>
      <w:proofErr w:type="spellEnd"/>
      <w:r w:rsidR="00B603A9" w:rsidRPr="00664F89">
        <w:t xml:space="preserve"> та </w:t>
      </w:r>
      <w:proofErr w:type="spellStart"/>
      <w:r w:rsidR="00B603A9" w:rsidRPr="00664F89">
        <w:t>WorkGroup</w:t>
      </w:r>
      <w:proofErr w:type="spellEnd"/>
      <w:r w:rsidR="00B603A9" w:rsidRPr="00664F89">
        <w:t xml:space="preserve"> </w:t>
      </w:r>
      <w:proofErr w:type="spellStart"/>
      <w:r w:rsidR="00B603A9" w:rsidRPr="00664F89">
        <w:t>Element</w:t>
      </w:r>
      <w:proofErr w:type="spellEnd"/>
      <w:r w:rsidR="00B603A9" w:rsidRPr="00664F89">
        <w:t xml:space="preserve">. Також було повністю змінено принцип переходу між елементами та створено окрему структуру для збору статистичних даних. </w:t>
      </w:r>
    </w:p>
    <w:p w:rsidR="00696770" w:rsidRPr="00664F89" w:rsidRDefault="00B603A9" w:rsidP="000C2DED">
      <w:r w:rsidRPr="00664F89">
        <w:t xml:space="preserve">Новий алгоритм дозволяє моделювати майже будь-які види СМО завдяки високому рівню абстракції та модульності елементів. Також користувач в процесі моделювання та по його завершенню має доступ до усієї </w:t>
      </w:r>
      <w:r w:rsidR="00696770" w:rsidRPr="00664F89">
        <w:t xml:space="preserve">статистичної інформації, яку можна легко вивести на </w:t>
      </w:r>
      <w:r w:rsidR="004853CE">
        <w:rPr>
          <w:lang w:val="ru-RU"/>
        </w:rPr>
        <w:t>е</w:t>
      </w:r>
      <w:r w:rsidR="00696770" w:rsidRPr="00664F89">
        <w:t>кран за допомогою розробленого зручного інтерфейсу.</w:t>
      </w:r>
      <w:bookmarkEnd w:id="14"/>
      <w:bookmarkEnd w:id="15"/>
    </w:p>
    <w:p w:rsidR="000C2DED" w:rsidRPr="00664F89" w:rsidRDefault="000C2DED" w:rsidP="000C2DED">
      <w:r w:rsidRPr="00664F89">
        <w:t>Алгори</w:t>
      </w:r>
      <w:r w:rsidR="00696770" w:rsidRPr="00664F89">
        <w:t xml:space="preserve">тм було використано для </w:t>
      </w:r>
      <w:r w:rsidR="007C0807" w:rsidRPr="00664F89">
        <w:t xml:space="preserve">виконання поставлених у лабораторній задач по моделюванню автомобільного банку та лікарні. Після створення </w:t>
      </w:r>
      <w:r w:rsidR="007C0807" w:rsidRPr="004853CE">
        <w:t>робочої схеми її було перевірено під час моделювання. Особливо детально перев</w:t>
      </w:r>
      <w:r w:rsidR="004853CE" w:rsidRPr="004853CE">
        <w:t>і</w:t>
      </w:r>
      <w:r w:rsidR="007C0807" w:rsidRPr="004853CE">
        <w:t>р</w:t>
      </w:r>
      <w:r w:rsidR="004853CE" w:rsidRPr="004853CE">
        <w:t>я</w:t>
      </w:r>
      <w:r w:rsidR="007C0807" w:rsidRPr="004853CE">
        <w:t>лись специфічні моменти кожної із задач. Наприклад, зміна черги автомобілем, умовні</w:t>
      </w:r>
      <w:r w:rsidR="007C0807" w:rsidRPr="00664F89">
        <w:t xml:space="preserve"> переходи, відмови,</w:t>
      </w:r>
      <w:r w:rsidR="00196A73" w:rsidRPr="00664F89">
        <w:t xml:space="preserve"> часові затримки,</w:t>
      </w:r>
      <w:r w:rsidR="007C0807" w:rsidRPr="00664F89">
        <w:t xml:space="preserve"> використання декількома </w:t>
      </w:r>
      <w:r w:rsidR="004853CE">
        <w:t>процес</w:t>
      </w:r>
      <w:r w:rsidR="007C0807" w:rsidRPr="00664F89">
        <w:t>ами спільної черги та інше</w:t>
      </w:r>
      <w:r w:rsidR="00196A73" w:rsidRPr="00664F89">
        <w:t>.</w:t>
      </w:r>
    </w:p>
    <w:p w:rsidR="000C2DED" w:rsidRPr="00664F89" w:rsidRDefault="00196A73" w:rsidP="000C2DED">
      <w:bookmarkStart w:id="16" w:name="_GoBack"/>
      <w:bookmarkEnd w:id="16"/>
      <w:r w:rsidRPr="00664F89">
        <w:t xml:space="preserve">Отже, за допомогою </w:t>
      </w:r>
      <w:r w:rsidR="004853CE">
        <w:t>створе</w:t>
      </w:r>
      <w:r w:rsidRPr="00664F89">
        <w:t xml:space="preserve">ного алгоритму вдалося побудувати </w:t>
      </w:r>
      <w:r w:rsidR="00664F89" w:rsidRPr="00664F89">
        <w:t xml:space="preserve">модель заданої предметної області та </w:t>
      </w:r>
      <w:r w:rsidR="004853CE" w:rsidRPr="00664F89">
        <w:t>експериментально</w:t>
      </w:r>
      <w:r w:rsidR="00664F89" w:rsidRPr="00664F89">
        <w:t xml:space="preserve"> дослідити бажані параметри.</w:t>
      </w:r>
    </w:p>
    <w:p w:rsidR="005A54A0" w:rsidRPr="000C2DED" w:rsidRDefault="005A54A0" w:rsidP="000C2DED">
      <w:pPr>
        <w:rPr>
          <w:lang w:val="ru-RU"/>
        </w:rPr>
      </w:pPr>
    </w:p>
    <w:sectPr w:rsidR="005A54A0" w:rsidRPr="000C2DED" w:rsidSect="00DE1135">
      <w:footerReference w:type="even" r:id="rId18"/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03F" w:rsidRDefault="009E403F" w:rsidP="00C4380A">
      <w:pPr>
        <w:spacing w:line="240" w:lineRule="auto"/>
      </w:pPr>
      <w:r>
        <w:separator/>
      </w:r>
    </w:p>
  </w:endnote>
  <w:endnote w:type="continuationSeparator" w:id="0">
    <w:p w:rsidR="009E403F" w:rsidRDefault="009E403F" w:rsidP="00C43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E2" w:rsidRDefault="00B523E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649E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649E2" w:rsidRDefault="007649E2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9E2" w:rsidRDefault="00B523E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649E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4B00">
      <w:rPr>
        <w:rStyle w:val="a5"/>
        <w:noProof/>
      </w:rPr>
      <w:t>2</w:t>
    </w:r>
    <w:r>
      <w:rPr>
        <w:rStyle w:val="a5"/>
      </w:rPr>
      <w:fldChar w:fldCharType="end"/>
    </w:r>
  </w:p>
  <w:p w:rsidR="007649E2" w:rsidRDefault="007649E2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03F" w:rsidRDefault="009E403F" w:rsidP="00C4380A">
      <w:pPr>
        <w:spacing w:line="240" w:lineRule="auto"/>
      </w:pPr>
      <w:r>
        <w:separator/>
      </w:r>
    </w:p>
  </w:footnote>
  <w:footnote w:type="continuationSeparator" w:id="0">
    <w:p w:rsidR="009E403F" w:rsidRDefault="009E403F" w:rsidP="00C43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5B1"/>
    <w:multiLevelType w:val="hybridMultilevel"/>
    <w:tmpl w:val="42C6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750E29"/>
    <w:multiLevelType w:val="hybridMultilevel"/>
    <w:tmpl w:val="553C6DEC"/>
    <w:lvl w:ilvl="0" w:tplc="6B58B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0A1047"/>
    <w:multiLevelType w:val="hybridMultilevel"/>
    <w:tmpl w:val="656C3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451BE6"/>
    <w:multiLevelType w:val="hybridMultilevel"/>
    <w:tmpl w:val="F87447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C136269"/>
    <w:multiLevelType w:val="hybridMultilevel"/>
    <w:tmpl w:val="D31ED1D4"/>
    <w:lvl w:ilvl="0" w:tplc="A642A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226E2F"/>
    <w:multiLevelType w:val="hybridMultilevel"/>
    <w:tmpl w:val="A7480F4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C3B5F"/>
    <w:multiLevelType w:val="hybridMultilevel"/>
    <w:tmpl w:val="68B0A3B2"/>
    <w:lvl w:ilvl="0" w:tplc="ED601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93D33"/>
    <w:multiLevelType w:val="multilevel"/>
    <w:tmpl w:val="B2141E78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7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11"/>
  </w:num>
  <w:num w:numId="5">
    <w:abstractNumId w:val="12"/>
  </w:num>
  <w:num w:numId="6">
    <w:abstractNumId w:val="10"/>
  </w:num>
  <w:num w:numId="7">
    <w:abstractNumId w:val="15"/>
  </w:num>
  <w:num w:numId="8">
    <w:abstractNumId w:val="13"/>
  </w:num>
  <w:num w:numId="9">
    <w:abstractNumId w:val="7"/>
  </w:num>
  <w:num w:numId="10">
    <w:abstractNumId w:val="8"/>
  </w:num>
  <w:num w:numId="11">
    <w:abstractNumId w:val="2"/>
  </w:num>
  <w:num w:numId="12">
    <w:abstractNumId w:val="17"/>
  </w:num>
  <w:num w:numId="13">
    <w:abstractNumId w:val="9"/>
  </w:num>
  <w:num w:numId="14">
    <w:abstractNumId w:val="16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5"/>
  </w:num>
  <w:num w:numId="24">
    <w:abstractNumId w:val="3"/>
  </w:num>
  <w:num w:numId="25">
    <w:abstractNumId w:val="4"/>
  </w:num>
  <w:num w:numId="26">
    <w:abstractNumId w:val="16"/>
  </w:num>
  <w:num w:numId="27">
    <w:abstractNumId w:val="16"/>
  </w:num>
  <w:num w:numId="28">
    <w:abstractNumId w:val="0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994"/>
    <w:rsid w:val="00021160"/>
    <w:rsid w:val="00021885"/>
    <w:rsid w:val="0002697D"/>
    <w:rsid w:val="0003529D"/>
    <w:rsid w:val="00037F28"/>
    <w:rsid w:val="0004125F"/>
    <w:rsid w:val="00081CE4"/>
    <w:rsid w:val="000978F8"/>
    <w:rsid w:val="000A36A2"/>
    <w:rsid w:val="000B0A44"/>
    <w:rsid w:val="000B5EF7"/>
    <w:rsid w:val="000C2DED"/>
    <w:rsid w:val="000D3C1A"/>
    <w:rsid w:val="000D7DD5"/>
    <w:rsid w:val="000E1AD7"/>
    <w:rsid w:val="000F29D3"/>
    <w:rsid w:val="00105009"/>
    <w:rsid w:val="00107DB6"/>
    <w:rsid w:val="001138B1"/>
    <w:rsid w:val="00146C99"/>
    <w:rsid w:val="00173BCF"/>
    <w:rsid w:val="00174772"/>
    <w:rsid w:val="00175576"/>
    <w:rsid w:val="00196351"/>
    <w:rsid w:val="00196A73"/>
    <w:rsid w:val="001B475A"/>
    <w:rsid w:val="001B5075"/>
    <w:rsid w:val="001B6731"/>
    <w:rsid w:val="001C0203"/>
    <w:rsid w:val="001D0DCD"/>
    <w:rsid w:val="001F3AF0"/>
    <w:rsid w:val="00201BDD"/>
    <w:rsid w:val="002169F9"/>
    <w:rsid w:val="00221776"/>
    <w:rsid w:val="0022183B"/>
    <w:rsid w:val="00227565"/>
    <w:rsid w:val="002322B2"/>
    <w:rsid w:val="002435D5"/>
    <w:rsid w:val="00245674"/>
    <w:rsid w:val="0026330D"/>
    <w:rsid w:val="002767DA"/>
    <w:rsid w:val="00282878"/>
    <w:rsid w:val="0028389D"/>
    <w:rsid w:val="002947AB"/>
    <w:rsid w:val="002A517D"/>
    <w:rsid w:val="002A57E5"/>
    <w:rsid w:val="002D7217"/>
    <w:rsid w:val="002E09A2"/>
    <w:rsid w:val="002E1C19"/>
    <w:rsid w:val="002F2191"/>
    <w:rsid w:val="002F302B"/>
    <w:rsid w:val="002F7A61"/>
    <w:rsid w:val="00310F06"/>
    <w:rsid w:val="00311B8F"/>
    <w:rsid w:val="0032378F"/>
    <w:rsid w:val="0034521F"/>
    <w:rsid w:val="00357B4C"/>
    <w:rsid w:val="003829F2"/>
    <w:rsid w:val="00396ACB"/>
    <w:rsid w:val="003A097F"/>
    <w:rsid w:val="003B034A"/>
    <w:rsid w:val="003D071E"/>
    <w:rsid w:val="003D07AB"/>
    <w:rsid w:val="003F1371"/>
    <w:rsid w:val="003F1C83"/>
    <w:rsid w:val="004078C8"/>
    <w:rsid w:val="00411CF7"/>
    <w:rsid w:val="00431A1C"/>
    <w:rsid w:val="00436FA6"/>
    <w:rsid w:val="004429A1"/>
    <w:rsid w:val="00443D23"/>
    <w:rsid w:val="00451160"/>
    <w:rsid w:val="00483399"/>
    <w:rsid w:val="004853CE"/>
    <w:rsid w:val="00485ADF"/>
    <w:rsid w:val="004930F9"/>
    <w:rsid w:val="004C123B"/>
    <w:rsid w:val="004D56A0"/>
    <w:rsid w:val="005007AD"/>
    <w:rsid w:val="0050247A"/>
    <w:rsid w:val="005032DE"/>
    <w:rsid w:val="005147AB"/>
    <w:rsid w:val="00542AFE"/>
    <w:rsid w:val="00542C50"/>
    <w:rsid w:val="00554090"/>
    <w:rsid w:val="005550AD"/>
    <w:rsid w:val="00576DE6"/>
    <w:rsid w:val="0057795A"/>
    <w:rsid w:val="005A3E5C"/>
    <w:rsid w:val="005A54A0"/>
    <w:rsid w:val="005E1B88"/>
    <w:rsid w:val="00631790"/>
    <w:rsid w:val="00641CED"/>
    <w:rsid w:val="00644247"/>
    <w:rsid w:val="00657720"/>
    <w:rsid w:val="00661658"/>
    <w:rsid w:val="00664F89"/>
    <w:rsid w:val="00695FC1"/>
    <w:rsid w:val="00696770"/>
    <w:rsid w:val="006A043B"/>
    <w:rsid w:val="006B73A2"/>
    <w:rsid w:val="006D5887"/>
    <w:rsid w:val="006E56E5"/>
    <w:rsid w:val="006E7381"/>
    <w:rsid w:val="00701031"/>
    <w:rsid w:val="00722DFD"/>
    <w:rsid w:val="00722F3B"/>
    <w:rsid w:val="0072445F"/>
    <w:rsid w:val="00727282"/>
    <w:rsid w:val="00745911"/>
    <w:rsid w:val="00747064"/>
    <w:rsid w:val="0075020B"/>
    <w:rsid w:val="007555A9"/>
    <w:rsid w:val="00761233"/>
    <w:rsid w:val="007649E2"/>
    <w:rsid w:val="007674CF"/>
    <w:rsid w:val="00775423"/>
    <w:rsid w:val="00780315"/>
    <w:rsid w:val="0078324B"/>
    <w:rsid w:val="00796E51"/>
    <w:rsid w:val="00797B4E"/>
    <w:rsid w:val="007A48B9"/>
    <w:rsid w:val="007A63BF"/>
    <w:rsid w:val="007C0807"/>
    <w:rsid w:val="007C0F6C"/>
    <w:rsid w:val="007C6918"/>
    <w:rsid w:val="007D0A73"/>
    <w:rsid w:val="007D3DDC"/>
    <w:rsid w:val="007E173B"/>
    <w:rsid w:val="007F4636"/>
    <w:rsid w:val="0081003E"/>
    <w:rsid w:val="00811601"/>
    <w:rsid w:val="00826E11"/>
    <w:rsid w:val="008346CB"/>
    <w:rsid w:val="00840996"/>
    <w:rsid w:val="00877451"/>
    <w:rsid w:val="008954A9"/>
    <w:rsid w:val="008A439E"/>
    <w:rsid w:val="008A4A38"/>
    <w:rsid w:val="008B2B59"/>
    <w:rsid w:val="008B517B"/>
    <w:rsid w:val="008B63CF"/>
    <w:rsid w:val="008D511D"/>
    <w:rsid w:val="008E66AF"/>
    <w:rsid w:val="008F088B"/>
    <w:rsid w:val="008F1072"/>
    <w:rsid w:val="008F154D"/>
    <w:rsid w:val="00923F30"/>
    <w:rsid w:val="0094056F"/>
    <w:rsid w:val="00945530"/>
    <w:rsid w:val="00955D57"/>
    <w:rsid w:val="0097017C"/>
    <w:rsid w:val="00970B5F"/>
    <w:rsid w:val="009B57AD"/>
    <w:rsid w:val="009C6E5A"/>
    <w:rsid w:val="009C7A6C"/>
    <w:rsid w:val="009D5A4F"/>
    <w:rsid w:val="009E0323"/>
    <w:rsid w:val="009E403F"/>
    <w:rsid w:val="009F6B6D"/>
    <w:rsid w:val="009F6EC0"/>
    <w:rsid w:val="00A04969"/>
    <w:rsid w:val="00A359EF"/>
    <w:rsid w:val="00A36CC1"/>
    <w:rsid w:val="00A37620"/>
    <w:rsid w:val="00A40344"/>
    <w:rsid w:val="00A4320A"/>
    <w:rsid w:val="00A55150"/>
    <w:rsid w:val="00A7553C"/>
    <w:rsid w:val="00A7685C"/>
    <w:rsid w:val="00AA48D7"/>
    <w:rsid w:val="00AB0631"/>
    <w:rsid w:val="00AB1EB2"/>
    <w:rsid w:val="00AC123D"/>
    <w:rsid w:val="00AC6A93"/>
    <w:rsid w:val="00AD6E92"/>
    <w:rsid w:val="00AE1166"/>
    <w:rsid w:val="00AE26A2"/>
    <w:rsid w:val="00B0029D"/>
    <w:rsid w:val="00B13AE0"/>
    <w:rsid w:val="00B13B59"/>
    <w:rsid w:val="00B15551"/>
    <w:rsid w:val="00B2055A"/>
    <w:rsid w:val="00B523EA"/>
    <w:rsid w:val="00B538E7"/>
    <w:rsid w:val="00B54B00"/>
    <w:rsid w:val="00B603A9"/>
    <w:rsid w:val="00B64994"/>
    <w:rsid w:val="00B66F2E"/>
    <w:rsid w:val="00B674CC"/>
    <w:rsid w:val="00B9247A"/>
    <w:rsid w:val="00B979F5"/>
    <w:rsid w:val="00BA1842"/>
    <w:rsid w:val="00BC55FF"/>
    <w:rsid w:val="00BD1788"/>
    <w:rsid w:val="00BD42FE"/>
    <w:rsid w:val="00BD5953"/>
    <w:rsid w:val="00C00788"/>
    <w:rsid w:val="00C0091D"/>
    <w:rsid w:val="00C03AC2"/>
    <w:rsid w:val="00C062FF"/>
    <w:rsid w:val="00C1675E"/>
    <w:rsid w:val="00C4380A"/>
    <w:rsid w:val="00C43DC1"/>
    <w:rsid w:val="00C445E1"/>
    <w:rsid w:val="00C63C7A"/>
    <w:rsid w:val="00C71491"/>
    <w:rsid w:val="00C901DE"/>
    <w:rsid w:val="00C944ED"/>
    <w:rsid w:val="00CA06A5"/>
    <w:rsid w:val="00CA2871"/>
    <w:rsid w:val="00CA7F25"/>
    <w:rsid w:val="00CB0216"/>
    <w:rsid w:val="00CB35F0"/>
    <w:rsid w:val="00CB666E"/>
    <w:rsid w:val="00CE06A8"/>
    <w:rsid w:val="00D00F04"/>
    <w:rsid w:val="00D054BC"/>
    <w:rsid w:val="00D158B4"/>
    <w:rsid w:val="00D25192"/>
    <w:rsid w:val="00D409A6"/>
    <w:rsid w:val="00D411C4"/>
    <w:rsid w:val="00D65C75"/>
    <w:rsid w:val="00D8782F"/>
    <w:rsid w:val="00D90709"/>
    <w:rsid w:val="00D908A5"/>
    <w:rsid w:val="00D91AFE"/>
    <w:rsid w:val="00D92957"/>
    <w:rsid w:val="00DA33B8"/>
    <w:rsid w:val="00DC26B6"/>
    <w:rsid w:val="00DD3901"/>
    <w:rsid w:val="00DE1135"/>
    <w:rsid w:val="00DE7D97"/>
    <w:rsid w:val="00E16E49"/>
    <w:rsid w:val="00E443E0"/>
    <w:rsid w:val="00E447EF"/>
    <w:rsid w:val="00E451CA"/>
    <w:rsid w:val="00E50672"/>
    <w:rsid w:val="00E57D6C"/>
    <w:rsid w:val="00E60F2C"/>
    <w:rsid w:val="00E67E9A"/>
    <w:rsid w:val="00E817A7"/>
    <w:rsid w:val="00E8775A"/>
    <w:rsid w:val="00EA5DF7"/>
    <w:rsid w:val="00EA72EB"/>
    <w:rsid w:val="00ED5A82"/>
    <w:rsid w:val="00EE7A77"/>
    <w:rsid w:val="00F00D79"/>
    <w:rsid w:val="00F010AE"/>
    <w:rsid w:val="00F0283F"/>
    <w:rsid w:val="00F0301D"/>
    <w:rsid w:val="00F0495F"/>
    <w:rsid w:val="00F11288"/>
    <w:rsid w:val="00F11CF9"/>
    <w:rsid w:val="00F3315F"/>
    <w:rsid w:val="00F862DD"/>
    <w:rsid w:val="00F92CBF"/>
    <w:rsid w:val="00F930F2"/>
    <w:rsid w:val="00FA08E0"/>
    <w:rsid w:val="00FA380E"/>
    <w:rsid w:val="00FB2A19"/>
    <w:rsid w:val="00FC62F4"/>
    <w:rsid w:val="00FD5A08"/>
    <w:rsid w:val="00FF2664"/>
    <w:rsid w:val="00FF7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E7381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E7381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b/>
      <w:szCs w:val="32"/>
    </w:rPr>
  </w:style>
  <w:style w:type="paragraph" w:styleId="3">
    <w:name w:val="heading 3"/>
    <w:basedOn w:val="a"/>
    <w:next w:val="a"/>
    <w:link w:val="30"/>
    <w:qFormat/>
    <w:rsid w:val="00B64994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7381"/>
    <w:rPr>
      <w:rFonts w:ascii="Times New Roman" w:eastAsia="Times New Roman" w:hAnsi="Times New Roman" w:cs="Arial"/>
      <w:b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E7381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64994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B64994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B64994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B64994"/>
    <w:rPr>
      <w:color w:val="0000FF"/>
      <w:u w:val="single"/>
    </w:rPr>
  </w:style>
  <w:style w:type="character" w:styleId="a5">
    <w:name w:val="page number"/>
    <w:basedOn w:val="a0"/>
    <w:semiHidden/>
    <w:rsid w:val="00B64994"/>
  </w:style>
  <w:style w:type="paragraph" w:styleId="a6">
    <w:name w:val="footer"/>
    <w:basedOn w:val="a"/>
    <w:link w:val="a7"/>
    <w:semiHidden/>
    <w:rsid w:val="00B649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B64994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B64994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64994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B64994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B64994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B64994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B64994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B64994"/>
    <w:pPr>
      <w:numPr>
        <w:numId w:val="0"/>
      </w:numPr>
    </w:pPr>
  </w:style>
  <w:style w:type="paragraph" w:styleId="ad">
    <w:name w:val="List Paragraph"/>
    <w:basedOn w:val="a"/>
    <w:uiPriority w:val="34"/>
    <w:qFormat/>
    <w:rsid w:val="00B64994"/>
    <w:pPr>
      <w:ind w:left="720"/>
      <w:contextualSpacing/>
    </w:pPr>
  </w:style>
  <w:style w:type="paragraph" w:styleId="a3">
    <w:name w:val="caption"/>
    <w:basedOn w:val="a"/>
    <w:next w:val="a"/>
    <w:uiPriority w:val="35"/>
    <w:semiHidden/>
    <w:unhideWhenUsed/>
    <w:qFormat/>
    <w:rsid w:val="00B6499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B649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64994"/>
    <w:rPr>
      <w:rFonts w:ascii="Tahoma" w:eastAsia="Times New Roman" w:hAnsi="Tahoma" w:cs="Tahoma"/>
      <w:sz w:val="16"/>
      <w:szCs w:val="16"/>
      <w:lang w:val="uk-UA" w:eastAsia="ru-RU"/>
    </w:rPr>
  </w:style>
  <w:style w:type="table" w:styleId="af0">
    <w:name w:val="Table Grid"/>
    <w:basedOn w:val="a1"/>
    <w:uiPriority w:val="59"/>
    <w:rsid w:val="00A04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"/>
    <w:basedOn w:val="a"/>
    <w:link w:val="af2"/>
    <w:uiPriority w:val="1"/>
    <w:qFormat/>
    <w:rsid w:val="00CB35F0"/>
    <w:pPr>
      <w:widowControl w:val="0"/>
      <w:autoSpaceDE w:val="0"/>
      <w:autoSpaceDN w:val="0"/>
      <w:spacing w:line="240" w:lineRule="auto"/>
      <w:ind w:firstLine="0"/>
      <w:jc w:val="left"/>
    </w:pPr>
    <w:rPr>
      <w:rFonts w:eastAsia="Consolas" w:cs="Consolas"/>
      <w:sz w:val="21"/>
      <w:szCs w:val="21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B35F0"/>
    <w:rPr>
      <w:rFonts w:ascii="Times New Roman" w:eastAsia="Consolas" w:hAnsi="Times New Roman" w:cs="Consolas"/>
      <w:sz w:val="21"/>
      <w:szCs w:val="21"/>
      <w:lang w:val="uk-UA"/>
    </w:rPr>
  </w:style>
  <w:style w:type="character" w:styleId="af3">
    <w:name w:val="Placeholder Text"/>
    <w:basedOn w:val="a0"/>
    <w:uiPriority w:val="99"/>
    <w:semiHidden/>
    <w:rsid w:val="00D908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tAlexGor/SystemModel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CB44F-6B65-49A2-9E9B-99525199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18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Gor</dc:creator>
  <cp:lastModifiedBy>Alex</cp:lastModifiedBy>
  <cp:revision>15</cp:revision>
  <cp:lastPrinted>2022-10-05T10:43:00Z</cp:lastPrinted>
  <dcterms:created xsi:type="dcterms:W3CDTF">2022-10-05T10:43:00Z</dcterms:created>
  <dcterms:modified xsi:type="dcterms:W3CDTF">2022-12-04T16:58:00Z</dcterms:modified>
</cp:coreProperties>
</file>