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Pr="006B20FF" w:rsidRDefault="00A36B9A" w:rsidP="00A36B9A">
      <w:pPr>
        <w:spacing w:before="202"/>
        <w:ind w:left="2169" w:right="2201" w:hanging="42"/>
        <w:jc w:val="center"/>
        <w:rPr>
          <w:lang w:val="ru-RU"/>
        </w:rPr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bookmarkStart w:id="0" w:name="_GoBack"/>
      <w:bookmarkEnd w:id="0"/>
      <w:r w:rsidR="006B20FF" w:rsidRPr="006B20FF">
        <w:rPr>
          <w:spacing w:val="-5"/>
          <w:lang w:val="ru-RU"/>
        </w:rPr>
        <w:t>4</w:t>
      </w:r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36B9A" w:rsidRPr="006143EB" w:rsidRDefault="00A36B9A" w:rsidP="00227931">
      <w:pPr>
        <w:spacing w:before="201" w:line="391" w:lineRule="auto"/>
        <w:ind w:left="1293" w:right="1317" w:hanging="17"/>
        <w:jc w:val="center"/>
      </w:pPr>
      <w:r>
        <w:t>Тема: «</w:t>
      </w:r>
      <w:r w:rsidR="006143EB" w:rsidRPr="006143EB">
        <w:t>Доступ до об'єктів і сценаріям. Доступ до властивостей і методів об'єктів</w:t>
      </w:r>
      <w:r w:rsidRPr="00227931">
        <w:t>»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36B9A" w:rsidTr="005550F8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5550F8" w:rsidP="005550F8">
            <w:pPr>
              <w:pStyle w:val="TableParagraph"/>
              <w:spacing w:before="201"/>
              <w:ind w:hanging="60"/>
            </w:pPr>
            <w:r>
              <w:t>Ст. г</w:t>
            </w:r>
            <w:r w:rsidR="00A36B9A">
              <w:t>р.</w:t>
            </w:r>
            <w:r w:rsidR="00A36B9A">
              <w:rPr>
                <w:spacing w:val="-9"/>
              </w:rPr>
              <w:t xml:space="preserve"> </w:t>
            </w:r>
            <w:r w:rsidR="00A36B9A">
              <w:t>ІП-</w:t>
            </w:r>
            <w:r w:rsidR="00A36B9A">
              <w:rPr>
                <w:spacing w:val="-5"/>
              </w:rPr>
              <w:t>96</w:t>
            </w:r>
            <w:r>
              <w:t xml:space="preserve"> Горобець </w:t>
            </w:r>
            <w:r w:rsidR="00A36B9A">
              <w:t>О.</w:t>
            </w:r>
            <w:r>
              <w:t>С</w:t>
            </w:r>
            <w:r w:rsidR="00A36B9A">
              <w:t>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5550F8">
      <w:pPr>
        <w:pStyle w:val="a3"/>
        <w:ind w:firstLine="0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Default="00A36B9A" w:rsidP="00A36B9A">
      <w:pPr>
        <w:spacing w:before="87"/>
        <w:ind w:left="2174" w:right="1760" w:hanging="47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</w:t>
      </w:r>
      <w:r w:rsidR="00701496">
        <w:rPr>
          <w:spacing w:val="-2"/>
          <w:lang w:val="en-US"/>
        </w:rPr>
        <w:t xml:space="preserve"> 1.</w:t>
      </w:r>
    </w:p>
    <w:p w:rsidR="008371FF" w:rsidRDefault="008371FF" w:rsidP="008371FF">
      <w:pPr>
        <w:rPr>
          <w:b/>
        </w:rPr>
      </w:pPr>
    </w:p>
    <w:p w:rsidR="006143EB" w:rsidRPr="00701496" w:rsidRDefault="006143EB" w:rsidP="00701496">
      <w:pPr>
        <w:spacing w:line="360" w:lineRule="auto"/>
        <w:jc w:val="both"/>
        <w:rPr>
          <w:rFonts w:cs="Times New Roman"/>
          <w:bCs/>
          <w:szCs w:val="28"/>
        </w:rPr>
      </w:pPr>
      <w:r w:rsidRPr="00701496">
        <w:rPr>
          <w:rFonts w:cs="Times New Roman"/>
          <w:bCs/>
          <w:szCs w:val="28"/>
        </w:rPr>
        <w:t xml:space="preserve">У код лаб. роб. №1 додати два файли </w:t>
      </w:r>
      <w:r w:rsidRPr="00701496">
        <w:rPr>
          <w:rFonts w:cs="Times New Roman"/>
          <w:b/>
          <w:bCs/>
          <w:szCs w:val="28"/>
        </w:rPr>
        <w:t>style.css</w:t>
      </w:r>
      <w:r w:rsidRPr="00701496">
        <w:rPr>
          <w:rFonts w:cs="Times New Roman"/>
          <w:bCs/>
          <w:szCs w:val="28"/>
        </w:rPr>
        <w:t xml:space="preserve"> та </w:t>
      </w:r>
      <w:r w:rsidRPr="00701496">
        <w:rPr>
          <w:rFonts w:cs="Times New Roman"/>
          <w:b/>
          <w:bCs/>
          <w:szCs w:val="28"/>
        </w:rPr>
        <w:t>script.js.</w:t>
      </w:r>
    </w:p>
    <w:p w:rsidR="006143EB" w:rsidRPr="00701496" w:rsidRDefault="006143EB" w:rsidP="00701496">
      <w:pPr>
        <w:spacing w:line="360" w:lineRule="auto"/>
        <w:jc w:val="both"/>
        <w:rPr>
          <w:rFonts w:cs="Times New Roman"/>
          <w:bCs/>
          <w:szCs w:val="28"/>
        </w:rPr>
      </w:pPr>
      <w:r w:rsidRPr="00701496">
        <w:rPr>
          <w:rFonts w:cs="Times New Roman"/>
          <w:bCs/>
          <w:szCs w:val="28"/>
        </w:rPr>
        <w:t xml:space="preserve">За допомогою </w:t>
      </w:r>
      <w:r w:rsidRPr="00701496">
        <w:rPr>
          <w:rFonts w:cs="Times New Roman"/>
          <w:b/>
          <w:bCs/>
          <w:szCs w:val="28"/>
        </w:rPr>
        <w:t xml:space="preserve">JS </w:t>
      </w:r>
      <w:r w:rsidRPr="00701496">
        <w:rPr>
          <w:rFonts w:cs="Times New Roman"/>
          <w:bCs/>
          <w:szCs w:val="28"/>
        </w:rPr>
        <w:t>реалізувати такі дії:</w:t>
      </w:r>
    </w:p>
    <w:p w:rsidR="006143EB" w:rsidRPr="00701496" w:rsidRDefault="006143EB" w:rsidP="00701496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701496">
        <w:rPr>
          <w:rFonts w:cs="Times New Roman"/>
          <w:bCs/>
          <w:szCs w:val="28"/>
        </w:rPr>
        <w:t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повторному кліку на відповідних елементах їх кольори фону та тексту змінюються.</w:t>
      </w:r>
    </w:p>
    <w:p w:rsidR="006143EB" w:rsidRPr="00701496" w:rsidRDefault="006143EB" w:rsidP="00701496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701496">
        <w:rPr>
          <w:rFonts w:cs="Times New Roman"/>
          <w:b/>
          <w:bCs/>
          <w:szCs w:val="28"/>
        </w:rPr>
        <w:t>Завдання2.</w:t>
      </w:r>
    </w:p>
    <w:p w:rsidR="006143EB" w:rsidRPr="00701496" w:rsidRDefault="006143EB" w:rsidP="00701496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701496">
        <w:rPr>
          <w:rFonts w:cs="Times New Roman"/>
          <w:bCs/>
          <w:szCs w:val="28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:rsidR="008371FF" w:rsidRDefault="008371FF">
      <w:pPr>
        <w:ind w:firstLine="0"/>
        <w:rPr>
          <w:rFonts w:eastAsia="Times New Roman" w:cs="Times New Roman"/>
          <w:b/>
          <w:bCs/>
          <w:szCs w:val="28"/>
        </w:rPr>
      </w:pPr>
      <w:r>
        <w:br w:type="page"/>
      </w:r>
    </w:p>
    <w:p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701496">
        <w:rPr>
          <w:rFonts w:cs="Times New Roman"/>
          <w:bCs/>
          <w:szCs w:val="28"/>
        </w:rPr>
        <w:t>До кінцевих файлів першої лабораторної роботи, були додані файли style.css,</w:t>
      </w:r>
      <w:r w:rsidRPr="00701496">
        <w:rPr>
          <w:rFonts w:cs="Times New Roman"/>
          <w:bCs/>
          <w:szCs w:val="28"/>
        </w:rPr>
        <w:br/>
        <w:t>script.js, що дозволило створювати динамічну стилізацію сторінки.</w:t>
      </w:r>
    </w:p>
    <w:p w:rsidR="00701496" w:rsidRPr="00701496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&lt;!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DOCTYPE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html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head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title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Горобець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О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.C.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ІП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-96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title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meta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charset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"UTF-8"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meta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name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"keywords"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content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"HTML5, lab1, IP-96"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meta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name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"description"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content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"Web basics. Lab 1"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link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rel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"stylesheet"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href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"style.css"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Горобець Олександр Сергійович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Дата і місце народження: 09.05.2000 м.Київ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Освіта: КПІ ім. Ігоря Сікорського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Хоббі: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ul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Велосипед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"eight-element"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Туризм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"nine-element"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Активний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відпочинок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ul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Улюблені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фільми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ol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Inception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Interstellar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GOT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ol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Уха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́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нь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кит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48207B">
        <w:rPr>
          <w:rFonts w:ascii="MS Mincho" w:eastAsia="MS Mincho" w:hAnsi="MS Mincho" w:cs="MS Mincho" w:hint="eastAsia"/>
          <w:color w:val="D4D4D4"/>
          <w:sz w:val="20"/>
          <w:szCs w:val="20"/>
          <w:lang w:val="ru-RU" w:eastAsia="ru-RU"/>
        </w:rPr>
        <w:t>武漢</w:t>
      </w:r>
      <w:r w:rsidRPr="0048207B"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—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місто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в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Китаї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провінція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Хубей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. 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Адміністративний центр провінції.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Розташоване в Центральному Китаї, в районі злиття річок Янцзи та Ханьшуй.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Одне з найбільших міст на річці Янцзи, комерційний осередок, центр чорної металургії.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"container"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"image-container"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href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"http://www.wuhan.gov.cn/"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img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src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"https://upload.wikimedia.org/wikipedia/commons/5/56/Wuhan_montage.png"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"button-container"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onclick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48207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AddPhoto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()"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Add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onclick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48207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DeletePhoto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()"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Delete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onclick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48207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ScaleDown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()"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onclick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48207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ScaleUp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()"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script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src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"script.js"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script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lastRenderedPageBreak/>
        <w:t>&lt;/</w:t>
      </w:r>
      <w:r w:rsidRPr="0048207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body</w:t>
      </w:r>
      <w:r w:rsidRPr="0048207B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EE33EF" w:rsidP="00EE33EF">
      <w:pPr>
        <w:pStyle w:val="a3"/>
        <w:ind w:firstLine="0"/>
        <w:rPr>
          <w:sz w:val="28"/>
          <w:szCs w:val="28"/>
          <w:lang w:val="en-US"/>
        </w:rPr>
      </w:pPr>
      <w:r w:rsidRPr="00EE33EF">
        <w:rPr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>: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#container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flex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flex-direction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column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align-items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button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40px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70px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text-align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background-color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48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48207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251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48207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78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10%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#image-container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flex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flex-direction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column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align-items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: </w:t>
      </w:r>
      <w:r w:rsidRPr="0048207B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center</w:t>
      </w: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:rsidR="0048207B" w:rsidRDefault="0048207B" w:rsidP="00EE33EF">
      <w:pPr>
        <w:pStyle w:val="a3"/>
        <w:ind w:firstLine="0"/>
        <w:rPr>
          <w:sz w:val="28"/>
          <w:szCs w:val="28"/>
        </w:rPr>
      </w:pPr>
    </w:p>
    <w:p w:rsid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Script.js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"eight-element"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82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nineElement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"#nine-element"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nineElement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nineElement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eightElement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nineElement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nineElement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82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nineElement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nineElement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AddPhoto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"https://upload.wikimedia.org/wikipedia/commons/5/56/Wuhan_montage.png"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"http://www.wuhan.gov.cn/"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link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appendChild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"image-container"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"button:nth-child(2)"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"button:nth-child(3)"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"button:nth-child(4)"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scrollIntoView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DeletePhoto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"image-container"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lastChild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childElementCount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2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"button:nth-child(2)"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"button:nth-child(3)"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"button:nth-child(4)"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ScaleDown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"a:last-child"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firstElementChild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82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0.83333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ScaleUp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"a:last-child"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firstElementChild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20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82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82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482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207B" w:rsidRPr="0048207B" w:rsidRDefault="0048207B" w:rsidP="0048207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8207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8207B" w:rsidRP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</w:p>
    <w:p w:rsidR="005550F8" w:rsidRDefault="005550F8">
      <w:pPr>
        <w:ind w:firstLine="0"/>
        <w:rPr>
          <w:sz w:val="20"/>
          <w:szCs w:val="21"/>
        </w:rPr>
      </w:pPr>
      <w:r>
        <w:rPr>
          <w:sz w:val="20"/>
        </w:rPr>
        <w:br w:type="page"/>
      </w: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lastRenderedPageBreak/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626161" w:rsidRDefault="000D51BE" w:rsidP="00EE33EF">
      <w:r>
        <w:t>На рис 2.1 можна побачити з</w:t>
      </w:r>
      <w:r w:rsidR="00EE33EF">
        <w:t xml:space="preserve">агальний вигляд </w:t>
      </w:r>
      <w:r>
        <w:t>веб-</w:t>
      </w:r>
      <w:r w:rsidR="00EE33EF">
        <w:t>сторінки</w:t>
      </w:r>
      <w:r w:rsidR="00626161">
        <w:t xml:space="preserve"> та працюючу функцію зміни кольору 8 та 9 елемента</w:t>
      </w:r>
    </w:p>
    <w:p w:rsidR="00EE33EF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:rsidR="00AE338B" w:rsidRDefault="004D17E0" w:rsidP="005550F8">
      <w:pPr>
        <w:pStyle w:val="a3"/>
        <w:ind w:firstLine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265473" cy="35617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78" cy="356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94" w:rsidRDefault="006F4994">
      <w:pPr>
        <w:rPr>
          <w:spacing w:val="-2"/>
        </w:rPr>
      </w:pPr>
    </w:p>
    <w:p w:rsidR="000D51BE" w:rsidRDefault="000D51BE" w:rsidP="000D51BE">
      <w:pPr>
        <w:ind w:firstLine="0"/>
        <w:jc w:val="center"/>
      </w:pPr>
      <w:r>
        <w:t>Рис. 2.1 – загальний вигляд веб-сторінки</w:t>
      </w:r>
    </w:p>
    <w:p w:rsidR="000D51BE" w:rsidRDefault="000D51BE" w:rsidP="000D51BE">
      <w:pPr>
        <w:ind w:firstLine="0"/>
        <w:jc w:val="center"/>
      </w:pPr>
    </w:p>
    <w:p w:rsidR="00A36B9A" w:rsidRDefault="004D17E0" w:rsidP="00A211EB">
      <w:pPr>
        <w:ind w:firstLine="709"/>
      </w:pPr>
      <w:r>
        <w:t xml:space="preserve">Для ідентифікації елементів були використані </w:t>
      </w:r>
      <w:r w:rsidR="005C237D">
        <w:t>функції пошуку по ID та за допомогою селектора.</w:t>
      </w:r>
    </w:p>
    <w:p w:rsidR="000B1E03" w:rsidRDefault="000B1E03" w:rsidP="00A211EB">
      <w:pPr>
        <w:ind w:firstLine="709"/>
      </w:pPr>
      <w:r>
        <w:t xml:space="preserve">На рис 2.2 </w:t>
      </w:r>
      <w:r w:rsidR="00B012F9">
        <w:t>показано результат роботи кнопок додавання картинок та їх масштабування.</w:t>
      </w:r>
    </w:p>
    <w:p w:rsidR="00B012F9" w:rsidRDefault="00B012F9" w:rsidP="00A211EB">
      <w:pPr>
        <w:ind w:firstLine="709"/>
      </w:pPr>
    </w:p>
    <w:p w:rsidR="00B012F9" w:rsidRDefault="00B012F9" w:rsidP="00B012F9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81650" cy="61341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F9" w:rsidRDefault="00B012F9" w:rsidP="00B012F9">
      <w:pPr>
        <w:ind w:firstLine="0"/>
        <w:jc w:val="center"/>
      </w:pPr>
      <w:r>
        <w:t>Рис. 2.</w:t>
      </w:r>
      <w:r w:rsidR="00115FDB">
        <w:t>2</w:t>
      </w:r>
      <w:r>
        <w:t xml:space="preserve"> – </w:t>
      </w:r>
      <w:r w:rsidR="00AE6CD4">
        <w:t>додавання та масштабування зображень</w:t>
      </w:r>
    </w:p>
    <w:p w:rsidR="00B012F9" w:rsidRPr="006B20FF" w:rsidRDefault="00B012F9" w:rsidP="00A211EB">
      <w:pPr>
        <w:ind w:firstLine="709"/>
      </w:pPr>
    </w:p>
    <w:p w:rsidR="00A211EB" w:rsidRPr="006B20FF" w:rsidRDefault="00A211EB">
      <w:pPr>
        <w:ind w:firstLine="0"/>
      </w:pPr>
      <w:r w:rsidRPr="006B20FF"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5C237D" w:rsidRDefault="005C237D">
      <w:pPr>
        <w:spacing w:before="201" w:line="360" w:lineRule="auto"/>
        <w:ind w:left="133" w:right="150" w:firstLine="720"/>
        <w:jc w:val="both"/>
      </w:pPr>
      <w:r w:rsidRPr="005C237D">
        <w:t>Під час виконання даної лабораторної роботи я оволодів різними методами</w:t>
      </w:r>
      <w:r>
        <w:t xml:space="preserve"> </w:t>
      </w:r>
      <w:r w:rsidRPr="005C237D">
        <w:t>доступу до елементів сторінки та їх властивостей. Також здобув навички зміни</w:t>
      </w:r>
      <w:r>
        <w:t xml:space="preserve"> </w:t>
      </w:r>
      <w:r w:rsidRPr="005C237D">
        <w:t>властивостей та атрибутів елементів сторінки за допомогою JavaScript, що дозволяє</w:t>
      </w:r>
      <w:r>
        <w:t xml:space="preserve"> </w:t>
      </w:r>
      <w:r w:rsidRPr="005C237D">
        <w:t>динамічно стилізувати сторінку.</w:t>
      </w:r>
    </w:p>
    <w:p w:rsidR="00B21823" w:rsidRDefault="00370CB9" w:rsidP="00B21823">
      <w:pPr>
        <w:spacing w:before="41" w:line="388" w:lineRule="auto"/>
        <w:ind w:left="565" w:right="1420"/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репозиторій</w:t>
      </w:r>
      <w:r>
        <w:rPr>
          <w:spacing w:val="-11"/>
        </w:rPr>
        <w:t xml:space="preserve"> </w:t>
      </w:r>
      <w:r>
        <w:t>Git-hu</w:t>
      </w:r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1" w:history="1">
        <w:r w:rsidR="007760C5" w:rsidRPr="00BD4291">
          <w:rPr>
            <w:rStyle w:val="a6"/>
          </w:rPr>
          <w:t>https://github.com/ztAlexGor232/Web-Basics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Web-сторінку: </w:t>
      </w:r>
      <w:hyperlink r:id="rId12" w:history="1">
        <w:r w:rsidR="000B1E03" w:rsidRPr="00BD3EA6">
          <w:rPr>
            <w:rStyle w:val="a6"/>
          </w:rPr>
          <w:t>https://ztalexgor232.github.io/Web-Basics/Lab4/index.html</w:t>
        </w:r>
      </w:hyperlink>
    </w:p>
    <w:p w:rsidR="007760C5" w:rsidRDefault="007760C5" w:rsidP="00B21823">
      <w:pPr>
        <w:spacing w:before="41" w:line="388" w:lineRule="auto"/>
        <w:ind w:left="565" w:right="1420"/>
      </w:pPr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9F55E1">
      <w:footerReference w:type="default" r:id="rId13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889" w:rsidRDefault="001A0889">
      <w:r>
        <w:separator/>
      </w:r>
    </w:p>
  </w:endnote>
  <w:endnote w:type="continuationSeparator" w:id="0">
    <w:p w:rsidR="001A0889" w:rsidRDefault="001A0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7E0" w:rsidRDefault="004D17E0">
    <w:pPr>
      <w:pStyle w:val="a3"/>
      <w:spacing w:line="14" w:lineRule="auto"/>
      <w:rPr>
        <w:sz w:val="20"/>
      </w:rPr>
    </w:pPr>
    <w:r w:rsidRPr="007F5D3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4D17E0" w:rsidRDefault="004D17E0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AE6CD4">
                  <w:rPr>
                    <w:noProof/>
                    <w:w w:val="99"/>
                  </w:rPr>
                  <w:t>7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889" w:rsidRDefault="001A0889">
      <w:r>
        <w:separator/>
      </w:r>
    </w:p>
  </w:footnote>
  <w:footnote w:type="continuationSeparator" w:id="0">
    <w:p w:rsidR="001A0889" w:rsidRDefault="001A08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0B1E03"/>
    <w:rsid w:val="000D51BE"/>
    <w:rsid w:val="00115FDB"/>
    <w:rsid w:val="00177B84"/>
    <w:rsid w:val="0018448B"/>
    <w:rsid w:val="00195F2F"/>
    <w:rsid w:val="001A0889"/>
    <w:rsid w:val="00227931"/>
    <w:rsid w:val="002E186A"/>
    <w:rsid w:val="00314500"/>
    <w:rsid w:val="00370CB9"/>
    <w:rsid w:val="00371AAC"/>
    <w:rsid w:val="0048207B"/>
    <w:rsid w:val="004D17E0"/>
    <w:rsid w:val="005550F8"/>
    <w:rsid w:val="005C237D"/>
    <w:rsid w:val="005E0BE7"/>
    <w:rsid w:val="006143EB"/>
    <w:rsid w:val="00626161"/>
    <w:rsid w:val="006B20FF"/>
    <w:rsid w:val="006F4994"/>
    <w:rsid w:val="00701496"/>
    <w:rsid w:val="00713BEF"/>
    <w:rsid w:val="007760C5"/>
    <w:rsid w:val="007F5D31"/>
    <w:rsid w:val="008371FF"/>
    <w:rsid w:val="009332C7"/>
    <w:rsid w:val="009F55E1"/>
    <w:rsid w:val="00A211EB"/>
    <w:rsid w:val="00A21528"/>
    <w:rsid w:val="00A2537F"/>
    <w:rsid w:val="00A36B9A"/>
    <w:rsid w:val="00AE338B"/>
    <w:rsid w:val="00AE6CD4"/>
    <w:rsid w:val="00B012F9"/>
    <w:rsid w:val="00B21823"/>
    <w:rsid w:val="00DB67CA"/>
    <w:rsid w:val="00DE033E"/>
    <w:rsid w:val="00DF5917"/>
    <w:rsid w:val="00EC4743"/>
    <w:rsid w:val="00EE33EF"/>
    <w:rsid w:val="00F63A60"/>
    <w:rsid w:val="00FC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talexgor232.github.io/Web-Basics/Lab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tAlexGor232/Web-Basi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A8A83-E49B-4FAC-A98D-CE58A4E9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11</cp:revision>
  <dcterms:created xsi:type="dcterms:W3CDTF">2022-10-04T19:55:00Z</dcterms:created>
  <dcterms:modified xsi:type="dcterms:W3CDTF">2022-10-09T16:33:00Z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