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Как устроено решение и как его защищать</w:t>
      </w:r>
    </w:p>
    <w:p>
      <w:pPr>
        <w:pStyle w:val="FirstParagraph"/>
      </w:pPr>
      <w:r>
        <w:rPr>
          <w:i/>
          <w:iCs/>
        </w:rPr>
        <w:t xml:space="preserve">Для Эльмиры · подготовка к защите</w:t>
      </w:r>
    </w:p>
    <w:p>
      <w:pPr>
        <w:pStyle w:val="BodyText"/>
      </w:pPr>
      <w:r>
        <w:t xml:space="preserve">Эльмира, здесь простыми словами объяснено, что сделано по каждому пункту задания, как отправить работу через форму, что происходит в коде, как его запустить и что отвечать на вопросы проверяющего. Знание программирования не требуется: все термины разобраны в словаре.</w:t>
      </w:r>
    </w:p>
    <w:bookmarkStart w:id="21" w:name="minute"/>
    <w:bookmarkStart w:id="20" w:name="рассказ-за-одну-минуту"/>
    <w:p>
      <w:pPr>
        <w:pStyle w:val="Heading2"/>
      </w:pPr>
      <w:r>
        <w:t xml:space="preserve">Рассказ за одну минуту</w:t>
      </w:r>
    </w:p>
    <w:p>
      <w:pPr>
        <w:pStyle w:val="BlockText"/>
      </w:pPr>
      <w:r>
        <w:rPr>
          <w:b/>
          <w:bCs/>
        </w:rPr>
        <w:t xml:space="preserve">Можно сказать почти дословно</w:t>
      </w:r>
    </w:p>
    <w:p>
      <w:pPr>
        <w:pStyle w:val="BlockText"/>
      </w:pPr>
      <w:r>
        <w:t xml:space="preserve">«Я взяла „Петербургский некрополь“ 1912 года — словарь погребённых на петербургских кладбищах. Первый том, буквы А–Г, это 13,6 тысячи статей. Текст получен распознаванием (OCR), поэтому в нём много ошибок: знак смерти † превратился в плюс, единицу, букву Т, а „іюля“ — в „поля“.</w:t>
      </w:r>
    </w:p>
    <w:p>
      <w:pPr>
        <w:pStyle w:val="BlockText"/>
      </w:pPr>
      <w:r>
        <w:t xml:space="preserve">По схеме семинара я разбила задачу на семь этапов и выбрала этап извлечения дат рождения и смерти. Для него я написала пять промтов обычным языком, как задание коллеге, и по ним модель Claude Sonnet написала весь код этапа. В каждом промте есть примеры статей с правильными ответами: из них программа делает самопроверку и не запускается, если хоть один пример не проходит.</w:t>
      </w:r>
    </w:p>
    <w:p>
      <w:pPr>
        <w:pStyle w:val="BlockText"/>
      </w:pPr>
      <w:r>
        <w:t xml:space="preserve">Дата смерти найдена у 94,8 % статей. Для честной проверки вручную размечено 40 статей, которые модель не видела: точность по дате смерти 97 %, полнота 100 %. Ещё 516 подозрительных статей программа сама пометила для ручной проверки. Единственная ошибка на проверке — две статьи, которые OCR склеил ещё на этапе разбиения. Это и есть следующая доработка.»</w:t>
      </w:r>
    </w:p>
    <w:bookmarkEnd w:id="20"/>
    <w:bookmarkEnd w:id="21"/>
    <w:bookmarkStart w:id="23" w:name="solved"/>
    <w:bookmarkStart w:id="22" w:name="что-решено-пункт-за-пунктом"/>
    <w:p>
      <w:pPr>
        <w:pStyle w:val="Heading2"/>
      </w:pPr>
      <w:r>
        <w:t xml:space="preserve">Что решено: пункт за пунктом</w:t>
      </w:r>
    </w:p>
    <w:p>
      <w:pPr>
        <w:pStyle w:val="FirstParagraph"/>
      </w:pPr>
      <w:r>
        <w:t xml:space="preserve">Цель работы —</w:t>
      </w:r>
      <w:r>
        <w:t xml:space="preserve"> </w:t>
      </w:r>
      <w:r>
        <w:rPr>
          <w:b/>
          <w:bCs/>
        </w:rPr>
        <w:t xml:space="preserve">практическое задание со слайда 13</w:t>
      </w:r>
      <w:r>
        <w:t xml:space="preserve">. Ниже его текст разбит на отдельные требования. Для каждого указано, что сделано, где это лежит и чем подтверждается. «§» — номер раздела в отчёте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задания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«…задачи, связанной с извлечением данных из</w:t>
            </w:r>
            <w:r>
              <w:t xml:space="preserve"> </w:t>
            </w:r>
            <w:r>
              <w:rPr>
                <w:b/>
                <w:bCs/>
              </w:rPr>
              <w:t xml:space="preserve">вашего источника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Выбран «Петербургский некрополь», т. 1 (1912), OCR-текст с archive.org. Задача — извлечь из статей даты рождения и смерти.</w:t>
            </w:r>
          </w:p>
        </w:tc>
        <w:tc>
          <w:tcPr/>
          <w:p>
            <w:pPr>
              <w:pStyle w:val="Compact"/>
            </w:pPr>
            <w:r>
              <w:t xml:space="preserve">§00;</w:t>
            </w:r>
            <w:r>
              <w:t xml:space="preserve"> </w:t>
            </w:r>
            <w:r>
              <w:rPr>
                <w:rStyle w:val="VerbatimChar"/>
              </w:rPr>
              <w:t xml:space="preserve">data/necropol_t1.txt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code/download.py</w:t>
            </w:r>
          </w:p>
        </w:tc>
        <w:tc>
          <w:tcPr/>
          <w:p>
            <w:pPr>
              <w:pStyle w:val="Compact"/>
            </w:pPr>
            <w:r>
              <w:t xml:space="preserve">Источник скачивается командой; 13 620 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«По предложенной на семинаре</w:t>
            </w:r>
            <w:r>
              <w:t xml:space="preserve"> </w:t>
            </w:r>
            <w:r>
              <w:rPr>
                <w:b/>
                <w:bCs/>
              </w:rPr>
              <w:t xml:space="preserve">схеме</w:t>
            </w:r>
            <w:r>
              <w:t xml:space="preserve"> </w:t>
            </w:r>
            <w:r>
              <w:t xml:space="preserve">сформулируйте</w:t>
            </w:r>
            <w:r>
              <w:t xml:space="preserve"> </w:t>
            </w:r>
            <w:r>
              <w:rPr>
                <w:b/>
                <w:bCs/>
              </w:rPr>
              <w:t xml:space="preserve">алгоритм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Шесть шагов схемы со слайда 12 применены к некрополю: структурные элементы → принципы деления → перевод на язык компьютера → этапы → описание этапов → контроль.</w:t>
            </w:r>
          </w:p>
        </w:tc>
        <w:tc>
          <w:tcPr/>
          <w:p>
            <w:pPr>
              <w:pStyle w:val="Compact"/>
            </w:pPr>
            <w:r>
              <w:t xml:space="preserve">§01, нумерованный список</w:t>
            </w:r>
          </w:p>
        </w:tc>
        <w:tc>
          <w:tcPr/>
          <w:p>
            <w:pPr>
              <w:pStyle w:val="Compact"/>
            </w:pPr>
            <w:r>
              <w:t xml:space="preserve">Каждому шагу схемы соответствует свой пункт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(часть алгоритма) разбить задачу на этапы и описать каждый</w:t>
            </w:r>
          </w:p>
        </w:tc>
        <w:tc>
          <w:tcPr/>
          <w:p>
            <w:pPr>
              <w:pStyle w:val="Compact"/>
            </w:pPr>
            <w:r>
              <w:t xml:space="preserve">Семь этапов (0–6): подготовка, статьи, имя, даты, статус, кладбище, таблица. Для каждого записаны правило и способ контроля. Этапы 0–1 реализованы кодом, без них этап 3 не запустить.</w:t>
            </w:r>
          </w:p>
        </w:tc>
        <w:tc>
          <w:tcPr/>
          <w:p>
            <w:pPr>
              <w:pStyle w:val="Compact"/>
            </w:pPr>
            <w:r>
              <w:t xml:space="preserve">§01, таблица;</w:t>
            </w:r>
            <w:r>
              <w:t xml:space="preserve"> </w:t>
            </w:r>
            <w:r>
              <w:rPr>
                <w:rStyle w:val="VerbatimChar"/>
              </w:rP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Контроль этапа 1: статьи по буквам, нарушения алфавита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«Выберите</w:t>
            </w:r>
            <w:r>
              <w:t xml:space="preserve"> </w:t>
            </w:r>
            <w:r>
              <w:rPr>
                <w:b/>
                <w:bCs/>
              </w:rPr>
              <w:t xml:space="preserve">один этап</w:t>
            </w:r>
            <w:r>
              <w:t xml:space="preserve"> </w:t>
            </w:r>
            <w:r>
              <w:t xml:space="preserve">алгоритма»</w:t>
            </w:r>
          </w:p>
        </w:tc>
        <w:tc>
          <w:tcPr/>
          <w:p>
            <w:pPr>
              <w:pStyle w:val="Compact"/>
            </w:pPr>
            <w:r>
              <w:t xml:space="preserve">Этап 3 «Даты рождения и смерти»: самый сложный из-за OCR и самый ценный для исследования.</w:t>
            </w:r>
          </w:p>
        </w:tc>
        <w:tc>
          <w:tcPr/>
          <w:p>
            <w:pPr>
              <w:pStyle w:val="Compact"/>
            </w:pPr>
            <w:r>
              <w:t xml:space="preserve">§01, выделенная строка; §02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«…напишите для него</w:t>
            </w:r>
            <w:r>
              <w:t xml:space="preserve"> </w:t>
            </w:r>
            <w:r>
              <w:rPr>
                <w:b/>
                <w:bCs/>
              </w:rPr>
              <w:t xml:space="preserve">серию промтов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Пять промтов на обычном языке для модели Claude Sonnet: задача → искажения OCR → чьи это даты → контроль → сверка с эталоном.</w:t>
            </w:r>
          </w:p>
        </w:tc>
        <w:tc>
          <w:tcPr/>
          <w:p>
            <w:pPr>
              <w:pStyle w:val="Compact"/>
            </w:pPr>
            <w:r>
              <w:t xml:space="preserve">§02;</w:t>
            </w:r>
            <w:r>
              <w:t xml:space="preserve"> </w:t>
            </w:r>
            <w:r>
              <w:rPr>
                <w:rStyle w:val="VerbatimChar"/>
              </w:rPr>
              <w:t xml:space="preserve">prompts/sonnet_prompts.md</w:t>
            </w:r>
          </w:p>
        </w:tc>
        <w:tc>
          <w:tcPr/>
          <w:p>
            <w:pPr>
              <w:pStyle w:val="Compact"/>
            </w:pPr>
            <w:r>
              <w:t xml:space="preserve">Полный текст каждого промта в §02, раскрывающиеся блоки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«…которая будет включать</w:t>
            </w:r>
            <w:r>
              <w:t xml:space="preserve"> </w:t>
            </w:r>
            <w:r>
              <w:rPr>
                <w:b/>
                <w:bCs/>
              </w:rPr>
              <w:t xml:space="preserve">описание задачи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В каждом промте словами описано, что дано, что нужно получить и какие тонкости в источнике, с примерами из настоящих статей.</w:t>
            </w:r>
          </w:p>
        </w:tc>
        <w:tc>
          <w:tcPr/>
          <w:p>
            <w:pPr>
              <w:pStyle w:val="Compact"/>
            </w:pPr>
            <w:r>
              <w:t xml:space="preserve">§02, строка «Задача» у каждого промта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«…и</w:t>
            </w:r>
            <w:r>
              <w:t xml:space="preserve"> </w:t>
            </w:r>
            <w:r>
              <w:rPr>
                <w:b/>
                <w:bCs/>
              </w:rPr>
              <w:t xml:space="preserve">механизм контроля</w:t>
            </w:r>
            <w:r>
              <w:t xml:space="preserve"> </w:t>
            </w:r>
            <w:r>
              <w:t xml:space="preserve">её выполнения»</w:t>
            </w:r>
          </w:p>
        </w:tc>
        <w:tc>
          <w:tcPr/>
          <w:p>
            <w:pPr>
              <w:pStyle w:val="Compact"/>
            </w:pPr>
            <w:r>
              <w:t xml:space="preserve">Четыре уровня: (1) 18 примеров «текст → ответ», из которых модель сделала самопроверку; (2) шесть видов пометок подозрительных статей; (3) файл на ручную проверку; (4) сверка с ручной разметкой — 60 статей для отладки и 40 отложенных.</w:t>
            </w:r>
          </w:p>
        </w:tc>
        <w:tc>
          <w:tcPr/>
          <w:p>
            <w:pPr>
              <w:pStyle w:val="Compact"/>
            </w:pPr>
            <w:r>
              <w:t xml:space="preserve">§02, строка «Контроль»; §03;</w:t>
            </w:r>
            <w:r>
              <w:t xml:space="preserve"> </w:t>
            </w:r>
            <w:r>
              <w:rPr>
                <w:rStyle w:val="VerbatimChar"/>
              </w:rP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18/18 примеров; 516 статей на проверку; точность и полнота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</w:rPr>
              <w:t xml:space="preserve">Протестируйте</w:t>
            </w:r>
            <w:r>
              <w:t xml:space="preserve"> </w:t>
            </w:r>
            <w:r>
              <w:t xml:space="preserve">работу кода на выбранном источнике»</w:t>
            </w:r>
          </w:p>
        </w:tc>
        <w:tc>
          <w:tcPr/>
          <w:p>
            <w:pPr>
              <w:pStyle w:val="Compact"/>
            </w:pPr>
            <w:r>
              <w:t xml:space="preserve">Код Sonnet запущен на всём томе после каждого из пяти шагов.</w:t>
            </w:r>
          </w:p>
        </w:tc>
        <w:tc>
          <w:tcPr/>
          <w:p>
            <w:pPr>
              <w:pStyle w:val="Compact"/>
            </w:pPr>
            <w:r>
              <w:t xml:space="preserve">§03, таблица «Как шла работа»</w:t>
            </w:r>
          </w:p>
        </w:tc>
        <w:tc>
          <w:tcPr/>
          <w:p>
            <w:pPr>
              <w:pStyle w:val="Compact"/>
            </w:pPr>
            <w:r>
              <w:t xml:space="preserve">11 319 → 11 467 → 11 577 → 11 577 → 11 694 дат смерти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</w:rPr>
              <w:t xml:space="preserve">оцените соответствие</w:t>
            </w:r>
            <w:r>
              <w:t xml:space="preserve"> </w:t>
            </w:r>
            <w:r>
              <w:t xml:space="preserve">его поставленной задаче»</w:t>
            </w:r>
          </w:p>
        </w:tc>
        <w:tc>
          <w:tcPr/>
          <w:p>
            <w:pPr>
              <w:pStyle w:val="Compact"/>
            </w:pPr>
            <w:r>
              <w:t xml:space="preserve">Сравнение с ручной разметкой на отложенной выборке и разбор каждой ошибки.</w:t>
            </w:r>
          </w:p>
        </w:tc>
        <w:tc>
          <w:tcPr/>
          <w:p>
            <w:pPr>
              <w:pStyle w:val="Compact"/>
            </w:pPr>
            <w:r>
              <w:t xml:space="preserve">§03, «Оценка по ручной разметке»; §04</w:t>
            </w:r>
          </w:p>
        </w:tc>
        <w:tc>
          <w:tcPr/>
          <w:p>
            <w:pPr>
              <w:pStyle w:val="Compact"/>
            </w:pPr>
            <w:r>
              <w:t xml:space="preserve">Смерть: точность 97 %, полнота 100 %; рождение: 94 % и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«…и</w:t>
            </w:r>
            <w:r>
              <w:t xml:space="preserve"> </w:t>
            </w:r>
            <w:r>
              <w:rPr>
                <w:b/>
                <w:bCs/>
              </w:rPr>
              <w:t xml:space="preserve">отметьте, какая доработка</w:t>
            </w:r>
            <w:r>
              <w:t xml:space="preserve"> </w:t>
            </w:r>
            <w:r>
              <w:t xml:space="preserve">потребуется на следующем этапе»</w:t>
            </w:r>
          </w:p>
        </w:tc>
        <w:tc>
          <w:tcPr/>
          <w:p>
            <w:pPr>
              <w:pStyle w:val="Compact"/>
            </w:pPr>
            <w:r>
              <w:t xml:space="preserve">Шесть пунктов: склейка статей с «‚» на этапе 1; ручной разбор 516 пометок (в первую очередь 228 дат «без креста»); восстановление годов; дата погребения; кодировка для Excel; этапы 2, 4, 5.</w:t>
            </w:r>
          </w:p>
        </w:tc>
        <w:tc>
          <w:tcPr/>
          <w:p>
            <w:pPr>
              <w:pStyle w:val="Compact"/>
            </w:pPr>
            <w:r>
              <w:t xml:space="preserve">§04</w:t>
            </w:r>
          </w:p>
        </w:tc>
        <w:tc>
          <w:tcPr/>
          <w:p>
            <w:pPr>
              <w:pStyle w:val="Compact"/>
            </w:pPr>
            <w:r>
              <w:t xml:space="preserve">Каждый пункт привязан к находке контроля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«Результат загружать</w:t>
            </w:r>
            <w:r>
              <w:t xml:space="preserve"> </w:t>
            </w:r>
            <w:r>
              <w:rPr>
                <w:b/>
                <w:bCs/>
              </w:rPr>
              <w:t xml:space="preserve">в форму</w:t>
            </w:r>
            <w:r>
              <w:t xml:space="preserve"> </w:t>
            </w:r>
            <w:r>
              <w:t xml:space="preserve">до четверга 15 октября 23:59»</w:t>
            </w:r>
          </w:p>
        </w:tc>
        <w:tc>
          <w:tcPr/>
          <w:p>
            <w:pPr>
              <w:pStyle w:val="Compact"/>
            </w:pPr>
            <w:r>
              <w:t xml:space="preserve">Отчёт (HTML и Word) и проект готовы к загрузке, есть публичная ссылка.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  <w:r>
              <w:t xml:space="preserve"> </w:t>
            </w:r>
            <w:hyperlink w:anchor="form">
              <w:r>
                <w:rPr>
                  <w:rStyle w:val="Hyperlink"/>
                </w:rPr>
                <w:t xml:space="preserve">«Как заполнить форму»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Отправку делаете вы</w:t>
            </w:r>
          </w:p>
        </w:tc>
      </w:tr>
    </w:tbl>
    <w:p>
      <w:pPr>
        <w:pStyle w:val="BlockText"/>
      </w:pPr>
      <w:r>
        <w:rPr>
          <w:b/>
          <w:bCs/>
        </w:rPr>
        <w:t xml:space="preserve">Что сюда не входит</w:t>
      </w:r>
    </w:p>
    <w:p>
      <w:pPr>
        <w:pStyle w:val="BlockText"/>
      </w:pPr>
      <w:r>
        <w:t xml:space="preserve">Домашнее задание 2 (слайд 15, срок 4 ноября) — отдельная работа. Его не закрывает это решение: нужны исследовательский вопрос, малый корпус из 10–20 статей, база с выходными данными, сводная таблица и график. Код дат пригодится для пункта 3 домашнего задания.</w:t>
      </w:r>
    </w:p>
    <w:bookmarkEnd w:id="22"/>
    <w:bookmarkEnd w:id="23"/>
    <w:bookmarkStart w:id="25" w:name="form"/>
    <w:bookmarkStart w:id="24" w:name="как-заполнить-форму"/>
    <w:p>
      <w:pPr>
        <w:pStyle w:val="Heading2"/>
      </w:pPr>
      <w:r>
        <w:t xml:space="preserve">Как заполнить форму</w:t>
      </w:r>
    </w:p>
    <w:p>
      <w:pPr>
        <w:pStyle w:val="FirstParagraph"/>
      </w:pPr>
      <w:r>
        <w:t xml:space="preserve">Форма:</w:t>
      </w:r>
      <w:r>
        <w:t xml:space="preserve"> </w:t>
      </w:r>
      <w:r>
        <w:rPr>
          <w:rStyle w:val="VerbatimChar"/>
        </w:rPr>
        <w:t xml:space="preserve">https://forms.yandex.ru/u/6a9a9a279029027489b7e596/</w:t>
      </w:r>
      <w:r>
        <w:t xml:space="preserve"> </w:t>
      </w:r>
      <w:r>
        <w:t xml:space="preserve">(«Семинарские задания по ЦГ»). Отправлять её нужно вам самой: это ваша работа, и после нажатия «Отправить» ответ уже не изменить.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формы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Что вписать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Ваши фамилия, имя, отчество полностью, как в списке группы.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Выберите свою группу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«Практики» или «ИИ» — ту, в которой вы числитесь. Из материалов этого не видно, выберите сами.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Введите текст ссылки на задание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Ссылка на сайт с отчётами, она открывается без входа и без запроса доступа:</w:t>
            </w:r>
            <w:r>
              <w:br/>
            </w:r>
            <w:r>
              <w:rPr>
                <w:rStyle w:val="VerbatimChar"/>
              </w:rPr>
              <w:t xml:space="preserve">https://ztar42.github.io/necropol-seminar7/</w:t>
            </w:r>
            <w:r>
              <w:br/>
            </w:r>
            <w:r>
              <w:t xml:space="preserve">В форме нет поля «номер семинара», поэтому лучше назвать семинар и в имени файла (ниже).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Загрузите ответ на задание семинара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Из папки</w:t>
            </w:r>
            <w:r>
              <w:t xml:space="preserve"> </w:t>
            </w:r>
            <w:r>
              <w:rPr>
                <w:rStyle w:val="VerbatimChar"/>
              </w:rPr>
              <w:t xml:space="preserve">share</w:t>
            </w:r>
            <w:r>
              <w:t xml:space="preserve">: отчёт</w:t>
            </w:r>
            <w:r>
              <w:t xml:space="preserve"> </w:t>
            </w:r>
            <w:r>
              <w:rPr>
                <w:rStyle w:val="VerbatimChar"/>
              </w:rPr>
              <w:t xml:space="preserve">result.html</w:t>
            </w:r>
            <w:r>
              <w:t xml:space="preserve"> </w:t>
            </w:r>
            <w:r>
              <w:t xml:space="preserve">или его Word-версию</w:t>
            </w:r>
            <w:r>
              <w:t xml:space="preserve"> </w:t>
            </w:r>
            <w:r>
              <w:rPr>
                <w:rStyle w:val="VerbatimChar"/>
              </w:rPr>
              <w:t xml:space="preserve">result.docx</w:t>
            </w:r>
            <w:r>
              <w:t xml:space="preserve">, а также</w:t>
            </w:r>
            <w:r>
              <w:t xml:space="preserve"> </w:t>
            </w:r>
            <w:r>
              <w:rPr>
                <w:rStyle w:val="VerbatimChar"/>
              </w:rPr>
              <w:t xml:space="preserve">Семинар7_практика.zip</w:t>
            </w:r>
            <w:r>
              <w:t xml:space="preserve"> </w:t>
            </w:r>
            <w:r>
              <w:t xml:space="preserve">(250 КБ). В архиве только то, что нужно проверяющему: отчёт, промты, код, ручная разметка и результаты. Шпаргалки explain там нет. Если преподаватель привык к Word, загрузите</w:t>
            </w:r>
            <w:r>
              <w:t xml:space="preserve"> </w:t>
            </w:r>
            <w:r>
              <w:rPr>
                <w:rStyle w:val="VerbatimChar"/>
              </w:rPr>
              <w:t xml:space="preserve">result.docx</w:t>
            </w:r>
            <w:r>
              <w:t xml:space="preserve">. Лимит формы — 20 файлов и 20 МБ, запас большой. Перед загрузкой переименуйте отчёт, например в</w:t>
            </w:r>
            <w:r>
              <w:t xml:space="preserve"> </w:t>
            </w:r>
            <w:r>
              <w:rPr>
                <w:rStyle w:val="VerbatimChar"/>
              </w:rPr>
              <w:t xml:space="preserve">Семинар7_Фамилия_отчёт.html</w:t>
            </w:r>
            <w:r>
              <w:t xml:space="preserve">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Ссылку или файл?</w:t>
      </w:r>
      <w:r>
        <w:t xml:space="preserve"> </w:t>
      </w:r>
      <w:r>
        <w:t xml:space="preserve">Лучше и то, и другое: ссылка открывается сразу в браузере, а файл останется у преподавателя, даже если сайт перестанет работать.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Если форма не примет .html</w:t>
      </w:r>
      <w:r>
        <w:t xml:space="preserve">, загрузите</w:t>
      </w:r>
      <w:r>
        <w:t xml:space="preserve"> </w:t>
      </w:r>
      <w:r>
        <w:rPr>
          <w:rStyle w:val="VerbatimChar"/>
        </w:rPr>
        <w:t xml:space="preserve">result.docx</w:t>
      </w:r>
      <w:r>
        <w:t xml:space="preserve"> </w:t>
      </w:r>
      <w:r>
        <w:t xml:space="preserve">и zip-архив: в архиве, в папке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 лежит отчёт в HTML и 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 отправки</w:t>
      </w:r>
      <w:r>
        <w:t xml:space="preserve"> </w:t>
      </w:r>
      <w:r>
        <w:t xml:space="preserve">заполните в отчёте пункт декларации ИИ «Собственная доработка», сейчас там заготовка «[заполнить…]». Это нужно сделать и в файле, и на сайте.</w:t>
      </w:r>
    </w:p>
    <w:p>
      <w:pPr>
        <w:pStyle w:val="Compact"/>
        <w:numPr>
          <w:ilvl w:val="0"/>
          <w:numId w:val="1001"/>
        </w:numPr>
      </w:pPr>
      <w:r>
        <w:t xml:space="preserve">Окно cookies на странице формы можно закрыть кнопкой «Allow essential cookies»: на отправку это не влияет.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15 октября, 23:59.</w:t>
      </w:r>
    </w:p>
    <w:bookmarkEnd w:id="24"/>
    <w:bookmarkEnd w:id="25"/>
    <w:bookmarkStart w:id="27" w:name="gloss"/>
    <w:bookmarkStart w:id="26" w:name="словарь-терминов"/>
    <w:p>
      <w:pPr>
        <w:pStyle w:val="Heading2"/>
      </w:pPr>
      <w:r>
        <w:t xml:space="preserve">Словарь терминов</w:t>
      </w:r>
    </w:p>
    <w:p>
      <w:pPr>
        <w:pStyle w:val="DefinitionTerm"/>
      </w:pPr>
      <w:r>
        <w:t xml:space="preserve">OCR</w:t>
      </w:r>
    </w:p>
    <w:p>
      <w:pPr>
        <w:pStyle w:val="Definition"/>
      </w:pPr>
      <w:r>
        <w:t xml:space="preserve">Распознавание текста со скана. Машина «читает» картинку страницы и ошибается: путает похожие знаки (</w:t>
      </w:r>
      <w:r>
        <w:t xml:space="preserve">†</w:t>
      </w:r>
      <w:r>
        <w:t xml:space="preserve"> </w:t>
      </w:r>
      <w:r>
        <w:t xml:space="preserve">→ «+», «8» → «3»), теряет дореформенную «і».</w:t>
      </w:r>
    </w:p>
    <w:p>
      <w:pPr>
        <w:pStyle w:val="DefinitionTerm"/>
      </w:pPr>
      <w:r>
        <w:t xml:space="preserve">Статья</w:t>
      </w:r>
    </w:p>
    <w:p>
      <w:pPr>
        <w:pStyle w:val="Definition"/>
      </w:pPr>
      <w:r>
        <w:t xml:space="preserve">Одна запись словаря об одном человеке: «Фамилия, Имя Отчество, …, р. дата † дата (кладбище)».</w:t>
      </w:r>
    </w:p>
    <w:p>
      <w:pPr>
        <w:pStyle w:val="DefinitionTerm"/>
      </w:pPr>
      <w:r>
        <w:t xml:space="preserve">Промт</w:t>
      </w:r>
    </w:p>
    <w:p>
      <w:pPr>
        <w:pStyle w:val="Definition"/>
      </w:pPr>
      <w:r>
        <w:t xml:space="preserve">Текстовое задание для модели ИИ. Серия промтов — несколько заданий подряд в одном диалоге, каждое продолжает предыдущее.</w:t>
      </w:r>
    </w:p>
    <w:p>
      <w:pPr>
        <w:pStyle w:val="DefinitionTerm"/>
      </w:pPr>
      <w:r>
        <w:t xml:space="preserve">Claude Sonnet</w:t>
      </w:r>
    </w:p>
    <w:p>
      <w:pPr>
        <w:pStyle w:val="Definition"/>
      </w:pPr>
      <w:r>
        <w:t xml:space="preserve">Модель ИИ компании Anthropic, хорошо пишет код. Ей можно объяснить задачу обычными словами и примерами.</w:t>
      </w:r>
    </w:p>
    <w:p>
      <w:pPr>
        <w:pStyle w:val="DefinitionTerm"/>
      </w:pPr>
      <w:r>
        <w:t xml:space="preserve">Самопроверка</w:t>
      </w:r>
    </w:p>
    <w:p>
      <w:pPr>
        <w:pStyle w:val="Definition"/>
      </w:pPr>
      <w:r>
        <w:t xml:space="preserve">Список примеров «на такой текст ответ должен быть такой». Программа проверяет себя на них перед каждой обработкой и останавливается, если хоть один пример не прошёл.</w:t>
      </w:r>
    </w:p>
    <w:p>
      <w:pPr>
        <w:pStyle w:val="DefinitionTerm"/>
      </w:pPr>
      <w:r>
        <w:t xml:space="preserve">Регулярное выражение</w:t>
      </w:r>
    </w:p>
    <w:p>
      <w:pPr>
        <w:pStyle w:val="Definition"/>
      </w:pPr>
      <w:r>
        <w:t xml:space="preserve">Шаблон для поиска в тексте. Например, «одна-две цифры, пробел, месяц, пробел, четыре цифры» находит «16 декабря 1782». На семинаре так искали «продал», «продала»… Шпаргалка по значкам — в разделе «Что происходит в коде».</w:t>
      </w:r>
    </w:p>
    <w:p>
      <w:pPr>
        <w:pStyle w:val="DefinitionTerm"/>
      </w:pPr>
      <w:r>
        <w:t xml:space="preserve">CSV</w:t>
      </w:r>
    </w:p>
    <w:p>
      <w:pPr>
        <w:pStyle w:val="Definition"/>
      </w:pPr>
      <w:r>
        <w:t xml:space="preserve">Таблица в виде текстового файла, столбцы разделены запятыми. Открывается в Excel и Google Таблицах.</w:t>
      </w:r>
    </w:p>
    <w:p>
      <w:pPr>
        <w:pStyle w:val="DefinitionTerm"/>
      </w:pPr>
      <w:r>
        <w:t xml:space="preserve">Скрипт, функция</w:t>
      </w:r>
    </w:p>
    <w:p>
      <w:pPr>
        <w:pStyle w:val="Definition"/>
      </w:pPr>
      <w:r>
        <w:t xml:space="preserve">Скрипт — файл с программой (</w:t>
      </w:r>
      <w:r>
        <w:rPr>
          <w:rStyle w:val="VerbatimChar"/>
        </w:rPr>
        <w:t xml:space="preserve">.py</w:t>
      </w:r>
      <w:r>
        <w:t xml:space="preserve">), запускается одной командой. Функция — именованный кусок программы, делающий одно действие, например</w:t>
      </w:r>
      <w:r>
        <w:t xml:space="preserve"> </w:t>
      </w:r>
      <w:r>
        <w:rPr>
          <w:rStyle w:val="VerbatimChar"/>
        </w:rPr>
        <w:t xml:space="preserve">norm_year</w:t>
      </w:r>
      <w:r>
        <w:t xml:space="preserve"> </w:t>
      </w:r>
      <w:r>
        <w:t xml:space="preserve">«чинит» год: «т852» → 1852.</w:t>
      </w:r>
    </w:p>
    <w:p>
      <w:pPr>
        <w:pStyle w:val="DefinitionTerm"/>
      </w:pPr>
      <w:r>
        <w:t xml:space="preserve">Покрытие</w:t>
      </w:r>
    </w:p>
    <w:p>
      <w:pPr>
        <w:pStyle w:val="Definition"/>
      </w:pPr>
      <w:r>
        <w:t xml:space="preserve">У какой доли статей программа что-то нашла. Покрытие не говорит, верно ли найденное.</w:t>
      </w:r>
    </w:p>
    <w:p>
      <w:pPr>
        <w:pStyle w:val="DefinitionTerm"/>
      </w:pPr>
      <w:r>
        <w:t xml:space="preserve">Пометка (флаг)</w:t>
      </w:r>
    </w:p>
    <w:p>
      <w:pPr>
        <w:pStyle w:val="Definition"/>
      </w:pPr>
      <w:r>
        <w:t xml:space="preserve">Отметка «тут подозрительно», например «рождение позже смерти». Программа не исправляет такие места сама, а откладывает их человеку.</w:t>
      </w:r>
    </w:p>
    <w:p>
      <w:pPr>
        <w:pStyle w:val="DefinitionTerm"/>
      </w:pPr>
      <w:r>
        <w:t xml:space="preserve">Эталон</w:t>
      </w:r>
    </w:p>
    <w:p>
      <w:pPr>
        <w:pStyle w:val="Definition"/>
      </w:pPr>
      <w:r>
        <w:t xml:space="preserve">Статьи, где правильный ответ записан вручную. С ним сравнивается ответ программы.</w:t>
      </w:r>
    </w:p>
    <w:p>
      <w:pPr>
        <w:pStyle w:val="DefinitionTerm"/>
      </w:pPr>
      <w:r>
        <w:t xml:space="preserve">Точность и полнота</w:t>
      </w:r>
    </w:p>
    <w:p>
      <w:pPr>
        <w:pStyle w:val="Definition"/>
      </w:pPr>
      <w:r>
        <w:t xml:space="preserve">Точность — какая доля выданных дат верна (95 % — из 100 выданных 95 правильные). Полнота — какая доля дат, которые есть в тексте, найдена (97 % — из 100 найдено 97).</w:t>
      </w:r>
    </w:p>
    <w:p>
      <w:pPr>
        <w:pStyle w:val="DefinitionTerm"/>
      </w:pPr>
      <w:r>
        <w:t xml:space="preserve">Отложенная выборка</w:t>
      </w:r>
    </w:p>
    <w:p>
      <w:pPr>
        <w:pStyle w:val="Definition"/>
      </w:pPr>
      <w:r>
        <w:t xml:space="preserve">Вторая порция эталона, которую модели не показывали. Если код подгонять под проверочные примеры, оценка будет завышена. Отложенная выборка даёт честную цифру, как экзамен задачами, которых не было на тренировке.</w:t>
      </w:r>
    </w:p>
    <w:p>
      <w:pPr>
        <w:pStyle w:val="DefinitionTerm"/>
      </w:pPr>
      <w:r>
        <w:t xml:space="preserve">«Своя» часть статьи</w:t>
      </w:r>
    </w:p>
    <w:p>
      <w:pPr>
        <w:pStyle w:val="Definition"/>
      </w:pPr>
      <w:r>
        <w:t xml:space="preserve">Начало статьи до родственников («Жена:», «Съ …») и до скобки с кладбищем. Только там лежат даты самого человека.</w:t>
      </w:r>
    </w:p>
    <w:bookmarkEnd w:id="26"/>
    <w:bookmarkEnd w:id="27"/>
    <w:bookmarkStart w:id="29" w:name="source"/>
    <w:bookmarkStart w:id="28" w:name="почему-этот-источник"/>
    <w:p>
      <w:pPr>
        <w:pStyle w:val="Heading2"/>
      </w:pPr>
      <w:r>
        <w:t xml:space="preserve">Почему этот источник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Похож на семинарский.</w:t>
      </w:r>
      <w:r>
        <w:t xml:space="preserve"> </w:t>
      </w:r>
      <w:r>
        <w:t xml:space="preserve">На семинаре разбирали актовые книги XVIII в.: однотипные записи, которые надо делить по разделителям. Некрополь устроен так же: тысячи записей по одной формуле.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Формула есть, но текст грязный.</w:t>
      </w:r>
      <w:r>
        <w:t xml:space="preserve"> </w:t>
      </w:r>
      <w:r>
        <w:t xml:space="preserve">Правила деления сформулировать можно (пункт 1 задания), но сразу они не сработают. Значит, есть что тестировать и дорабатывать (пункт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Публичный и проверяемый.</w:t>
      </w:r>
      <w:r>
        <w:t xml:space="preserve"> </w:t>
      </w:r>
      <w:r>
        <w:t xml:space="preserve">Скан и OCR-текст лежат на archive.org, любой может открыть и сверить.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Есть исследовательский смысл.</w:t>
      </w:r>
      <w:r>
        <w:t xml:space="preserve"> </w:t>
      </w:r>
      <w:r>
        <w:t xml:space="preserve">Из дат получаются возраст смерти (медиана 56 лет), сезонность (пик в марте, спад в августе), динамика по десятилетиям.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даты.</w:t>
      </w:r>
      <w:r>
        <w:t xml:space="preserve"> </w:t>
      </w:r>
      <w:r>
        <w:t xml:space="preserve">Это самый сложный и самый ценный этап. В датах видны все проблемы OCR, а итог легко проверить по смыслу: рождение не может быть позже смерти.</w:t>
      </w:r>
    </w:p>
    <w:bookmarkEnd w:id="28"/>
    <w:bookmarkEnd w:id="29"/>
    <w:bookmarkStart w:id="31" w:name="pipeline"/>
    <w:bookmarkStart w:id="30" w:name="как-работает-решение-в-целом"/>
    <w:p>
      <w:pPr>
        <w:pStyle w:val="Heading2"/>
      </w:pPr>
      <w:r>
        <w:t xml:space="preserve">Как работает решение в целом</w:t>
      </w:r>
    </w:p>
    <w:p>
      <w:pPr>
        <w:pStyle w:val="FirstParagraph"/>
      </w:pPr>
      <w:r>
        <w:t xml:space="preserve">Решение — цепочка скриптов: каждый берёт результат предыдущего и кладёт свой в папку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. Код этапов 0–1 и проверки подготовлен заранее; код этапа 3 написала Sonnet по промтам.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Кто написал</w:t>
            </w:r>
          </w:p>
        </w:tc>
        <w:tc>
          <w:tcPr/>
          <w:p>
            <w:pPr>
              <w:pStyle w:val="Compact"/>
            </w:pPr>
            <w:r>
              <w:t xml:space="preserve">Берёт</w:t>
            </w:r>
          </w:p>
        </w:tc>
        <w:tc>
          <w:tcPr/>
          <w:p>
            <w:pPr>
              <w:pStyle w:val="Compact"/>
            </w:pPr>
            <w:r>
              <w:t xml:space="preserve">Создаёт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necropol_dates.py</w:t>
            </w:r>
          </w:p>
        </w:tc>
        <w:tc>
          <w:tcPr/>
          <w:p>
            <w:pPr>
              <w:pStyle w:val="Compact"/>
            </w:pPr>
            <w:r>
              <w:t xml:space="preserve">Всё сразу: 0, 1, 3 и проверка</w:t>
            </w:r>
          </w:p>
        </w:tc>
        <w:tc>
          <w:tcPr/>
          <w:p>
            <w:pPr>
              <w:pStyle w:val="Compact"/>
            </w:pPr>
            <w:r>
              <w:t xml:space="preserve">Сборка из файлов ниже</w:t>
            </w:r>
          </w:p>
        </w:tc>
        <w:tc>
          <w:tcPr/>
          <w:p>
            <w:pPr>
              <w:pStyle w:val="Compact"/>
            </w:pPr>
            <w:r>
              <w:t xml:space="preserve">archive.org</w:t>
            </w:r>
          </w:p>
        </w:tc>
        <w:tc>
          <w:tcPr/>
          <w:p>
            <w:pPr>
              <w:pStyle w:val="Compact"/>
            </w:pPr>
            <w:r>
              <w:t xml:space="preserve">Все файлы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+ цифры на экране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code/download.py</w:t>
            </w:r>
          </w:p>
        </w:tc>
        <w:tc>
          <w:tcPr/>
          <w:p>
            <w:pPr>
              <w:pStyle w:val="Compact"/>
            </w:pPr>
            <w:r>
              <w:t xml:space="preserve">0. Скачать источник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archive.org</w:t>
            </w:r>
          </w:p>
        </w:tc>
        <w:tc>
          <w:tcPr/>
          <w:p>
            <w:pPr>
              <w:pStyle w:val="Compact"/>
            </w:pPr>
            <w:r>
              <w:t xml:space="preserve">data/necropol_t1.txt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0–1. Очистить и разбить на статьи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necropol_t1.txt</w:t>
            </w:r>
          </w:p>
        </w:tc>
        <w:tc>
          <w:tcPr/>
          <w:p>
            <w:pPr>
              <w:pStyle w:val="Compact"/>
            </w:pPr>
            <w:r>
              <w:t xml:space="preserve">output/entries.csv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code/dates_sonnet.py</w:t>
            </w:r>
          </w:p>
        </w:tc>
        <w:tc>
          <w:tcPr/>
          <w:p>
            <w:pPr>
              <w:pStyle w:val="Compact"/>
            </w:pPr>
            <w:r>
              <w:t xml:space="preserve">3. Даты + контроль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по 5 промтам</w:t>
            </w:r>
          </w:p>
        </w:tc>
        <w:tc>
          <w:tcPr/>
          <w:p>
            <w:pPr>
              <w:pStyle w:val="Compact"/>
            </w:pPr>
            <w:r>
              <w:t xml:space="preserve">entries.csv</w:t>
            </w:r>
          </w:p>
        </w:tc>
        <w:tc>
          <w:tcPr/>
          <w:p>
            <w:pPr>
              <w:pStyle w:val="Compact"/>
            </w:pPr>
            <w:r>
              <w:t xml:space="preserve">output/dates_sonnet.csv, dates_sonnet_review.csv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Проверка по эталону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dates_sonnet.csv + data/*_dates.csv</w:t>
            </w:r>
          </w:p>
        </w:tc>
        <w:tc>
          <w:tcPr/>
          <w:p>
            <w:pPr>
              <w:pStyle w:val="Compact"/>
            </w:pPr>
            <w:r>
              <w:t xml:space="preserve">Цифры на экране</w:t>
            </w:r>
          </w:p>
        </w:tc>
      </w:tr>
    </w:tbl>
    <w:bookmarkEnd w:id="30"/>
    <w:bookmarkEnd w:id="31"/>
    <w:bookmarkStart w:id="33" w:name="prompts"/>
    <w:bookmarkStart w:id="32" w:name="почему-промты-написаны-так"/>
    <w:p>
      <w:pPr>
        <w:pStyle w:val="Heading2"/>
      </w:pPr>
      <w:r>
        <w:t xml:space="preserve">Почему промты написаны так</w:t>
      </w:r>
    </w:p>
    <w:p>
      <w:pPr>
        <w:pStyle w:val="FirstParagraph"/>
      </w:pPr>
      <w:r>
        <w:t xml:space="preserve">Промты рассчитаны на Claude Sonnet — сильную модель, которой задачу можно объяснить, как коллеге. Поэтому они короткие и написаны обычным языком: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Задача словами, а не инструкциями.</w:t>
      </w:r>
      <w:r>
        <w:t xml:space="preserve"> </w:t>
      </w:r>
      <w:r>
        <w:t xml:space="preserve">«Нам нужны только даты самого человека — те, что идут до упоминания родственников». Без регулярных выражений, имён функций и технических требований.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Сначала посмотреть на данные.</w:t>
      </w:r>
      <w:r>
        <w:t xml:space="preserve"> </w:t>
      </w:r>
      <w:r>
        <w:t xml:space="preserve">Промт 2 просит модель саму посчитать, как OCR записал крест и месяцы, и показать это. Она нашла то же, что видно глазами: «+» 1955 раз, «1» 1012 раз, «поля» вместо «іюля» 386 раз.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Примеры вместо правил.</w:t>
      </w:r>
      <w:r>
        <w:t xml:space="preserve"> </w:t>
      </w:r>
      <w:r>
        <w:t xml:space="preserve">Вместо «знак 1 считается крестом, если после него пробел» — пример: «р. 15 ноября 1852 1 5 марта 1856 значит, что человек умер 5 марта 1856». Модель сама выводит правило.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Контроль через примеры.</w:t>
      </w:r>
      <w:r>
        <w:t xml:space="preserve"> </w:t>
      </w:r>
      <w:r>
        <w:t xml:space="preserve">Каждый пример «текст → ответ» модель превращает в самопроверку. Если правка что-то сломала, программа сразу остановится. Это и есть механизм контроля, который требует задание.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Последний шаг — честная самопроверка.</w:t>
      </w:r>
      <w:r>
        <w:t xml:space="preserve"> </w:t>
      </w:r>
      <w:r>
        <w:t xml:space="preserve">«Если ошибся код — исправь. Если ошибка в самом источнике — не подгоняй». Так Sonnet нашла пять ошибок кода и не стала «подкручивать» ответы.</w:t>
      </w:r>
    </w:p>
    <w:p>
      <w:pPr>
        <w:pStyle w:val="BlockText"/>
      </w:pPr>
      <w:r>
        <w:rPr>
          <w:b/>
          <w:bCs/>
        </w:rPr>
        <w:t xml:space="preserve">Если спросят «почему Sonnet?»</w:t>
      </w:r>
    </w:p>
    <w:p>
      <w:pPr>
        <w:pStyle w:val="BlockText"/>
      </w:pPr>
      <w:r>
        <w:t xml:space="preserve">«Мне было важно, чтобы промты читались как обычный текст, без программистских инструкций. Sonnet достаточно сильная, чтобы понять задачу по описанию и примерам и самой разобраться в данных. Качество я проверяла не на слово: на 40 статьях, которые модель не видела, точность 97 %, полнота 100 %.»</w:t>
      </w:r>
    </w:p>
    <w:bookmarkEnd w:id="32"/>
    <w:bookmarkEnd w:id="33"/>
    <w:bookmarkStart w:id="47" w:name="code"/>
    <w:bookmarkStart w:id="46" w:name="что-происходит-в-коде"/>
    <w:p>
      <w:pPr>
        <w:pStyle w:val="Heading2"/>
      </w:pPr>
      <w:r>
        <w:t xml:space="preserve">Что происходит в коде</w:t>
      </w:r>
    </w:p>
    <w:p>
      <w:pPr>
        <w:pStyle w:val="FirstParagraph"/>
      </w:pPr>
      <w:r>
        <w:t xml:space="preserve">Каждый файл разобран по смысловым блокам. Построчно разбираться не нужно: достаточно понимать, что делает блок и зачем он нужен. Код открывается в любом текстовом редакторе. Строки, которые начинаются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, и текст в тройных кавычках</w:t>
      </w:r>
      <w:r>
        <w:t xml:space="preserve"> </w:t>
      </w:r>
      <w:r>
        <w:rPr>
          <w:rStyle w:val="VerbatimChar"/>
        </w:rPr>
        <w:t xml:space="preserve">"""…"""</w:t>
      </w:r>
      <w:r>
        <w:t xml:space="preserve"> </w:t>
      </w:r>
      <w:r>
        <w:t xml:space="preserve">— комментарии для человека, компьютер их пропускает.</w:t>
      </w:r>
    </w:p>
    <w:bookmarkStart w:id="34" w:name="Xfdb2e4368d4c36dc297764d9462d5d8f603671d"/>
    <w:p>
      <w:pPr>
        <w:pStyle w:val="Heading3"/>
      </w:pPr>
      <w:r>
        <w:t xml:space="preserve">Как читать регулярные выражения: шпаргалка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Значок</w:t>
            </w:r>
          </w:p>
        </w:tc>
        <w:tc>
          <w:tcPr/>
          <w:p>
            <w:pPr>
              <w:pStyle w:val="Compact"/>
            </w:pPr>
            <w:r>
              <w:t xml:space="preserve">Значит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\d</w:t>
            </w:r>
          </w:p>
        </w:tc>
        <w:tc>
          <w:tcPr/>
          <w:p>
            <w:pPr>
              <w:pStyle w:val="Compact"/>
            </w:pPr>
            <w:r>
              <w:t xml:space="preserve">любая цифра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\d\d</w:t>
            </w:r>
            <w:r>
              <w:t xml:space="preserve"> </w:t>
            </w:r>
            <w:r>
              <w:t xml:space="preserve">находит «16»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\s / \S</w:t>
            </w:r>
          </w:p>
        </w:tc>
        <w:tc>
          <w:tcPr/>
          <w:p>
            <w:pPr>
              <w:pStyle w:val="Compact"/>
            </w:pPr>
            <w:r>
              <w:t xml:space="preserve">пробел / любой знак, кроме пробела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апр\S{0,3}ля</w:t>
            </w:r>
            <w:r>
              <w:t xml:space="preserve"> </w:t>
            </w:r>
            <w:r>
              <w:t xml:space="preserve">— «апрЪля», «апр$ля», «апрфля»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[абв]</w:t>
            </w:r>
          </w:p>
        </w:tc>
        <w:tc>
          <w:tcPr/>
          <w:p>
            <w:pPr>
              <w:pStyle w:val="Compact"/>
            </w:pPr>
            <w:r>
              <w:t xml:space="preserve">одна буква из списка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[юо]ля</w:t>
            </w:r>
            <w:r>
              <w:t xml:space="preserve"> </w:t>
            </w:r>
            <w:r>
              <w:t xml:space="preserve">— «юля» или «оля»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предыдущее может быть, а может не быть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ф?февраля</w:t>
            </w:r>
            <w:r>
              <w:t xml:space="preserve"> </w:t>
            </w:r>
            <w:r>
              <w:t xml:space="preserve">— «февраля» и «ффевраля»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{1,2}</w:t>
            </w:r>
          </w:p>
        </w:tc>
        <w:tc>
          <w:tcPr/>
          <w:p>
            <w:pPr>
              <w:pStyle w:val="Compact"/>
            </w:pPr>
            <w:r>
              <w:t xml:space="preserve">от одного до двух раз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\d{1,2}</w:t>
            </w:r>
            <w:r>
              <w:t xml:space="preserve"> </w:t>
            </w:r>
            <w:r>
              <w:t xml:space="preserve">— день «5» или «15»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«или»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марта|мая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 … )</w:t>
            </w:r>
          </w:p>
        </w:tc>
        <w:tc>
          <w:tcPr/>
          <w:p>
            <w:pPr>
              <w:pStyle w:val="Compact"/>
            </w:pPr>
            <w:r>
              <w:t xml:space="preserve">«запомни этот кусок»: так программа достаёт день, месяц, год по отдельности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(\d{1,2})</w:t>
            </w:r>
            <w:r>
              <w:t xml:space="preserve"> </w:t>
            </w:r>
            <w:r>
              <w:t xml:space="preserve">—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(?=…) (?&lt;!…)</w:t>
            </w:r>
          </w:p>
        </w:tc>
        <w:tc>
          <w:tcPr/>
          <w:p>
            <w:pPr>
              <w:pStyle w:val="Compact"/>
            </w:pPr>
            <w:r>
              <w:t xml:space="preserve">«проверь, что дальше / перед этим стоит…», не забирая это в результат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1(?=\s)</w:t>
            </w:r>
            <w:r>
              <w:t xml:space="preserve"> </w:t>
            </w:r>
            <w:r>
              <w:t xml:space="preserve">— «1», за которой пробел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re.I</w:t>
            </w:r>
          </w:p>
        </w:tc>
        <w:tc>
          <w:tcPr/>
          <w:p>
            <w:pPr>
              <w:pStyle w:val="Compact"/>
            </w:pPr>
            <w:r>
              <w:t xml:space="preserve">не различать заглавные и строчные</w:t>
            </w:r>
          </w:p>
        </w:tc>
        <w:tc>
          <w:tcPr/>
          <w:p>
            <w:pPr>
              <w:pStyle w:val="Compact"/>
            </w:pPr>
            <w:r>
              <w:t xml:space="preserve">«Февраля» = «февраля»</w:t>
            </w:r>
          </w:p>
        </w:tc>
      </w:tr>
    </w:tbl>
    <w:bookmarkEnd w:id="34"/>
    <w:bookmarkStart w:id="43" w:name="X5c297449049dad3077985c88d54eb6e4239795d"/>
    <w:p>
      <w:pPr>
        <w:pStyle w:val="Heading3"/>
      </w:pPr>
      <w:r>
        <w:rPr>
          <w:rStyle w:val="VerbatimChar"/>
        </w:rPr>
        <w:t xml:space="preserve">code/dates_sonnet.py</w:t>
      </w:r>
      <w:r>
        <w:t xml:space="preserve"> </w:t>
      </w:r>
      <w:r>
        <w:t xml:space="preserve">— этап 3, код Sonnet (главный файл)</w:t>
      </w:r>
    </w:p>
    <w:p>
      <w:pPr>
        <w:pStyle w:val="Compact"/>
        <w:numPr>
          <w:ilvl w:val="0"/>
          <w:numId w:val="1004"/>
        </w:numPr>
      </w:pPr>
      <w:r>
        <w:t xml:space="preserve">Вход:</w:t>
      </w:r>
      <w:r>
        <w:t xml:space="preserve"> </w:t>
      </w:r>
      <w:r>
        <w:rPr>
          <w:b/>
          <w:bCs/>
        </w:rPr>
        <w:t xml:space="preserve">output/entries.csv</w:t>
      </w:r>
    </w:p>
    <w:p>
      <w:pPr>
        <w:pStyle w:val="Compact"/>
        <w:numPr>
          <w:ilvl w:val="0"/>
          <w:numId w:val="1004"/>
        </w:numPr>
      </w:pPr>
      <w:r>
        <w:t xml:space="preserve">Выход:</w:t>
      </w:r>
      <w:r>
        <w:t xml:space="preserve"> </w:t>
      </w:r>
      <w:r>
        <w:rPr>
          <w:b/>
          <w:bCs/>
        </w:rPr>
        <w:t xml:space="preserve">dates_sonnet.csv</w:t>
      </w:r>
      <w:r>
        <w:t xml:space="preserve"> </w:t>
      </w:r>
      <w:r>
        <w:t xml:space="preserve">(id, рождение, смерть, пометки),</w:t>
      </w:r>
      <w:r>
        <w:t xml:space="preserve"> </w:t>
      </w:r>
      <w:r>
        <w:rPr>
          <w:b/>
          <w:bCs/>
        </w:rPr>
        <w:t xml:space="preserve">dates_sonnet_review.csv</w:t>
      </w:r>
      <w:r>
        <w:t xml:space="preserve"> </w:t>
      </w:r>
      <w:r>
        <w:t xml:space="preserve">(на проверку), сводка на экране</w:t>
      </w:r>
    </w:p>
    <w:p>
      <w:pPr>
        <w:pStyle w:val="FirstParagraph"/>
      </w:pPr>
      <w:r>
        <w:t xml:space="preserve">Около 270 строк, и их удобно читать сверху вниз: сначала «словари», потом функции, которые ими пользуются, в конце — примеры для самопроверки и запуск.</w:t>
      </w:r>
    </w:p>
    <w:bookmarkStart w:id="35" w:name="блок-1-как-узнать-месяц-month_of-промт-2"/>
    <w:p>
      <w:pPr>
        <w:pStyle w:val="Heading4"/>
      </w:pPr>
      <w:r>
        <w:t xml:space="preserve">Блок 1 · как узнать месяц: month_of · промт 2</w:t>
      </w:r>
    </w:p>
    <w:p>
      <w:pPr>
        <w:pStyle w:val="SourceCode"/>
      </w:pPr>
      <w:r>
        <w:rPr>
          <w:rStyle w:val="VerbatimChar"/>
        </w:rPr>
        <w:t xml:space="preserve">MONTH_PREFIX = [("янв", 1), ("фев", 2), ("мар", 3), ("апр", 4), … ("юл", 7), …]</w:t>
      </w:r>
      <w:r>
        <w:br/>
      </w:r>
      <w:r>
        <w:rPr>
          <w:rStyle w:val="VerbatimChar"/>
        </w:rPr>
        <w:t xml:space="preserve">MONTH_PART   = [… ("оня", 6), ("оля", 7), ("густ", 8), ("кабр", 12)]</w:t>
      </w:r>
    </w:p>
    <w:p>
      <w:pPr>
        <w:pStyle w:val="FirstParagraph"/>
      </w:pPr>
      <w:r>
        <w:t xml:space="preserve">Здесь нет длинных шаблонов. Программа сначала убирает из слова мусорные знаки ($, %, !, цифры) и заменяет «ѣ» на «е». Потом смотрит, с чего начинается слово («апр…» → апрель), а если не вышло — нет ли в нём узнаваемого куска («оля» → июль, «густ» → август, «кабр» → декабрь). Так «поля», «1юля», «апр$ля» и «азгуста» узнаются без отдельного правила на каждый вариант. Обрывок «ня» от «іюня» учтён отдельно.</w:t>
      </w:r>
    </w:p>
    <w:bookmarkEnd w:id="35"/>
    <w:bookmarkStart w:id="36" w:name="Xf799a3648bd3290e9c849549b7088ab47ade112"/>
    <w:p>
      <w:pPr>
        <w:pStyle w:val="Heading4"/>
      </w:pPr>
      <w:r>
        <w:t xml:space="preserve">Блок 2 · год и поиск всех дат: fix_year, find_dates · промты 1–2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fix_year</w:t>
      </w:r>
      <w:r>
        <w:t xml:space="preserve">: «т852» → 1852; год, начинающийся на «13», → «18» (OCR путает 8 и 3, XIV века в издании нет).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DATE_RE</w:t>
      </w:r>
      <w:r>
        <w:t xml:space="preserve">: «число — слово — год». Слово может начинаться с лишней «1» («19 1юля 1903» — это 19 июля).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find_dates</w:t>
      </w:r>
      <w:r>
        <w:t xml:space="preserve"> </w:t>
      </w:r>
      <w:r>
        <w:t xml:space="preserve">проходит по тексту слева направо и собирает все даты по порядку. Если месяц не узнан, сохраняет хотя бы год. Если есть только год («р. 1852 Т 1892»), берёт год.</w:t>
      </w:r>
    </w:p>
    <w:bookmarkEnd w:id="36"/>
    <w:bookmarkStart w:id="37" w:name="X1b459b0bd384695123fb10bd525559adec566e7"/>
    <w:p>
      <w:pPr>
        <w:pStyle w:val="Heading4"/>
      </w:pPr>
      <w:r>
        <w:t xml:space="preserve">Блок 3 · «своя» часть статьи: own_part, cut_relatives · промт 3</w:t>
      </w:r>
    </w:p>
    <w:p>
      <w:pPr>
        <w:pStyle w:val="Compact"/>
        <w:numPr>
          <w:ilvl w:val="0"/>
          <w:numId w:val="1006"/>
        </w:numPr>
      </w:pPr>
      <w:r>
        <w:t xml:space="preserve">Если запись начинается с отсылки «— см. …» и к ней приклеена следующая статья, отсылка отбрасывается, и читается вторая статья.</w:t>
      </w:r>
    </w:p>
    <w:p>
      <w:pPr>
        <w:pStyle w:val="Compact"/>
        <w:numPr>
          <w:ilvl w:val="0"/>
          <w:numId w:val="1006"/>
        </w:numPr>
      </w:pPr>
      <w:r>
        <w:t xml:space="preserve">Скобки: если внутри «кладб», «лавр», «монаст», «церк», «пуст», «собор» или после скобки ничего нет — это кладбище, дальше читать не нужно. Другие скобки («рожд. Дюлу (Бивоча)») просто выбрасываются, и чтение продолжается.</w:t>
      </w:r>
    </w:p>
    <w:p>
      <w:pPr>
        <w:pStyle w:val="Compact"/>
        <w:numPr>
          <w:ilvl w:val="0"/>
          <w:numId w:val="1006"/>
        </w:numPr>
      </w:pPr>
      <w:r>
        <w:t xml:space="preserve">Родственники: текст обрезается на первом слове с заглавной буквы из списка — «Жена», «Мужъ», «Сынъ», «Дочь», «Вдова», «Мать», «Отецъ», «Съ», «Отъ», «Надпись» и др. Строчное «жена ст. сов.» относится к самому человеку и не режется.</w:t>
      </w:r>
    </w:p>
    <w:bookmarkEnd w:id="37"/>
    <w:bookmarkStart w:id="38" w:name="X4873a5bce357b278d325fcb4856ff4ed036b88e"/>
    <w:p>
      <w:pPr>
        <w:pStyle w:val="Heading4"/>
      </w:pPr>
      <w:r>
        <w:t xml:space="preserve">Блок 4 · крест и «р.»: CROSS_RE, BIRTH_WORD_RE · промты 1–3</w:t>
      </w:r>
    </w:p>
    <w:p>
      <w:pPr>
        <w:pStyle w:val="FirstParagraph"/>
      </w:pPr>
      <w:r>
        <w:t xml:space="preserve">Крест — это отдельно стоящий знак (один, два или три подряд) из набора</w:t>
      </w:r>
      <w:r>
        <w:t xml:space="preserve"> </w:t>
      </w:r>
      <w:r>
        <w:rPr>
          <w:rStyle w:val="VerbatimChar"/>
        </w:rPr>
        <w:t xml:space="preserve">+ { | } Т т 1 ф — † -</w:t>
      </w:r>
      <w:r>
        <w:t xml:space="preserve"> </w:t>
      </w:r>
      <w:r>
        <w:t xml:space="preserve">и ещё нескольких, которые нашлись в данных. «Отдельно стоящий» значит, что вокруг пробелы: буква «т» внутри слова крестом не считается. «р.» ищется и в кириллице, и в латинице (OCR иногда ставит латинскую p).</w:t>
      </w:r>
    </w:p>
    <w:bookmarkEnd w:id="38"/>
    <w:bookmarkStart w:id="39" w:name="блок-5-чья-это-дата-extract-промты-3-5"/>
    <w:p>
      <w:pPr>
        <w:pStyle w:val="Heading4"/>
      </w:pPr>
      <w:r>
        <w:t xml:space="preserve">Блок 5 · чья это дата: extract · промты 3, 5</w:t>
      </w:r>
    </w:p>
    <w:p>
      <w:pPr>
        <w:pStyle w:val="FirstParagraph"/>
      </w:pPr>
      <w:r>
        <w:t xml:space="preserve">Сердце программы. Для каждой найденной даты она смотрит на текст между этой датой и предыдущей:</w:t>
      </w:r>
    </w:p>
    <w:p>
      <w:pPr>
        <w:pStyle w:val="Compact"/>
        <w:numPr>
          <w:ilvl w:val="0"/>
          <w:numId w:val="1007"/>
        </w:numPr>
      </w:pPr>
      <w:r>
        <w:t xml:space="preserve">там есть «р.» → это рождение. Но если после «р.» сразу стоит крест («р. 2 + 3 апрѣля 1878»), рождение нечитаемо, и дата — смерть;</w:t>
      </w:r>
    </w:p>
    <w:p>
      <w:pPr>
        <w:pStyle w:val="Compact"/>
        <w:numPr>
          <w:ilvl w:val="0"/>
          <w:numId w:val="1007"/>
        </w:numPr>
      </w:pPr>
      <w:r>
        <w:t xml:space="preserve">там есть крест → это смерть;</w:t>
      </w:r>
    </w:p>
    <w:p>
      <w:pPr>
        <w:pStyle w:val="Compact"/>
        <w:numPr>
          <w:ilvl w:val="0"/>
          <w:numId w:val="1007"/>
        </w:numPr>
      </w:pPr>
      <w:r>
        <w:t xml:space="preserve">у первой даты нет ни «р.», ни креста, но перед следующей датой крест → первая дата — рождение («Клара, 29 октября 1821 | 17 июля 1891»);</w:t>
      </w:r>
    </w:p>
    <w:p>
      <w:pPr>
        <w:pStyle w:val="Compact"/>
        <w:numPr>
          <w:ilvl w:val="0"/>
          <w:numId w:val="1007"/>
        </w:numPr>
      </w:pPr>
      <w:r>
        <w:t xml:space="preserve">между рождением и крестом есть ещё одна дата (например, свадьба) → она пропускается, смертью берётся дата после креста;</w:t>
      </w:r>
    </w:p>
    <w:p>
      <w:pPr>
        <w:pStyle w:val="Compact"/>
        <w:numPr>
          <w:ilvl w:val="0"/>
          <w:numId w:val="1007"/>
        </w:numPr>
      </w:pPr>
      <w:r>
        <w:t xml:space="preserve">креста нет, но дата стоит сразу (не дальше 40 знаков) после рождения → это смерть с пометкой «смерть без креста».</w:t>
      </w:r>
    </w:p>
    <w:bookmarkEnd w:id="39"/>
    <w:bookmarkStart w:id="40" w:name="блок-6-пометки-check_flags-промт-4"/>
    <w:p>
      <w:pPr>
        <w:pStyle w:val="Heading4"/>
      </w:pPr>
      <w:r>
        <w:t xml:space="preserve">Блок 6 · пометки: check_flags · промт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Пометка</w:t>
            </w:r>
          </w:p>
        </w:tc>
        <w:tc>
          <w:tcPr/>
          <w:p>
            <w:pPr>
              <w:pStyle w:val="Compact"/>
            </w:pPr>
            <w:r>
              <w:t xml:space="preserve">Когда ставится</w:t>
            </w:r>
          </w:p>
        </w:tc>
        <w:tc>
          <w:tcPr/>
          <w:p>
            <w:pPr>
              <w:pStyle w:val="Compact"/>
            </w:pPr>
            <w:r>
              <w:t xml:space="preserve">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смерть без креста</w:t>
            </w:r>
          </w:p>
        </w:tc>
        <w:tc>
          <w:tcPr/>
          <w:p>
            <w:pPr>
              <w:pStyle w:val="Compact"/>
            </w:pPr>
            <w:r>
              <w:t xml:space="preserve">дата смерти определена по положению, а не по знаку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год, но нет смерти</w:t>
            </w:r>
          </w:p>
        </w:tc>
        <w:tc>
          <w:tcPr/>
          <w:p>
            <w:pPr>
              <w:pStyle w:val="Compact"/>
            </w:pPr>
            <w:r>
              <w:t xml:space="preserve">в «своей» части есть дата, а смерть не найдена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 не совпадает</w:t>
            </w:r>
          </w:p>
        </w:tc>
        <w:tc>
          <w:tcPr/>
          <w:p>
            <w:pPr>
              <w:pStyle w:val="Compact"/>
            </w:pPr>
            <w:r>
              <w:t xml:space="preserve">сразу после даты смерти указан возраст («на 45 г.», «63 л.»), и он отличается от разницы годов больше чем на год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рождение позже смерти</w:t>
            </w:r>
          </w:p>
        </w:tc>
        <w:tc>
          <w:tcPr/>
          <w:p>
            <w:pPr>
              <w:pStyle w:val="Compact"/>
            </w:pPr>
            <w:r>
              <w:t xml:space="preserve">год рождения больше года смерти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больше 110 лет</w:t>
            </w:r>
          </w:p>
        </w:tc>
        <w:tc>
          <w:tcPr/>
          <w:p>
            <w:pPr>
              <w:pStyle w:val="Compact"/>
            </w:pPr>
            <w:r>
              <w:t xml:space="preserve">между годами больше 110 лет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вне диапазона</w:t>
            </w:r>
          </w:p>
        </w:tc>
        <w:tc>
          <w:tcPr/>
          <w:p>
            <w:pPr>
              <w:pStyle w:val="Compact"/>
            </w:pPr>
            <w:r>
              <w:t xml:space="preserve">год не между 1700 и 1912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bookmarkEnd w:id="40"/>
    <w:bookmarkStart w:id="41" w:name="Xfe905cf9f59842a96a37ea3cccf0fe2ddd2d50e"/>
    <w:p>
      <w:pPr>
        <w:pStyle w:val="Heading4"/>
      </w:pPr>
      <w:r>
        <w:t xml:space="preserve">Блок 7 · SELF_TESTS и self_check — 18 примеров из промтов</w:t>
      </w:r>
    </w:p>
    <w:p>
      <w:pPr>
        <w:pStyle w:val="FirstParagraph"/>
      </w:pPr>
      <w:r>
        <w:t xml:space="preserve">Все примеры из промтов собраны в список «текст статьи → ожидаемые даты». Перед каждой обработкой программа проверяет себя на них. Если хоть один пример не прошёл, она пишет «САМОПРОВЕРКА НЕ ПРОЙДЕНА» и останавливается, не выдавая неверных результатов.</w:t>
      </w:r>
    </w:p>
    <w:bookmarkEnd w:id="41"/>
    <w:bookmarkStart w:id="42" w:name="блок-8-main-запуск-и-сводка"/>
    <w:p>
      <w:pPr>
        <w:pStyle w:val="Heading4"/>
      </w:pPr>
      <w:r>
        <w:t xml:space="preserve">Блок 8 · main — запуск и сводка</w:t>
      </w:r>
    </w:p>
    <w:p>
      <w:pPr>
        <w:pStyle w:val="FirstParagraph"/>
      </w:pPr>
      <w:r>
        <w:t xml:space="preserve">Запускает самопроверку, читает все 13 620 статей, к каждой применяет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пишет</w:t>
      </w:r>
      <w:r>
        <w:t xml:space="preserve"> </w:t>
      </w:r>
      <w:r>
        <w:rPr>
          <w:rStyle w:val="VerbatimChar"/>
        </w:rPr>
        <w:t xml:space="preserve">dates_sonnet.csv</w:t>
      </w:r>
      <w:r>
        <w:t xml:space="preserve">, а помеченные статьи с текстом — в</w:t>
      </w:r>
      <w:r>
        <w:t xml:space="preserve"> </w:t>
      </w:r>
      <w:r>
        <w:rPr>
          <w:rStyle w:val="VerbatimChar"/>
        </w:rPr>
        <w:t xml:space="preserve">dates_sonnet_review.csv</w:t>
      </w:r>
      <w:r>
        <w:t xml:space="preserve">. В конце печатает сводку: сколько статей обработано, у скольких найдены даты (в процентах от всех статей вместе с отсылками), сколько каждой пометки.</w:t>
      </w:r>
    </w:p>
    <w:bookmarkEnd w:id="42"/>
    <w:bookmarkEnd w:id="43"/>
    <w:bookmarkStart w:id="44" w:name="X82f4f8021e8b62698989cfd1c22e22fbb29b9f3"/>
    <w:p>
      <w:pPr>
        <w:pStyle w:val="Heading3"/>
      </w:pPr>
      <w:r>
        <w:rPr>
          <w:rStyle w:val="VerbatimChar"/>
        </w:rPr>
        <w:t xml:space="preserve">code/segment.py</w:t>
      </w:r>
      <w:r>
        <w:t xml:space="preserve"> </w:t>
      </w:r>
      <w:r>
        <w:t xml:space="preserve">— этапы 0–1, разбиение на статьи</w:t>
      </w:r>
    </w:p>
    <w:p>
      <w:pPr>
        <w:pStyle w:val="Compact"/>
        <w:numPr>
          <w:ilvl w:val="0"/>
          <w:numId w:val="1008"/>
        </w:numPr>
      </w:pPr>
      <w:r>
        <w:t xml:space="preserve">Вход:</w:t>
      </w:r>
      <w:r>
        <w:t xml:space="preserve"> </w:t>
      </w:r>
      <w:r>
        <w:rPr>
          <w:b/>
          <w:bCs/>
        </w:rPr>
        <w:t xml:space="preserve">data/necropol_t1.txt</w:t>
      </w:r>
    </w:p>
    <w:p>
      <w:pPr>
        <w:pStyle w:val="Compact"/>
        <w:numPr>
          <w:ilvl w:val="0"/>
          <w:numId w:val="1008"/>
        </w:numPr>
      </w:pPr>
      <w:r>
        <w:t xml:space="preserve">Выход:</w:t>
      </w:r>
      <w:r>
        <w:t xml:space="preserve"> </w:t>
      </w:r>
      <w:r>
        <w:rPr>
          <w:b/>
          <w:bCs/>
        </w:rPr>
        <w:t xml:space="preserve">output/entries.csv</w:t>
      </w:r>
      <w:r>
        <w:t xml:space="preserve"> </w:t>
      </w:r>
      <w:r>
        <w:t xml:space="preserve">(номер, фамилия, отсылка или нет, текст),</w:t>
      </w:r>
      <w:r>
        <w:t xml:space="preserve"> </w:t>
      </w:r>
      <w:r>
        <w:rPr>
          <w:b/>
          <w:bCs/>
        </w:rPr>
        <w:t xml:space="preserve">segment_report.txt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Отрезает предисловие</w:t>
      </w:r>
      <w:r>
        <w:t xml:space="preserve">: словарь начинается со статьи «Абаза, Аггей».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Выбрасывает мусор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is_junk</w:t>
      </w:r>
      <w:r>
        <w:t xml:space="preserve">): номера страниц, колонтитулы, «каша» вроде «[о иваиасисивнвин…». Выброшенное сохраняется в отчёт.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Склеивает строки и переносы</w:t>
      </w:r>
      <w:r>
        <w:t xml:space="preserve">: «Але- ксандро» → «Александро».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Находит границы букв</w:t>
      </w:r>
      <w:r>
        <w:t xml:space="preserve">: раздел «Б», «В», «Г» начинается там, где пять кандидатов подряд начинаются с новой буквы. Так одна случайная строка не переключит раздел.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Собирает статьи</w:t>
      </w:r>
      <w:r>
        <w:t xml:space="preserve">: абзац — новая статья, если начинается с «Фамилия,» на букву своего раздела. Иначе это продолжение после разрыва страницы или строка эпитафии («Прохожий, чтя се…»).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Режет склейки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split_glued</w:t>
      </w:r>
      <w:r>
        <w:t xml:space="preserve">): «…кладбище). | Бобровъ, Яковъ…» — так нашлось 1 363 слепленные статьи.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Контроль</w:t>
      </w:r>
      <w:r>
        <w:t xml:space="preserve">: число статей по буквам и нарушения алфавитного порядка в</w:t>
      </w:r>
      <w:r>
        <w:t xml:space="preserve"> </w:t>
      </w:r>
      <w:r>
        <w:rPr>
          <w:rStyle w:val="VerbatimChar"/>
        </w:rPr>
        <w:t xml:space="preserve">segment_report.txt</w:t>
      </w:r>
      <w:r>
        <w:t xml:space="preserve">.</w:t>
      </w:r>
    </w:p>
    <w:bookmarkEnd w:id="44"/>
    <w:bookmarkStart w:id="45" w:name="X20b939de4d31f5e6f78b2b6329b63e2d95bfeb7"/>
    <w:p>
      <w:pPr>
        <w:pStyle w:val="Heading3"/>
      </w:pPr>
      <w:r>
        <w:rPr>
          <w:rStyle w:val="VerbatimChar"/>
        </w:rPr>
        <w:t xml:space="preserve">code/download.py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necropol_dates.py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download.py</w:t>
      </w:r>
      <w:r>
        <w:t xml:space="preserve"> </w:t>
      </w:r>
      <w:r>
        <w:t xml:space="preserve">скачивает источник с archive.org и проверяет, что внутри словарь (есть «Абаза, Аггей»). При сбое сервера повторяет попытку, при неудаче объясняет, как скачать вручную.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evaluate.py</w:t>
      </w:r>
      <w:r>
        <w:t xml:space="preserve"> </w:t>
      </w:r>
      <w:r>
        <w:t xml:space="preserve">сравнивает ответы программы с ручной разметкой и считает точность и полноту отдельно для рождения и смерти, печатает каждое расхождение. Статьи ищутся по началу текста, а не по номеру: номера меняются при исправлении разбиения.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necropol_dates.py</w:t>
      </w:r>
      <w:r>
        <w:t xml:space="preserve"> </w:t>
      </w:r>
      <w:r>
        <w:t xml:space="preserve">— те же файлы, собранные в один; ручная разметка встроена в конец. Удобно переслать: работает в любой пустой папке. Код Sonnet перенесён в него без изменений (только пути к файлам указаны через папку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), результаты совпадают до байта.</w:t>
      </w:r>
    </w:p>
    <w:bookmarkEnd w:id="45"/>
    <w:bookmarkEnd w:id="46"/>
    <w:bookmarkEnd w:id="47"/>
    <w:bookmarkStart w:id="59" w:name="run"/>
    <w:bookmarkStart w:id="58" w:name="как-скачать-данные-и-запустить"/>
    <w:p>
      <w:pPr>
        <w:pStyle w:val="Heading2"/>
      </w:pPr>
      <w:r>
        <w:t xml:space="preserve">Как скачать данные и запустить</w:t>
      </w:r>
    </w:p>
    <w:p>
      <w:pPr>
        <w:pStyle w:val="FirstParagraph"/>
      </w:pPr>
      <w:r>
        <w:t xml:space="preserve">При первом запуске это займёт 10–15 минут, потом — секунды. Интернет нужен только для скачивания источника.</w:t>
      </w:r>
    </w:p>
    <w:bookmarkStart w:id="51" w:name="шаг-1.-установить-python"/>
    <w:p>
      <w:pPr>
        <w:pStyle w:val="Heading3"/>
      </w:pPr>
      <w:r>
        <w:t xml:space="preserve">Шаг 1. Установить Python</w:t>
      </w:r>
    </w:p>
    <w:bookmarkStart w:id="49" w:name="macos"/>
    <w:p>
      <w:pPr>
        <w:pStyle w:val="Heading4"/>
      </w:pPr>
      <w:r>
        <w:t xml:space="preserve">macOS</w:t>
      </w:r>
    </w:p>
    <w:p>
      <w:pPr>
        <w:pStyle w:val="FirstParagraph"/>
      </w:pPr>
      <w:r>
        <w:t xml:space="preserve">«Терминал» (Программы → Утилиты), затем:</w:t>
      </w:r>
    </w:p>
    <w:p>
      <w:pPr>
        <w:pStyle w:val="SourceCode"/>
      </w:pPr>
      <w:r>
        <w:rPr>
          <w:rStyle w:val="VerbatimChar"/>
        </w:rPr>
        <w:t xml:space="preserve">python3 --version</w:t>
      </w:r>
    </w:p>
    <w:p>
      <w:pPr>
        <w:pStyle w:val="FirstParagraph"/>
      </w:pPr>
      <w:r>
        <w:t xml:space="preserve">Нужна версия 3.10 или новее. Если нет — установщик с</w:t>
      </w:r>
      <w:r>
        <w:t xml:space="preserve"> </w:t>
      </w:r>
      <w:hyperlink r:id="rId48">
        <w:r>
          <w:rPr>
            <w:rStyle w:val="Hyperlink"/>
          </w:rPr>
          <w:t xml:space="preserve">python.org/downloads</w:t>
        </w:r>
      </w:hyperlink>
      <w:r>
        <w:t xml:space="preserve">.</w:t>
      </w:r>
    </w:p>
    <w:bookmarkEnd w:id="49"/>
    <w:bookmarkStart w:id="50" w:name="windows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Установщик с</w:t>
      </w:r>
      <w:r>
        <w:t xml:space="preserve"> </w:t>
      </w:r>
      <w:hyperlink r:id="rId48">
        <w:r>
          <w:rPr>
            <w:rStyle w:val="Hyperlink"/>
          </w:rPr>
          <w:t xml:space="preserve">python.org/downloads</w:t>
        </w:r>
      </w:hyperlink>
      <w:r>
        <w:t xml:space="preserve">, в первом окне</w:t>
      </w:r>
      <w:r>
        <w:t xml:space="preserve"> </w:t>
      </w:r>
      <w:r>
        <w:rPr>
          <w:b/>
          <w:bCs/>
        </w:rPr>
        <w:t xml:space="preserve">галочка «Add python.exe to PATH»</w:t>
      </w:r>
      <w:r>
        <w:t xml:space="preserve">. Проверка в «Командной строке»: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На Windows во всех командах пишите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</w:p>
    <w:bookmarkEnd w:id="50"/>
    <w:bookmarkEnd w:id="51"/>
    <w:bookmarkStart w:id="54" w:name="Xd6160f846514e6b9315801a1f2bb0d0a57b9e65"/>
    <w:p>
      <w:pPr>
        <w:pStyle w:val="Heading3"/>
      </w:pPr>
      <w:r>
        <w:t xml:space="preserve">Шаг 2. Распаковать проект и открыть в нём терминал</w:t>
      </w:r>
    </w:p>
    <w:p>
      <w:pPr>
        <w:pStyle w:val="FirstParagraph"/>
      </w:pPr>
      <w:r>
        <w:t xml:space="preserve">Распакуйте</w:t>
      </w:r>
      <w:r>
        <w:t xml:space="preserve"> </w:t>
      </w:r>
      <w:r>
        <w:rPr>
          <w:rStyle w:val="VerbatimChar"/>
        </w:rPr>
        <w:t xml:space="preserve">Семинар7_практика.zip</w:t>
      </w:r>
      <w:r>
        <w:t xml:space="preserve"> </w:t>
      </w:r>
      <w:r>
        <w:t xml:space="preserve">или скачайте его на сайте</w:t>
      </w:r>
      <w:r>
        <w:t xml:space="preserve"> </w:t>
      </w:r>
      <w:r>
        <w:rPr>
          <w:rStyle w:val="VerbatimChar"/>
        </w:rPr>
        <w:t xml:space="preserve">ztar42.github.io/necropol-seminar7</w:t>
      </w:r>
      <w:r>
        <w:t xml:space="preserve">. Все команды выполняются</w:t>
      </w:r>
      <w:r>
        <w:t xml:space="preserve"> </w:t>
      </w:r>
      <w:r>
        <w:rPr>
          <w:b/>
          <w:bCs/>
        </w:rPr>
        <w:t xml:space="preserve">из папки practice</w:t>
      </w:r>
      <w:r>
        <w:t xml:space="preserve">. Исходного текста в архиве нет, чтобы он был лёгким: его скачает</w:t>
      </w:r>
      <w:r>
        <w:t xml:space="preserve"> </w:t>
      </w:r>
      <w:r>
        <w:rPr>
          <w:rStyle w:val="VerbatimChar"/>
        </w:rPr>
        <w:t xml:space="preserve">download.py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necropol_dates.py</w:t>
      </w:r>
      <w:r>
        <w:t xml:space="preserve"> </w:t>
      </w:r>
      <w:r>
        <w:t xml:space="preserve">на шаге 3.</w:t>
      </w:r>
    </w:p>
    <w:bookmarkStart w:id="52" w:name="macos-1"/>
    <w:p>
      <w:pPr>
        <w:pStyle w:val="Heading4"/>
      </w:pPr>
      <w:r>
        <w:t xml:space="preserve">macOS</w:t>
      </w:r>
    </w:p>
    <w:p>
      <w:pPr>
        <w:pStyle w:val="FirstParagraph"/>
      </w:pPr>
      <w:r>
        <w:t xml:space="preserve">Правой кнопкой по папке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→ «Службы» → «Новый терминал по адресу папки». Если такого пункта нет: в Терминале наберите</w:t>
      </w:r>
      <w:r>
        <w:t xml:space="preserve"> </w:t>
      </w:r>
      <w:r>
        <w:rPr>
          <w:rStyle w:val="VerbatimChar"/>
        </w:rPr>
        <w:t xml:space="preserve">cd </w:t>
      </w:r>
      <w:r>
        <w:t xml:space="preserve"> </w:t>
      </w:r>
      <w:r>
        <w:t xml:space="preserve">(с пробелом), перетащите папку в окно, нажмите Enter.</w:t>
      </w:r>
    </w:p>
    <w:bookmarkEnd w:id="52"/>
    <w:bookmarkStart w:id="53" w:name="windows-1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Откройте папку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 щёлкните по адресной строке, наберите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и нажмите Enter.</w:t>
      </w:r>
    </w:p>
    <w:bookmarkEnd w:id="53"/>
    <w:bookmarkEnd w:id="54"/>
    <w:bookmarkStart w:id="56" w:name="шаг-3.-запустить"/>
    <w:p>
      <w:pPr>
        <w:pStyle w:val="Heading3"/>
      </w:pPr>
      <w:r>
        <w:t xml:space="preserve">Шаг 3. Запустить</w:t>
      </w:r>
    </w:p>
    <w:p>
      <w:pPr>
        <w:pStyle w:val="BlockText"/>
      </w:pPr>
      <w:r>
        <w:rPr>
          <w:b/>
          <w:bCs/>
        </w:rPr>
        <w:t xml:space="preserve">Самый короткий путь</w:t>
      </w:r>
    </w:p>
    <w:p>
      <w:pPr>
        <w:pStyle w:val="BlockText"/>
      </w:pPr>
      <w:r>
        <w:t xml:space="preserve">Одна команда делает всё: скачивает источник (если его нет), разбивает на статьи, запускает код Sonnet с самопроверкой, печатает цифры проверки.</w:t>
      </w:r>
    </w:p>
    <w:p>
      <w:pPr>
        <w:pStyle w:val="SourceCode"/>
      </w:pPr>
      <w:r>
        <w:rPr>
          <w:rStyle w:val="VerbatimChar"/>
        </w:rPr>
        <w:t xml:space="preserve">python3 necropol_dates.py</w:t>
      </w:r>
    </w:p>
    <w:p>
      <w:pPr>
        <w:pStyle w:val="FirstParagraph"/>
      </w:pPr>
      <w:r>
        <w:t xml:space="preserve">Или по этапам, как на семинаре:</w:t>
      </w:r>
    </w:p>
    <w:p>
      <w:pPr>
        <w:pStyle w:val="SourceCode"/>
      </w:pPr>
      <w:r>
        <w:rPr>
          <w:rStyle w:val="VerbatimChar"/>
        </w:rPr>
        <w:t xml:space="preserve">python3 code/download.py</w:t>
      </w:r>
      <w:r>
        <w:br/>
      </w:r>
      <w:r>
        <w:rPr>
          <w:rStyle w:val="VerbatimChar"/>
        </w:rPr>
        <w:t xml:space="preserve">python3 code/segment.py</w:t>
      </w:r>
      <w:r>
        <w:br/>
      </w:r>
      <w:r>
        <w:rPr>
          <w:rStyle w:val="VerbatimChar"/>
        </w:rPr>
        <w:t xml:space="preserve">python3 code/dates_sonnet.py</w:t>
      </w:r>
      <w:r>
        <w:br/>
      </w:r>
      <w:r>
        <w:rPr>
          <w:rStyle w:val="VerbatimChar"/>
        </w:rPr>
        <w:t xml:space="preserve">python3 code/evaluate.py</w:t>
      </w:r>
      <w:r>
        <w:br/>
      </w:r>
      <w:r>
        <w:rPr>
          <w:rStyle w:val="VerbatimChar"/>
        </w:rPr>
        <w:t xml:space="preserve">python3 code/evaluate.py output/dates_sonnet.csv data/holdout_dates.csv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должно появиться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download.py</w:t>
            </w:r>
          </w:p>
        </w:tc>
        <w:tc>
          <w:tcPr/>
          <w:p>
            <w:pPr>
              <w:pStyle w:val="Compact"/>
            </w:pPr>
            <w:r>
              <w:t xml:space="preserve">«Готово: … 3,092,966 байт» или «Файл уже есть»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segment.py</w:t>
            </w:r>
          </w:p>
        </w:tc>
        <w:tc>
          <w:tcPr/>
          <w:p>
            <w:pPr>
              <w:pStyle w:val="Compact"/>
            </w:pPr>
            <w:r>
              <w:t xml:space="preserve">«Статей: 13620», «Из них отсылок «см.»: 1290», статьи по буквам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dates_sonnet.py</w:t>
            </w:r>
          </w:p>
        </w:tc>
        <w:tc>
          <w:tcPr/>
          <w:p>
            <w:pPr>
              <w:pStyle w:val="Compact"/>
            </w:pPr>
            <w:r>
              <w:t xml:space="preserve">«Самопроверка пройдена (18 примеров).», затем сводка: «Дата смерти найдена: 11694 (85.9%)» — процент здесь от всех 13 620 статей вместе с отсылками; без отсылок это 94,8 %. «Помечено для проверки: 516» и число каждой пометки.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evaluate.py</w:t>
            </w:r>
          </w:p>
        </w:tc>
        <w:tc>
          <w:tcPr/>
          <w:p>
            <w:pPr>
              <w:pStyle w:val="Compact"/>
            </w:pPr>
            <w:r>
              <w:t xml:space="preserve">Эталон 60: рождение 100 % / 100 %, смерть 100 % /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evaluate.py … holdout</w:t>
            </w:r>
          </w:p>
        </w:tc>
        <w:tc>
          <w:tcPr/>
          <w:p>
            <w:pPr>
              <w:pStyle w:val="Compact"/>
            </w:pPr>
            <w:r>
              <w:t xml:space="preserve">Отложенная выборка: рождение 94 % / 100 %, смерть 97 % / 100 %, два расхождения по одной склеенной статье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Скачать источник вручную</w:t>
      </w:r>
      <w:r>
        <w:t xml:space="preserve">, если скрипт не работает: откройте</w:t>
      </w:r>
      <w:r>
        <w:t xml:space="preserve"> </w:t>
      </w:r>
      <w:hyperlink r:id="rId55">
        <w:r>
          <w:rPr>
            <w:rStyle w:val="Hyperlink"/>
          </w:rPr>
          <w:t xml:space="preserve">archive.org/details/peterburgskijnekropolt1ag60</w:t>
        </w:r>
      </w:hyperlink>
      <w:r>
        <w:t xml:space="preserve"> </w:t>
      </w:r>
      <w:r>
        <w:t xml:space="preserve">→ справа «DOWNLOAD OPTIONS» → «FULL TEXT» → сохраните в</w:t>
      </w:r>
      <w:r>
        <w:t xml:space="preserve"> </w:t>
      </w:r>
      <w:r>
        <w:rPr>
          <w:rStyle w:val="VerbatimChar"/>
        </w:rPr>
        <w:t xml:space="preserve">practice/data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necropol_t1.txt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Результаты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output/dates_sonnet.csv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output/dates_sonnet_review.csv</w:t>
      </w:r>
      <w:r>
        <w:t xml:space="preserve">. Код Sonnet сохраняет их в обычной кодировке UTF-8, поэтому в Excel открывайте через Данные → «Из текста/CSV» → кодировка UTF-8, разделитель «запятая» (двойной щелчок покажет «кракозябры»). В Google Таблицах: Файл → Импорт — работает сразу.</w:t>
      </w:r>
    </w:p>
    <w:bookmarkEnd w:id="56"/>
    <w:bookmarkStart w:id="57" w:name="если-что-то-пошло-не-так"/>
    <w:p>
      <w:pPr>
        <w:pStyle w:val="Heading3"/>
      </w:pPr>
      <w:r>
        <w:t xml:space="preserve">Если что-то пошло не так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not found: python3</w:t>
            </w:r>
          </w:p>
        </w:tc>
        <w:tc>
          <w:tcPr/>
          <w:p>
            <w:pPr>
              <w:pStyle w:val="Compact"/>
            </w:pPr>
            <w:r>
              <w:t xml:space="preserve">Python не установлен, или (Windows) нет галочки «Add to PATH». На Windows пишите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FileNotFoundError</w:t>
            </w:r>
          </w:p>
        </w:tc>
        <w:tc>
          <w:tcPr/>
          <w:p>
            <w:pPr>
              <w:pStyle w:val="Compact"/>
            </w:pPr>
            <w:r>
              <w:t xml:space="preserve">Терминал открыт не в папке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(шаг 2) или источник не скачан. Код Sonnet ищет</w:t>
            </w:r>
            <w:r>
              <w:t xml:space="preserve"> </w:t>
            </w:r>
            <w:r>
              <w:rPr>
                <w:rStyle w:val="VerbatimChar"/>
              </w:rPr>
              <w:t xml:space="preserve">output/entries.csv</w:t>
            </w:r>
            <w:r>
              <w:t xml:space="preserve"> </w:t>
            </w:r>
            <w:r>
              <w:t xml:space="preserve">относительно текущей папки, поэтому запускать его нужно именно из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САМОПРОВЕРКА НЕ ПРОЙДЕНА</w:t>
            </w:r>
          </w:p>
        </w:tc>
        <w:tc>
          <w:tcPr/>
          <w:p>
            <w:pPr>
              <w:pStyle w:val="Compact"/>
            </w:pPr>
            <w:r>
              <w:t xml:space="preserve">Кто-то изменил код, и пример из промтов перестал проходить. Верните исходный</w:t>
            </w:r>
            <w:r>
              <w:t xml:space="preserve"> </w:t>
            </w:r>
            <w:r>
              <w:rPr>
                <w:rStyle w:val="VerbatimChar"/>
              </w:rPr>
              <w:t xml:space="preserve">code/dates_sonnet.py</w:t>
            </w:r>
            <w:r>
              <w:t xml:space="preserve"> </w:t>
            </w:r>
            <w:r>
              <w:t xml:space="preserve">из архива.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попытка 1/4 не удалась: HTTP Error 500</w:t>
            </w:r>
          </w:p>
        </w:tc>
        <w:tc>
          <w:tcPr/>
          <w:p>
            <w:pPr>
              <w:pStyle w:val="Compact"/>
            </w:pPr>
            <w:r>
              <w:t xml:space="preserve">Временный сбой archive.org. Скрипт повторит сам; если не помогло — подождите или скачайте вручную.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CERTIFICATE_VERIFY_FAILED</w:t>
            </w:r>
          </w:p>
        </w:tc>
        <w:tc>
          <w:tcPr/>
          <w:p>
            <w:pPr>
              <w:pStyle w:val="Compact"/>
            </w:pPr>
            <w:r>
              <w:t xml:space="preserve">macOS: Программы → Python 3.x → «Install Certificates.command», или скачайте вручную.</w:t>
            </w:r>
          </w:p>
        </w:tc>
      </w:tr>
    </w:tbl>
    <w:bookmarkEnd w:id="57"/>
    <w:bookmarkEnd w:id="58"/>
    <w:bookmarkEnd w:id="59"/>
    <w:bookmarkStart w:id="69" w:name="decisions"/>
    <w:bookmarkStart w:id="68" w:name="почему-решение-устроено-так"/>
    <w:p>
      <w:pPr>
        <w:pStyle w:val="Heading2"/>
      </w:pPr>
      <w:r>
        <w:t xml:space="preserve">Почему решение устроено так</w:t>
      </w:r>
    </w:p>
    <w:bookmarkStart w:id="60" w:name="X38f05f4b350a66cc12dfb4ea84cb38fd60038c5"/>
    <w:p>
      <w:pPr>
        <w:pStyle w:val="Heading4"/>
      </w:pPr>
      <w:r>
        <w:t xml:space="preserve">Почему регулярные выражения в коде, а не «пусть нейросеть прочитает каждую статью»?</w:t>
      </w:r>
    </w:p>
    <w:p>
      <w:pPr>
        <w:pStyle w:val="FirstParagraph"/>
      </w:pPr>
      <w:r>
        <w:t xml:space="preserve">Правила видны и проверяемы, результат воспроизводим: тот же текст всегда даёт тот же ответ. 13 600 статей обрабатываются за секунды и бесплатно. ИИ использован там, где он силён: написать такую программу по описанию.</w:t>
      </w:r>
      <w:r>
        <w:t xml:space="preserve"> </w:t>
      </w:r>
      <w:r>
        <w:t xml:space="preserve">Альтернатива — отправлять каждую статью в модель. Это дороже, медленнее, и ответы могут меняться от запуска к запуску.</w:t>
      </w:r>
    </w:p>
    <w:bookmarkEnd w:id="60"/>
    <w:bookmarkStart w:id="61" w:name="почему-промты-без-технических-инструкций"/>
    <w:p>
      <w:pPr>
        <w:pStyle w:val="Heading4"/>
      </w:pPr>
      <w:r>
        <w:t xml:space="preserve">Почему промты без технических инструкций?</w:t>
      </w:r>
    </w:p>
    <w:p>
      <w:pPr>
        <w:pStyle w:val="FirstParagraph"/>
      </w:pPr>
      <w:r>
        <w:t xml:space="preserve">Так их может написать и проверить историк, а не программист. Модель достаточно сильная, чтобы понять задачу по описанию и примерам. Качество подтверждено независимой проверкой, а не «на глаз».</w:t>
      </w:r>
    </w:p>
    <w:bookmarkEnd w:id="61"/>
    <w:bookmarkStart w:id="62" w:name="почему-примеры-в-каждом-промте"/>
    <w:p>
      <w:pPr>
        <w:pStyle w:val="Heading4"/>
      </w:pPr>
      <w:r>
        <w:t xml:space="preserve">Почему примеры в каждом промте?</w:t>
      </w:r>
    </w:p>
    <w:p>
      <w:pPr>
        <w:pStyle w:val="FirstParagraph"/>
      </w:pPr>
      <w:r>
        <w:t xml:space="preserve">Пример «текст → ответ» понятнее любого правила и сразу превращается в самопроверку. Задание требует «механизм контроля выполнения»: программа, которая не запускается при сломанном примере, — самый строгий контроль.</w:t>
      </w:r>
    </w:p>
    <w:bookmarkEnd w:id="62"/>
    <w:bookmarkStart w:id="63" w:name="X61f8b5b7e196e82958a6e956503bb3f54d3cd64"/>
    <w:p>
      <w:pPr>
        <w:pStyle w:val="Heading4"/>
      </w:pPr>
      <w:r>
        <w:t xml:space="preserve">Почему программа помечает подозрительное, а не исправляет?</w:t>
      </w:r>
    </w:p>
    <w:p>
      <w:pPr>
        <w:pStyle w:val="FirstParagraph"/>
      </w:pPr>
      <w:r>
        <w:t xml:space="preserve">«1992» могло быть и 1892, и 1882. Если исправлять наугад, ошибка спрячется в данных. Пометка оставляет решение историку. Исправляются только однозначные случаи: «т852» → 1852, год 13xx → 18xx.</w:t>
      </w:r>
    </w:p>
    <w:bookmarkEnd w:id="63"/>
    <w:bookmarkStart w:id="64" w:name="почему-два-эталона-60-и-40-статей"/>
    <w:p>
      <w:pPr>
        <w:pStyle w:val="Heading4"/>
      </w:pPr>
      <w:r>
        <w:t xml:space="preserve">Почему два эталона (60 и 40 статей)?</w:t>
      </w:r>
    </w:p>
    <w:p>
      <w:pPr>
        <w:pStyle w:val="FirstParagraph"/>
      </w:pPr>
      <w:r>
        <w:t xml:space="preserve">По первым 60 статьям Sonnet на шаге 5 исправляла код, поэтому там 100 % — завышенная оценка. Последние 40 модели не показывали, их цифры (97 % / 100 %) честные.</w:t>
      </w:r>
    </w:p>
    <w:bookmarkEnd w:id="64"/>
    <w:bookmarkStart w:id="65" w:name="Xe6fa70b96fbc341be272c2a2cf16234d2f6dcca"/>
    <w:p>
      <w:pPr>
        <w:pStyle w:val="Heading4"/>
      </w:pPr>
      <w:r>
        <w:t xml:space="preserve">Почему несколько скриптов и ещё один общий файл?</w:t>
      </w:r>
    </w:p>
    <w:p>
      <w:pPr>
        <w:pStyle w:val="FirstParagraph"/>
      </w:pPr>
      <w:r>
        <w:t xml:space="preserve">Отдельные скрипты повторяют схему семинара «этап за этапом», и каждый можно проверить отдельно. Общий файл удобен, чтобы переслать решение и запустить одной командой. Результаты у них совпадают.</w:t>
      </w:r>
    </w:p>
    <w:bookmarkEnd w:id="65"/>
    <w:bookmarkStart w:id="66" w:name="X1da93e104023d0353ff2d9eb527714f76202b28"/>
    <w:p>
      <w:pPr>
        <w:pStyle w:val="Heading4"/>
      </w:pPr>
      <w:r>
        <w:t xml:space="preserve">Почему только стандартная библиотека Python?</w:t>
      </w:r>
    </w:p>
    <w:p>
      <w:pPr>
        <w:pStyle w:val="FirstParagraph"/>
      </w:pPr>
      <w:r>
        <w:t xml:space="preserve">Ничего не нужно устанавливать: код запустится на любом компьютере с Python, проверяющий легко повторит результат.</w:t>
      </w:r>
    </w:p>
    <w:bookmarkEnd w:id="66"/>
    <w:bookmarkStart w:id="67" w:name="почему-код-sonnet-сохранён-без-правок"/>
    <w:p>
      <w:pPr>
        <w:pStyle w:val="Heading4"/>
      </w:pPr>
      <w:r>
        <w:t xml:space="preserve">Почему код Sonnet сохранён без правок?</w:t>
      </w:r>
    </w:p>
    <w:p>
      <w:pPr>
        <w:pStyle w:val="FirstParagraph"/>
      </w:pPr>
      <w:r>
        <w:t xml:space="preserve">Чтобы было честно: всё, что видит проверяющий, — результат промтов. Даже мелочи, которые хотелось бы поправить (кодировка для Excel), вынесены в план доработки, а не исправлены тайком.</w:t>
      </w:r>
    </w:p>
    <w:bookmarkEnd w:id="67"/>
    <w:bookmarkEnd w:id="68"/>
    <w:bookmarkEnd w:id="69"/>
    <w:bookmarkStart w:id="71" w:name="story"/>
    <w:bookmarkStart w:id="70" w:name="как-шла-работа"/>
    <w:p>
      <w:pPr>
        <w:pStyle w:val="Heading2"/>
      </w:pPr>
      <w:r>
        <w:t xml:space="preserve">Как шла работа</w:t>
      </w:r>
    </w:p>
    <w:p>
      <w:pPr>
        <w:pStyle w:val="FirstParagraph"/>
      </w:pPr>
      <w:r>
        <w:t xml:space="preserve">Эта история — ответ на пункт «протестируйте и отметьте доработку». После каждого промта код запускался на всём томе.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Промт 1, первая версия:</w:t>
      </w:r>
      <w:r>
        <w:t xml:space="preserve"> </w:t>
      </w:r>
      <w:r>
        <w:t xml:space="preserve">дата смерти у 11 319 статей (из 13 620). Sonnet сразу сделала поиск месяцев терпимым к опечаткам, поэтому даже «простая» версия нашла 83 % статей.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Промт 2, искажения OCR:</w:t>
      </w:r>
      <w:r>
        <w:t xml:space="preserve"> </w:t>
      </w:r>
      <w:r>
        <w:t xml:space="preserve">11 467. Модель сама посчитала, как записан крест и месяцы, и починила годы «1336» → 1836 и «т852» → 1852.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Промт 3, чьи это даты:</w:t>
      </w:r>
      <w:r>
        <w:t xml:space="preserve"> </w:t>
      </w:r>
      <w:r>
        <w:t xml:space="preserve">11 577. Даты жён и детей больше не попадают в результат, «рожд. Вердье» не считается рождением, дата без креста помечается.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Промт 4, контроль:</w:t>
      </w:r>
      <w:r>
        <w:t xml:space="preserve"> </w:t>
      </w:r>
      <w:r>
        <w:t xml:space="preserve">шесть видов пометок, включая сверку с возрастом из текста. 616 статей на проверку.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Промт 5, сверка с эталоном:</w:t>
      </w:r>
      <w:r>
        <w:t xml:space="preserve"> </w:t>
      </w:r>
      <w:r>
        <w:t xml:space="preserve">11 694. Модель нашла пять ошибок кода — «р. 2 + 3 апрѣля» (рождение нечитаемо, дата — смерть), «5 ня», «азгуста», «19 1юля» — и исправила их. На эталоне 100 %, пометок осталось 516.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Итоговая проверка</w:t>
      </w:r>
      <w:r>
        <w:t xml:space="preserve"> </w:t>
      </w:r>
      <w:r>
        <w:t xml:space="preserve">на 40 статьях, которые модель не видела: смерть 97 % / 100 %, рождение 94 % / 100 %. Исправления по эталону помогли и на новых статьях: до шага 5 по смерти было 92 % / 92 %.</w:t>
      </w:r>
    </w:p>
    <w:bookmarkEnd w:id="70"/>
    <w:bookmarkEnd w:id="71"/>
    <w:bookmarkStart w:id="73" w:name="qa"/>
    <w:bookmarkStart w:id="72" w:name="вопросы-и-ответы"/>
    <w:p>
      <w:pPr>
        <w:pStyle w:val="Heading2"/>
      </w:pPr>
      <w:r>
        <w:t xml:space="preserve">Вопросы и ответы</w:t>
      </w:r>
    </w:p>
    <w:p>
      <w:pPr>
        <w:pStyle w:val="FirstParagraph"/>
      </w:pPr>
      <w:r>
        <w:rPr>
          <w:b/>
          <w:bCs/>
        </w:rPr>
        <w:t xml:space="preserve">Вы сами писали код?</w:t>
      </w:r>
    </w:p>
    <w:p>
      <w:pPr>
        <w:pStyle w:val="BodyText"/>
      </w:pPr>
      <w:r>
        <w:t xml:space="preserve">Отвечать честно: код этапа «Даты» написала модель Claude Sonnet по моей серии промтов, а код подготовки и проверки — Claude Opus. Это указано в декларации. Тема семинара — вайб-кодинг: оценивается умение поставить задачу, разбить её на этапы, задать механизм контроля и проверить результат. Это показано через примеры-самопроверки в промтах, эталон, отложенную выборку и разбор ошибок.</w:t>
      </w:r>
    </w:p>
    <w:p>
      <w:pPr>
        <w:pStyle w:val="BodyText"/>
      </w:pPr>
      <w:r>
        <w:rPr>
          <w:b/>
          <w:bCs/>
        </w:rPr>
        <w:t xml:space="preserve">Почему у половины статей нет даты рождения?</w:t>
      </w:r>
    </w:p>
    <w:p>
      <w:pPr>
        <w:pStyle w:val="BodyText"/>
      </w:pPr>
      <w:r>
        <w:t xml:space="preserve">В самом справочнике у многих дата рождения не указана: её не было на надгробии. На эталоне программа нашла все 27 дат рождения и не выдумала ни одной. 50 % отражают источник, а не пропуски программы.</w:t>
      </w:r>
    </w:p>
    <w:p>
      <w:pPr>
        <w:pStyle w:val="BodyText"/>
      </w:pPr>
      <w:r>
        <w:rPr>
          <w:b/>
          <w:bCs/>
        </w:rPr>
        <w:t xml:space="preserve">Откуда уверенность, что 97 % — правда?</w:t>
      </w:r>
    </w:p>
    <w:p>
      <w:pPr>
        <w:pStyle w:val="BodyText"/>
      </w:pPr>
      <w:r>
        <w:t xml:space="preserve">40 случайных статей размечены вручную, и модели их не показывали. Выборка небольшая: реальная точность может быть на несколько процентов выше или ниже. Для оценки этапа этого достаточно.</w:t>
      </w:r>
    </w:p>
    <w:p>
      <w:pPr>
        <w:pStyle w:val="BodyText"/>
      </w:pPr>
      <w:r>
        <w:rPr>
          <w:b/>
          <w:bCs/>
        </w:rPr>
        <w:t xml:space="preserve">Почему в выводе программы 85,9 %, а в отчёте 94,8 %?</w:t>
      </w:r>
    </w:p>
    <w:p>
      <w:pPr>
        <w:pStyle w:val="BodyText"/>
      </w:pPr>
      <w:r>
        <w:t xml:space="preserve">Программа считает процент от всех 13 620 статей, включая 1 290 отсылок вида «Аксенова — см. Анцъ», в которых дат нет по определению. В отчёте процент от 12 330 настоящих статей. Число одно и то же: 11 694 даты смерти.</w:t>
      </w:r>
    </w:p>
    <w:p>
      <w:pPr>
        <w:pStyle w:val="BodyText"/>
      </w:pPr>
      <w:r>
        <w:rPr>
          <w:b/>
          <w:bCs/>
        </w:rPr>
        <w:t xml:space="preserve">Где в коде механизм контроля?</w:t>
      </w:r>
    </w:p>
    <w:p>
      <w:pPr>
        <w:pStyle w:val="BodyText"/>
      </w:pPr>
      <w:r>
        <w:t xml:space="preserve">Три места в</w:t>
      </w:r>
      <w:r>
        <w:t xml:space="preserve"> </w:t>
      </w:r>
      <w:r>
        <w:rPr>
          <w:rStyle w:val="VerbatimChar"/>
        </w:rPr>
        <w:t xml:space="preserve">dates_sonnet.py</w:t>
      </w:r>
      <w:r>
        <w:t xml:space="preserve">: список</w:t>
      </w:r>
      <w:r>
        <w:t xml:space="preserve"> </w:t>
      </w:r>
      <w:r>
        <w:rPr>
          <w:rStyle w:val="VerbatimChar"/>
        </w:rPr>
        <w:t xml:space="preserve">SELF_TESTS</w:t>
      </w:r>
      <w:r>
        <w:t xml:space="preserve"> </w:t>
      </w:r>
      <w:r>
        <w:t xml:space="preserve">и функция</w:t>
      </w:r>
      <w:r>
        <w:t xml:space="preserve"> </w:t>
      </w:r>
      <w:r>
        <w:rPr>
          <w:rStyle w:val="VerbatimChar"/>
        </w:rPr>
        <w:t xml:space="preserve">self_check</w:t>
      </w:r>
      <w:r>
        <w:t xml:space="preserve"> </w:t>
      </w:r>
      <w:r>
        <w:t xml:space="preserve">(18 примеров из промтов, запускаются при каждом старте); функция</w:t>
      </w:r>
      <w:r>
        <w:t xml:space="preserve"> </w:t>
      </w:r>
      <w:r>
        <w:rPr>
          <w:rStyle w:val="VerbatimChar"/>
        </w:rPr>
        <w:t xml:space="preserve">check_flags</w:t>
      </w:r>
      <w:r>
        <w:t xml:space="preserve"> </w:t>
      </w:r>
      <w:r>
        <w:t xml:space="preserve">(пометки подозрительных статей); конец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(файл на проверку и сводка). Четвёртое — отдельный скрипт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со сверкой по эталону.</w:t>
      </w:r>
    </w:p>
    <w:p>
      <w:pPr>
        <w:pStyle w:val="BodyText"/>
      </w:pPr>
      <w:r>
        <w:rPr>
          <w:b/>
          <w:bCs/>
        </w:rPr>
        <w:t xml:space="preserve">Что делать с 516 статьями на проверку?</w:t>
      </w:r>
    </w:p>
    <w:p>
      <w:pPr>
        <w:pStyle w:val="BodyText"/>
      </w:pPr>
      <w:r>
        <w:t xml:space="preserve">Начать с 228 дат «без креста»: они почти всегда верны, но взяты по положению, а не по знаку, и быстро проверяются глазами. Остальные можно пройти вручную или полуавтоматически, как на семинаре со словарём исключений: программа показывает статью, человек вводит дату, ответ сохраняется.</w:t>
      </w:r>
    </w:p>
    <w:p>
      <w:pPr>
        <w:pStyle w:val="BodyText"/>
      </w:pPr>
      <w:r>
        <w:rPr>
          <w:b/>
          <w:bCs/>
        </w:rPr>
        <w:t xml:space="preserve">Почему 1336 превращается в 1836?</w:t>
      </w:r>
    </w:p>
    <w:p>
      <w:pPr>
        <w:pStyle w:val="BodyText"/>
      </w:pPr>
      <w:r>
        <w:t xml:space="preserve">OCR чаще всего путает 8 и 3. Во втором разряде года тройка точно ошибочна: XIV века в издании нет. Другие разряды программа не трогает, такие случаи ловят пометки.</w:t>
      </w:r>
    </w:p>
    <w:p>
      <w:pPr>
        <w:pStyle w:val="BodyText"/>
      </w:pPr>
      <w:r>
        <w:rPr>
          <w:b/>
          <w:bCs/>
        </w:rPr>
        <w:t xml:space="preserve">Почему не сделаны остальные этапы?</w:t>
      </w:r>
    </w:p>
    <w:p>
      <w:pPr>
        <w:pStyle w:val="BodyText"/>
      </w:pPr>
      <w:r>
        <w:t xml:space="preserve">Задание просит выбрать один этап и довести его до теста. Этапы 0–1 сделаны, потому что без них этап «Даты» не запустить. Для остальных в алгоритме описаны правила и контроль: это план.</w:t>
      </w:r>
    </w:p>
    <w:p>
      <w:pPr>
        <w:pStyle w:val="BodyText"/>
      </w:pPr>
      <w:r>
        <w:rPr>
          <w:b/>
          <w:bCs/>
        </w:rPr>
        <w:t xml:space="preserve">Чем этот подход похож на семинарский?</w:t>
      </w:r>
    </w:p>
    <w:p>
      <w:pPr>
        <w:pStyle w:val="BodyText"/>
      </w:pPr>
      <w:r>
        <w:t xml:space="preserve">Почти один в один. Семинар: поиск разделителя «продал» → словарь вариантов → проверка охвата файлов → словарь исключений. У нас: поиск знака † → варианты его записи в OCR → проверка покрытия и пометки → файл ручной проверки.</w:t>
      </w:r>
    </w:p>
    <w:p>
      <w:pPr>
        <w:pStyle w:val="BodyText"/>
      </w:pPr>
      <w:r>
        <w:rPr>
          <w:b/>
          <w:bCs/>
        </w:rPr>
        <w:t xml:space="preserve">Как это использовать в исследовании?</w:t>
      </w:r>
    </w:p>
    <w:p>
      <w:pPr>
        <w:pStyle w:val="BodyText"/>
      </w:pPr>
      <w:r>
        <w:t xml:space="preserve">Таблица дат даёт возраст смерти (медиана 56 лет), сезонность (максимум в марте, минимум в августе) и динамику по десятилетиям. С этапами «статус» и «кладбище» можно сравнивать продолжительность жизни сословий и конфессий.</w:t>
      </w:r>
    </w:p>
    <w:bookmarkEnd w:id="72"/>
    <w:bookmarkEnd w:id="73"/>
    <w:bookmarkStart w:id="75" w:name="weak"/>
    <w:bookmarkStart w:id="74" w:name="слабые-места"/>
    <w:p>
      <w:pPr>
        <w:pStyle w:val="Heading2"/>
      </w:pPr>
      <w:r>
        <w:t xml:space="preserve">Слабые места</w:t>
      </w:r>
    </w:p>
    <w:p>
      <w:pPr>
        <w:pStyle w:val="FirstParagraph"/>
      </w:pPr>
      <w:r>
        <w:t xml:space="preserve">Лучше назвать их самой, чем ждать вопроса: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Склейки статей на этапе 1.</w:t>
      </w:r>
      <w:r>
        <w:t xml:space="preserve"> </w:t>
      </w:r>
      <w:r>
        <w:t xml:space="preserve">Если OCR поставил «‚» вместо запятой, отсылка и следующая статья не разделяются — это единственная ошибка на отложенной выборке.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228 дат взяты без креста</w:t>
      </w:r>
      <w:r>
        <w:t xml:space="preserve">, по положению в статье. Они помечены, но пока не проверены глазами.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Эталон размечен с помощью ИИ</w:t>
      </w:r>
      <w:r>
        <w:t xml:space="preserve"> </w:t>
      </w:r>
      <w:r>
        <w:t xml:space="preserve">(Claude Opus), не той моделью, что писала код, и без просмотра её ответов. Для надёжности нужна независимая проверка человеком хотя бы части статей.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Выборки небольшие</w:t>
      </w:r>
      <w:r>
        <w:t xml:space="preserve"> </w:t>
      </w:r>
      <w:r>
        <w:t xml:space="preserve">(60 + 40): для оценки этапа хватает, для публикации — нет.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CSV этапа 3 без отметки кодировки</w:t>
      </w:r>
      <w:r>
        <w:t xml:space="preserve">: в Excel их открывают через импорт.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Сделан только первый том</w:t>
      </w:r>
      <w:r>
        <w:t xml:space="preserve"> </w:t>
      </w:r>
      <w:r>
        <w:t xml:space="preserve">(А–Г), остальные три не обрабатывались.</w:t>
      </w:r>
    </w:p>
    <w:bookmarkEnd w:id="74"/>
    <w:bookmarkEnd w:id="75"/>
    <w:bookmarkStart w:id="77" w:name="prep"/>
    <w:bookmarkStart w:id="76" w:name="что-сделать-перед-защитой"/>
    <w:p>
      <w:pPr>
        <w:pStyle w:val="Heading2"/>
      </w:pPr>
      <w:r>
        <w:t xml:space="preserve">Что сделать перед защитой</w:t>
      </w:r>
    </w:p>
    <w:p>
      <w:pPr>
        <w:pStyle w:val="Compact"/>
        <w:numPr>
          <w:ilvl w:val="0"/>
          <w:numId w:val="1013"/>
        </w:numPr>
      </w:pPr>
      <w:r>
        <w:t xml:space="preserve">Пройти раздел</w:t>
      </w:r>
      <w:r>
        <w:t xml:space="preserve"> </w:t>
      </w:r>
      <w:hyperlink w:anchor="run">
        <w:r>
          <w:rPr>
            <w:rStyle w:val="Hyperlink"/>
          </w:rPr>
          <w:t xml:space="preserve">«Как скачать данные и запустить»</w:t>
        </w:r>
      </w:hyperlink>
      <w:r>
        <w:t xml:space="preserve"> </w:t>
      </w:r>
      <w:r>
        <w:t xml:space="preserve">и убедиться, что цифры совпадают с отчётом.</w:t>
      </w:r>
    </w:p>
    <w:p>
      <w:pPr>
        <w:pStyle w:val="Compact"/>
        <w:numPr>
          <w:ilvl w:val="0"/>
          <w:numId w:val="1013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data/holdout_dates.csv</w:t>
      </w:r>
      <w:r>
        <w:t xml:space="preserve"> </w:t>
      </w:r>
      <w:r>
        <w:t xml:space="preserve">и самой сверить 10 статей с текстом в</w:t>
      </w:r>
      <w:r>
        <w:t xml:space="preserve"> </w:t>
      </w:r>
      <w:r>
        <w:rPr>
          <w:rStyle w:val="VerbatimChar"/>
        </w:rPr>
        <w:t xml:space="preserve">output/entries.csv</w:t>
      </w:r>
      <w:r>
        <w:t xml:space="preserve"> </w:t>
      </w:r>
      <w:r>
        <w:t xml:space="preserve">(поиск по фамилии). Если разметка спорная — поправить и перезапустить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prompts/sonnet_prompts.md</w:t>
      </w:r>
      <w:r>
        <w:t xml:space="preserve">: на защите могут спросить, что именно вы просили у модели. Промты написаны обычным языком, их стоит уметь пересказать своими словами.</w:t>
      </w:r>
    </w:p>
    <w:p>
      <w:pPr>
        <w:pStyle w:val="Compact"/>
        <w:numPr>
          <w:ilvl w:val="0"/>
          <w:numId w:val="1013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code/dates_sonnet.py</w:t>
      </w:r>
      <w:r>
        <w:t xml:space="preserve"> </w:t>
      </w:r>
      <w:r>
        <w:t xml:space="preserve">и найти глазами блоки из раздела</w:t>
      </w:r>
      <w:r>
        <w:t xml:space="preserve"> </w:t>
      </w:r>
      <w:hyperlink w:anchor="code">
        <w:r>
          <w:rPr>
            <w:rStyle w:val="Hyperlink"/>
          </w:rPr>
          <w:t xml:space="preserve">«Что происходит в коде»</w:t>
        </w:r>
      </w:hyperlink>
      <w:r>
        <w:t xml:space="preserve">: месяцы, «своя» часть статьи, роль даты, пометки, самопроверка.</w:t>
      </w:r>
    </w:p>
    <w:p>
      <w:pPr>
        <w:pStyle w:val="Compact"/>
        <w:numPr>
          <w:ilvl w:val="0"/>
          <w:numId w:val="1013"/>
        </w:numPr>
      </w:pPr>
      <w:r>
        <w:t xml:space="preserve">Дописать в декларации ИИ пункт «Собственная доработка» своими словами.</w:t>
      </w:r>
    </w:p>
    <w:p>
      <w:pPr>
        <w:pStyle w:val="Compact"/>
        <w:numPr>
          <w:ilvl w:val="0"/>
          <w:numId w:val="1013"/>
        </w:numPr>
      </w:pPr>
      <w:r>
        <w:t xml:space="preserve">Отправить работу через форму, см. раздел</w:t>
      </w:r>
      <w:r>
        <w:t xml:space="preserve"> </w:t>
      </w:r>
      <w:hyperlink w:anchor="form">
        <w:r>
          <w:rPr>
            <w:rStyle w:val="Hyperlink"/>
          </w:rPr>
          <w:t xml:space="preserve">«Как заполнить форму»</w:t>
        </w:r>
      </w:hyperlink>
      <w:r>
        <w:t xml:space="preserve">. Срок — 15 октября, 23:59.</w:t>
      </w:r>
    </w:p>
    <w:bookmarkEnd w:id="76"/>
    <w:bookmarkEnd w:id="77"/>
    <w:p>
      <w:pPr>
        <w:pStyle w:val="FirstParagraph"/>
      </w:pPr>
      <w:r>
        <w:t xml:space="preserve">Цифры получены из последнего прогона: вывод</w:t>
      </w:r>
      <w:r>
        <w:t xml:space="preserve"> </w:t>
      </w:r>
      <w:r>
        <w:rPr>
          <w:rStyle w:val="VerbatimChar"/>
        </w:rPr>
        <w:t xml:space="preserve">code/dates_sonnet.py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code/evaluate.py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</w:style>
  <w:style w:customStyle="1" w:styleId="Compact" w:type="paragraph">
    <w:name w:val="Compact"/>
    <w:basedOn w:val="BodyText"/>
    <w:qFormat/>
    <w:pPr>
      <w:spacing w:after="20" w:before="20" w:line="252" w:lineRule="auto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/>
      <w:jc w:val="left"/>
    </w:pPr>
    <w:rPr>
      <w:rFonts w:ascii="Cambria" w:cs="Cambria" w:eastAsia="Cambria" w:hAnsi="Cambria"/>
      <w:b/>
      <w:color w:val="1C242E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C9CFCA" w:space="4" w:sz="6" w:val="single"/>
      </w:pBdr>
      <w:spacing w:after="120" w:before="360"/>
      <w:outlineLvl w:val="0"/>
    </w:pPr>
    <w:rPr>
      <w:rFonts w:ascii="Cambria" w:cs="Cambria" w:eastAsia="Cambria" w:hAnsi="Cambria"/>
      <w:b/>
      <w:color w:val="2C4A7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color="C9CFCA" w:space="4" w:sz="6" w:val="single"/>
      </w:pBdr>
      <w:spacing w:after="100" w:before="320"/>
      <w:outlineLvl w:val="1"/>
    </w:pPr>
    <w:rPr>
      <w:rFonts w:ascii="Cambria" w:cs="Cambria" w:eastAsia="Cambria" w:hAnsi="Cambria"/>
      <w:b/>
      <w:color w:val="2C4A78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="Cambria" w:eastAsia="Cambria" w:hAnsi="Cambria"/>
      <w:b/>
      <w:color w:val="1C242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after="60" w:before="160"/>
      <w:outlineLvl w:val="3"/>
    </w:pPr>
    <w:rPr>
      <w:b/>
      <w:color w:val="1C242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C4A78" w:space="8" w:sz="18" w:val="single"/>
      </w:pBdr>
      <w:shd w:color="auto" w:fill="E4F0E8" w:val="clear"/>
      <w:spacing w:after="80" w:before="80"/>
      <w:ind w:left="240" w:righ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9CFCA" w:space="0" w:sz="4" w:val="single"/>
        <w:left w:color="C9CFCA" w:space="0" w:sz="4" w:val="single"/>
        <w:bottom w:color="C9CFCA" w:space="0" w:sz="4" w:val="single"/>
        <w:right w:color="C9CFCA" w:space="0" w:sz="4" w:val="single"/>
        <w:insideH w:color="C9CFCA" w:space="0" w:sz="4" w:val="single"/>
        <w:insideV w:color="C9CFCA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blPr/>
      <w:trPr>
        <w:tblHeader/>
      </w:trPr>
      <w:tcPr>
        <w:shd w:color="auto" w:fill="E8EDF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spacing w:after="0" w:before="120"/>
    </w:pPr>
    <w:rPr>
      <w:b/>
    </w:rPr>
  </w:style>
  <w:style w:customStyle="1" w:styleId="Definition" w:type="paragraph">
    <w:name w:val="Definition"/>
    <w:basedOn w:val="Normal"/>
    <w:pPr>
      <w:spacing w:after="80" w:before="0"/>
      <w:ind w:left="360"/>
    </w:p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 w:before="40"/>
    </w:pPr>
    <w:rPr>
      <w:i/>
      <w:color w:val="5B66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zCs w:val="19"/>
      <w:shd w:color="auto" w:fill="EEF1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C4A7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CFCA" w:space="4" w:sz="4" w:val="single"/>
        <w:left w:color="C9CFCA" w:space="4" w:sz="4" w:val="single"/>
        <w:bottom w:color="C9CFCA" w:space="4" w:sz="4" w:val="single"/>
        <w:right w:color="C9CFCA" w:space="4" w:sz="4" w:val="single"/>
      </w:pBdr>
      <w:shd w:color="auto" w:fill="F4F6F8" w:val="clear"/>
      <w:wordWrap w:val="off"/>
      <w:spacing w:after="120" w:before="60" w:line="240" w:lineRule="auto"/>
    </w:pPr>
    <w:rPr>
      <w:rFonts w:ascii="Consolas" w:cs="Consolas" w:eastAsia="Consolas" w:hAnsi="Consolas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archive.org/details/peterburgskijnekropolt1ag60" TargetMode="External" /><Relationship Type="http://schemas.openxmlformats.org/officeDocument/2006/relationships/hyperlink" Id="rId48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archive.org/details/peterburgskijnekropolt1ag60" TargetMode="External" /><Relationship Type="http://schemas.openxmlformats.org/officeDocument/2006/relationships/hyperlink" Id="rId48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устроено решение и как его защищать</dc:title>
  <dc:creator/>
  <dc:language>ru-RU</dc:language>
  <cp:keywords/>
  <dcterms:created xsi:type="dcterms:W3CDTF">2026-10-15T20:23:20Z</dcterms:created>
  <dcterms:modified xsi:type="dcterms:W3CDTF">2026-10-15T20:23:20Z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