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2DC85" w14:textId="2ED873B3"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b/>
          <w:bCs/>
          <w:color w:val="000000"/>
          <w:sz w:val="36"/>
          <w:szCs w:val="36"/>
        </w:rPr>
        <w:t>Project Management Plan</w:t>
      </w:r>
    </w:p>
    <w:p w14:paraId="69F2845A" w14:textId="3CD975C1" w:rsidR="00141192" w:rsidRDefault="00141192" w:rsidP="00141192">
      <w:pPr>
        <w:spacing w:after="240"/>
        <w:rPr>
          <w:rFonts w:ascii="Times New Roman" w:eastAsia="Times New Roman" w:hAnsi="Times New Roman" w:cs="Times New Roman"/>
          <w:szCs w:val="24"/>
        </w:rPr>
      </w:pPr>
    </w:p>
    <w:p w14:paraId="7D874B38" w14:textId="171BEFB2" w:rsidR="00141192" w:rsidRDefault="00141192" w:rsidP="00141192">
      <w:pPr>
        <w:spacing w:after="240"/>
        <w:rPr>
          <w:rFonts w:ascii="Times New Roman" w:eastAsia="Times New Roman" w:hAnsi="Times New Roman" w:cs="Times New Roman"/>
          <w:szCs w:val="24"/>
        </w:rPr>
      </w:pPr>
    </w:p>
    <w:p w14:paraId="25C731CB" w14:textId="65CE0013" w:rsidR="00E65A99" w:rsidRDefault="00E65A99" w:rsidP="00141192">
      <w:pPr>
        <w:spacing w:after="240"/>
        <w:rPr>
          <w:rFonts w:ascii="Times New Roman" w:eastAsia="Times New Roman" w:hAnsi="Times New Roman" w:cs="Times New Roman"/>
          <w:szCs w:val="24"/>
        </w:rPr>
      </w:pPr>
    </w:p>
    <w:p w14:paraId="2AE5D61C" w14:textId="4E53B7A7" w:rsidR="00E65A99" w:rsidRDefault="00E65A99" w:rsidP="00141192">
      <w:pPr>
        <w:spacing w:after="240"/>
        <w:rPr>
          <w:rFonts w:ascii="Times New Roman" w:eastAsia="Times New Roman" w:hAnsi="Times New Roman" w:cs="Times New Roman"/>
          <w:szCs w:val="24"/>
        </w:rPr>
      </w:pPr>
    </w:p>
    <w:p w14:paraId="7CB96671" w14:textId="6F9C0904" w:rsidR="00E65A99" w:rsidRDefault="00E65A99" w:rsidP="00141192">
      <w:pPr>
        <w:spacing w:after="240"/>
        <w:rPr>
          <w:rFonts w:ascii="Times New Roman" w:eastAsia="Times New Roman" w:hAnsi="Times New Roman" w:cs="Times New Roman"/>
          <w:szCs w:val="24"/>
        </w:rPr>
      </w:pPr>
    </w:p>
    <w:p w14:paraId="5012C3FB" w14:textId="7AF552D1" w:rsidR="00E65A99" w:rsidRDefault="00E65A99" w:rsidP="00141192">
      <w:pPr>
        <w:spacing w:after="240"/>
        <w:rPr>
          <w:rFonts w:ascii="Times New Roman" w:eastAsia="Times New Roman" w:hAnsi="Times New Roman" w:cs="Times New Roman"/>
          <w:szCs w:val="24"/>
        </w:rPr>
      </w:pPr>
    </w:p>
    <w:p w14:paraId="30770593" w14:textId="77777777" w:rsidR="00E65A99" w:rsidRPr="00141192" w:rsidRDefault="00E65A99" w:rsidP="00141192">
      <w:pPr>
        <w:spacing w:after="240"/>
        <w:rPr>
          <w:rFonts w:ascii="Times New Roman" w:eastAsia="Times New Roman" w:hAnsi="Times New Roman" w:cs="Times New Roman"/>
          <w:szCs w:val="24"/>
        </w:rPr>
      </w:pPr>
    </w:p>
    <w:p w14:paraId="17CC5DB8" w14:textId="77777777"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b/>
          <w:bCs/>
          <w:color w:val="000000"/>
          <w:sz w:val="36"/>
          <w:szCs w:val="36"/>
        </w:rPr>
        <w:t>DXC Technology Managed Services For Workloads On Public Cloud</w:t>
      </w:r>
    </w:p>
    <w:p w14:paraId="16341A56" w14:textId="4A5DA8F1" w:rsidR="00141192" w:rsidRDefault="00141192" w:rsidP="00141192">
      <w:pPr>
        <w:spacing w:after="240"/>
        <w:rPr>
          <w:rFonts w:ascii="Times New Roman" w:eastAsia="Times New Roman" w:hAnsi="Times New Roman" w:cs="Times New Roman"/>
          <w:szCs w:val="24"/>
        </w:rPr>
      </w:pPr>
      <w:r w:rsidRPr="00141192">
        <w:rPr>
          <w:rFonts w:ascii="Times New Roman" w:eastAsia="Times New Roman" w:hAnsi="Times New Roman" w:cs="Times New Roman"/>
          <w:szCs w:val="24"/>
        </w:rPr>
        <w:br/>
      </w:r>
    </w:p>
    <w:p w14:paraId="0626FA4C" w14:textId="77777777" w:rsidR="00141192" w:rsidRPr="00141192" w:rsidRDefault="00141192" w:rsidP="00141192">
      <w:pPr>
        <w:spacing w:after="240"/>
        <w:rPr>
          <w:rFonts w:ascii="Times New Roman" w:eastAsia="Times New Roman" w:hAnsi="Times New Roman" w:cs="Times New Roman"/>
          <w:szCs w:val="24"/>
        </w:rPr>
      </w:pPr>
    </w:p>
    <w:p w14:paraId="67E31B73" w14:textId="3010C2CB"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b/>
          <w:bCs/>
          <w:noProof/>
          <w:color w:val="000000"/>
          <w:sz w:val="36"/>
          <w:szCs w:val="36"/>
          <w:bdr w:val="none" w:sz="0" w:space="0" w:color="auto" w:frame="1"/>
        </w:rPr>
        <w:drawing>
          <wp:inline distT="0" distB="0" distL="0" distR="0" wp14:anchorId="3DDDDAE9" wp14:editId="3422A495">
            <wp:extent cx="18573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809750"/>
                    </a:xfrm>
                    <a:prstGeom prst="rect">
                      <a:avLst/>
                    </a:prstGeom>
                    <a:noFill/>
                    <a:ln>
                      <a:noFill/>
                    </a:ln>
                  </pic:spPr>
                </pic:pic>
              </a:graphicData>
            </a:graphic>
          </wp:inline>
        </w:drawing>
      </w:r>
    </w:p>
    <w:p w14:paraId="0EA0EC30" w14:textId="205CF9CC" w:rsidR="00141192" w:rsidRDefault="00141192" w:rsidP="00141192">
      <w:pPr>
        <w:spacing w:after="240"/>
        <w:rPr>
          <w:rFonts w:ascii="Times New Roman" w:eastAsia="Times New Roman" w:hAnsi="Times New Roman" w:cs="Times New Roman"/>
          <w:szCs w:val="24"/>
        </w:rPr>
      </w:pPr>
      <w:r w:rsidRPr="00141192">
        <w:rPr>
          <w:rFonts w:ascii="Times New Roman" w:eastAsia="Times New Roman" w:hAnsi="Times New Roman" w:cs="Times New Roman"/>
          <w:szCs w:val="24"/>
        </w:rPr>
        <w:br/>
      </w:r>
      <w:r w:rsidRPr="00141192">
        <w:rPr>
          <w:rFonts w:ascii="Times New Roman" w:eastAsia="Times New Roman" w:hAnsi="Times New Roman" w:cs="Times New Roman"/>
          <w:szCs w:val="24"/>
        </w:rPr>
        <w:br/>
      </w:r>
    </w:p>
    <w:p w14:paraId="29E7C5D3" w14:textId="6FCA01BA" w:rsidR="00141192" w:rsidRDefault="00141192" w:rsidP="00141192">
      <w:pPr>
        <w:spacing w:after="240"/>
        <w:rPr>
          <w:rFonts w:ascii="Times New Roman" w:eastAsia="Times New Roman" w:hAnsi="Times New Roman" w:cs="Times New Roman"/>
          <w:szCs w:val="24"/>
        </w:rPr>
      </w:pPr>
    </w:p>
    <w:p w14:paraId="33B12D6A" w14:textId="2F280444" w:rsidR="00E65A99" w:rsidRDefault="00E65A99" w:rsidP="00141192">
      <w:pPr>
        <w:spacing w:after="240"/>
        <w:rPr>
          <w:rFonts w:ascii="Times New Roman" w:eastAsia="Times New Roman" w:hAnsi="Times New Roman" w:cs="Times New Roman"/>
          <w:szCs w:val="24"/>
        </w:rPr>
      </w:pPr>
    </w:p>
    <w:p w14:paraId="2D38667E" w14:textId="67C0B5AE" w:rsidR="00E65A99" w:rsidRDefault="00E65A99" w:rsidP="00141192">
      <w:pPr>
        <w:spacing w:after="240"/>
        <w:rPr>
          <w:rFonts w:ascii="Times New Roman" w:eastAsia="Times New Roman" w:hAnsi="Times New Roman" w:cs="Times New Roman"/>
          <w:szCs w:val="24"/>
        </w:rPr>
      </w:pPr>
    </w:p>
    <w:p w14:paraId="6706C01B" w14:textId="0904BB3B" w:rsidR="00E65A99" w:rsidRDefault="00E65A99" w:rsidP="00141192">
      <w:pPr>
        <w:spacing w:after="240"/>
        <w:rPr>
          <w:rFonts w:ascii="Times New Roman" w:eastAsia="Times New Roman" w:hAnsi="Times New Roman" w:cs="Times New Roman"/>
          <w:szCs w:val="24"/>
        </w:rPr>
      </w:pPr>
    </w:p>
    <w:p w14:paraId="7FA5CFA5" w14:textId="77777777" w:rsidR="00E65A99" w:rsidRDefault="00E65A99" w:rsidP="00141192">
      <w:pPr>
        <w:spacing w:after="240"/>
        <w:rPr>
          <w:rFonts w:ascii="Times New Roman" w:eastAsia="Times New Roman" w:hAnsi="Times New Roman" w:cs="Times New Roman"/>
          <w:szCs w:val="24"/>
        </w:rPr>
      </w:pPr>
    </w:p>
    <w:p w14:paraId="12B2D640" w14:textId="71D20EF1" w:rsidR="00141192" w:rsidRDefault="00141192" w:rsidP="00141192">
      <w:pPr>
        <w:spacing w:after="240"/>
        <w:rPr>
          <w:rFonts w:ascii="Times New Roman" w:eastAsia="Times New Roman" w:hAnsi="Times New Roman" w:cs="Times New Roman"/>
          <w:szCs w:val="24"/>
        </w:rPr>
      </w:pPr>
    </w:p>
    <w:p w14:paraId="212797EF" w14:textId="77777777" w:rsidR="00141192" w:rsidRPr="00141192" w:rsidRDefault="00141192" w:rsidP="00141192">
      <w:pPr>
        <w:spacing w:after="240"/>
        <w:rPr>
          <w:rFonts w:ascii="Times New Roman" w:eastAsia="Times New Roman" w:hAnsi="Times New Roman" w:cs="Times New Roman"/>
          <w:szCs w:val="24"/>
        </w:rPr>
      </w:pPr>
    </w:p>
    <w:p w14:paraId="4E91A602" w14:textId="77777777"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color w:val="000000"/>
          <w:sz w:val="36"/>
          <w:szCs w:val="36"/>
        </w:rPr>
        <w:t>SE 4485.001 </w:t>
      </w:r>
    </w:p>
    <w:p w14:paraId="449A79E3" w14:textId="77777777"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color w:val="000000"/>
          <w:sz w:val="36"/>
          <w:szCs w:val="36"/>
        </w:rPr>
        <w:t>Dr. Weichen Wong</w:t>
      </w:r>
    </w:p>
    <w:p w14:paraId="7542C72A" w14:textId="77777777" w:rsidR="00141192" w:rsidRPr="00141192" w:rsidRDefault="00141192" w:rsidP="00141192">
      <w:pPr>
        <w:spacing w:after="240"/>
        <w:rPr>
          <w:rFonts w:ascii="Times New Roman" w:eastAsia="Times New Roman" w:hAnsi="Times New Roman" w:cs="Times New Roman"/>
          <w:szCs w:val="24"/>
        </w:rPr>
      </w:pPr>
    </w:p>
    <w:p w14:paraId="1DDF7DF6" w14:textId="77777777"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b/>
          <w:bCs/>
          <w:i/>
          <w:iCs/>
          <w:color w:val="000000"/>
          <w:sz w:val="28"/>
          <w:szCs w:val="28"/>
          <w:u w:val="single"/>
        </w:rPr>
        <w:t>Group 2:</w:t>
      </w:r>
    </w:p>
    <w:p w14:paraId="21F008D5" w14:textId="77777777"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i/>
          <w:iCs/>
          <w:color w:val="000000"/>
          <w:sz w:val="28"/>
          <w:szCs w:val="28"/>
        </w:rPr>
        <w:t>Ihfaz Tajwar</w:t>
      </w:r>
    </w:p>
    <w:p w14:paraId="108F8B47" w14:textId="77777777"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i/>
          <w:iCs/>
          <w:color w:val="000000"/>
          <w:sz w:val="28"/>
          <w:szCs w:val="28"/>
        </w:rPr>
        <w:t>Zunayed Siddiqui</w:t>
      </w:r>
    </w:p>
    <w:p w14:paraId="6DDEE999" w14:textId="77777777"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i/>
          <w:iCs/>
          <w:color w:val="000000"/>
          <w:sz w:val="28"/>
          <w:szCs w:val="28"/>
        </w:rPr>
        <w:t>Po-Yu Liu</w:t>
      </w:r>
    </w:p>
    <w:p w14:paraId="1BB48560" w14:textId="77777777" w:rsidR="00141192" w:rsidRPr="00141192" w:rsidRDefault="00141192" w:rsidP="00141192">
      <w:pPr>
        <w:spacing w:after="0"/>
        <w:jc w:val="center"/>
        <w:rPr>
          <w:rFonts w:ascii="Times New Roman" w:eastAsia="Times New Roman" w:hAnsi="Times New Roman" w:cs="Times New Roman"/>
          <w:szCs w:val="24"/>
        </w:rPr>
      </w:pPr>
      <w:r w:rsidRPr="00141192">
        <w:rPr>
          <w:rFonts w:ascii="Times New Roman" w:eastAsia="Times New Roman" w:hAnsi="Times New Roman" w:cs="Times New Roman"/>
          <w:i/>
          <w:iCs/>
          <w:color w:val="000000"/>
          <w:sz w:val="28"/>
          <w:szCs w:val="28"/>
        </w:rPr>
        <w:t>Yeswanth Bogireddy</w:t>
      </w:r>
    </w:p>
    <w:p w14:paraId="0082A3F4" w14:textId="611DB6BC" w:rsidR="00141192" w:rsidRDefault="00141192" w:rsidP="00E65A99">
      <w:pPr>
        <w:spacing w:after="0"/>
        <w:jc w:val="center"/>
        <w:rPr>
          <w:rFonts w:ascii="Times New Roman" w:eastAsia="Times New Roman" w:hAnsi="Times New Roman" w:cs="Times New Roman"/>
          <w:i/>
          <w:iCs/>
          <w:color w:val="000000"/>
          <w:sz w:val="28"/>
          <w:szCs w:val="28"/>
        </w:rPr>
      </w:pPr>
      <w:r w:rsidRPr="00141192">
        <w:rPr>
          <w:rFonts w:ascii="Times New Roman" w:eastAsia="Times New Roman" w:hAnsi="Times New Roman" w:cs="Times New Roman"/>
          <w:i/>
          <w:iCs/>
          <w:color w:val="000000"/>
          <w:sz w:val="28"/>
          <w:szCs w:val="28"/>
        </w:rPr>
        <w:t>Zachary Tarell</w:t>
      </w:r>
      <w:r>
        <w:rPr>
          <w:rFonts w:ascii="Times New Roman" w:eastAsia="Times New Roman" w:hAnsi="Times New Roman" w:cs="Times New Roman"/>
          <w:i/>
          <w:iCs/>
          <w:color w:val="000000"/>
          <w:sz w:val="28"/>
          <w:szCs w:val="28"/>
        </w:rPr>
        <w:br w:type="page"/>
      </w:r>
    </w:p>
    <w:p w14:paraId="3CB52743" w14:textId="77777777" w:rsidR="00141192" w:rsidRPr="00141192" w:rsidRDefault="00141192" w:rsidP="00141192">
      <w:pPr>
        <w:spacing w:after="0"/>
        <w:jc w:val="center"/>
        <w:rPr>
          <w:rFonts w:ascii="Times New Roman" w:eastAsia="Times New Roman" w:hAnsi="Times New Roman" w:cs="Times New Roman"/>
          <w:szCs w:val="24"/>
        </w:rPr>
      </w:pPr>
      <w:r w:rsidRPr="009260E4">
        <w:rPr>
          <w:rFonts w:ascii="Times New Roman" w:eastAsia="Times New Roman" w:hAnsi="Times New Roman" w:cs="Times New Roman"/>
          <w:b/>
          <w:bCs/>
          <w:i/>
          <w:iCs/>
          <w:color w:val="000000"/>
          <w:sz w:val="28"/>
          <w:szCs w:val="28"/>
          <w:u w:val="single"/>
        </w:rPr>
        <w:lastRenderedPageBreak/>
        <w:t>Abstract</w:t>
      </w:r>
      <w:r w:rsidRPr="00141192">
        <w:rPr>
          <w:rFonts w:ascii="Times New Roman" w:eastAsia="Times New Roman" w:hAnsi="Times New Roman" w:cs="Times New Roman"/>
          <w:i/>
          <w:iCs/>
          <w:color w:val="000000"/>
          <w:sz w:val="28"/>
          <w:szCs w:val="28"/>
          <w:u w:val="single"/>
        </w:rPr>
        <w:t>:</w:t>
      </w:r>
    </w:p>
    <w:p w14:paraId="12E1B1CA" w14:textId="35E29D5B" w:rsidR="00141192" w:rsidRDefault="00141192" w:rsidP="00E65A99">
      <w:pPr>
        <w:rPr>
          <w:rFonts w:ascii="Times New Roman" w:hAnsi="Times New Roman" w:cs="Times New Roman"/>
          <w:szCs w:val="24"/>
        </w:rPr>
      </w:pPr>
      <w:r w:rsidRPr="00141192">
        <w:t>Service providers are constantly challenged to accept customers' workload as-is and manage it on behalf of the customer.</w:t>
      </w:r>
      <w:r w:rsidR="00E65A99">
        <w:t xml:space="preserve"> </w:t>
      </w:r>
      <w:r w:rsidRPr="00141192">
        <w:t>The management can range from monitoring, patching, and security aspects of the workload.</w:t>
      </w:r>
      <w:r w:rsidR="009905A5">
        <w:rPr>
          <w:rFonts w:ascii="Times New Roman" w:hAnsi="Times New Roman" w:cs="Times New Roman"/>
          <w:szCs w:val="24"/>
        </w:rPr>
        <w:t xml:space="preserve"> </w:t>
      </w:r>
      <w:r w:rsidRPr="00141192">
        <w:t>The security could be shut off certain ports or setup security scans for Denial of Service attack, etc.</w:t>
      </w:r>
      <w:r w:rsidR="009905A5">
        <w:t xml:space="preserve"> </w:t>
      </w:r>
      <w:r w:rsidRPr="00141192">
        <w:t>The monitoring could leverage the cloud provider monitoring but would alert based on certain rules</w:t>
      </w:r>
      <w:r w:rsidR="009905A5">
        <w:t xml:space="preserve">. </w:t>
      </w:r>
      <w:r w:rsidRPr="00141192">
        <w:t>The patching could use cloud provider specific to patch from vulnerabilities, routine service packs, etc.</w:t>
      </w:r>
      <w:r w:rsidR="009905A5">
        <w:t xml:space="preserve"> </w:t>
      </w:r>
      <w:r w:rsidRPr="00141192">
        <w:t>Initially the workloads may be un-touched as in refactored (</w:t>
      </w:r>
      <w:hyperlink r:id="rId9" w:history="1">
        <w:r w:rsidRPr="00141192">
          <w:rPr>
            <w:u w:val="single"/>
          </w:rPr>
          <w:t>7 R’s</w:t>
        </w:r>
      </w:hyperlink>
      <w:r w:rsidRPr="00141192">
        <w:t>) to reduce the timelines but over time it might get refactored over time to reduce costs or increase stability</w:t>
      </w:r>
      <w:r w:rsidR="009905A5">
        <w:t xml:space="preserve"> and </w:t>
      </w:r>
      <w:r w:rsidRPr="00141192">
        <w:t>performance</w:t>
      </w:r>
      <w:r w:rsidR="009905A5">
        <w:t>.</w:t>
      </w:r>
      <w:r w:rsidR="00A069A3">
        <w:t xml:space="preserve"> Here is our teams Project Management Plan to aid DXC Technology in all the aforementioned duties of our service provider for their company.</w:t>
      </w:r>
    </w:p>
    <w:p w14:paraId="02DE21B4" w14:textId="77777777" w:rsidR="00141192" w:rsidRDefault="00141192">
      <w:pPr>
        <w:rPr>
          <w:rFonts w:ascii="Times New Roman" w:eastAsia="Times New Roman" w:hAnsi="Times New Roman" w:cs="Times New Roman"/>
          <w:szCs w:val="24"/>
        </w:rPr>
      </w:pPr>
      <w:r>
        <w:rPr>
          <w:rFonts w:ascii="Times New Roman" w:eastAsia="Times New Roman" w:hAnsi="Times New Roman" w:cs="Times New Roman"/>
          <w:szCs w:val="24"/>
        </w:rPr>
        <w:br w:type="page"/>
      </w:r>
    </w:p>
    <w:sdt>
      <w:sdtPr>
        <w:rPr>
          <w:rFonts w:asciiTheme="minorHAnsi" w:eastAsiaTheme="minorHAnsi" w:hAnsiTheme="minorHAnsi" w:cstheme="minorBidi"/>
          <w:color w:val="auto"/>
          <w:sz w:val="24"/>
          <w:szCs w:val="22"/>
        </w:rPr>
        <w:id w:val="-1236774270"/>
        <w:docPartObj>
          <w:docPartGallery w:val="Table of Contents"/>
          <w:docPartUnique/>
        </w:docPartObj>
      </w:sdtPr>
      <w:sdtEndPr>
        <w:rPr>
          <w:b/>
          <w:bCs/>
          <w:noProof/>
        </w:rPr>
      </w:sdtEndPr>
      <w:sdtContent>
        <w:p w14:paraId="04421645" w14:textId="3F1A2716" w:rsidR="00141192" w:rsidRPr="00E563EE" w:rsidRDefault="00141192">
          <w:pPr>
            <w:pStyle w:val="TOCHeading"/>
            <w:rPr>
              <w:rStyle w:val="Heading1Char"/>
              <w:rFonts w:eastAsiaTheme="majorEastAsia"/>
              <w:color w:val="auto"/>
            </w:rPr>
          </w:pPr>
          <w:r w:rsidRPr="00E563EE">
            <w:rPr>
              <w:rStyle w:val="Heading1Char"/>
              <w:rFonts w:eastAsiaTheme="majorEastAsia"/>
              <w:color w:val="auto"/>
            </w:rPr>
            <w:t>Contents</w:t>
          </w:r>
        </w:p>
        <w:p w14:paraId="268E50FC" w14:textId="69F6D1CE" w:rsidR="00983D4F" w:rsidRDefault="00141192">
          <w:pPr>
            <w:pStyle w:val="TOC1"/>
            <w:rPr>
              <w:rFonts w:eastAsiaTheme="minorEastAsia"/>
              <w:noProof/>
              <w:sz w:val="22"/>
            </w:rPr>
          </w:pPr>
          <w:r>
            <w:fldChar w:fldCharType="begin"/>
          </w:r>
          <w:r>
            <w:instrText xml:space="preserve"> TOC \o "1-3" \h \z \u </w:instrText>
          </w:r>
          <w:r>
            <w:fldChar w:fldCharType="separate"/>
          </w:r>
          <w:hyperlink w:anchor="_Toc50037449" w:history="1">
            <w:r w:rsidR="00983D4F" w:rsidRPr="00E62752">
              <w:rPr>
                <w:rStyle w:val="Hyperlink"/>
                <w:noProof/>
              </w:rPr>
              <w:t>List of Figures</w:t>
            </w:r>
            <w:r w:rsidR="00983D4F">
              <w:rPr>
                <w:noProof/>
                <w:webHidden/>
              </w:rPr>
              <w:tab/>
            </w:r>
            <w:r w:rsidR="00983D4F">
              <w:rPr>
                <w:noProof/>
                <w:webHidden/>
              </w:rPr>
              <w:fldChar w:fldCharType="begin"/>
            </w:r>
            <w:r w:rsidR="00983D4F">
              <w:rPr>
                <w:noProof/>
                <w:webHidden/>
              </w:rPr>
              <w:instrText xml:space="preserve"> PAGEREF _Toc50037449 \h </w:instrText>
            </w:r>
            <w:r w:rsidR="00983D4F">
              <w:rPr>
                <w:noProof/>
                <w:webHidden/>
              </w:rPr>
            </w:r>
            <w:r w:rsidR="00983D4F">
              <w:rPr>
                <w:noProof/>
                <w:webHidden/>
              </w:rPr>
              <w:fldChar w:fldCharType="separate"/>
            </w:r>
            <w:r w:rsidR="00983D4F">
              <w:rPr>
                <w:noProof/>
                <w:webHidden/>
              </w:rPr>
              <w:t>3</w:t>
            </w:r>
            <w:r w:rsidR="00983D4F">
              <w:rPr>
                <w:noProof/>
                <w:webHidden/>
              </w:rPr>
              <w:fldChar w:fldCharType="end"/>
            </w:r>
          </w:hyperlink>
        </w:p>
        <w:p w14:paraId="3CC5952F" w14:textId="4AC64BF5" w:rsidR="00983D4F" w:rsidRDefault="00983D4F">
          <w:pPr>
            <w:pStyle w:val="TOC1"/>
            <w:rPr>
              <w:rFonts w:eastAsiaTheme="minorEastAsia"/>
              <w:noProof/>
              <w:sz w:val="22"/>
            </w:rPr>
          </w:pPr>
          <w:hyperlink w:anchor="_Toc50037450" w:history="1">
            <w:r w:rsidRPr="00E62752">
              <w:rPr>
                <w:rStyle w:val="Hyperlink"/>
                <w:noProof/>
              </w:rPr>
              <w:t>List of Tables</w:t>
            </w:r>
            <w:r>
              <w:rPr>
                <w:noProof/>
                <w:webHidden/>
              </w:rPr>
              <w:tab/>
            </w:r>
            <w:r>
              <w:rPr>
                <w:noProof/>
                <w:webHidden/>
              </w:rPr>
              <w:fldChar w:fldCharType="begin"/>
            </w:r>
            <w:r>
              <w:rPr>
                <w:noProof/>
                <w:webHidden/>
              </w:rPr>
              <w:instrText xml:space="preserve"> PAGEREF _Toc50037450 \h </w:instrText>
            </w:r>
            <w:r>
              <w:rPr>
                <w:noProof/>
                <w:webHidden/>
              </w:rPr>
            </w:r>
            <w:r>
              <w:rPr>
                <w:noProof/>
                <w:webHidden/>
              </w:rPr>
              <w:fldChar w:fldCharType="separate"/>
            </w:r>
            <w:r>
              <w:rPr>
                <w:noProof/>
                <w:webHidden/>
              </w:rPr>
              <w:t>3</w:t>
            </w:r>
            <w:r>
              <w:rPr>
                <w:noProof/>
                <w:webHidden/>
              </w:rPr>
              <w:fldChar w:fldCharType="end"/>
            </w:r>
          </w:hyperlink>
        </w:p>
        <w:p w14:paraId="02F90A6A" w14:textId="573777DE" w:rsidR="00983D4F" w:rsidRDefault="00983D4F">
          <w:pPr>
            <w:pStyle w:val="TOC1"/>
            <w:rPr>
              <w:rFonts w:eastAsiaTheme="minorEastAsia"/>
              <w:noProof/>
              <w:sz w:val="22"/>
            </w:rPr>
          </w:pPr>
          <w:hyperlink w:anchor="_Toc50037451" w:history="1">
            <w:r w:rsidRPr="00E62752">
              <w:rPr>
                <w:rStyle w:val="Hyperlink"/>
                <w:noProof/>
              </w:rPr>
              <w:t>Introduction</w:t>
            </w:r>
            <w:r>
              <w:rPr>
                <w:noProof/>
                <w:webHidden/>
              </w:rPr>
              <w:tab/>
            </w:r>
            <w:r>
              <w:rPr>
                <w:noProof/>
                <w:webHidden/>
              </w:rPr>
              <w:fldChar w:fldCharType="begin"/>
            </w:r>
            <w:r>
              <w:rPr>
                <w:noProof/>
                <w:webHidden/>
              </w:rPr>
              <w:instrText xml:space="preserve"> PAGEREF _Toc50037451 \h </w:instrText>
            </w:r>
            <w:r>
              <w:rPr>
                <w:noProof/>
                <w:webHidden/>
              </w:rPr>
            </w:r>
            <w:r>
              <w:rPr>
                <w:noProof/>
                <w:webHidden/>
              </w:rPr>
              <w:fldChar w:fldCharType="separate"/>
            </w:r>
            <w:r>
              <w:rPr>
                <w:noProof/>
                <w:webHidden/>
              </w:rPr>
              <w:t>4</w:t>
            </w:r>
            <w:r>
              <w:rPr>
                <w:noProof/>
                <w:webHidden/>
              </w:rPr>
              <w:fldChar w:fldCharType="end"/>
            </w:r>
          </w:hyperlink>
        </w:p>
        <w:p w14:paraId="27112BEC" w14:textId="5FAB9DAB" w:rsidR="00983D4F" w:rsidRDefault="00983D4F">
          <w:pPr>
            <w:pStyle w:val="TOC2"/>
            <w:tabs>
              <w:tab w:val="right" w:leader="dot" w:pos="9350"/>
            </w:tabs>
            <w:rPr>
              <w:rFonts w:eastAsiaTheme="minorEastAsia"/>
              <w:noProof/>
              <w:sz w:val="22"/>
            </w:rPr>
          </w:pPr>
          <w:hyperlink w:anchor="_Toc50037452" w:history="1">
            <w:r w:rsidRPr="00E62752">
              <w:rPr>
                <w:rStyle w:val="Hyperlink"/>
                <w:rFonts w:eastAsia="Times New Roman"/>
                <w:noProof/>
              </w:rPr>
              <w:t>PURPOSE AND SCOPE</w:t>
            </w:r>
            <w:r>
              <w:rPr>
                <w:noProof/>
                <w:webHidden/>
              </w:rPr>
              <w:tab/>
            </w:r>
            <w:r>
              <w:rPr>
                <w:noProof/>
                <w:webHidden/>
              </w:rPr>
              <w:fldChar w:fldCharType="begin"/>
            </w:r>
            <w:r>
              <w:rPr>
                <w:noProof/>
                <w:webHidden/>
              </w:rPr>
              <w:instrText xml:space="preserve"> PAGEREF _Toc50037452 \h </w:instrText>
            </w:r>
            <w:r>
              <w:rPr>
                <w:noProof/>
                <w:webHidden/>
              </w:rPr>
            </w:r>
            <w:r>
              <w:rPr>
                <w:noProof/>
                <w:webHidden/>
              </w:rPr>
              <w:fldChar w:fldCharType="separate"/>
            </w:r>
            <w:r>
              <w:rPr>
                <w:noProof/>
                <w:webHidden/>
              </w:rPr>
              <w:t>4</w:t>
            </w:r>
            <w:r>
              <w:rPr>
                <w:noProof/>
                <w:webHidden/>
              </w:rPr>
              <w:fldChar w:fldCharType="end"/>
            </w:r>
          </w:hyperlink>
        </w:p>
        <w:p w14:paraId="58CEC50B" w14:textId="783518D7" w:rsidR="00983D4F" w:rsidRDefault="00983D4F">
          <w:pPr>
            <w:pStyle w:val="TOC2"/>
            <w:tabs>
              <w:tab w:val="right" w:leader="dot" w:pos="9350"/>
            </w:tabs>
            <w:rPr>
              <w:rFonts w:eastAsiaTheme="minorEastAsia"/>
              <w:noProof/>
              <w:sz w:val="22"/>
            </w:rPr>
          </w:pPr>
          <w:hyperlink w:anchor="_Toc50037453" w:history="1">
            <w:r w:rsidRPr="00E62752">
              <w:rPr>
                <w:rStyle w:val="Hyperlink"/>
                <w:rFonts w:eastAsia="Times New Roman"/>
                <w:noProof/>
              </w:rPr>
              <w:t>OVERVIEW</w:t>
            </w:r>
            <w:r>
              <w:rPr>
                <w:noProof/>
                <w:webHidden/>
              </w:rPr>
              <w:tab/>
            </w:r>
            <w:r>
              <w:rPr>
                <w:noProof/>
                <w:webHidden/>
              </w:rPr>
              <w:fldChar w:fldCharType="begin"/>
            </w:r>
            <w:r>
              <w:rPr>
                <w:noProof/>
                <w:webHidden/>
              </w:rPr>
              <w:instrText xml:space="preserve"> PAGEREF _Toc50037453 \h </w:instrText>
            </w:r>
            <w:r>
              <w:rPr>
                <w:noProof/>
                <w:webHidden/>
              </w:rPr>
            </w:r>
            <w:r>
              <w:rPr>
                <w:noProof/>
                <w:webHidden/>
              </w:rPr>
              <w:fldChar w:fldCharType="separate"/>
            </w:r>
            <w:r>
              <w:rPr>
                <w:noProof/>
                <w:webHidden/>
              </w:rPr>
              <w:t>4</w:t>
            </w:r>
            <w:r>
              <w:rPr>
                <w:noProof/>
                <w:webHidden/>
              </w:rPr>
              <w:fldChar w:fldCharType="end"/>
            </w:r>
          </w:hyperlink>
        </w:p>
        <w:p w14:paraId="0F6A0C58" w14:textId="670CCC2E" w:rsidR="00983D4F" w:rsidRDefault="00983D4F">
          <w:pPr>
            <w:pStyle w:val="TOC2"/>
            <w:tabs>
              <w:tab w:val="right" w:leader="dot" w:pos="9350"/>
            </w:tabs>
            <w:rPr>
              <w:rFonts w:eastAsiaTheme="minorEastAsia"/>
              <w:noProof/>
              <w:sz w:val="22"/>
            </w:rPr>
          </w:pPr>
          <w:hyperlink w:anchor="_Toc50037454" w:history="1">
            <w:r w:rsidRPr="00E62752">
              <w:rPr>
                <w:rStyle w:val="Hyperlink"/>
                <w:rFonts w:eastAsia="Times New Roman"/>
                <w:noProof/>
              </w:rPr>
              <w:t>STRUCTURE OF THE PLAN</w:t>
            </w:r>
            <w:r>
              <w:rPr>
                <w:noProof/>
                <w:webHidden/>
              </w:rPr>
              <w:tab/>
            </w:r>
            <w:r>
              <w:rPr>
                <w:noProof/>
                <w:webHidden/>
              </w:rPr>
              <w:fldChar w:fldCharType="begin"/>
            </w:r>
            <w:r>
              <w:rPr>
                <w:noProof/>
                <w:webHidden/>
              </w:rPr>
              <w:instrText xml:space="preserve"> PAGEREF _Toc50037454 \h </w:instrText>
            </w:r>
            <w:r>
              <w:rPr>
                <w:noProof/>
                <w:webHidden/>
              </w:rPr>
            </w:r>
            <w:r>
              <w:rPr>
                <w:noProof/>
                <w:webHidden/>
              </w:rPr>
              <w:fldChar w:fldCharType="separate"/>
            </w:r>
            <w:r>
              <w:rPr>
                <w:noProof/>
                <w:webHidden/>
              </w:rPr>
              <w:t>5</w:t>
            </w:r>
            <w:r>
              <w:rPr>
                <w:noProof/>
                <w:webHidden/>
              </w:rPr>
              <w:fldChar w:fldCharType="end"/>
            </w:r>
          </w:hyperlink>
        </w:p>
        <w:p w14:paraId="72683B2C" w14:textId="0621A9D4" w:rsidR="00983D4F" w:rsidRDefault="00983D4F">
          <w:pPr>
            <w:pStyle w:val="TOC1"/>
            <w:rPr>
              <w:rFonts w:eastAsiaTheme="minorEastAsia"/>
              <w:noProof/>
              <w:sz w:val="22"/>
            </w:rPr>
          </w:pPr>
          <w:hyperlink w:anchor="_Toc50037455" w:history="1">
            <w:r w:rsidRPr="00E62752">
              <w:rPr>
                <w:rStyle w:val="Hyperlink"/>
                <w:noProof/>
              </w:rPr>
              <w:t>Project Organization</w:t>
            </w:r>
            <w:r>
              <w:rPr>
                <w:noProof/>
                <w:webHidden/>
              </w:rPr>
              <w:tab/>
            </w:r>
            <w:r>
              <w:rPr>
                <w:noProof/>
                <w:webHidden/>
              </w:rPr>
              <w:fldChar w:fldCharType="begin"/>
            </w:r>
            <w:r>
              <w:rPr>
                <w:noProof/>
                <w:webHidden/>
              </w:rPr>
              <w:instrText xml:space="preserve"> PAGEREF _Toc50037455 \h </w:instrText>
            </w:r>
            <w:r>
              <w:rPr>
                <w:noProof/>
                <w:webHidden/>
              </w:rPr>
            </w:r>
            <w:r>
              <w:rPr>
                <w:noProof/>
                <w:webHidden/>
              </w:rPr>
              <w:fldChar w:fldCharType="separate"/>
            </w:r>
            <w:r>
              <w:rPr>
                <w:noProof/>
                <w:webHidden/>
              </w:rPr>
              <w:t>5</w:t>
            </w:r>
            <w:r>
              <w:rPr>
                <w:noProof/>
                <w:webHidden/>
              </w:rPr>
              <w:fldChar w:fldCharType="end"/>
            </w:r>
          </w:hyperlink>
        </w:p>
        <w:p w14:paraId="23B2F176" w14:textId="177536C6" w:rsidR="00983D4F" w:rsidRDefault="00983D4F">
          <w:pPr>
            <w:pStyle w:val="TOC1"/>
            <w:rPr>
              <w:rFonts w:eastAsiaTheme="minorEastAsia"/>
              <w:noProof/>
              <w:sz w:val="22"/>
            </w:rPr>
          </w:pPr>
          <w:hyperlink w:anchor="_Toc50037456" w:history="1">
            <w:r w:rsidRPr="00E62752">
              <w:rPr>
                <w:rStyle w:val="Hyperlink"/>
                <w:noProof/>
              </w:rPr>
              <w:t>Life Cycle Model Used</w:t>
            </w:r>
            <w:r>
              <w:rPr>
                <w:noProof/>
                <w:webHidden/>
              </w:rPr>
              <w:tab/>
            </w:r>
            <w:r>
              <w:rPr>
                <w:noProof/>
                <w:webHidden/>
              </w:rPr>
              <w:fldChar w:fldCharType="begin"/>
            </w:r>
            <w:r>
              <w:rPr>
                <w:noProof/>
                <w:webHidden/>
              </w:rPr>
              <w:instrText xml:space="preserve"> PAGEREF _Toc50037456 \h </w:instrText>
            </w:r>
            <w:r>
              <w:rPr>
                <w:noProof/>
                <w:webHidden/>
              </w:rPr>
            </w:r>
            <w:r>
              <w:rPr>
                <w:noProof/>
                <w:webHidden/>
              </w:rPr>
              <w:fldChar w:fldCharType="separate"/>
            </w:r>
            <w:r>
              <w:rPr>
                <w:noProof/>
                <w:webHidden/>
              </w:rPr>
              <w:t>5</w:t>
            </w:r>
            <w:r>
              <w:rPr>
                <w:noProof/>
                <w:webHidden/>
              </w:rPr>
              <w:fldChar w:fldCharType="end"/>
            </w:r>
          </w:hyperlink>
        </w:p>
        <w:p w14:paraId="22E5F3B1" w14:textId="22E85CED" w:rsidR="00983D4F" w:rsidRDefault="00983D4F">
          <w:pPr>
            <w:pStyle w:val="TOC1"/>
            <w:rPr>
              <w:rFonts w:eastAsiaTheme="minorEastAsia"/>
              <w:noProof/>
              <w:sz w:val="22"/>
            </w:rPr>
          </w:pPr>
          <w:hyperlink w:anchor="_Toc50037457" w:history="1">
            <w:r w:rsidRPr="00E62752">
              <w:rPr>
                <w:rStyle w:val="Hyperlink"/>
                <w:noProof/>
              </w:rPr>
              <w:t>Risk Analysis</w:t>
            </w:r>
            <w:r>
              <w:rPr>
                <w:noProof/>
                <w:webHidden/>
              </w:rPr>
              <w:tab/>
            </w:r>
            <w:r>
              <w:rPr>
                <w:noProof/>
                <w:webHidden/>
              </w:rPr>
              <w:fldChar w:fldCharType="begin"/>
            </w:r>
            <w:r>
              <w:rPr>
                <w:noProof/>
                <w:webHidden/>
              </w:rPr>
              <w:instrText xml:space="preserve"> PAGEREF _Toc50037457 \h </w:instrText>
            </w:r>
            <w:r>
              <w:rPr>
                <w:noProof/>
                <w:webHidden/>
              </w:rPr>
            </w:r>
            <w:r>
              <w:rPr>
                <w:noProof/>
                <w:webHidden/>
              </w:rPr>
              <w:fldChar w:fldCharType="separate"/>
            </w:r>
            <w:r>
              <w:rPr>
                <w:noProof/>
                <w:webHidden/>
              </w:rPr>
              <w:t>6</w:t>
            </w:r>
            <w:r>
              <w:rPr>
                <w:noProof/>
                <w:webHidden/>
              </w:rPr>
              <w:fldChar w:fldCharType="end"/>
            </w:r>
          </w:hyperlink>
        </w:p>
        <w:p w14:paraId="6AC28D23" w14:textId="34BD54F3" w:rsidR="00983D4F" w:rsidRDefault="00983D4F">
          <w:pPr>
            <w:pStyle w:val="TOC2"/>
            <w:tabs>
              <w:tab w:val="right" w:leader="dot" w:pos="9350"/>
            </w:tabs>
            <w:rPr>
              <w:rFonts w:eastAsiaTheme="minorEastAsia"/>
              <w:noProof/>
              <w:sz w:val="22"/>
            </w:rPr>
          </w:pPr>
          <w:hyperlink w:anchor="_Toc50037458" w:history="1">
            <w:r w:rsidRPr="00E62752">
              <w:rPr>
                <w:rStyle w:val="Hyperlink"/>
                <w:rFonts w:eastAsia="Times New Roman"/>
                <w:noProof/>
              </w:rPr>
              <w:t>RISK MANAGEMENT PLAN</w:t>
            </w:r>
            <w:r>
              <w:rPr>
                <w:noProof/>
                <w:webHidden/>
              </w:rPr>
              <w:tab/>
            </w:r>
            <w:r>
              <w:rPr>
                <w:noProof/>
                <w:webHidden/>
              </w:rPr>
              <w:fldChar w:fldCharType="begin"/>
            </w:r>
            <w:r>
              <w:rPr>
                <w:noProof/>
                <w:webHidden/>
              </w:rPr>
              <w:instrText xml:space="preserve"> PAGEREF _Toc50037458 \h </w:instrText>
            </w:r>
            <w:r>
              <w:rPr>
                <w:noProof/>
                <w:webHidden/>
              </w:rPr>
            </w:r>
            <w:r>
              <w:rPr>
                <w:noProof/>
                <w:webHidden/>
              </w:rPr>
              <w:fldChar w:fldCharType="separate"/>
            </w:r>
            <w:r>
              <w:rPr>
                <w:noProof/>
                <w:webHidden/>
              </w:rPr>
              <w:t>6</w:t>
            </w:r>
            <w:r>
              <w:rPr>
                <w:noProof/>
                <w:webHidden/>
              </w:rPr>
              <w:fldChar w:fldCharType="end"/>
            </w:r>
          </w:hyperlink>
        </w:p>
        <w:p w14:paraId="44AD6EA0" w14:textId="3E30FD46" w:rsidR="00983D4F" w:rsidRDefault="00983D4F">
          <w:pPr>
            <w:pStyle w:val="TOC1"/>
            <w:rPr>
              <w:rFonts w:eastAsiaTheme="minorEastAsia"/>
              <w:noProof/>
              <w:sz w:val="22"/>
            </w:rPr>
          </w:pPr>
          <w:hyperlink w:anchor="_Toc50037459" w:history="1">
            <w:r w:rsidRPr="00E62752">
              <w:rPr>
                <w:rStyle w:val="Hyperlink"/>
                <w:noProof/>
              </w:rPr>
              <w:t>Hardware and Software Resource Requirements</w:t>
            </w:r>
            <w:r>
              <w:rPr>
                <w:noProof/>
                <w:webHidden/>
              </w:rPr>
              <w:tab/>
            </w:r>
            <w:r>
              <w:rPr>
                <w:noProof/>
                <w:webHidden/>
              </w:rPr>
              <w:fldChar w:fldCharType="begin"/>
            </w:r>
            <w:r>
              <w:rPr>
                <w:noProof/>
                <w:webHidden/>
              </w:rPr>
              <w:instrText xml:space="preserve"> PAGEREF _Toc50037459 \h </w:instrText>
            </w:r>
            <w:r>
              <w:rPr>
                <w:noProof/>
                <w:webHidden/>
              </w:rPr>
            </w:r>
            <w:r>
              <w:rPr>
                <w:noProof/>
                <w:webHidden/>
              </w:rPr>
              <w:fldChar w:fldCharType="separate"/>
            </w:r>
            <w:r>
              <w:rPr>
                <w:noProof/>
                <w:webHidden/>
              </w:rPr>
              <w:t>7</w:t>
            </w:r>
            <w:r>
              <w:rPr>
                <w:noProof/>
                <w:webHidden/>
              </w:rPr>
              <w:fldChar w:fldCharType="end"/>
            </w:r>
          </w:hyperlink>
        </w:p>
        <w:p w14:paraId="4C79D414" w14:textId="7576F3AC" w:rsidR="00983D4F" w:rsidRDefault="00983D4F">
          <w:pPr>
            <w:pStyle w:val="TOC2"/>
            <w:tabs>
              <w:tab w:val="right" w:leader="dot" w:pos="9350"/>
            </w:tabs>
            <w:rPr>
              <w:rFonts w:eastAsiaTheme="minorEastAsia"/>
              <w:noProof/>
              <w:sz w:val="22"/>
            </w:rPr>
          </w:pPr>
          <w:hyperlink w:anchor="_Toc50037460" w:history="1">
            <w:r w:rsidRPr="00E62752">
              <w:rPr>
                <w:rStyle w:val="Hyperlink"/>
                <w:rFonts w:eastAsia="Times New Roman"/>
                <w:noProof/>
              </w:rPr>
              <w:t>HARDWARE</w:t>
            </w:r>
            <w:r>
              <w:rPr>
                <w:noProof/>
                <w:webHidden/>
              </w:rPr>
              <w:tab/>
            </w:r>
            <w:r>
              <w:rPr>
                <w:noProof/>
                <w:webHidden/>
              </w:rPr>
              <w:fldChar w:fldCharType="begin"/>
            </w:r>
            <w:r>
              <w:rPr>
                <w:noProof/>
                <w:webHidden/>
              </w:rPr>
              <w:instrText xml:space="preserve"> PAGEREF _Toc50037460 \h </w:instrText>
            </w:r>
            <w:r>
              <w:rPr>
                <w:noProof/>
                <w:webHidden/>
              </w:rPr>
            </w:r>
            <w:r>
              <w:rPr>
                <w:noProof/>
                <w:webHidden/>
              </w:rPr>
              <w:fldChar w:fldCharType="separate"/>
            </w:r>
            <w:r>
              <w:rPr>
                <w:noProof/>
                <w:webHidden/>
              </w:rPr>
              <w:t>7</w:t>
            </w:r>
            <w:r>
              <w:rPr>
                <w:noProof/>
                <w:webHidden/>
              </w:rPr>
              <w:fldChar w:fldCharType="end"/>
            </w:r>
          </w:hyperlink>
        </w:p>
        <w:p w14:paraId="78C9E8F1" w14:textId="7589733A" w:rsidR="00983D4F" w:rsidRDefault="00983D4F">
          <w:pPr>
            <w:pStyle w:val="TOC2"/>
            <w:tabs>
              <w:tab w:val="right" w:leader="dot" w:pos="9350"/>
            </w:tabs>
            <w:rPr>
              <w:rFonts w:eastAsiaTheme="minorEastAsia"/>
              <w:noProof/>
              <w:sz w:val="22"/>
            </w:rPr>
          </w:pPr>
          <w:hyperlink w:anchor="_Toc50037461" w:history="1">
            <w:r w:rsidRPr="00E62752">
              <w:rPr>
                <w:rStyle w:val="Hyperlink"/>
                <w:rFonts w:eastAsia="Times New Roman"/>
                <w:noProof/>
              </w:rPr>
              <w:t>SOFTWARE</w:t>
            </w:r>
            <w:r>
              <w:rPr>
                <w:noProof/>
                <w:webHidden/>
              </w:rPr>
              <w:tab/>
            </w:r>
            <w:r>
              <w:rPr>
                <w:noProof/>
                <w:webHidden/>
              </w:rPr>
              <w:fldChar w:fldCharType="begin"/>
            </w:r>
            <w:r>
              <w:rPr>
                <w:noProof/>
                <w:webHidden/>
              </w:rPr>
              <w:instrText xml:space="preserve"> PAGEREF _Toc50037461 \h </w:instrText>
            </w:r>
            <w:r>
              <w:rPr>
                <w:noProof/>
                <w:webHidden/>
              </w:rPr>
            </w:r>
            <w:r>
              <w:rPr>
                <w:noProof/>
                <w:webHidden/>
              </w:rPr>
              <w:fldChar w:fldCharType="separate"/>
            </w:r>
            <w:r>
              <w:rPr>
                <w:noProof/>
                <w:webHidden/>
              </w:rPr>
              <w:t>7</w:t>
            </w:r>
            <w:r>
              <w:rPr>
                <w:noProof/>
                <w:webHidden/>
              </w:rPr>
              <w:fldChar w:fldCharType="end"/>
            </w:r>
          </w:hyperlink>
        </w:p>
        <w:p w14:paraId="74FA520B" w14:textId="06491F95" w:rsidR="00983D4F" w:rsidRDefault="00983D4F">
          <w:pPr>
            <w:pStyle w:val="TOC1"/>
            <w:rPr>
              <w:rFonts w:eastAsiaTheme="minorEastAsia"/>
              <w:noProof/>
              <w:sz w:val="22"/>
            </w:rPr>
          </w:pPr>
          <w:hyperlink w:anchor="_Toc50037462" w:history="1">
            <w:r w:rsidRPr="00E62752">
              <w:rPr>
                <w:rStyle w:val="Hyperlink"/>
                <w:noProof/>
              </w:rPr>
              <w:t>Deliverables and Schedule</w:t>
            </w:r>
            <w:r>
              <w:rPr>
                <w:noProof/>
                <w:webHidden/>
              </w:rPr>
              <w:tab/>
            </w:r>
            <w:r>
              <w:rPr>
                <w:noProof/>
                <w:webHidden/>
              </w:rPr>
              <w:fldChar w:fldCharType="begin"/>
            </w:r>
            <w:r>
              <w:rPr>
                <w:noProof/>
                <w:webHidden/>
              </w:rPr>
              <w:instrText xml:space="preserve"> PAGEREF _Toc50037462 \h </w:instrText>
            </w:r>
            <w:r>
              <w:rPr>
                <w:noProof/>
                <w:webHidden/>
              </w:rPr>
            </w:r>
            <w:r>
              <w:rPr>
                <w:noProof/>
                <w:webHidden/>
              </w:rPr>
              <w:fldChar w:fldCharType="separate"/>
            </w:r>
            <w:r>
              <w:rPr>
                <w:noProof/>
                <w:webHidden/>
              </w:rPr>
              <w:t>8</w:t>
            </w:r>
            <w:r>
              <w:rPr>
                <w:noProof/>
                <w:webHidden/>
              </w:rPr>
              <w:fldChar w:fldCharType="end"/>
            </w:r>
          </w:hyperlink>
        </w:p>
        <w:p w14:paraId="422A70CC" w14:textId="1A0E576C" w:rsidR="00983D4F" w:rsidRDefault="00983D4F">
          <w:pPr>
            <w:pStyle w:val="TOC1"/>
            <w:rPr>
              <w:rFonts w:eastAsiaTheme="minorEastAsia"/>
              <w:noProof/>
              <w:sz w:val="22"/>
            </w:rPr>
          </w:pPr>
          <w:hyperlink w:anchor="_Toc50037463" w:history="1">
            <w:r w:rsidRPr="00E62752">
              <w:rPr>
                <w:rStyle w:val="Hyperlink"/>
                <w:noProof/>
              </w:rPr>
              <w:t>Monitoring, Reporting and Controlling Mechanisms</w:t>
            </w:r>
            <w:r>
              <w:rPr>
                <w:noProof/>
                <w:webHidden/>
              </w:rPr>
              <w:tab/>
            </w:r>
            <w:r>
              <w:rPr>
                <w:noProof/>
                <w:webHidden/>
              </w:rPr>
              <w:fldChar w:fldCharType="begin"/>
            </w:r>
            <w:r>
              <w:rPr>
                <w:noProof/>
                <w:webHidden/>
              </w:rPr>
              <w:instrText xml:space="preserve"> PAGEREF _Toc50037463 \h </w:instrText>
            </w:r>
            <w:r>
              <w:rPr>
                <w:noProof/>
                <w:webHidden/>
              </w:rPr>
            </w:r>
            <w:r>
              <w:rPr>
                <w:noProof/>
                <w:webHidden/>
              </w:rPr>
              <w:fldChar w:fldCharType="separate"/>
            </w:r>
            <w:r>
              <w:rPr>
                <w:noProof/>
                <w:webHidden/>
              </w:rPr>
              <w:t>8</w:t>
            </w:r>
            <w:r>
              <w:rPr>
                <w:noProof/>
                <w:webHidden/>
              </w:rPr>
              <w:fldChar w:fldCharType="end"/>
            </w:r>
          </w:hyperlink>
        </w:p>
        <w:p w14:paraId="7136253D" w14:textId="4966260C" w:rsidR="00983D4F" w:rsidRDefault="00983D4F">
          <w:pPr>
            <w:pStyle w:val="TOC2"/>
            <w:tabs>
              <w:tab w:val="left" w:pos="660"/>
              <w:tab w:val="right" w:leader="dot" w:pos="9350"/>
            </w:tabs>
            <w:rPr>
              <w:rFonts w:eastAsiaTheme="minorEastAsia"/>
              <w:noProof/>
              <w:sz w:val="22"/>
            </w:rPr>
          </w:pPr>
          <w:hyperlink w:anchor="_Toc50037464" w:history="1">
            <w:r w:rsidRPr="00E62752">
              <w:rPr>
                <w:rStyle w:val="Hyperlink"/>
                <w:rFonts w:ascii="Symbol" w:hAnsi="Symbol"/>
                <w:noProof/>
              </w:rPr>
              <w:t></w:t>
            </w:r>
            <w:r>
              <w:rPr>
                <w:rFonts w:eastAsiaTheme="minorEastAsia"/>
                <w:noProof/>
                <w:sz w:val="22"/>
              </w:rPr>
              <w:tab/>
            </w:r>
            <w:r w:rsidRPr="00E62752">
              <w:rPr>
                <w:rStyle w:val="Hyperlink"/>
                <w:noProof/>
              </w:rPr>
              <w:t>Work Breakdown Structure (WBS)</w:t>
            </w:r>
            <w:r>
              <w:rPr>
                <w:noProof/>
                <w:webHidden/>
              </w:rPr>
              <w:tab/>
            </w:r>
            <w:r>
              <w:rPr>
                <w:noProof/>
                <w:webHidden/>
              </w:rPr>
              <w:fldChar w:fldCharType="begin"/>
            </w:r>
            <w:r>
              <w:rPr>
                <w:noProof/>
                <w:webHidden/>
              </w:rPr>
              <w:instrText xml:space="preserve"> PAGEREF _Toc50037464 \h </w:instrText>
            </w:r>
            <w:r>
              <w:rPr>
                <w:noProof/>
                <w:webHidden/>
              </w:rPr>
            </w:r>
            <w:r>
              <w:rPr>
                <w:noProof/>
                <w:webHidden/>
              </w:rPr>
              <w:fldChar w:fldCharType="separate"/>
            </w:r>
            <w:r>
              <w:rPr>
                <w:noProof/>
                <w:webHidden/>
              </w:rPr>
              <w:t>8</w:t>
            </w:r>
            <w:r>
              <w:rPr>
                <w:noProof/>
                <w:webHidden/>
              </w:rPr>
              <w:fldChar w:fldCharType="end"/>
            </w:r>
          </w:hyperlink>
        </w:p>
        <w:p w14:paraId="453F7AEA" w14:textId="171D2285" w:rsidR="00983D4F" w:rsidRDefault="00983D4F">
          <w:pPr>
            <w:pStyle w:val="TOC2"/>
            <w:tabs>
              <w:tab w:val="left" w:pos="660"/>
              <w:tab w:val="right" w:leader="dot" w:pos="9350"/>
            </w:tabs>
            <w:rPr>
              <w:rFonts w:eastAsiaTheme="minorEastAsia"/>
              <w:noProof/>
              <w:sz w:val="22"/>
            </w:rPr>
          </w:pPr>
          <w:hyperlink w:anchor="_Toc50037465" w:history="1">
            <w:r w:rsidRPr="00E62752">
              <w:rPr>
                <w:rStyle w:val="Hyperlink"/>
                <w:rFonts w:ascii="Symbol" w:hAnsi="Symbol"/>
                <w:noProof/>
              </w:rPr>
              <w:t></w:t>
            </w:r>
            <w:r>
              <w:rPr>
                <w:rFonts w:eastAsiaTheme="minorEastAsia"/>
                <w:noProof/>
                <w:sz w:val="22"/>
              </w:rPr>
              <w:tab/>
            </w:r>
            <w:r w:rsidRPr="00E62752">
              <w:rPr>
                <w:rStyle w:val="Hyperlink"/>
                <w:noProof/>
              </w:rPr>
              <w:t>Requirements Traceability Matrix (RTM)</w:t>
            </w:r>
            <w:r>
              <w:rPr>
                <w:noProof/>
                <w:webHidden/>
              </w:rPr>
              <w:tab/>
            </w:r>
            <w:r>
              <w:rPr>
                <w:noProof/>
                <w:webHidden/>
              </w:rPr>
              <w:fldChar w:fldCharType="begin"/>
            </w:r>
            <w:r>
              <w:rPr>
                <w:noProof/>
                <w:webHidden/>
              </w:rPr>
              <w:instrText xml:space="preserve"> PAGEREF _Toc50037465 \h </w:instrText>
            </w:r>
            <w:r>
              <w:rPr>
                <w:noProof/>
                <w:webHidden/>
              </w:rPr>
            </w:r>
            <w:r>
              <w:rPr>
                <w:noProof/>
                <w:webHidden/>
              </w:rPr>
              <w:fldChar w:fldCharType="separate"/>
            </w:r>
            <w:r>
              <w:rPr>
                <w:noProof/>
                <w:webHidden/>
              </w:rPr>
              <w:t>8</w:t>
            </w:r>
            <w:r>
              <w:rPr>
                <w:noProof/>
                <w:webHidden/>
              </w:rPr>
              <w:fldChar w:fldCharType="end"/>
            </w:r>
          </w:hyperlink>
        </w:p>
        <w:p w14:paraId="2F5B3043" w14:textId="736648DC" w:rsidR="00983D4F" w:rsidRDefault="00983D4F">
          <w:pPr>
            <w:pStyle w:val="TOC2"/>
            <w:tabs>
              <w:tab w:val="left" w:pos="660"/>
              <w:tab w:val="right" w:leader="dot" w:pos="9350"/>
            </w:tabs>
            <w:rPr>
              <w:rFonts w:eastAsiaTheme="minorEastAsia"/>
              <w:noProof/>
              <w:sz w:val="22"/>
            </w:rPr>
          </w:pPr>
          <w:hyperlink w:anchor="_Toc50037466" w:history="1">
            <w:r w:rsidRPr="00E62752">
              <w:rPr>
                <w:rStyle w:val="Hyperlink"/>
                <w:rFonts w:ascii="Symbol" w:hAnsi="Symbol"/>
                <w:noProof/>
              </w:rPr>
              <w:t></w:t>
            </w:r>
            <w:r>
              <w:rPr>
                <w:rFonts w:eastAsiaTheme="minorEastAsia"/>
                <w:noProof/>
                <w:sz w:val="22"/>
              </w:rPr>
              <w:tab/>
            </w:r>
            <w:r w:rsidRPr="00E62752">
              <w:rPr>
                <w:rStyle w:val="Hyperlink"/>
                <w:noProof/>
              </w:rPr>
              <w:t>Control Chart</w:t>
            </w:r>
            <w:r>
              <w:rPr>
                <w:noProof/>
                <w:webHidden/>
              </w:rPr>
              <w:tab/>
            </w:r>
            <w:r>
              <w:rPr>
                <w:noProof/>
                <w:webHidden/>
              </w:rPr>
              <w:fldChar w:fldCharType="begin"/>
            </w:r>
            <w:r>
              <w:rPr>
                <w:noProof/>
                <w:webHidden/>
              </w:rPr>
              <w:instrText xml:space="preserve"> PAGEREF _Toc50037466 \h </w:instrText>
            </w:r>
            <w:r>
              <w:rPr>
                <w:noProof/>
                <w:webHidden/>
              </w:rPr>
            </w:r>
            <w:r>
              <w:rPr>
                <w:noProof/>
                <w:webHidden/>
              </w:rPr>
              <w:fldChar w:fldCharType="separate"/>
            </w:r>
            <w:r>
              <w:rPr>
                <w:noProof/>
                <w:webHidden/>
              </w:rPr>
              <w:t>8</w:t>
            </w:r>
            <w:r>
              <w:rPr>
                <w:noProof/>
                <w:webHidden/>
              </w:rPr>
              <w:fldChar w:fldCharType="end"/>
            </w:r>
          </w:hyperlink>
        </w:p>
        <w:p w14:paraId="5857383B" w14:textId="2FBA1E4F" w:rsidR="00983D4F" w:rsidRDefault="00983D4F">
          <w:pPr>
            <w:pStyle w:val="TOC2"/>
            <w:tabs>
              <w:tab w:val="left" w:pos="660"/>
              <w:tab w:val="right" w:leader="dot" w:pos="9350"/>
            </w:tabs>
            <w:rPr>
              <w:rFonts w:eastAsiaTheme="minorEastAsia"/>
              <w:noProof/>
              <w:sz w:val="22"/>
            </w:rPr>
          </w:pPr>
          <w:hyperlink w:anchor="_Toc50037467" w:history="1">
            <w:r w:rsidRPr="00E62752">
              <w:rPr>
                <w:rStyle w:val="Hyperlink"/>
                <w:rFonts w:ascii="Symbol" w:hAnsi="Symbol"/>
                <w:noProof/>
              </w:rPr>
              <w:t></w:t>
            </w:r>
            <w:r>
              <w:rPr>
                <w:rFonts w:eastAsiaTheme="minorEastAsia"/>
                <w:noProof/>
                <w:sz w:val="22"/>
              </w:rPr>
              <w:tab/>
            </w:r>
            <w:r w:rsidRPr="00E62752">
              <w:rPr>
                <w:rStyle w:val="Hyperlink"/>
                <w:noProof/>
              </w:rPr>
              <w:t>Review and Status Meetings</w:t>
            </w:r>
            <w:r>
              <w:rPr>
                <w:noProof/>
                <w:webHidden/>
              </w:rPr>
              <w:tab/>
            </w:r>
            <w:r>
              <w:rPr>
                <w:noProof/>
                <w:webHidden/>
              </w:rPr>
              <w:fldChar w:fldCharType="begin"/>
            </w:r>
            <w:r>
              <w:rPr>
                <w:noProof/>
                <w:webHidden/>
              </w:rPr>
              <w:instrText xml:space="preserve"> PAGEREF _Toc50037467 \h </w:instrText>
            </w:r>
            <w:r>
              <w:rPr>
                <w:noProof/>
                <w:webHidden/>
              </w:rPr>
            </w:r>
            <w:r>
              <w:rPr>
                <w:noProof/>
                <w:webHidden/>
              </w:rPr>
              <w:fldChar w:fldCharType="separate"/>
            </w:r>
            <w:r>
              <w:rPr>
                <w:noProof/>
                <w:webHidden/>
              </w:rPr>
              <w:t>8</w:t>
            </w:r>
            <w:r>
              <w:rPr>
                <w:noProof/>
                <w:webHidden/>
              </w:rPr>
              <w:fldChar w:fldCharType="end"/>
            </w:r>
          </w:hyperlink>
        </w:p>
        <w:p w14:paraId="25150AA0" w14:textId="2131A96F" w:rsidR="00983D4F" w:rsidRDefault="00983D4F">
          <w:pPr>
            <w:pStyle w:val="TOC1"/>
            <w:rPr>
              <w:rFonts w:eastAsiaTheme="minorEastAsia"/>
              <w:noProof/>
              <w:sz w:val="22"/>
            </w:rPr>
          </w:pPr>
          <w:hyperlink w:anchor="_Toc50037468" w:history="1">
            <w:r w:rsidRPr="00E62752">
              <w:rPr>
                <w:rStyle w:val="Hyperlink"/>
                <w:noProof/>
              </w:rPr>
              <w:t>Professional Standards</w:t>
            </w:r>
            <w:r>
              <w:rPr>
                <w:noProof/>
                <w:webHidden/>
              </w:rPr>
              <w:tab/>
            </w:r>
            <w:r>
              <w:rPr>
                <w:noProof/>
                <w:webHidden/>
              </w:rPr>
              <w:fldChar w:fldCharType="begin"/>
            </w:r>
            <w:r>
              <w:rPr>
                <w:noProof/>
                <w:webHidden/>
              </w:rPr>
              <w:instrText xml:space="preserve"> PAGEREF _Toc50037468 \h </w:instrText>
            </w:r>
            <w:r>
              <w:rPr>
                <w:noProof/>
                <w:webHidden/>
              </w:rPr>
            </w:r>
            <w:r>
              <w:rPr>
                <w:noProof/>
                <w:webHidden/>
              </w:rPr>
              <w:fldChar w:fldCharType="separate"/>
            </w:r>
            <w:r>
              <w:rPr>
                <w:noProof/>
                <w:webHidden/>
              </w:rPr>
              <w:t>9</w:t>
            </w:r>
            <w:r>
              <w:rPr>
                <w:noProof/>
                <w:webHidden/>
              </w:rPr>
              <w:fldChar w:fldCharType="end"/>
            </w:r>
          </w:hyperlink>
        </w:p>
        <w:p w14:paraId="334551C6" w14:textId="63C2EA95" w:rsidR="00983D4F" w:rsidRDefault="00983D4F">
          <w:pPr>
            <w:pStyle w:val="TOC1"/>
            <w:rPr>
              <w:rFonts w:eastAsiaTheme="minorEastAsia"/>
              <w:noProof/>
              <w:sz w:val="22"/>
            </w:rPr>
          </w:pPr>
          <w:hyperlink w:anchor="_Toc50037469" w:history="1">
            <w:r w:rsidRPr="00E62752">
              <w:rPr>
                <w:rStyle w:val="Hyperlink"/>
                <w:noProof/>
              </w:rPr>
              <w:t>Evidence the Document has been placed under Configuration Management</w:t>
            </w:r>
            <w:r>
              <w:rPr>
                <w:noProof/>
                <w:webHidden/>
              </w:rPr>
              <w:tab/>
            </w:r>
            <w:r>
              <w:rPr>
                <w:noProof/>
                <w:webHidden/>
              </w:rPr>
              <w:fldChar w:fldCharType="begin"/>
            </w:r>
            <w:r>
              <w:rPr>
                <w:noProof/>
                <w:webHidden/>
              </w:rPr>
              <w:instrText xml:space="preserve"> PAGEREF _Toc50037469 \h </w:instrText>
            </w:r>
            <w:r>
              <w:rPr>
                <w:noProof/>
                <w:webHidden/>
              </w:rPr>
            </w:r>
            <w:r>
              <w:rPr>
                <w:noProof/>
                <w:webHidden/>
              </w:rPr>
              <w:fldChar w:fldCharType="separate"/>
            </w:r>
            <w:r>
              <w:rPr>
                <w:noProof/>
                <w:webHidden/>
              </w:rPr>
              <w:t>9</w:t>
            </w:r>
            <w:r>
              <w:rPr>
                <w:noProof/>
                <w:webHidden/>
              </w:rPr>
              <w:fldChar w:fldCharType="end"/>
            </w:r>
          </w:hyperlink>
        </w:p>
        <w:p w14:paraId="055EF4DF" w14:textId="03F99CB7" w:rsidR="00983D4F" w:rsidRDefault="00983D4F">
          <w:pPr>
            <w:pStyle w:val="TOC1"/>
            <w:rPr>
              <w:rFonts w:eastAsiaTheme="minorEastAsia"/>
              <w:noProof/>
              <w:sz w:val="22"/>
            </w:rPr>
          </w:pPr>
          <w:hyperlink w:anchor="_Toc50037470" w:history="1">
            <w:r w:rsidRPr="00E62752">
              <w:rPr>
                <w:rStyle w:val="Hyperlink"/>
                <w:noProof/>
              </w:rPr>
              <w:t>References</w:t>
            </w:r>
            <w:r>
              <w:rPr>
                <w:noProof/>
                <w:webHidden/>
              </w:rPr>
              <w:tab/>
            </w:r>
            <w:r>
              <w:rPr>
                <w:noProof/>
                <w:webHidden/>
              </w:rPr>
              <w:fldChar w:fldCharType="begin"/>
            </w:r>
            <w:r>
              <w:rPr>
                <w:noProof/>
                <w:webHidden/>
              </w:rPr>
              <w:instrText xml:space="preserve"> PAGEREF _Toc50037470 \h </w:instrText>
            </w:r>
            <w:r>
              <w:rPr>
                <w:noProof/>
                <w:webHidden/>
              </w:rPr>
            </w:r>
            <w:r>
              <w:rPr>
                <w:noProof/>
                <w:webHidden/>
              </w:rPr>
              <w:fldChar w:fldCharType="separate"/>
            </w:r>
            <w:r>
              <w:rPr>
                <w:noProof/>
                <w:webHidden/>
              </w:rPr>
              <w:t>10</w:t>
            </w:r>
            <w:r>
              <w:rPr>
                <w:noProof/>
                <w:webHidden/>
              </w:rPr>
              <w:fldChar w:fldCharType="end"/>
            </w:r>
          </w:hyperlink>
        </w:p>
        <w:p w14:paraId="1C2088AF" w14:textId="26E4BD9E" w:rsidR="00141192" w:rsidRPr="00E563EE" w:rsidRDefault="00141192">
          <w:r>
            <w:rPr>
              <w:b/>
              <w:bCs/>
              <w:noProof/>
            </w:rPr>
            <w:fldChar w:fldCharType="end"/>
          </w:r>
        </w:p>
      </w:sdtContent>
    </w:sdt>
    <w:p w14:paraId="27285FB1" w14:textId="77777777" w:rsidR="00141192" w:rsidRPr="00141192" w:rsidRDefault="00141192" w:rsidP="00141192">
      <w:pPr>
        <w:pStyle w:val="Heading1"/>
      </w:pPr>
      <w:bookmarkStart w:id="0" w:name="_List_of_Figures"/>
      <w:bookmarkStart w:id="1" w:name="_Toc50037449"/>
      <w:bookmarkEnd w:id="0"/>
      <w:r w:rsidRPr="00141192">
        <w:t>List of Figures</w:t>
      </w:r>
      <w:bookmarkEnd w:id="1"/>
    </w:p>
    <w:bookmarkStart w:id="2" w:name="_Ref50035831"/>
    <w:p w14:paraId="7A4035B5" w14:textId="31C3E487" w:rsidR="00FE508E" w:rsidRDefault="00FE508E">
      <w:pPr>
        <w:pStyle w:val="TableofFigures"/>
        <w:tabs>
          <w:tab w:val="right" w:leader="dot" w:pos="9350"/>
        </w:tabs>
        <w:rPr>
          <w:rFonts w:eastAsiaTheme="minorEastAsia"/>
          <w:noProof/>
          <w:sz w:val="22"/>
        </w:rPr>
      </w:pPr>
      <w:r>
        <w:fldChar w:fldCharType="begin"/>
      </w:r>
      <w:r>
        <w:instrText xml:space="preserve"> TOC \h \z \c "Figure" </w:instrText>
      </w:r>
      <w:r>
        <w:fldChar w:fldCharType="separate"/>
      </w:r>
      <w:hyperlink w:anchor="_Toc50036100" w:history="1">
        <w:r w:rsidRPr="00DE30A8">
          <w:rPr>
            <w:rStyle w:val="Hyperlink"/>
            <w:noProof/>
          </w:rPr>
          <w:t>Figu</w:t>
        </w:r>
        <w:r w:rsidRPr="00DE30A8">
          <w:rPr>
            <w:rStyle w:val="Hyperlink"/>
            <w:noProof/>
          </w:rPr>
          <w:t>r</w:t>
        </w:r>
        <w:r w:rsidRPr="00DE30A8">
          <w:rPr>
            <w:rStyle w:val="Hyperlink"/>
            <w:noProof/>
          </w:rPr>
          <w:t>e 1</w:t>
        </w:r>
        <w:r>
          <w:rPr>
            <w:rStyle w:val="Hyperlink"/>
            <w:noProof/>
          </w:rPr>
          <w:t xml:space="preserve"> – Di</w:t>
        </w:r>
        <w:r>
          <w:rPr>
            <w:rStyle w:val="Hyperlink"/>
            <w:noProof/>
          </w:rPr>
          <w:t>a</w:t>
        </w:r>
        <w:r>
          <w:rPr>
            <w:rStyle w:val="Hyperlink"/>
            <w:noProof/>
          </w:rPr>
          <w:t>gram of makeManaged script and how it communicates with cloud services</w:t>
        </w:r>
        <w:r>
          <w:rPr>
            <w:noProof/>
            <w:webHidden/>
          </w:rPr>
          <w:tab/>
        </w:r>
        <w:r>
          <w:rPr>
            <w:noProof/>
            <w:webHidden/>
          </w:rPr>
          <w:fldChar w:fldCharType="begin"/>
        </w:r>
        <w:r>
          <w:rPr>
            <w:noProof/>
            <w:webHidden/>
          </w:rPr>
          <w:instrText xml:space="preserve"> PAGEREF _Toc50036100 \h </w:instrText>
        </w:r>
        <w:r>
          <w:rPr>
            <w:noProof/>
            <w:webHidden/>
          </w:rPr>
        </w:r>
        <w:r>
          <w:rPr>
            <w:noProof/>
            <w:webHidden/>
          </w:rPr>
          <w:fldChar w:fldCharType="separate"/>
        </w:r>
        <w:r>
          <w:rPr>
            <w:noProof/>
            <w:webHidden/>
          </w:rPr>
          <w:t>4</w:t>
        </w:r>
        <w:r>
          <w:rPr>
            <w:noProof/>
            <w:webHidden/>
          </w:rPr>
          <w:fldChar w:fldCharType="end"/>
        </w:r>
      </w:hyperlink>
    </w:p>
    <w:p w14:paraId="0C594C0E" w14:textId="6E4FAE1E" w:rsidR="00FE508E" w:rsidRPr="005C417E" w:rsidRDefault="00FE508E" w:rsidP="007D177A">
      <w:pPr>
        <w:pStyle w:val="ListParagraph"/>
        <w:tabs>
          <w:tab w:val="right" w:leader="dot" w:pos="9350"/>
        </w:tabs>
        <w:ind w:left="0"/>
        <w:rPr>
          <w:rFonts w:eastAsiaTheme="minorEastAsia"/>
          <w:noProof/>
          <w:szCs w:val="24"/>
        </w:rPr>
      </w:pPr>
      <w:hyperlink w:anchor="_Toc50036101" w:history="1">
        <w:r w:rsidRPr="005C417E">
          <w:rPr>
            <w:rStyle w:val="Hyperlink"/>
            <w:noProof/>
            <w:szCs w:val="24"/>
          </w:rPr>
          <w:t>Figu</w:t>
        </w:r>
        <w:r w:rsidRPr="005C417E">
          <w:rPr>
            <w:rStyle w:val="Hyperlink"/>
            <w:noProof/>
            <w:szCs w:val="24"/>
          </w:rPr>
          <w:t>r</w:t>
        </w:r>
        <w:r w:rsidRPr="005C417E">
          <w:rPr>
            <w:rStyle w:val="Hyperlink"/>
            <w:noProof/>
            <w:szCs w:val="24"/>
          </w:rPr>
          <w:t>e</w:t>
        </w:r>
        <w:r w:rsidRPr="005C417E">
          <w:rPr>
            <w:rStyle w:val="Hyperlink"/>
            <w:noProof/>
            <w:szCs w:val="24"/>
          </w:rPr>
          <w:t xml:space="preserve"> </w:t>
        </w:r>
        <w:r w:rsidR="005C417E" w:rsidRPr="005C417E">
          <w:rPr>
            <w:rStyle w:val="Hyperlink"/>
            <w:noProof/>
            <w:szCs w:val="24"/>
          </w:rPr>
          <w:t xml:space="preserve">2 - </w:t>
        </w:r>
        <w:r w:rsidRPr="005C417E">
          <w:rPr>
            <w:szCs w:val="24"/>
          </w:rPr>
          <w:t xml:space="preserve">Waterfall Methodology </w:t>
        </w:r>
        <w:r w:rsidR="00766A6B">
          <w:rPr>
            <w:szCs w:val="24"/>
          </w:rPr>
          <w:t>D</w:t>
        </w:r>
        <w:r w:rsidRPr="005C417E">
          <w:rPr>
            <w:szCs w:val="24"/>
          </w:rPr>
          <w:t>iagram and how it is implemented</w:t>
        </w:r>
        <w:r w:rsidRPr="005C417E">
          <w:rPr>
            <w:noProof/>
            <w:webHidden/>
            <w:szCs w:val="24"/>
          </w:rPr>
          <w:tab/>
        </w:r>
        <w:r w:rsidRPr="005C417E">
          <w:rPr>
            <w:noProof/>
            <w:webHidden/>
            <w:szCs w:val="24"/>
          </w:rPr>
          <w:fldChar w:fldCharType="begin"/>
        </w:r>
        <w:r w:rsidRPr="005C417E">
          <w:rPr>
            <w:noProof/>
            <w:webHidden/>
            <w:szCs w:val="24"/>
          </w:rPr>
          <w:instrText xml:space="preserve"> PAGEREF _Toc50036101 \h </w:instrText>
        </w:r>
        <w:r w:rsidRPr="005C417E">
          <w:rPr>
            <w:noProof/>
            <w:webHidden/>
            <w:szCs w:val="24"/>
          </w:rPr>
        </w:r>
        <w:r w:rsidRPr="005C417E">
          <w:rPr>
            <w:noProof/>
            <w:webHidden/>
            <w:szCs w:val="24"/>
          </w:rPr>
          <w:fldChar w:fldCharType="separate"/>
        </w:r>
        <w:r w:rsidRPr="005C417E">
          <w:rPr>
            <w:noProof/>
            <w:webHidden/>
            <w:szCs w:val="24"/>
          </w:rPr>
          <w:t>6</w:t>
        </w:r>
        <w:r w:rsidRPr="005C417E">
          <w:rPr>
            <w:noProof/>
            <w:webHidden/>
            <w:szCs w:val="24"/>
          </w:rPr>
          <w:fldChar w:fldCharType="end"/>
        </w:r>
      </w:hyperlink>
    </w:p>
    <w:p w14:paraId="6B1755FF" w14:textId="1DA539C3" w:rsidR="00AC5360" w:rsidRPr="00141192" w:rsidRDefault="00FE508E" w:rsidP="007D177A">
      <w:pPr>
        <w:pStyle w:val="ListParagraph"/>
      </w:pPr>
      <w:r>
        <w:fldChar w:fldCharType="end"/>
      </w:r>
      <w:bookmarkEnd w:id="2"/>
    </w:p>
    <w:p w14:paraId="43F9293C" w14:textId="1E55F96E" w:rsidR="009905A5" w:rsidRDefault="00141192" w:rsidP="00206E12">
      <w:pPr>
        <w:pStyle w:val="Heading1"/>
      </w:pPr>
      <w:bookmarkStart w:id="3" w:name="_Toc50037450"/>
      <w:r w:rsidRPr="00141192">
        <w:t>List of Tables</w:t>
      </w:r>
      <w:bookmarkEnd w:id="3"/>
    </w:p>
    <w:p w14:paraId="26675500" w14:textId="12264D3F" w:rsidR="007D177A" w:rsidRDefault="007D177A">
      <w:pPr>
        <w:pStyle w:val="TableofFigures"/>
        <w:tabs>
          <w:tab w:val="right" w:leader="dot" w:pos="9350"/>
        </w:tabs>
        <w:rPr>
          <w:rFonts w:eastAsiaTheme="minorEastAsia"/>
          <w:noProof/>
          <w:sz w:val="22"/>
        </w:rPr>
      </w:pPr>
      <w:r>
        <w:fldChar w:fldCharType="begin"/>
      </w:r>
      <w:r>
        <w:instrText xml:space="preserve"> TOC \h \z \c "Table" </w:instrText>
      </w:r>
      <w:r>
        <w:fldChar w:fldCharType="separate"/>
      </w:r>
      <w:hyperlink w:anchor="_Toc50036297" w:history="1">
        <w:r w:rsidRPr="0021585D">
          <w:rPr>
            <w:rStyle w:val="Hyperlink"/>
            <w:noProof/>
          </w:rPr>
          <w:t>Table 1</w:t>
        </w:r>
        <w:r>
          <w:rPr>
            <w:rStyle w:val="Hyperlink"/>
            <w:noProof/>
          </w:rPr>
          <w:t xml:space="preserve"> – Skeleton </w:t>
        </w:r>
        <w:r w:rsidR="00766A6B">
          <w:rPr>
            <w:rStyle w:val="Hyperlink"/>
            <w:noProof/>
          </w:rPr>
          <w:t>T</w:t>
        </w:r>
        <w:r>
          <w:rPr>
            <w:rStyle w:val="Hyperlink"/>
            <w:noProof/>
          </w:rPr>
          <w:t>able of Risk Management Plan</w:t>
        </w:r>
        <w:r>
          <w:rPr>
            <w:noProof/>
            <w:webHidden/>
          </w:rPr>
          <w:tab/>
        </w:r>
        <w:r>
          <w:rPr>
            <w:noProof/>
            <w:webHidden/>
          </w:rPr>
          <w:fldChar w:fldCharType="begin"/>
        </w:r>
        <w:r>
          <w:rPr>
            <w:noProof/>
            <w:webHidden/>
          </w:rPr>
          <w:instrText xml:space="preserve"> PAGEREF _Toc50036297 \h </w:instrText>
        </w:r>
        <w:r>
          <w:rPr>
            <w:noProof/>
            <w:webHidden/>
          </w:rPr>
        </w:r>
        <w:r>
          <w:rPr>
            <w:noProof/>
            <w:webHidden/>
          </w:rPr>
          <w:fldChar w:fldCharType="separate"/>
        </w:r>
        <w:r>
          <w:rPr>
            <w:noProof/>
            <w:webHidden/>
          </w:rPr>
          <w:t>6</w:t>
        </w:r>
        <w:r>
          <w:rPr>
            <w:noProof/>
            <w:webHidden/>
          </w:rPr>
          <w:fldChar w:fldCharType="end"/>
        </w:r>
      </w:hyperlink>
    </w:p>
    <w:p w14:paraId="7F2CA3ED" w14:textId="6534A40F" w:rsidR="007D177A" w:rsidRDefault="007D177A" w:rsidP="00E563EE">
      <w:pPr>
        <w:spacing w:line="259" w:lineRule="auto"/>
        <w:contextualSpacing w:val="0"/>
      </w:pPr>
      <w:r>
        <w:fldChar w:fldCharType="end"/>
      </w:r>
    </w:p>
    <w:p w14:paraId="3393C60F" w14:textId="66A5BC10" w:rsidR="00F90116" w:rsidRPr="00F90116" w:rsidRDefault="00E563EE" w:rsidP="00E563EE">
      <w:pPr>
        <w:spacing w:line="259" w:lineRule="auto"/>
        <w:contextualSpacing w:val="0"/>
      </w:pPr>
      <w:r>
        <w:br w:type="page"/>
      </w:r>
    </w:p>
    <w:p w14:paraId="5FD16FB5" w14:textId="1E2A5BE9" w:rsidR="00141192" w:rsidRPr="00141192" w:rsidRDefault="00141192" w:rsidP="00141192">
      <w:pPr>
        <w:pStyle w:val="Heading1"/>
      </w:pPr>
      <w:bookmarkStart w:id="4" w:name="_Toc50037451"/>
      <w:r w:rsidRPr="00141192">
        <w:lastRenderedPageBreak/>
        <w:t>Introduction</w:t>
      </w:r>
      <w:bookmarkEnd w:id="4"/>
    </w:p>
    <w:p w14:paraId="00B75AC2" w14:textId="36475918" w:rsidR="00141192" w:rsidRDefault="00141192" w:rsidP="00A8194D">
      <w:r w:rsidRPr="00141192">
        <w:t>Our team has been tasked with implementing a makeManaged</w:t>
      </w:r>
      <w:r w:rsidR="00AC5360">
        <w:t xml:space="preserve"> (Fig. 1)</w:t>
      </w:r>
      <w:r w:rsidRPr="00141192">
        <w:t xml:space="preserve"> script for DXC Technology to monitor, make patchwork, and manage security aspects of their workload. This project management plan will include all of the aspects from beginning to end on how our team will create and implement DXC Technology’s goal from our script. Even though the requirements list out three different phases of this project, our sponsor has made clear that the minimum viable product will only need to contain the monitoring aspect of our project and if time permits move onto patchwork as well as security, load balancing, and firewall monitoring.</w:t>
      </w:r>
    </w:p>
    <w:p w14:paraId="7250D849" w14:textId="77777777" w:rsidR="00AC5360" w:rsidRDefault="00AC5360" w:rsidP="00AC5360">
      <w:pPr>
        <w:keepNext/>
        <w:jc w:val="center"/>
      </w:pPr>
      <w:r w:rsidRPr="00AC5360">
        <w:rPr>
          <w:rFonts w:ascii="Times New Roman" w:hAnsi="Times New Roman" w:cs="Times New Roman"/>
          <w:noProof/>
          <w:szCs w:val="24"/>
        </w:rPr>
        <w:drawing>
          <wp:inline distT="0" distB="0" distL="0" distR="0" wp14:anchorId="029B5B19" wp14:editId="7E895989">
            <wp:extent cx="5730240" cy="3154680"/>
            <wp:effectExtent l="0" t="0" r="3810" b="7620"/>
            <wp:docPr id="4" name="Picture 3" descr="A screenshot of a cell phone&#10;&#10;Description automatically generated">
              <a:extLst xmlns:a="http://schemas.openxmlformats.org/drawingml/2006/main">
                <a:ext uri="{FF2B5EF4-FFF2-40B4-BE49-F238E27FC236}">
                  <a16:creationId xmlns:a16="http://schemas.microsoft.com/office/drawing/2014/main" id="{A35587E4-BF6F-F242-A9E8-B094BEA65C7B}"/>
                </a:ext>
              </a:extLst>
            </wp:docPr>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A35587E4-BF6F-F242-A9E8-B094BEA65C7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0982" cy="3155088"/>
                    </a:xfrm>
                    <a:prstGeom prst="rect">
                      <a:avLst/>
                    </a:prstGeom>
                  </pic:spPr>
                </pic:pic>
              </a:graphicData>
            </a:graphic>
          </wp:inline>
        </w:drawing>
      </w:r>
    </w:p>
    <w:p w14:paraId="25920867" w14:textId="6D146FEC" w:rsidR="00AC5360" w:rsidRPr="00141192" w:rsidRDefault="00E563EE" w:rsidP="00AC5360">
      <w:pPr>
        <w:pStyle w:val="Caption"/>
        <w:rPr>
          <w:rFonts w:ascii="Times New Roman" w:hAnsi="Times New Roman" w:cs="Times New Roman"/>
          <w:szCs w:val="24"/>
        </w:rPr>
      </w:pPr>
      <w:hyperlink w:anchor="_List_of_Figures" w:history="1">
        <w:bookmarkStart w:id="5" w:name="_Toc50036100"/>
        <w:r w:rsidR="00AC5360" w:rsidRPr="00E563EE">
          <w:rPr>
            <w:rStyle w:val="Hyperlink"/>
          </w:rPr>
          <w:t>Fig</w:t>
        </w:r>
        <w:r w:rsidR="00AC5360" w:rsidRPr="00E563EE">
          <w:rPr>
            <w:rStyle w:val="Hyperlink"/>
          </w:rPr>
          <w:t>u</w:t>
        </w:r>
        <w:r w:rsidR="00AC5360" w:rsidRPr="00E563EE">
          <w:rPr>
            <w:rStyle w:val="Hyperlink"/>
          </w:rPr>
          <w:t>re</w:t>
        </w:r>
      </w:hyperlink>
      <w:r w:rsidR="00AC5360">
        <w:t xml:space="preserve"> </w:t>
      </w:r>
      <w:r w:rsidR="00086824">
        <w:fldChar w:fldCharType="begin"/>
      </w:r>
      <w:r w:rsidR="00086824">
        <w:instrText xml:space="preserve"> SEQ Figure \* ARABIC </w:instrText>
      </w:r>
      <w:r w:rsidR="00086824">
        <w:fldChar w:fldCharType="separate"/>
      </w:r>
      <w:r w:rsidR="00AC5360">
        <w:rPr>
          <w:noProof/>
        </w:rPr>
        <w:t>1</w:t>
      </w:r>
      <w:bookmarkEnd w:id="5"/>
      <w:r w:rsidR="00086824">
        <w:rPr>
          <w:noProof/>
        </w:rPr>
        <w:fldChar w:fldCharType="end"/>
      </w:r>
      <w:r w:rsidR="00BD166B">
        <w:rPr>
          <w:noProof/>
        </w:rPr>
        <w:t xml:space="preserve"> – makeManaged to Cloud Services</w:t>
      </w:r>
    </w:p>
    <w:p w14:paraId="40B0158E" w14:textId="77777777" w:rsidR="00141192" w:rsidRPr="00141192" w:rsidRDefault="00141192" w:rsidP="00141192">
      <w:pPr>
        <w:pStyle w:val="Heading2"/>
        <w:rPr>
          <w:rFonts w:ascii="Times New Roman" w:eastAsia="Times New Roman" w:hAnsi="Times New Roman" w:cs="Times New Roman"/>
          <w:sz w:val="24"/>
          <w:szCs w:val="24"/>
        </w:rPr>
      </w:pPr>
      <w:bookmarkStart w:id="6" w:name="_Toc50037452"/>
      <w:r w:rsidRPr="00141192">
        <w:rPr>
          <w:rFonts w:eastAsia="Times New Roman"/>
        </w:rPr>
        <w:t>PURPOSE AND SCOPE</w:t>
      </w:r>
      <w:bookmarkEnd w:id="6"/>
    </w:p>
    <w:p w14:paraId="3E37BC65" w14:textId="11F17ADF" w:rsidR="00141192" w:rsidRPr="00141192" w:rsidRDefault="00141192" w:rsidP="00A8194D">
      <w:pPr>
        <w:rPr>
          <w:rFonts w:ascii="Times New Roman" w:hAnsi="Times New Roman" w:cs="Times New Roman"/>
          <w:szCs w:val="24"/>
        </w:rPr>
      </w:pPr>
      <w:r w:rsidRPr="00141192">
        <w:t xml:space="preserve">The purpose of monitoring software through Infrastructure as a System (IaaS) is to benefit many different companies that </w:t>
      </w:r>
      <w:r w:rsidR="00A8194D" w:rsidRPr="00141192">
        <w:t>need</w:t>
      </w:r>
      <w:r w:rsidRPr="00141192">
        <w:t xml:space="preserve"> help desk support, patchwork, and security. Since SaaS and PaaS are already managed by cloud providers, we will only be using IaaS. The scope will range from a working monitoring script able to communicate with a cloud service and relay information, notifications, and patchwork to DXC Technology. This will lighten the workload of their employees by automating a lot of tasks and opening up free time to allocate resources elsewhere.</w:t>
      </w:r>
    </w:p>
    <w:p w14:paraId="7B433BB7" w14:textId="77777777" w:rsidR="00141192" w:rsidRPr="00141192" w:rsidRDefault="00141192" w:rsidP="00141192">
      <w:pPr>
        <w:spacing w:after="0"/>
        <w:rPr>
          <w:rFonts w:ascii="Times New Roman" w:eastAsia="Times New Roman" w:hAnsi="Times New Roman" w:cs="Times New Roman"/>
          <w:szCs w:val="24"/>
        </w:rPr>
      </w:pPr>
    </w:p>
    <w:p w14:paraId="5D56D131" w14:textId="77777777" w:rsidR="00141192" w:rsidRPr="00141192" w:rsidRDefault="00141192" w:rsidP="00141192">
      <w:pPr>
        <w:pStyle w:val="Heading2"/>
        <w:rPr>
          <w:rFonts w:ascii="Times New Roman" w:eastAsia="Times New Roman" w:hAnsi="Times New Roman" w:cs="Times New Roman"/>
          <w:sz w:val="24"/>
          <w:szCs w:val="24"/>
        </w:rPr>
      </w:pPr>
      <w:bookmarkStart w:id="7" w:name="_Toc50037453"/>
      <w:r w:rsidRPr="00141192">
        <w:rPr>
          <w:rFonts w:eastAsia="Times New Roman"/>
        </w:rPr>
        <w:t>OVERVIEW</w:t>
      </w:r>
      <w:bookmarkEnd w:id="7"/>
    </w:p>
    <w:p w14:paraId="66A42C6D" w14:textId="77777777" w:rsidR="00141192" w:rsidRPr="00141192" w:rsidRDefault="00141192" w:rsidP="00A8194D">
      <w:pPr>
        <w:rPr>
          <w:rFonts w:ascii="Times New Roman" w:hAnsi="Times New Roman" w:cs="Times New Roman"/>
          <w:szCs w:val="24"/>
        </w:rPr>
      </w:pPr>
      <w:r w:rsidRPr="00141192">
        <w:t>A brief overview of the makeManaged program will be to use a virtual machine (VM) to communicate to AWS, Azure, and/or GCP cloud services over IaaS to monitor and the help desk and send notifications and email alerts or patch any necessary fixes.</w:t>
      </w:r>
    </w:p>
    <w:p w14:paraId="43493374" w14:textId="77777777" w:rsidR="00141192" w:rsidRPr="00141192" w:rsidRDefault="00141192" w:rsidP="00141192">
      <w:pPr>
        <w:spacing w:after="0"/>
        <w:rPr>
          <w:rFonts w:ascii="Times New Roman" w:eastAsia="Times New Roman" w:hAnsi="Times New Roman" w:cs="Times New Roman"/>
          <w:szCs w:val="24"/>
        </w:rPr>
      </w:pPr>
    </w:p>
    <w:p w14:paraId="6A47CB85" w14:textId="77777777" w:rsidR="00141192" w:rsidRPr="00141192" w:rsidRDefault="00141192" w:rsidP="00141192">
      <w:pPr>
        <w:pStyle w:val="Heading2"/>
        <w:rPr>
          <w:rFonts w:ascii="Times New Roman" w:eastAsia="Times New Roman" w:hAnsi="Times New Roman" w:cs="Times New Roman"/>
          <w:sz w:val="24"/>
          <w:szCs w:val="24"/>
        </w:rPr>
      </w:pPr>
      <w:bookmarkStart w:id="8" w:name="_Toc50037454"/>
      <w:r w:rsidRPr="00141192">
        <w:rPr>
          <w:rFonts w:eastAsia="Times New Roman"/>
        </w:rPr>
        <w:lastRenderedPageBreak/>
        <w:t>STRUCTURE OF THE PLAN</w:t>
      </w:r>
      <w:bookmarkEnd w:id="8"/>
    </w:p>
    <w:p w14:paraId="5F579A1C" w14:textId="77777777" w:rsidR="00141192" w:rsidRPr="00141192" w:rsidRDefault="00141192" w:rsidP="00A8194D">
      <w:pPr>
        <w:pStyle w:val="ListParagraph"/>
        <w:numPr>
          <w:ilvl w:val="0"/>
          <w:numId w:val="6"/>
        </w:numPr>
      </w:pPr>
      <w:r w:rsidRPr="00141192">
        <w:t>Create AWS or Google account to get our VM</w:t>
      </w:r>
    </w:p>
    <w:p w14:paraId="3EC01A7C" w14:textId="77777777" w:rsidR="00141192" w:rsidRPr="00141192" w:rsidRDefault="00141192" w:rsidP="00A8194D">
      <w:pPr>
        <w:pStyle w:val="ListParagraph"/>
        <w:numPr>
          <w:ilvl w:val="0"/>
          <w:numId w:val="6"/>
        </w:numPr>
      </w:pPr>
      <w:r w:rsidRPr="00141192">
        <w:t>The monitoring tool will use open source - Nagios/Zabbix</w:t>
      </w:r>
    </w:p>
    <w:p w14:paraId="6AC4D99E" w14:textId="1E1F338D" w:rsidR="00141192" w:rsidRPr="00141192" w:rsidRDefault="00141192" w:rsidP="00A8194D">
      <w:pPr>
        <w:pStyle w:val="ListParagraph"/>
        <w:numPr>
          <w:ilvl w:val="0"/>
          <w:numId w:val="6"/>
        </w:numPr>
      </w:pPr>
      <w:r w:rsidRPr="00141192">
        <w:t>Install the monitoring tool in our cloud which will be Agentless Monitoring</w:t>
      </w:r>
    </w:p>
    <w:p w14:paraId="1CDD62AF" w14:textId="77777777" w:rsidR="00141192" w:rsidRPr="00141192" w:rsidRDefault="00141192" w:rsidP="00A8194D">
      <w:pPr>
        <w:pStyle w:val="ListParagraph"/>
        <w:numPr>
          <w:ilvl w:val="0"/>
          <w:numId w:val="6"/>
        </w:numPr>
      </w:pPr>
      <w:r w:rsidRPr="00141192">
        <w:t>Work in API which will be barebone and then add dumb UI (time permitting)</w:t>
      </w:r>
    </w:p>
    <w:p w14:paraId="741F96C8" w14:textId="27845812" w:rsidR="00141192" w:rsidRPr="00141192" w:rsidRDefault="00141192" w:rsidP="00B67018">
      <w:pPr>
        <w:pStyle w:val="ListParagraph"/>
        <w:numPr>
          <w:ilvl w:val="2"/>
          <w:numId w:val="6"/>
        </w:numPr>
        <w:tabs>
          <w:tab w:val="clear" w:pos="2160"/>
        </w:tabs>
        <w:ind w:left="1440"/>
      </w:pPr>
      <w:r w:rsidRPr="00141192">
        <w:t xml:space="preserve">OS monitoring - use case (runbook remediation - what to do with </w:t>
      </w:r>
      <w:r w:rsidR="00A8194D" w:rsidRPr="00141192">
        <w:t>it,</w:t>
      </w:r>
      <w:r w:rsidRPr="00141192">
        <w:t xml:space="preserve"> i.e. call an</w:t>
      </w:r>
      <w:r w:rsidR="00B67018">
        <w:t xml:space="preserve"> </w:t>
      </w:r>
      <w:r w:rsidRPr="00141192">
        <w:t>action or any abstract thing like write notification)</w:t>
      </w:r>
    </w:p>
    <w:p w14:paraId="7AE8743C" w14:textId="2A0653A0" w:rsidR="00141192" w:rsidRPr="00141192" w:rsidRDefault="00141192" w:rsidP="00B67018">
      <w:pPr>
        <w:pStyle w:val="ListParagraph"/>
        <w:numPr>
          <w:ilvl w:val="2"/>
          <w:numId w:val="6"/>
        </w:numPr>
        <w:tabs>
          <w:tab w:val="clear" w:pos="2160"/>
        </w:tabs>
        <w:ind w:left="1440"/>
      </w:pPr>
      <w:r w:rsidRPr="00141192">
        <w:t>Software monitoring - using JAVA  and the VM will use name only keys and no user passwords</w:t>
      </w:r>
    </w:p>
    <w:p w14:paraId="42C00C1F" w14:textId="4641746B" w:rsidR="00141192" w:rsidRPr="00141192" w:rsidRDefault="00141192" w:rsidP="00B67018">
      <w:pPr>
        <w:pStyle w:val="ListParagraph"/>
        <w:numPr>
          <w:ilvl w:val="2"/>
          <w:numId w:val="6"/>
        </w:numPr>
        <w:tabs>
          <w:tab w:val="clear" w:pos="2160"/>
        </w:tabs>
        <w:ind w:left="1440"/>
      </w:pPr>
      <w:r w:rsidRPr="00141192">
        <w:t>Most likely no User Interface (everything will run through the VM to push</w:t>
      </w:r>
      <w:r w:rsidR="00B67018">
        <w:t xml:space="preserve"> </w:t>
      </w:r>
      <w:r w:rsidRPr="00141192">
        <w:t>automation to it)</w:t>
      </w:r>
    </w:p>
    <w:p w14:paraId="5C9DD182" w14:textId="77777777" w:rsidR="00141192" w:rsidRPr="00141192" w:rsidRDefault="00141192" w:rsidP="00A8194D">
      <w:pPr>
        <w:pStyle w:val="ListParagraph"/>
        <w:numPr>
          <w:ilvl w:val="0"/>
          <w:numId w:val="6"/>
        </w:numPr>
      </w:pPr>
      <w:r w:rsidRPr="00141192">
        <w:t>Make notification and send through email</w:t>
      </w:r>
    </w:p>
    <w:p w14:paraId="2D7B56AC" w14:textId="77777777" w:rsidR="00141192" w:rsidRPr="00141192" w:rsidRDefault="00141192" w:rsidP="00A8194D">
      <w:pPr>
        <w:pStyle w:val="ListParagraph"/>
        <w:numPr>
          <w:ilvl w:val="0"/>
          <w:numId w:val="6"/>
        </w:numPr>
      </w:pPr>
      <w:r w:rsidRPr="00141192">
        <w:t>Create an incident and use serviceNow or Remedy Software</w:t>
      </w:r>
    </w:p>
    <w:p w14:paraId="00288389" w14:textId="332972C2" w:rsidR="00141192" w:rsidRPr="00141192" w:rsidRDefault="00141192" w:rsidP="00E65A99">
      <w:pPr>
        <w:pStyle w:val="ListParagraph"/>
        <w:numPr>
          <w:ilvl w:val="0"/>
          <w:numId w:val="6"/>
        </w:numPr>
        <w:spacing w:line="259" w:lineRule="auto"/>
        <w:contextualSpacing w:val="0"/>
      </w:pPr>
      <w:r w:rsidRPr="00141192">
        <w:t>Patching and Security (time permitting)</w:t>
      </w:r>
    </w:p>
    <w:p w14:paraId="502FF5B1" w14:textId="77777777" w:rsidR="00141192" w:rsidRPr="00141192" w:rsidRDefault="00141192" w:rsidP="00141192">
      <w:pPr>
        <w:pStyle w:val="Heading1"/>
      </w:pPr>
      <w:bookmarkStart w:id="9" w:name="_Toc50037455"/>
      <w:r w:rsidRPr="00141192">
        <w:t>Project Organization</w:t>
      </w:r>
      <w:bookmarkEnd w:id="9"/>
    </w:p>
    <w:p w14:paraId="5AF1700D" w14:textId="357D30BF" w:rsidR="00141192" w:rsidRPr="00141192" w:rsidRDefault="00141192" w:rsidP="00A8194D">
      <w:pPr>
        <w:rPr>
          <w:rFonts w:ascii="Times New Roman" w:hAnsi="Times New Roman" w:cs="Times New Roman"/>
          <w:szCs w:val="24"/>
        </w:rPr>
      </w:pPr>
      <w:r w:rsidRPr="00141192">
        <w:t>The team consists of five members.</w:t>
      </w:r>
    </w:p>
    <w:p w14:paraId="7B647A03" w14:textId="77777777" w:rsidR="00141192" w:rsidRPr="005C417E" w:rsidRDefault="00141192" w:rsidP="00A8194D">
      <w:pPr>
        <w:rPr>
          <w:rFonts w:ascii="Times New Roman" w:hAnsi="Times New Roman" w:cs="Times New Roman"/>
          <w:sz w:val="12"/>
          <w:szCs w:val="12"/>
        </w:rPr>
      </w:pPr>
    </w:p>
    <w:p w14:paraId="58A9B661" w14:textId="77777777" w:rsidR="00141192" w:rsidRPr="00141192" w:rsidRDefault="00141192" w:rsidP="00A8194D">
      <w:pPr>
        <w:rPr>
          <w:rFonts w:ascii="Times New Roman" w:hAnsi="Times New Roman" w:cs="Times New Roman"/>
          <w:szCs w:val="24"/>
        </w:rPr>
      </w:pPr>
      <w:r w:rsidRPr="00141192">
        <w:t>Po-Yu Liu: Group Leader/Project Manager</w:t>
      </w:r>
    </w:p>
    <w:p w14:paraId="01C699A8" w14:textId="1EC3E39C" w:rsidR="00141192" w:rsidRPr="00141192" w:rsidRDefault="00141192" w:rsidP="00A8194D">
      <w:pPr>
        <w:rPr>
          <w:rFonts w:ascii="Times New Roman" w:hAnsi="Times New Roman" w:cs="Times New Roman"/>
          <w:szCs w:val="24"/>
        </w:rPr>
      </w:pPr>
      <w:r w:rsidRPr="00141192">
        <w:t>Zunayed Siddiqui: Front-end Developer</w:t>
      </w:r>
    </w:p>
    <w:p w14:paraId="3B018385" w14:textId="77777777" w:rsidR="00141192" w:rsidRPr="00141192" w:rsidRDefault="00141192" w:rsidP="00A8194D">
      <w:pPr>
        <w:rPr>
          <w:rFonts w:ascii="Times New Roman" w:hAnsi="Times New Roman" w:cs="Times New Roman"/>
          <w:szCs w:val="24"/>
        </w:rPr>
      </w:pPr>
      <w:r w:rsidRPr="00141192">
        <w:t>Yeswanth Bogireddy: Back-end developer</w:t>
      </w:r>
    </w:p>
    <w:p w14:paraId="441F55B8" w14:textId="77777777" w:rsidR="00141192" w:rsidRPr="00141192" w:rsidRDefault="00141192" w:rsidP="00A8194D">
      <w:pPr>
        <w:rPr>
          <w:rFonts w:ascii="Times New Roman" w:hAnsi="Times New Roman" w:cs="Times New Roman"/>
          <w:szCs w:val="24"/>
        </w:rPr>
      </w:pPr>
      <w:r w:rsidRPr="00141192">
        <w:t>Ihfaz Tajwar: Testing and Quality Assurance</w:t>
      </w:r>
    </w:p>
    <w:p w14:paraId="01283A81" w14:textId="77777777" w:rsidR="00141192" w:rsidRPr="00141192" w:rsidRDefault="00141192" w:rsidP="00A8194D">
      <w:pPr>
        <w:rPr>
          <w:rFonts w:ascii="Times New Roman" w:hAnsi="Times New Roman" w:cs="Times New Roman"/>
          <w:szCs w:val="24"/>
        </w:rPr>
      </w:pPr>
      <w:r w:rsidRPr="00141192">
        <w:t>Zachary Tarell: Technical Writer</w:t>
      </w:r>
    </w:p>
    <w:p w14:paraId="7F59255A" w14:textId="77777777" w:rsidR="00141192" w:rsidRPr="005C417E" w:rsidRDefault="00141192" w:rsidP="00A8194D">
      <w:pPr>
        <w:rPr>
          <w:rFonts w:ascii="Times New Roman" w:hAnsi="Times New Roman" w:cs="Times New Roman"/>
          <w:sz w:val="12"/>
          <w:szCs w:val="12"/>
        </w:rPr>
      </w:pPr>
    </w:p>
    <w:p w14:paraId="19FADA45" w14:textId="77777777" w:rsidR="00141192" w:rsidRPr="00141192" w:rsidRDefault="00141192" w:rsidP="00A8194D">
      <w:pPr>
        <w:rPr>
          <w:rFonts w:ascii="Times New Roman" w:hAnsi="Times New Roman" w:cs="Times New Roman"/>
          <w:szCs w:val="24"/>
        </w:rPr>
      </w:pPr>
      <w:r w:rsidRPr="00141192">
        <w:rPr>
          <w:i/>
          <w:iCs/>
        </w:rPr>
        <w:t xml:space="preserve">These are only the official roles. While they are defined, we are expecting to collaborate on different parts of the project together. </w:t>
      </w:r>
      <w:r w:rsidRPr="00141192">
        <w:t>We determined these roles for the main responsibilities based on strengths determined in our introduction meeting.</w:t>
      </w:r>
    </w:p>
    <w:p w14:paraId="47944FB9" w14:textId="101F503C" w:rsidR="00141192" w:rsidRPr="00141192" w:rsidRDefault="00141192" w:rsidP="00141192">
      <w:pPr>
        <w:pStyle w:val="Heading1"/>
      </w:pPr>
      <w:bookmarkStart w:id="10" w:name="_Toc50037456"/>
      <w:r w:rsidRPr="00141192">
        <w:t>Life Cycle Model Used</w:t>
      </w:r>
      <w:bookmarkEnd w:id="10"/>
    </w:p>
    <w:p w14:paraId="1FC35110" w14:textId="77777777" w:rsidR="00141192" w:rsidRPr="00141192" w:rsidRDefault="00141192" w:rsidP="00A8194D">
      <w:pPr>
        <w:rPr>
          <w:rFonts w:ascii="Times New Roman" w:hAnsi="Times New Roman" w:cs="Times New Roman"/>
          <w:szCs w:val="24"/>
        </w:rPr>
      </w:pPr>
      <w:r w:rsidRPr="00141192">
        <w:t>Our team will implement a Waterfall Software Development Lifecycle (SDLC) to accommodate the DXC Technology, as well as the UTD requirements, for this project. At some point there might be a need to switch to a more agile approach which would then change into a hybrid model, but that depends on the process as it goes and measures up to our scheduling and guidelines put forth in this document.</w:t>
      </w:r>
    </w:p>
    <w:p w14:paraId="23099906" w14:textId="77777777" w:rsidR="00141192" w:rsidRPr="005C417E" w:rsidRDefault="00141192" w:rsidP="00A8194D">
      <w:pPr>
        <w:rPr>
          <w:rFonts w:ascii="Times New Roman" w:hAnsi="Times New Roman" w:cs="Times New Roman"/>
          <w:sz w:val="12"/>
          <w:szCs w:val="12"/>
        </w:rPr>
      </w:pPr>
    </w:p>
    <w:p w14:paraId="346D07A4" w14:textId="016D1575" w:rsidR="00141192" w:rsidRDefault="00141192" w:rsidP="00206E12">
      <w:r w:rsidRPr="00141192">
        <w:t xml:space="preserve">The rationale for the Waterfall </w:t>
      </w:r>
      <w:r w:rsidR="00C94136">
        <w:t xml:space="preserve">(Fig. 2) </w:t>
      </w:r>
      <w:r w:rsidRPr="00141192">
        <w:t>approach was taken into great consideration, and after two meetings with our team and DXC Technology, we concluded that the UTD requirements out-weighed any other plan in order to comply with meeting the SE 4485 standards given to us first. Also, learning the new monitoring technology was given great consideration and we all concluded that it would be best to attack this project one step at a time seeing as none of us are too familiar with the inner workings yet.</w:t>
      </w:r>
    </w:p>
    <w:p w14:paraId="50DCE61F" w14:textId="45750B14" w:rsidR="005C417E" w:rsidRDefault="005C417E" w:rsidP="00206E12"/>
    <w:p w14:paraId="3636DF13" w14:textId="7218A973" w:rsidR="005C417E" w:rsidRDefault="005C417E" w:rsidP="00206E12"/>
    <w:p w14:paraId="3729A0E8" w14:textId="77777777" w:rsidR="005C417E" w:rsidRDefault="005C417E" w:rsidP="00206E12">
      <w:pPr>
        <w:rPr>
          <w:rFonts w:ascii="Times New Roman" w:hAnsi="Times New Roman" w:cs="Times New Roman"/>
          <w:szCs w:val="24"/>
        </w:rPr>
      </w:pPr>
    </w:p>
    <w:p w14:paraId="58077AB4" w14:textId="77777777" w:rsidR="00206E12" w:rsidRPr="00141192" w:rsidRDefault="00206E12" w:rsidP="00206E12">
      <w:pPr>
        <w:rPr>
          <w:rFonts w:ascii="Times New Roman" w:hAnsi="Times New Roman" w:cs="Times New Roman"/>
          <w:sz w:val="16"/>
          <w:szCs w:val="16"/>
        </w:rPr>
      </w:pPr>
    </w:p>
    <w:p w14:paraId="6D7E9751" w14:textId="77777777" w:rsidR="00206E12" w:rsidRDefault="00141192" w:rsidP="00206E12">
      <w:pPr>
        <w:keepNext/>
        <w:spacing w:after="0"/>
        <w:jc w:val="center"/>
      </w:pPr>
      <w:r w:rsidRPr="00141192">
        <w:rPr>
          <w:rFonts w:ascii="Arial" w:eastAsia="Times New Roman" w:hAnsi="Arial" w:cs="Arial"/>
          <w:noProof/>
          <w:color w:val="000000"/>
          <w:bdr w:val="none" w:sz="0" w:space="0" w:color="auto" w:frame="1"/>
        </w:rPr>
        <w:drawing>
          <wp:inline distT="0" distB="0" distL="0" distR="0" wp14:anchorId="0323E8B3" wp14:editId="242BA0E9">
            <wp:extent cx="5968893"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629" cy="3156411"/>
                    </a:xfrm>
                    <a:prstGeom prst="rect">
                      <a:avLst/>
                    </a:prstGeom>
                    <a:noFill/>
                    <a:ln>
                      <a:noFill/>
                    </a:ln>
                  </pic:spPr>
                </pic:pic>
              </a:graphicData>
            </a:graphic>
          </wp:inline>
        </w:drawing>
      </w:r>
    </w:p>
    <w:p w14:paraId="55CAFDBC" w14:textId="203DA0E3" w:rsidR="00141192" w:rsidRPr="00141192" w:rsidRDefault="00206E12" w:rsidP="00206E12">
      <w:pPr>
        <w:pStyle w:val="Caption"/>
        <w:rPr>
          <w:rFonts w:ascii="Times New Roman" w:eastAsia="Times New Roman" w:hAnsi="Times New Roman" w:cs="Times New Roman"/>
          <w:sz w:val="24"/>
          <w:szCs w:val="24"/>
        </w:rPr>
      </w:pPr>
      <w:bookmarkStart w:id="11" w:name="_Toc50036101"/>
      <w:r>
        <w:t xml:space="preserve">Figure </w:t>
      </w:r>
      <w:r w:rsidR="00086824">
        <w:fldChar w:fldCharType="begin"/>
      </w:r>
      <w:r w:rsidR="00086824">
        <w:instrText xml:space="preserve"> SEQ Figure \* ARABIC </w:instrText>
      </w:r>
      <w:r w:rsidR="00086824">
        <w:fldChar w:fldCharType="separate"/>
      </w:r>
      <w:r w:rsidR="00AC5360">
        <w:rPr>
          <w:noProof/>
        </w:rPr>
        <w:t>2</w:t>
      </w:r>
      <w:bookmarkEnd w:id="11"/>
      <w:r w:rsidR="00086824">
        <w:rPr>
          <w:noProof/>
        </w:rPr>
        <w:fldChar w:fldCharType="end"/>
      </w:r>
      <w:r w:rsidR="00BD166B">
        <w:rPr>
          <w:noProof/>
        </w:rPr>
        <w:t xml:space="preserve"> – WaterFall Methodology</w:t>
      </w:r>
    </w:p>
    <w:p w14:paraId="5CCDEF8D" w14:textId="64850222" w:rsidR="005C417E" w:rsidRDefault="005C417E" w:rsidP="005C417E"/>
    <w:p w14:paraId="05DC5BFD" w14:textId="71C19C93" w:rsidR="005C417E" w:rsidRDefault="005C417E" w:rsidP="005C417E"/>
    <w:p w14:paraId="2BA09EED" w14:textId="77777777" w:rsidR="005C417E" w:rsidRDefault="005C417E" w:rsidP="005C417E"/>
    <w:p w14:paraId="6775095C" w14:textId="57792003" w:rsidR="00141192" w:rsidRPr="00141192" w:rsidRDefault="00141192" w:rsidP="00E65A99">
      <w:pPr>
        <w:pStyle w:val="Heading1"/>
      </w:pPr>
      <w:bookmarkStart w:id="12" w:name="_Toc50037457"/>
      <w:r w:rsidRPr="00141192">
        <w:t>Risk Analysis</w:t>
      </w:r>
      <w:bookmarkEnd w:id="12"/>
    </w:p>
    <w:p w14:paraId="482EC6CE" w14:textId="26068220" w:rsidR="00983D4F" w:rsidRPr="00983D4F" w:rsidRDefault="00A8194D" w:rsidP="00983D4F">
      <w:pPr>
        <w:pStyle w:val="Heading2"/>
        <w:rPr>
          <w:rFonts w:eastAsia="Times New Roman"/>
        </w:rPr>
      </w:pPr>
      <w:bookmarkStart w:id="13" w:name="_Toc50037458"/>
      <w:r>
        <w:rPr>
          <w:rFonts w:eastAsia="Times New Roman"/>
        </w:rPr>
        <w:t>RISK MANAGEMENT PLAN</w:t>
      </w:r>
      <w:bookmarkEnd w:id="13"/>
    </w:p>
    <w:tbl>
      <w:tblPr>
        <w:tblW w:w="9360" w:type="dxa"/>
        <w:tblCellMar>
          <w:top w:w="15" w:type="dxa"/>
          <w:left w:w="15" w:type="dxa"/>
          <w:bottom w:w="15" w:type="dxa"/>
          <w:right w:w="15" w:type="dxa"/>
        </w:tblCellMar>
        <w:tblLook w:val="04A0" w:firstRow="1" w:lastRow="0" w:firstColumn="1" w:lastColumn="0" w:noHBand="0" w:noVBand="1"/>
      </w:tblPr>
      <w:tblGrid>
        <w:gridCol w:w="3424"/>
        <w:gridCol w:w="5936"/>
      </w:tblGrid>
      <w:tr w:rsidR="00141192" w:rsidRPr="00141192" w14:paraId="70C9126B" w14:textId="77777777" w:rsidTr="00141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2EC16" w14:textId="77777777" w:rsidR="00141192" w:rsidRPr="00141192" w:rsidRDefault="00141192" w:rsidP="009905A5">
            <w:pPr>
              <w:rPr>
                <w:rFonts w:ascii="Times New Roman" w:hAnsi="Times New Roman" w:cs="Times New Roman"/>
                <w:szCs w:val="24"/>
              </w:rPr>
            </w:pPr>
            <w:r w:rsidRPr="00141192">
              <w:t>Requirement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E640" w14:textId="77777777" w:rsidR="00141192" w:rsidRPr="00141192" w:rsidRDefault="00141192" w:rsidP="009905A5">
            <w:pPr>
              <w:rPr>
                <w:rFonts w:ascii="Times New Roman" w:hAnsi="Times New Roman" w:cs="Times New Roman"/>
                <w:szCs w:val="24"/>
              </w:rPr>
            </w:pPr>
            <w:r w:rsidRPr="00141192">
              <w:t>Change Request Form</w:t>
            </w:r>
          </w:p>
        </w:tc>
      </w:tr>
      <w:tr w:rsidR="00141192" w:rsidRPr="00141192" w14:paraId="268B4D34" w14:textId="77777777" w:rsidTr="00141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85BC" w14:textId="77777777" w:rsidR="00141192" w:rsidRPr="00141192" w:rsidRDefault="00141192" w:rsidP="009905A5">
            <w:pPr>
              <w:rPr>
                <w:rFonts w:ascii="Times New Roman" w:hAnsi="Times New Roman" w:cs="Times New Roman"/>
                <w:szCs w:val="24"/>
              </w:rPr>
            </w:pPr>
            <w:r w:rsidRPr="00141192">
              <w:t>Delay in requirement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68AC" w14:textId="77777777" w:rsidR="00141192" w:rsidRPr="00141192" w:rsidRDefault="00141192" w:rsidP="009905A5">
            <w:pPr>
              <w:rPr>
                <w:rFonts w:ascii="Times New Roman" w:hAnsi="Times New Roman" w:cs="Times New Roman"/>
                <w:szCs w:val="24"/>
              </w:rPr>
            </w:pPr>
            <w:r w:rsidRPr="00141192">
              <w:t>Group meeting and split the work.</w:t>
            </w:r>
          </w:p>
        </w:tc>
      </w:tr>
      <w:tr w:rsidR="00141192" w:rsidRPr="00141192" w14:paraId="36E6B3D2" w14:textId="77777777" w:rsidTr="00141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D78A4" w14:textId="77777777" w:rsidR="00141192" w:rsidRPr="00141192" w:rsidRDefault="00141192" w:rsidP="009905A5">
            <w:pPr>
              <w:rPr>
                <w:rFonts w:ascii="Times New Roman" w:hAnsi="Times New Roman" w:cs="Times New Roman"/>
                <w:szCs w:val="24"/>
              </w:rPr>
            </w:pPr>
            <w:r w:rsidRPr="00141192">
              <w:t>Monitoring mechanism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00A0" w14:textId="77777777" w:rsidR="00141192" w:rsidRPr="00141192" w:rsidRDefault="00141192" w:rsidP="009905A5">
            <w:pPr>
              <w:rPr>
                <w:rFonts w:ascii="Times New Roman" w:hAnsi="Times New Roman" w:cs="Times New Roman"/>
                <w:szCs w:val="24"/>
              </w:rPr>
            </w:pPr>
            <w:r w:rsidRPr="00141192">
              <w:t>Create script to email everyone when the failure happens</w:t>
            </w:r>
          </w:p>
        </w:tc>
      </w:tr>
      <w:tr w:rsidR="00141192" w:rsidRPr="00141192" w14:paraId="7FFAF06F" w14:textId="77777777" w:rsidTr="001411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53E2" w14:textId="77777777" w:rsidR="00141192" w:rsidRPr="00141192" w:rsidRDefault="00141192" w:rsidP="009905A5">
            <w:pPr>
              <w:rPr>
                <w:rFonts w:ascii="Times New Roman" w:hAnsi="Times New Roman" w:cs="Times New Roman"/>
                <w:szCs w:val="24"/>
              </w:rPr>
            </w:pPr>
            <w:r w:rsidRPr="00141192">
              <w:t>Unit testing 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7E1B7" w14:textId="41FD19D5" w:rsidR="00141192" w:rsidRPr="00141192" w:rsidRDefault="00141192" w:rsidP="00206E12">
            <w:pPr>
              <w:keepNext/>
              <w:rPr>
                <w:rFonts w:ascii="Times New Roman" w:hAnsi="Times New Roman" w:cs="Times New Roman"/>
                <w:szCs w:val="24"/>
              </w:rPr>
            </w:pPr>
            <w:r w:rsidRPr="00141192">
              <w:t xml:space="preserve">Group meeting and every member test different </w:t>
            </w:r>
            <w:r w:rsidR="009905A5" w:rsidRPr="00141192">
              <w:t>component</w:t>
            </w:r>
          </w:p>
        </w:tc>
      </w:tr>
    </w:tbl>
    <w:p w14:paraId="58E6D30D" w14:textId="765060EE" w:rsidR="00141192" w:rsidRPr="00141192" w:rsidRDefault="00206E12" w:rsidP="00206E12">
      <w:pPr>
        <w:pStyle w:val="Caption"/>
        <w:rPr>
          <w:rFonts w:ascii="Times New Roman" w:eastAsia="Times New Roman" w:hAnsi="Times New Roman" w:cs="Times New Roman"/>
          <w:sz w:val="24"/>
          <w:szCs w:val="24"/>
        </w:rPr>
      </w:pPr>
      <w:bookmarkStart w:id="14" w:name="_Toc50036297"/>
      <w:r>
        <w:t xml:space="preserve">Table </w:t>
      </w:r>
      <w:r w:rsidR="00086824">
        <w:fldChar w:fldCharType="begin"/>
      </w:r>
      <w:r w:rsidR="00086824">
        <w:instrText xml:space="preserve"> SEQ Table \* ARABIC </w:instrText>
      </w:r>
      <w:r w:rsidR="00086824">
        <w:fldChar w:fldCharType="separate"/>
      </w:r>
      <w:r>
        <w:rPr>
          <w:noProof/>
        </w:rPr>
        <w:t>1</w:t>
      </w:r>
      <w:bookmarkEnd w:id="14"/>
      <w:r w:rsidR="00086824">
        <w:rPr>
          <w:noProof/>
        </w:rPr>
        <w:fldChar w:fldCharType="end"/>
      </w:r>
      <w:r w:rsidR="00BD166B">
        <w:rPr>
          <w:noProof/>
        </w:rPr>
        <w:t xml:space="preserve"> - RMP</w:t>
      </w:r>
    </w:p>
    <w:p w14:paraId="40102BB8" w14:textId="476A0457" w:rsidR="005C417E" w:rsidRDefault="005C417E">
      <w:pPr>
        <w:spacing w:line="259" w:lineRule="auto"/>
        <w:contextualSpacing w:val="0"/>
      </w:pPr>
      <w:r>
        <w:br w:type="page"/>
      </w:r>
    </w:p>
    <w:p w14:paraId="2A3B75F6" w14:textId="021F0A4D" w:rsidR="00141192" w:rsidRPr="00141192" w:rsidRDefault="00141192" w:rsidP="00E65A99">
      <w:pPr>
        <w:pStyle w:val="Heading1"/>
      </w:pPr>
      <w:bookmarkStart w:id="15" w:name="_Toc50037459"/>
      <w:r w:rsidRPr="00141192">
        <w:lastRenderedPageBreak/>
        <w:t>Hardware and Software Resource Requirement</w:t>
      </w:r>
      <w:r w:rsidR="005C417E">
        <w:t>s</w:t>
      </w:r>
      <w:bookmarkEnd w:id="15"/>
    </w:p>
    <w:p w14:paraId="462928D9" w14:textId="23679B4E" w:rsidR="00141192" w:rsidRPr="00141192" w:rsidRDefault="00A8194D" w:rsidP="00A8194D">
      <w:pPr>
        <w:pStyle w:val="Heading2"/>
        <w:rPr>
          <w:rFonts w:ascii="Times New Roman" w:eastAsia="Times New Roman" w:hAnsi="Times New Roman" w:cs="Times New Roman"/>
          <w:sz w:val="24"/>
          <w:szCs w:val="24"/>
        </w:rPr>
      </w:pPr>
      <w:bookmarkStart w:id="16" w:name="_Toc50037460"/>
      <w:r>
        <w:rPr>
          <w:rFonts w:eastAsia="Times New Roman"/>
        </w:rPr>
        <w:t>HARDWARE</w:t>
      </w:r>
      <w:bookmarkEnd w:id="16"/>
    </w:p>
    <w:p w14:paraId="04D903E8" w14:textId="77777777" w:rsidR="00141192" w:rsidRPr="00141192" w:rsidRDefault="00141192" w:rsidP="00A8194D">
      <w:pPr>
        <w:rPr>
          <w:rFonts w:ascii="Times New Roman" w:hAnsi="Times New Roman" w:cs="Times New Roman"/>
          <w:szCs w:val="24"/>
        </w:rPr>
      </w:pPr>
      <w:r w:rsidRPr="00141192">
        <w:t>Our project is fully cloud based which means we would not be requiring any hardware other than a computer and an internet connection for the programmer and the user to use our services.</w:t>
      </w:r>
    </w:p>
    <w:p w14:paraId="14778312" w14:textId="77777777" w:rsidR="00141192" w:rsidRPr="00141192" w:rsidRDefault="00141192" w:rsidP="00141192">
      <w:pPr>
        <w:spacing w:after="0"/>
        <w:rPr>
          <w:rFonts w:ascii="Times New Roman" w:eastAsia="Times New Roman" w:hAnsi="Times New Roman" w:cs="Times New Roman"/>
          <w:szCs w:val="24"/>
        </w:rPr>
      </w:pPr>
    </w:p>
    <w:p w14:paraId="47EC0E53" w14:textId="306E790E" w:rsidR="00141192" w:rsidRPr="00141192" w:rsidRDefault="00A8194D" w:rsidP="00A8194D">
      <w:pPr>
        <w:pStyle w:val="Heading2"/>
        <w:rPr>
          <w:rFonts w:ascii="Times New Roman" w:eastAsia="Times New Roman" w:hAnsi="Times New Roman" w:cs="Times New Roman"/>
          <w:sz w:val="24"/>
          <w:szCs w:val="24"/>
        </w:rPr>
      </w:pPr>
      <w:bookmarkStart w:id="17" w:name="_Toc50037461"/>
      <w:r>
        <w:rPr>
          <w:rFonts w:eastAsia="Times New Roman"/>
        </w:rPr>
        <w:t>SOFTWARE</w:t>
      </w:r>
      <w:bookmarkEnd w:id="17"/>
    </w:p>
    <w:p w14:paraId="636FB5C1" w14:textId="77777777" w:rsidR="00141192" w:rsidRPr="002E46A7" w:rsidRDefault="00141192" w:rsidP="002E46A7">
      <w:pPr>
        <w:pStyle w:val="ListParagraph"/>
        <w:numPr>
          <w:ilvl w:val="0"/>
          <w:numId w:val="18"/>
        </w:numPr>
        <w:rPr>
          <w:rFonts w:ascii="Times New Roman" w:hAnsi="Times New Roman" w:cs="Times New Roman"/>
          <w:szCs w:val="24"/>
        </w:rPr>
      </w:pPr>
      <w:r w:rsidRPr="00141192">
        <w:t>Jira testing</w:t>
      </w:r>
    </w:p>
    <w:p w14:paraId="4F9CAB84" w14:textId="77777777" w:rsidR="00141192" w:rsidRPr="002E46A7" w:rsidRDefault="00141192" w:rsidP="002E46A7">
      <w:pPr>
        <w:pStyle w:val="ListParagraph"/>
        <w:numPr>
          <w:ilvl w:val="0"/>
          <w:numId w:val="18"/>
        </w:numPr>
        <w:rPr>
          <w:rFonts w:ascii="Times New Roman" w:hAnsi="Times New Roman" w:cs="Times New Roman"/>
          <w:szCs w:val="24"/>
        </w:rPr>
      </w:pPr>
      <w:r w:rsidRPr="00141192">
        <w:t>VM - AWS</w:t>
      </w:r>
    </w:p>
    <w:p w14:paraId="486CD134" w14:textId="77777777" w:rsidR="00141192" w:rsidRPr="002E46A7" w:rsidRDefault="00141192" w:rsidP="002E46A7">
      <w:pPr>
        <w:pStyle w:val="ListParagraph"/>
        <w:numPr>
          <w:ilvl w:val="0"/>
          <w:numId w:val="18"/>
        </w:numPr>
        <w:rPr>
          <w:rFonts w:ascii="Times New Roman" w:hAnsi="Times New Roman" w:cs="Times New Roman"/>
          <w:szCs w:val="24"/>
        </w:rPr>
      </w:pPr>
      <w:r w:rsidRPr="00141192">
        <w:t>GitHub</w:t>
      </w:r>
    </w:p>
    <w:p w14:paraId="11A28119" w14:textId="77777777" w:rsidR="00141192" w:rsidRPr="002E46A7" w:rsidRDefault="00141192" w:rsidP="002E46A7">
      <w:pPr>
        <w:pStyle w:val="ListParagraph"/>
        <w:numPr>
          <w:ilvl w:val="0"/>
          <w:numId w:val="18"/>
        </w:numPr>
        <w:rPr>
          <w:rFonts w:ascii="Times New Roman" w:hAnsi="Times New Roman" w:cs="Times New Roman"/>
          <w:szCs w:val="24"/>
        </w:rPr>
      </w:pPr>
      <w:r w:rsidRPr="00141192">
        <w:t>JAVA - C</w:t>
      </w:r>
    </w:p>
    <w:p w14:paraId="223F6151" w14:textId="77777777" w:rsidR="00141192" w:rsidRPr="002E46A7" w:rsidRDefault="00141192" w:rsidP="002E46A7">
      <w:pPr>
        <w:pStyle w:val="ListParagraph"/>
        <w:numPr>
          <w:ilvl w:val="0"/>
          <w:numId w:val="18"/>
        </w:numPr>
        <w:rPr>
          <w:rFonts w:ascii="Times New Roman" w:hAnsi="Times New Roman" w:cs="Times New Roman"/>
          <w:szCs w:val="24"/>
        </w:rPr>
      </w:pPr>
      <w:r w:rsidRPr="00141192">
        <w:t>Ac2 or Google</w:t>
      </w:r>
    </w:p>
    <w:p w14:paraId="748533F8" w14:textId="77777777" w:rsidR="00141192" w:rsidRPr="002E46A7" w:rsidRDefault="00141192" w:rsidP="002E46A7">
      <w:pPr>
        <w:pStyle w:val="ListParagraph"/>
        <w:numPr>
          <w:ilvl w:val="0"/>
          <w:numId w:val="18"/>
        </w:numPr>
        <w:rPr>
          <w:rFonts w:ascii="Times New Roman" w:hAnsi="Times New Roman" w:cs="Times New Roman"/>
          <w:szCs w:val="24"/>
        </w:rPr>
      </w:pPr>
      <w:r w:rsidRPr="00141192">
        <w:t>Monitoring tool - Zabbix</w:t>
      </w:r>
    </w:p>
    <w:p w14:paraId="35279F3D" w14:textId="77777777" w:rsidR="00141192" w:rsidRPr="002E46A7" w:rsidRDefault="00141192" w:rsidP="002E46A7">
      <w:pPr>
        <w:pStyle w:val="ListParagraph"/>
        <w:numPr>
          <w:ilvl w:val="0"/>
          <w:numId w:val="18"/>
        </w:numPr>
        <w:rPr>
          <w:rFonts w:ascii="Times New Roman" w:hAnsi="Times New Roman" w:cs="Times New Roman"/>
          <w:szCs w:val="24"/>
        </w:rPr>
      </w:pPr>
      <w:r w:rsidRPr="00141192">
        <w:t>Nagios</w:t>
      </w:r>
    </w:p>
    <w:p w14:paraId="4C14C199" w14:textId="77777777" w:rsidR="00141192" w:rsidRPr="00141192" w:rsidRDefault="00141192" w:rsidP="00A8194D">
      <w:pPr>
        <w:rPr>
          <w:rFonts w:ascii="Times New Roman" w:hAnsi="Times New Roman" w:cs="Times New Roman"/>
          <w:szCs w:val="24"/>
        </w:rPr>
      </w:pPr>
    </w:p>
    <w:p w14:paraId="5353EDA3" w14:textId="24556AF6" w:rsidR="00141192" w:rsidRPr="00F90116" w:rsidRDefault="002E46A7" w:rsidP="0006028D">
      <w:pPr>
        <w:pStyle w:val="ListParagraph"/>
        <w:numPr>
          <w:ilvl w:val="0"/>
          <w:numId w:val="21"/>
        </w:numPr>
        <w:tabs>
          <w:tab w:val="clear" w:pos="720"/>
          <w:tab w:val="num" w:pos="360"/>
        </w:tabs>
        <w:ind w:hanging="720"/>
        <w:rPr>
          <w:rFonts w:ascii="Times New Roman" w:hAnsi="Times New Roman" w:cs="Times New Roman"/>
          <w:szCs w:val="24"/>
        </w:rPr>
      </w:pPr>
      <w:r w:rsidRPr="00F90116">
        <w:rPr>
          <w:b/>
          <w:bCs/>
        </w:rPr>
        <w:t xml:space="preserve">User </w:t>
      </w:r>
      <w:r w:rsidR="00141192" w:rsidRPr="00F90116">
        <w:rPr>
          <w:b/>
          <w:bCs/>
        </w:rPr>
        <w:t>Story</w:t>
      </w:r>
      <w:r w:rsidRPr="00F90116">
        <w:rPr>
          <w:b/>
          <w:bCs/>
        </w:rPr>
        <w:t xml:space="preserve"> 1</w:t>
      </w:r>
      <w:r w:rsidR="00141192" w:rsidRPr="00141192">
        <w:t>: Choose VM - AWS or Azure or GCB</w:t>
      </w:r>
    </w:p>
    <w:p w14:paraId="55D06500" w14:textId="053A41A0" w:rsidR="00141192" w:rsidRPr="00F90116" w:rsidRDefault="002E46A7" w:rsidP="0006028D">
      <w:pPr>
        <w:pStyle w:val="ListParagraph"/>
        <w:numPr>
          <w:ilvl w:val="0"/>
          <w:numId w:val="21"/>
        </w:numPr>
        <w:tabs>
          <w:tab w:val="clear" w:pos="720"/>
          <w:tab w:val="num" w:pos="360"/>
        </w:tabs>
        <w:ind w:hanging="720"/>
        <w:rPr>
          <w:rFonts w:ascii="Times New Roman" w:hAnsi="Times New Roman" w:cs="Times New Roman"/>
          <w:szCs w:val="24"/>
        </w:rPr>
      </w:pPr>
      <w:r w:rsidRPr="00F90116">
        <w:rPr>
          <w:b/>
          <w:bCs/>
        </w:rPr>
        <w:t xml:space="preserve">User </w:t>
      </w:r>
      <w:r w:rsidR="00141192" w:rsidRPr="00F90116">
        <w:rPr>
          <w:b/>
          <w:bCs/>
        </w:rPr>
        <w:t>Story</w:t>
      </w:r>
      <w:r w:rsidRPr="00F90116">
        <w:rPr>
          <w:b/>
          <w:bCs/>
        </w:rPr>
        <w:t xml:space="preserve"> 2</w:t>
      </w:r>
      <w:r w:rsidR="00141192" w:rsidRPr="00141192">
        <w:t>: Choose monitoring tool</w:t>
      </w:r>
      <w:r w:rsidR="00E65A99">
        <w:t>,</w:t>
      </w:r>
      <w:r w:rsidR="00141192" w:rsidRPr="00141192">
        <w:t xml:space="preserve"> </w:t>
      </w:r>
      <w:r w:rsidR="00E65A99">
        <w:t xml:space="preserve">i.e. </w:t>
      </w:r>
      <w:r w:rsidR="00141192" w:rsidRPr="00141192">
        <w:t>Nagios</w:t>
      </w:r>
    </w:p>
    <w:p w14:paraId="36BF8239" w14:textId="73125779" w:rsidR="00141192" w:rsidRPr="00F90116" w:rsidRDefault="002E46A7" w:rsidP="0006028D">
      <w:pPr>
        <w:pStyle w:val="ListParagraph"/>
        <w:numPr>
          <w:ilvl w:val="0"/>
          <w:numId w:val="21"/>
        </w:numPr>
        <w:tabs>
          <w:tab w:val="clear" w:pos="720"/>
          <w:tab w:val="num" w:pos="360"/>
        </w:tabs>
        <w:ind w:hanging="720"/>
        <w:rPr>
          <w:rFonts w:ascii="Times New Roman" w:hAnsi="Times New Roman" w:cs="Times New Roman"/>
          <w:szCs w:val="24"/>
        </w:rPr>
      </w:pPr>
      <w:r w:rsidRPr="00F90116">
        <w:rPr>
          <w:b/>
          <w:bCs/>
        </w:rPr>
        <w:t xml:space="preserve">User </w:t>
      </w:r>
      <w:r w:rsidR="00141192" w:rsidRPr="00F90116">
        <w:rPr>
          <w:b/>
          <w:bCs/>
        </w:rPr>
        <w:t>Story</w:t>
      </w:r>
      <w:r w:rsidRPr="00F90116">
        <w:rPr>
          <w:b/>
          <w:bCs/>
        </w:rPr>
        <w:t xml:space="preserve"> 3</w:t>
      </w:r>
      <w:r w:rsidR="00141192" w:rsidRPr="00141192">
        <w:t>: Decide on agent/agent less monitoring</w:t>
      </w:r>
    </w:p>
    <w:p w14:paraId="6BF39AA6" w14:textId="60BA1073" w:rsidR="00141192" w:rsidRPr="00F90116" w:rsidRDefault="002E46A7" w:rsidP="0006028D">
      <w:pPr>
        <w:pStyle w:val="ListParagraph"/>
        <w:numPr>
          <w:ilvl w:val="0"/>
          <w:numId w:val="21"/>
        </w:numPr>
        <w:tabs>
          <w:tab w:val="clear" w:pos="720"/>
          <w:tab w:val="num" w:pos="360"/>
        </w:tabs>
        <w:ind w:left="360"/>
        <w:rPr>
          <w:rFonts w:ascii="Times New Roman" w:hAnsi="Times New Roman" w:cs="Times New Roman"/>
          <w:szCs w:val="24"/>
        </w:rPr>
      </w:pPr>
      <w:r w:rsidRPr="00F90116">
        <w:rPr>
          <w:b/>
          <w:bCs/>
        </w:rPr>
        <w:t xml:space="preserve">User </w:t>
      </w:r>
      <w:r w:rsidR="00141192" w:rsidRPr="00F90116">
        <w:rPr>
          <w:b/>
          <w:bCs/>
        </w:rPr>
        <w:t>Story</w:t>
      </w:r>
      <w:r w:rsidRPr="00F90116">
        <w:rPr>
          <w:b/>
          <w:bCs/>
        </w:rPr>
        <w:t xml:space="preserve"> 4</w:t>
      </w:r>
      <w:r w:rsidR="00141192" w:rsidRPr="00141192">
        <w:t>: Instrument monitoring given a machine (Invoke an API to start monitoring)</w:t>
      </w:r>
    </w:p>
    <w:p w14:paraId="7B80B941" w14:textId="77777777" w:rsidR="00141192" w:rsidRPr="00141192" w:rsidRDefault="00141192" w:rsidP="00A8194D">
      <w:pPr>
        <w:rPr>
          <w:rFonts w:ascii="Times New Roman" w:hAnsi="Times New Roman" w:cs="Times New Roman"/>
          <w:szCs w:val="24"/>
        </w:rPr>
      </w:pPr>
      <w:r w:rsidRPr="00141192">
        <w:t>Epic</w:t>
      </w:r>
    </w:p>
    <w:p w14:paraId="144FE2A2" w14:textId="77777777" w:rsidR="00141192" w:rsidRPr="00141192" w:rsidRDefault="00141192" w:rsidP="00A8194D">
      <w:pPr>
        <w:rPr>
          <w:rFonts w:ascii="Times New Roman" w:hAnsi="Times New Roman" w:cs="Times New Roman"/>
          <w:szCs w:val="24"/>
        </w:rPr>
      </w:pPr>
      <w:r w:rsidRPr="00141192">
        <w:t>Postman for API calls</w:t>
      </w:r>
    </w:p>
    <w:p w14:paraId="57B6299B" w14:textId="33546F25" w:rsidR="00141192" w:rsidRPr="00141192" w:rsidRDefault="00141192" w:rsidP="00A8194D">
      <w:pPr>
        <w:rPr>
          <w:rFonts w:ascii="Times New Roman" w:hAnsi="Times New Roman" w:cs="Times New Roman"/>
          <w:szCs w:val="24"/>
        </w:rPr>
      </w:pPr>
      <w:r w:rsidRPr="00141192">
        <w:t xml:space="preserve">Swagger - for API calling that is connected to spring boot and </w:t>
      </w:r>
      <w:r w:rsidR="006A08A9" w:rsidRPr="00141192">
        <w:t>we will</w:t>
      </w:r>
      <w:r w:rsidRPr="00141192">
        <w:t xml:space="preserve"> also have a UI</w:t>
      </w:r>
    </w:p>
    <w:p w14:paraId="02670777" w14:textId="77777777" w:rsidR="00141192" w:rsidRPr="00141192" w:rsidRDefault="00141192" w:rsidP="00A8194D">
      <w:pPr>
        <w:rPr>
          <w:rFonts w:ascii="Times New Roman" w:hAnsi="Times New Roman" w:cs="Times New Roman"/>
          <w:szCs w:val="24"/>
        </w:rPr>
      </w:pPr>
      <w:r w:rsidRPr="00141192">
        <w:t>Spring boot</w:t>
      </w:r>
    </w:p>
    <w:p w14:paraId="4595FFC6" w14:textId="77777777" w:rsidR="00141192" w:rsidRPr="00141192" w:rsidRDefault="00141192" w:rsidP="00A8194D">
      <w:pPr>
        <w:rPr>
          <w:rFonts w:ascii="Times New Roman" w:hAnsi="Times New Roman" w:cs="Times New Roman"/>
          <w:szCs w:val="24"/>
        </w:rPr>
      </w:pPr>
      <w:r w:rsidRPr="00141192">
        <w:t>Jenkins - deploying</w:t>
      </w:r>
    </w:p>
    <w:p w14:paraId="26823AD5" w14:textId="77777777" w:rsidR="00141192" w:rsidRPr="00141192" w:rsidRDefault="00141192" w:rsidP="00A8194D">
      <w:pPr>
        <w:rPr>
          <w:rFonts w:ascii="Times New Roman" w:hAnsi="Times New Roman" w:cs="Times New Roman"/>
          <w:szCs w:val="24"/>
        </w:rPr>
      </w:pPr>
      <w:r w:rsidRPr="00141192">
        <w:t>JDK/JRE</w:t>
      </w:r>
    </w:p>
    <w:p w14:paraId="6D17B712" w14:textId="77777777" w:rsidR="00141192" w:rsidRPr="00141192" w:rsidRDefault="00141192" w:rsidP="00A8194D">
      <w:pPr>
        <w:rPr>
          <w:rFonts w:ascii="Times New Roman" w:hAnsi="Times New Roman" w:cs="Times New Roman"/>
          <w:szCs w:val="24"/>
        </w:rPr>
      </w:pPr>
      <w:r w:rsidRPr="00141192">
        <w:t>IntelliJ</w:t>
      </w:r>
    </w:p>
    <w:p w14:paraId="66D558FF" w14:textId="1E5462FE" w:rsidR="00F90116" w:rsidRDefault="00141192" w:rsidP="005C417E">
      <w:r w:rsidRPr="00141192">
        <w:t>Maven - dependency management</w:t>
      </w:r>
    </w:p>
    <w:p w14:paraId="26667A26" w14:textId="4468CF68" w:rsidR="005C417E" w:rsidRDefault="005C417E">
      <w:pPr>
        <w:spacing w:line="259" w:lineRule="auto"/>
        <w:contextualSpacing w:val="0"/>
      </w:pPr>
      <w:r>
        <w:br w:type="page"/>
      </w:r>
    </w:p>
    <w:p w14:paraId="5E200C02" w14:textId="380B3E1E" w:rsidR="00141192" w:rsidRPr="00141192" w:rsidRDefault="00141192" w:rsidP="00141192">
      <w:pPr>
        <w:pStyle w:val="Heading1"/>
      </w:pPr>
      <w:bookmarkStart w:id="18" w:name="_Toc50037462"/>
      <w:r w:rsidRPr="00141192">
        <w:lastRenderedPageBreak/>
        <w:t>Deliverables and Schedule</w:t>
      </w:r>
      <w:bookmarkEnd w:id="18"/>
    </w:p>
    <w:p w14:paraId="66F761D2" w14:textId="47D7C4A4" w:rsidR="00141192" w:rsidRDefault="00141192" w:rsidP="006A08A9">
      <w:r w:rsidRPr="00141192">
        <w:t>We will have an estimated twelve weeks of time to work in. These will be divided up into deliverables in two week segments. While this is the initial plan, we may need to edit to stay consistent with our workflow.</w:t>
      </w:r>
    </w:p>
    <w:p w14:paraId="3B9FB127" w14:textId="77777777" w:rsidR="00206E12" w:rsidRPr="009905A5" w:rsidRDefault="00206E12" w:rsidP="006A08A9">
      <w:pPr>
        <w:rPr>
          <w:rFonts w:ascii="Times New Roman" w:hAnsi="Times New Roman" w:cs="Times New Roman"/>
          <w:szCs w:val="24"/>
        </w:rPr>
      </w:pPr>
    </w:p>
    <w:p w14:paraId="69800787" w14:textId="4A6BB1CC" w:rsidR="00141192" w:rsidRPr="00206E12" w:rsidRDefault="00141192" w:rsidP="00206E12">
      <w:pPr>
        <w:pStyle w:val="ListParagraph"/>
        <w:numPr>
          <w:ilvl w:val="0"/>
          <w:numId w:val="14"/>
        </w:numPr>
        <w:rPr>
          <w:rFonts w:ascii="Times New Roman" w:eastAsia="Times New Roman" w:hAnsi="Times New Roman" w:cs="Times New Roman"/>
          <w:szCs w:val="24"/>
        </w:rPr>
      </w:pPr>
      <w:r w:rsidRPr="00206E12">
        <w:t>Deliverable 1 (due 9/11) - Finished plans (epic/user story creation)</w:t>
      </w:r>
      <w:r w:rsidRPr="00206E12">
        <w:rPr>
          <w:rFonts w:ascii="Arial" w:eastAsia="Times New Roman" w:hAnsi="Arial" w:cs="Arial"/>
          <w:color w:val="000000"/>
        </w:rPr>
        <w:t> </w:t>
      </w:r>
    </w:p>
    <w:p w14:paraId="754576F7" w14:textId="5ADBCD1F" w:rsidR="00141192" w:rsidRPr="00206E12" w:rsidRDefault="00141192" w:rsidP="00206E12">
      <w:pPr>
        <w:pStyle w:val="ListParagraph"/>
        <w:numPr>
          <w:ilvl w:val="0"/>
          <w:numId w:val="14"/>
        </w:numPr>
      </w:pPr>
      <w:r w:rsidRPr="00206E12">
        <w:t>Deliverable 2</w:t>
      </w:r>
      <w:r w:rsidRPr="00206E12">
        <w:rPr>
          <w:rFonts w:ascii="Arial" w:eastAsia="Times New Roman" w:hAnsi="Arial" w:cs="Arial"/>
          <w:color w:val="000000"/>
        </w:rPr>
        <w:t xml:space="preserve"> </w:t>
      </w:r>
      <w:r w:rsidRPr="00206E12">
        <w:t xml:space="preserve">(due 9/25) - </w:t>
      </w:r>
      <w:r w:rsidR="00ED2F9A">
        <w:t>F</w:t>
      </w:r>
      <w:r w:rsidRPr="00206E12">
        <w:t>irst iteration</w:t>
      </w:r>
    </w:p>
    <w:p w14:paraId="4DDA268E" w14:textId="1DE17931" w:rsidR="00141192" w:rsidRPr="00206E12" w:rsidRDefault="00141192" w:rsidP="00206E12">
      <w:pPr>
        <w:pStyle w:val="ListParagraph"/>
        <w:numPr>
          <w:ilvl w:val="0"/>
          <w:numId w:val="14"/>
        </w:numPr>
        <w:rPr>
          <w:rFonts w:ascii="Times New Roman" w:eastAsia="Times New Roman" w:hAnsi="Times New Roman" w:cs="Times New Roman"/>
          <w:szCs w:val="24"/>
        </w:rPr>
      </w:pPr>
      <w:r w:rsidRPr="00206E12">
        <w:t xml:space="preserve">Deliverable 3 (due 10/9) - </w:t>
      </w:r>
      <w:r w:rsidR="00ED2F9A">
        <w:t>F</w:t>
      </w:r>
      <w:r w:rsidRPr="00206E12">
        <w:t>irst iteration (continued)</w:t>
      </w:r>
    </w:p>
    <w:p w14:paraId="0F93DC36" w14:textId="1F7B08AA" w:rsidR="00141192" w:rsidRPr="00206E12" w:rsidRDefault="00141192" w:rsidP="00206E12">
      <w:pPr>
        <w:pStyle w:val="ListParagraph"/>
        <w:numPr>
          <w:ilvl w:val="0"/>
          <w:numId w:val="14"/>
        </w:numPr>
        <w:rPr>
          <w:rFonts w:ascii="Times New Roman" w:eastAsia="Times New Roman" w:hAnsi="Times New Roman" w:cs="Times New Roman"/>
          <w:szCs w:val="24"/>
        </w:rPr>
      </w:pPr>
      <w:r w:rsidRPr="00206E12">
        <w:t xml:space="preserve">Deliverable 4 (due 10/23) - </w:t>
      </w:r>
      <w:r w:rsidR="00ED2F9A">
        <w:t>F</w:t>
      </w:r>
      <w:r w:rsidRPr="00206E12">
        <w:t>inish first iteration &amp; review with sponsor</w:t>
      </w:r>
    </w:p>
    <w:p w14:paraId="13B65DB1" w14:textId="292E98EF" w:rsidR="00141192" w:rsidRPr="00206E12" w:rsidRDefault="00141192" w:rsidP="00206E12">
      <w:pPr>
        <w:pStyle w:val="ListParagraph"/>
        <w:numPr>
          <w:ilvl w:val="0"/>
          <w:numId w:val="14"/>
        </w:numPr>
      </w:pPr>
      <w:r w:rsidRPr="00206E12">
        <w:t>Deliverable 5</w:t>
      </w:r>
      <w:r w:rsidRPr="00206E12">
        <w:rPr>
          <w:rFonts w:ascii="Arial" w:eastAsia="Times New Roman" w:hAnsi="Arial" w:cs="Arial"/>
          <w:color w:val="000000"/>
        </w:rPr>
        <w:t xml:space="preserve"> </w:t>
      </w:r>
      <w:r w:rsidRPr="00206E12">
        <w:t xml:space="preserve">(due 11/06) - </w:t>
      </w:r>
      <w:r w:rsidR="00ED2F9A">
        <w:t>S</w:t>
      </w:r>
      <w:r w:rsidRPr="00206E12">
        <w:t>econd iteration, bug fixes</w:t>
      </w:r>
    </w:p>
    <w:p w14:paraId="56350326" w14:textId="5C69F07A" w:rsidR="00141192" w:rsidRPr="005C417E" w:rsidRDefault="00141192" w:rsidP="00206E12">
      <w:pPr>
        <w:pStyle w:val="ListParagraph"/>
        <w:numPr>
          <w:ilvl w:val="0"/>
          <w:numId w:val="14"/>
        </w:numPr>
        <w:rPr>
          <w:rFonts w:ascii="Times New Roman" w:eastAsia="Times New Roman" w:hAnsi="Times New Roman" w:cs="Times New Roman"/>
          <w:szCs w:val="24"/>
        </w:rPr>
      </w:pPr>
      <w:r w:rsidRPr="00206E12">
        <w:t>Deliverable 6</w:t>
      </w:r>
      <w:r w:rsidRPr="00206E12">
        <w:rPr>
          <w:rFonts w:ascii="Arial" w:eastAsia="Times New Roman" w:hAnsi="Arial" w:cs="Arial"/>
          <w:color w:val="000000"/>
        </w:rPr>
        <w:t xml:space="preserve"> </w:t>
      </w:r>
      <w:r w:rsidRPr="00206E12">
        <w:t xml:space="preserve">(due 11/20) - </w:t>
      </w:r>
      <w:r w:rsidR="00ED2F9A">
        <w:t>T</w:t>
      </w:r>
      <w:r w:rsidRPr="00206E12">
        <w:t>esting and quality assurance</w:t>
      </w:r>
    </w:p>
    <w:p w14:paraId="673B65CA" w14:textId="77777777" w:rsidR="005C417E" w:rsidRPr="00206E12" w:rsidRDefault="005C417E" w:rsidP="005C417E">
      <w:pPr>
        <w:pStyle w:val="ListParagraph"/>
        <w:rPr>
          <w:rFonts w:ascii="Times New Roman" w:eastAsia="Times New Roman" w:hAnsi="Times New Roman" w:cs="Times New Roman"/>
          <w:szCs w:val="24"/>
        </w:rPr>
      </w:pPr>
    </w:p>
    <w:p w14:paraId="4AC6BD51" w14:textId="6EFC68DB" w:rsidR="00141192" w:rsidRPr="00141192" w:rsidRDefault="00141192" w:rsidP="00141192">
      <w:pPr>
        <w:pStyle w:val="Heading1"/>
      </w:pPr>
      <w:bookmarkStart w:id="19" w:name="_Toc50037463"/>
      <w:r w:rsidRPr="00141192">
        <w:t>Monitoring, Reporting and Controlling Mechanisms</w:t>
      </w:r>
      <w:bookmarkEnd w:id="19"/>
    </w:p>
    <w:p w14:paraId="4559B793" w14:textId="07746DE9" w:rsidR="00141192" w:rsidRPr="00141192" w:rsidRDefault="00141192" w:rsidP="00E65A99">
      <w:pPr>
        <w:rPr>
          <w:b/>
          <w:bCs/>
          <w:sz w:val="48"/>
          <w:szCs w:val="48"/>
        </w:rPr>
      </w:pPr>
      <w:r w:rsidRPr="00141192">
        <w:t xml:space="preserve">Monitoring and control </w:t>
      </w:r>
      <w:r w:rsidR="00A8194D" w:rsidRPr="00141192">
        <w:t>keep</w:t>
      </w:r>
      <w:r w:rsidRPr="00141192">
        <w:t xml:space="preserve"> projects on track. The right controls can play a major part in completing projects on time. The data gathered also lets project managers make informed decisions. They can take advantage of opportunities, make </w:t>
      </w:r>
      <w:r w:rsidR="00A8194D" w:rsidRPr="00141192">
        <w:t>changes,</w:t>
      </w:r>
      <w:r w:rsidRPr="00141192">
        <w:t xml:space="preserve"> and avoid crisis management issues. Some tools that can be used are:</w:t>
      </w:r>
    </w:p>
    <w:p w14:paraId="1DE45281" w14:textId="684ED795" w:rsidR="00141192" w:rsidRPr="00E65A99" w:rsidRDefault="00141192" w:rsidP="006A08A9">
      <w:pPr>
        <w:pStyle w:val="ListParagraph"/>
        <w:numPr>
          <w:ilvl w:val="0"/>
          <w:numId w:val="11"/>
        </w:numPr>
      </w:pPr>
      <w:bookmarkStart w:id="20" w:name="_Toc50037464"/>
      <w:r w:rsidRPr="006A08A9">
        <w:rPr>
          <w:rStyle w:val="Heading2Char"/>
        </w:rPr>
        <w:t>Work Breakdown Structure (WBS)</w:t>
      </w:r>
      <w:bookmarkEnd w:id="20"/>
      <w:r w:rsidRPr="00E65A99">
        <w:t xml:space="preserve"> to break a project down into small units of work, or sub-tasks.</w:t>
      </w:r>
    </w:p>
    <w:p w14:paraId="5B3DD902" w14:textId="0B6C1CA0" w:rsidR="00141192" w:rsidRPr="00E65A99" w:rsidRDefault="00141192" w:rsidP="006A08A9">
      <w:pPr>
        <w:pStyle w:val="ListParagraph"/>
        <w:numPr>
          <w:ilvl w:val="0"/>
          <w:numId w:val="11"/>
        </w:numPr>
      </w:pPr>
      <w:bookmarkStart w:id="21" w:name="_Toc50037465"/>
      <w:r w:rsidRPr="006A08A9">
        <w:rPr>
          <w:rStyle w:val="Heading2Char"/>
        </w:rPr>
        <w:t>Requirements Traceability Matrix (RTM)</w:t>
      </w:r>
      <w:bookmarkEnd w:id="21"/>
      <w:r w:rsidRPr="00E65A99">
        <w:t xml:space="preserve"> This</w:t>
      </w:r>
      <w:r w:rsidR="006A08A9">
        <w:t xml:space="preserve"> will</w:t>
      </w:r>
      <w:r w:rsidRPr="00E65A99">
        <w:t xml:space="preserve"> map, or trace, the project’s requirements to the deliverables. This makes the project’s tasks more visible. It also prevents new tasks or requirements being added to the project without approval.</w:t>
      </w:r>
    </w:p>
    <w:p w14:paraId="6EBAF9C4" w14:textId="35004925" w:rsidR="00141192" w:rsidRPr="00E65A99" w:rsidRDefault="006A08A9" w:rsidP="006A08A9">
      <w:pPr>
        <w:pStyle w:val="ListParagraph"/>
        <w:numPr>
          <w:ilvl w:val="0"/>
          <w:numId w:val="11"/>
        </w:numPr>
      </w:pPr>
      <w:bookmarkStart w:id="22" w:name="_Toc50037466"/>
      <w:r w:rsidRPr="006A08A9">
        <w:rPr>
          <w:rStyle w:val="Heading2Char"/>
        </w:rPr>
        <w:t>C</w:t>
      </w:r>
      <w:r w:rsidR="00141192" w:rsidRPr="006A08A9">
        <w:rPr>
          <w:rStyle w:val="Heading2Char"/>
        </w:rPr>
        <w:t xml:space="preserve">ontrol </w:t>
      </w:r>
      <w:r w:rsidRPr="006A08A9">
        <w:rPr>
          <w:rStyle w:val="Heading2Char"/>
        </w:rPr>
        <w:t>C</w:t>
      </w:r>
      <w:r w:rsidR="00141192" w:rsidRPr="006A08A9">
        <w:rPr>
          <w:rStyle w:val="Heading2Char"/>
        </w:rPr>
        <w:t>hart</w:t>
      </w:r>
      <w:bookmarkEnd w:id="22"/>
      <w:r w:rsidR="00141192" w:rsidRPr="00E65A99">
        <w:t xml:space="preserve"> monitors the project’s quality. There are two basic forms of control chart – a univariate control chart displays one project characteristic, while a multivariate chart displays more than one.</w:t>
      </w:r>
    </w:p>
    <w:p w14:paraId="160CBE74" w14:textId="3EDA2A8C" w:rsidR="009905A5" w:rsidRDefault="00141192" w:rsidP="006A08A9">
      <w:pPr>
        <w:pStyle w:val="ListParagraph"/>
        <w:numPr>
          <w:ilvl w:val="0"/>
          <w:numId w:val="11"/>
        </w:numPr>
      </w:pPr>
      <w:bookmarkStart w:id="23" w:name="_Toc50037467"/>
      <w:r w:rsidRPr="006A08A9">
        <w:rPr>
          <w:rStyle w:val="Heading2Char"/>
        </w:rPr>
        <w:t xml:space="preserve">Review and </w:t>
      </w:r>
      <w:r w:rsidR="006A08A9" w:rsidRPr="006A08A9">
        <w:rPr>
          <w:rStyle w:val="Heading2Char"/>
        </w:rPr>
        <w:t>S</w:t>
      </w:r>
      <w:r w:rsidRPr="006A08A9">
        <w:rPr>
          <w:rStyle w:val="Heading2Char"/>
        </w:rPr>
        <w:t xml:space="preserve">tatus </w:t>
      </w:r>
      <w:r w:rsidR="006A08A9" w:rsidRPr="006A08A9">
        <w:rPr>
          <w:rStyle w:val="Heading2Char"/>
        </w:rPr>
        <w:t>M</w:t>
      </w:r>
      <w:r w:rsidRPr="006A08A9">
        <w:rPr>
          <w:rStyle w:val="Heading2Char"/>
        </w:rPr>
        <w:t>eetings</w:t>
      </w:r>
      <w:bookmarkEnd w:id="23"/>
      <w:r w:rsidRPr="00E65A99">
        <w:t xml:space="preserve"> further analys</w:t>
      </w:r>
      <w:r w:rsidR="00A8194D" w:rsidRPr="00E65A99">
        <w:t>is</w:t>
      </w:r>
      <w:r w:rsidRPr="00E65A99">
        <w:t xml:space="preserve"> problems, finding out why something happened. They can also highlight any issues that might happen later.</w:t>
      </w:r>
    </w:p>
    <w:p w14:paraId="3FBB0DC7" w14:textId="570880A7" w:rsidR="00141192" w:rsidRPr="00E65A99" w:rsidRDefault="009905A5" w:rsidP="009905A5">
      <w:pPr>
        <w:spacing w:line="259" w:lineRule="auto"/>
        <w:contextualSpacing w:val="0"/>
        <w:rPr>
          <w:rFonts w:ascii="Arial" w:eastAsia="Times New Roman" w:hAnsi="Arial" w:cs="Arial"/>
          <w:color w:val="000000"/>
        </w:rPr>
      </w:pPr>
      <w:r>
        <w:rPr>
          <w:rFonts w:ascii="Arial" w:eastAsia="Times New Roman" w:hAnsi="Arial" w:cs="Arial"/>
          <w:color w:val="000000"/>
        </w:rPr>
        <w:br w:type="page"/>
      </w:r>
    </w:p>
    <w:p w14:paraId="01F33180" w14:textId="1DF5918B" w:rsidR="00141192" w:rsidRPr="00141192" w:rsidRDefault="00141192" w:rsidP="00141192">
      <w:pPr>
        <w:pStyle w:val="Heading1"/>
      </w:pPr>
      <w:bookmarkStart w:id="24" w:name="_Toc50037468"/>
      <w:r w:rsidRPr="00141192">
        <w:lastRenderedPageBreak/>
        <w:t>Professional Standards</w:t>
      </w:r>
      <w:bookmarkEnd w:id="24"/>
    </w:p>
    <w:p w14:paraId="69BEA84E" w14:textId="5C9EE335" w:rsidR="00141192" w:rsidRDefault="00141192" w:rsidP="00A8194D">
      <w:r w:rsidRPr="00141192">
        <w:t>Our standards are developed and approved through a consensus-based process that ensures that all interested stakeholders can participate. PMI publishes 13 globally recognized project management standards which will be followed by our team for this project:</w:t>
      </w:r>
    </w:p>
    <w:p w14:paraId="6DC595F3" w14:textId="01139DAE" w:rsidR="00E65A99" w:rsidRDefault="00141192" w:rsidP="00E65A99">
      <w:pPr>
        <w:pStyle w:val="ListParagraph"/>
        <w:numPr>
          <w:ilvl w:val="0"/>
          <w:numId w:val="8"/>
        </w:numPr>
      </w:pPr>
      <w:r w:rsidRPr="00141192">
        <w:t>A Guide to the Project Management Body of Knowledge (PMBOK® Guide)</w:t>
      </w:r>
    </w:p>
    <w:p w14:paraId="3BC5C7E6" w14:textId="3021426A" w:rsidR="00141192" w:rsidRDefault="00141192" w:rsidP="00E65A99">
      <w:pPr>
        <w:pStyle w:val="ListParagraph"/>
        <w:numPr>
          <w:ilvl w:val="0"/>
          <w:numId w:val="8"/>
        </w:numPr>
      </w:pPr>
      <w:r w:rsidRPr="00141192">
        <w:t>The Standard for Program Management</w:t>
      </w:r>
    </w:p>
    <w:p w14:paraId="2D928CBC" w14:textId="4B2FE9B3" w:rsidR="00141192" w:rsidRDefault="00141192" w:rsidP="00E65A99">
      <w:pPr>
        <w:pStyle w:val="ListParagraph"/>
        <w:numPr>
          <w:ilvl w:val="0"/>
          <w:numId w:val="8"/>
        </w:numPr>
      </w:pPr>
      <w:r w:rsidRPr="00141192">
        <w:t>The Standard for Portfolio Management</w:t>
      </w:r>
    </w:p>
    <w:p w14:paraId="6A2DDB64" w14:textId="18ABDB61" w:rsidR="00141192" w:rsidRDefault="00141192" w:rsidP="00E65A99">
      <w:pPr>
        <w:pStyle w:val="ListParagraph"/>
        <w:numPr>
          <w:ilvl w:val="0"/>
          <w:numId w:val="8"/>
        </w:numPr>
      </w:pPr>
      <w:r w:rsidRPr="00141192">
        <w:t>Organizational Project Management Maturity Model (OPM3®)</w:t>
      </w:r>
    </w:p>
    <w:p w14:paraId="7C467606" w14:textId="2364FF39" w:rsidR="00141192" w:rsidRDefault="00141192" w:rsidP="00E65A99">
      <w:pPr>
        <w:pStyle w:val="ListParagraph"/>
        <w:numPr>
          <w:ilvl w:val="0"/>
          <w:numId w:val="8"/>
        </w:numPr>
      </w:pPr>
      <w:r w:rsidRPr="00141192">
        <w:t>Practice Standard for Project Risk Management</w:t>
      </w:r>
    </w:p>
    <w:p w14:paraId="362AB732" w14:textId="389F2AEE" w:rsidR="00141192" w:rsidRDefault="00141192" w:rsidP="00E65A99">
      <w:pPr>
        <w:pStyle w:val="ListParagraph"/>
        <w:numPr>
          <w:ilvl w:val="0"/>
          <w:numId w:val="8"/>
        </w:numPr>
      </w:pPr>
      <w:r w:rsidRPr="00141192">
        <w:t>Practice Standard for Earned Value Management</w:t>
      </w:r>
    </w:p>
    <w:p w14:paraId="1FC2CC1D" w14:textId="7CDFC2EB" w:rsidR="00141192" w:rsidRDefault="00141192" w:rsidP="00E65A99">
      <w:pPr>
        <w:pStyle w:val="ListParagraph"/>
        <w:numPr>
          <w:ilvl w:val="0"/>
          <w:numId w:val="8"/>
        </w:numPr>
      </w:pPr>
      <w:r w:rsidRPr="00141192">
        <w:t>Practice Standard for Project Configuration Management</w:t>
      </w:r>
    </w:p>
    <w:p w14:paraId="0F1D2AF0" w14:textId="1C4A8DBA" w:rsidR="00141192" w:rsidRDefault="00141192" w:rsidP="00E65A99">
      <w:pPr>
        <w:pStyle w:val="ListParagraph"/>
        <w:numPr>
          <w:ilvl w:val="0"/>
          <w:numId w:val="8"/>
        </w:numPr>
      </w:pPr>
      <w:r w:rsidRPr="00141192">
        <w:t>Practice Standard for Work Breakdown Structures</w:t>
      </w:r>
    </w:p>
    <w:p w14:paraId="6D04E7B7" w14:textId="727C1750" w:rsidR="00141192" w:rsidRDefault="00141192" w:rsidP="00E65A99">
      <w:pPr>
        <w:pStyle w:val="ListParagraph"/>
        <w:numPr>
          <w:ilvl w:val="0"/>
          <w:numId w:val="8"/>
        </w:numPr>
      </w:pPr>
      <w:r w:rsidRPr="00141192">
        <w:t>Practice Standard for Scheduling</w:t>
      </w:r>
    </w:p>
    <w:p w14:paraId="703A4FF6" w14:textId="509B0C0A" w:rsidR="00141192" w:rsidRDefault="00141192" w:rsidP="00E65A99">
      <w:pPr>
        <w:pStyle w:val="ListParagraph"/>
        <w:numPr>
          <w:ilvl w:val="0"/>
          <w:numId w:val="8"/>
        </w:numPr>
      </w:pPr>
      <w:r w:rsidRPr="00141192">
        <w:t>Practice Standard for Project Estimating</w:t>
      </w:r>
    </w:p>
    <w:p w14:paraId="081A9392" w14:textId="44DEE33E" w:rsidR="00141192" w:rsidRDefault="00141192" w:rsidP="00E65A99">
      <w:pPr>
        <w:pStyle w:val="ListParagraph"/>
        <w:numPr>
          <w:ilvl w:val="0"/>
          <w:numId w:val="8"/>
        </w:numPr>
      </w:pPr>
      <w:r w:rsidRPr="00141192">
        <w:t>Project Manager Competency Development Framework</w:t>
      </w:r>
    </w:p>
    <w:p w14:paraId="7E9BFD9C" w14:textId="230A632F" w:rsidR="00141192" w:rsidRDefault="00141192" w:rsidP="00E65A99">
      <w:pPr>
        <w:pStyle w:val="ListParagraph"/>
        <w:numPr>
          <w:ilvl w:val="0"/>
          <w:numId w:val="8"/>
        </w:numPr>
      </w:pPr>
      <w:r w:rsidRPr="00141192">
        <w:t>Construction Extension to the PMBOK® Guide Third Edition</w:t>
      </w:r>
    </w:p>
    <w:p w14:paraId="322D109B" w14:textId="766E684B" w:rsidR="00E65A99" w:rsidRDefault="00141192" w:rsidP="00E65A99">
      <w:pPr>
        <w:pStyle w:val="ListParagraph"/>
        <w:numPr>
          <w:ilvl w:val="0"/>
          <w:numId w:val="8"/>
        </w:numPr>
      </w:pPr>
      <w:r w:rsidRPr="00141192">
        <w:t>Government Extension to the PMBOK® Guide Third Edition</w:t>
      </w:r>
    </w:p>
    <w:p w14:paraId="04A402C1" w14:textId="1FBA92BC" w:rsidR="00E65A99" w:rsidRDefault="00E65A99">
      <w:pPr>
        <w:spacing w:line="259" w:lineRule="auto"/>
        <w:contextualSpacing w:val="0"/>
      </w:pPr>
    </w:p>
    <w:p w14:paraId="298F24AB" w14:textId="44A2533C" w:rsidR="00A8194D" w:rsidRDefault="00141192" w:rsidP="00E65A99">
      <w:pPr>
        <w:pStyle w:val="Heading1"/>
      </w:pPr>
      <w:bookmarkStart w:id="25" w:name="_Toc50037469"/>
      <w:r w:rsidRPr="00141192">
        <w:t>Evidence</w:t>
      </w:r>
      <w:r w:rsidR="00206B04">
        <w:t xml:space="preserve"> </w:t>
      </w:r>
      <w:r w:rsidR="00445035">
        <w:t>t</w:t>
      </w:r>
      <w:r w:rsidR="00206B04">
        <w:t>he Document has been placed under Configuration Management</w:t>
      </w:r>
      <w:bookmarkEnd w:id="25"/>
    </w:p>
    <w:p w14:paraId="03D0BF9B" w14:textId="119D355F" w:rsidR="00E65A99" w:rsidRPr="00141192" w:rsidRDefault="00C94136" w:rsidP="00E65A99">
      <w:r>
        <w:t>How da fuck do I prove we are using GitHub?!</w:t>
      </w:r>
    </w:p>
    <w:p w14:paraId="240D0CEF" w14:textId="77777777" w:rsidR="00206E12" w:rsidRDefault="00206E12">
      <w:pPr>
        <w:spacing w:line="259" w:lineRule="auto"/>
        <w:contextualSpacing w:val="0"/>
        <w:rPr>
          <w:rFonts w:ascii="Times New Roman" w:eastAsia="Times New Roman" w:hAnsi="Times New Roman" w:cs="Times New Roman"/>
          <w:b/>
          <w:bCs/>
          <w:kern w:val="36"/>
          <w:sz w:val="48"/>
          <w:szCs w:val="48"/>
        </w:rPr>
      </w:pPr>
      <w:r>
        <w:br w:type="page"/>
      </w:r>
    </w:p>
    <w:p w14:paraId="68832393" w14:textId="539C08DE" w:rsidR="00141192" w:rsidRPr="00141192" w:rsidRDefault="00141192" w:rsidP="00141192">
      <w:pPr>
        <w:pStyle w:val="Heading1"/>
      </w:pPr>
      <w:bookmarkStart w:id="26" w:name="_Toc50037470"/>
      <w:r w:rsidRPr="00141192">
        <w:lastRenderedPageBreak/>
        <w:t>References</w:t>
      </w:r>
      <w:bookmarkEnd w:id="26"/>
    </w:p>
    <w:p w14:paraId="09F8AFFF" w14:textId="4B89D76A" w:rsidR="00141192" w:rsidRPr="00141192" w:rsidRDefault="00141192" w:rsidP="009260E4">
      <w:pPr>
        <w:spacing w:line="360" w:lineRule="auto"/>
        <w:ind w:left="720" w:hanging="720"/>
        <w:rPr>
          <w:rFonts w:ascii="Times New Roman" w:hAnsi="Times New Roman" w:cs="Times New Roman"/>
          <w:szCs w:val="24"/>
        </w:rPr>
      </w:pPr>
      <w:r w:rsidRPr="00141192">
        <w:t xml:space="preserve">Ritter, Danielle. “SDO: Project Management Institute.” </w:t>
      </w:r>
      <w:r w:rsidRPr="00141192">
        <w:rPr>
          <w:i/>
          <w:iCs/>
        </w:rPr>
        <w:t>PMI - Project Management Institute</w:t>
      </w:r>
      <w:r w:rsidRPr="00141192">
        <w:t>,</w:t>
      </w:r>
      <w:r w:rsidR="00A8194D">
        <w:t xml:space="preserve"> </w:t>
      </w:r>
      <w:r w:rsidRPr="00141192">
        <w:t>www.standardsportal.org/usa_en/sdo/pmi.aspx.</w:t>
      </w:r>
    </w:p>
    <w:p w14:paraId="660AC35D" w14:textId="16E9CB12" w:rsidR="007C1CAF" w:rsidRDefault="00141192" w:rsidP="009260E4">
      <w:pPr>
        <w:spacing w:line="360" w:lineRule="auto"/>
        <w:ind w:left="720" w:hanging="720"/>
      </w:pPr>
      <w:r w:rsidRPr="00141192">
        <w:t xml:space="preserve">“Project Monitoring and Control Techniques.” </w:t>
      </w:r>
      <w:r w:rsidRPr="00141192">
        <w:rPr>
          <w:i/>
          <w:iCs/>
        </w:rPr>
        <w:t>PMP® Blog - Project Management Professional</w:t>
      </w:r>
      <w:r w:rsidR="00A8194D">
        <w:rPr>
          <w:i/>
          <w:iCs/>
        </w:rPr>
        <w:t xml:space="preserve"> </w:t>
      </w:r>
      <w:r w:rsidRPr="00141192">
        <w:rPr>
          <w:i/>
          <w:iCs/>
        </w:rPr>
        <w:t>Training</w:t>
      </w:r>
      <w:r w:rsidRPr="00141192">
        <w:t xml:space="preserve">, 21 Oct. 2019, </w:t>
      </w:r>
      <w:hyperlink r:id="rId12" w:history="1">
        <w:r w:rsidR="009260E4" w:rsidRPr="0050213B">
          <w:rPr>
            <w:rStyle w:val="Hyperlink"/>
            <w:rFonts w:ascii="Arial" w:eastAsia="Times New Roman" w:hAnsi="Arial" w:cs="Arial"/>
          </w:rPr>
          <w:t>www.projectmanagementqualification.com/blog/2019/10/21/project-monitoring-control/</w:t>
        </w:r>
      </w:hyperlink>
      <w:r w:rsidRPr="00141192">
        <w:t>.</w:t>
      </w:r>
    </w:p>
    <w:p w14:paraId="4C771A8A" w14:textId="2092EC59" w:rsidR="009260E4" w:rsidRDefault="009260E4" w:rsidP="009260E4">
      <w:pPr>
        <w:spacing w:line="360" w:lineRule="auto"/>
        <w:ind w:left="720" w:hanging="720"/>
      </w:pPr>
      <w:r>
        <w:t>“</w:t>
      </w:r>
      <w:r>
        <w:t>What are microservices really all about? - Microservices Basics Tutorial</w:t>
      </w:r>
      <w:r>
        <w:t xml:space="preserve">.” YouTube. Dec 31, 2018. </w:t>
      </w:r>
      <w:hyperlink r:id="rId13" w:history="1">
        <w:r w:rsidRPr="0050213B">
          <w:rPr>
            <w:rStyle w:val="Hyperlink"/>
          </w:rPr>
          <w:t>https://www.youtube.com/watch?v=j1gU2oGFayY</w:t>
        </w:r>
      </w:hyperlink>
    </w:p>
    <w:p w14:paraId="115C44A2" w14:textId="63426211" w:rsidR="009260E4" w:rsidRDefault="009260E4" w:rsidP="009260E4">
      <w:pPr>
        <w:spacing w:line="360" w:lineRule="auto"/>
        <w:ind w:left="720" w:hanging="720"/>
      </w:pPr>
      <w:r>
        <w:t>“</w:t>
      </w:r>
      <w:r>
        <w:t>Getting Started | Applications on the ServiceNow Platform</w:t>
      </w:r>
      <w:r>
        <w:t xml:space="preserve">.” YouTube. Sept 27, 2018. </w:t>
      </w:r>
      <w:hyperlink r:id="rId14" w:history="1">
        <w:r w:rsidRPr="0050213B">
          <w:rPr>
            <w:rStyle w:val="Hyperlink"/>
          </w:rPr>
          <w:t>https://www.youtube.com/watch?v=ofKrvQ32AXo</w:t>
        </w:r>
      </w:hyperlink>
    </w:p>
    <w:p w14:paraId="2B3087DE" w14:textId="77777777" w:rsidR="009260E4" w:rsidRPr="009260E4" w:rsidRDefault="009260E4" w:rsidP="009260E4">
      <w:pPr>
        <w:rPr>
          <w:rFonts w:ascii="Times New Roman" w:eastAsia="Times New Roman" w:hAnsi="Times New Roman" w:cs="Times New Roman"/>
          <w:szCs w:val="48"/>
        </w:rPr>
      </w:pPr>
    </w:p>
    <w:sectPr w:rsidR="009260E4" w:rsidRPr="009260E4" w:rsidSect="006A08A9">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D6AD0" w14:textId="77777777" w:rsidR="006A08A9" w:rsidRDefault="006A08A9" w:rsidP="006A08A9">
      <w:pPr>
        <w:spacing w:after="0"/>
      </w:pPr>
      <w:r>
        <w:separator/>
      </w:r>
    </w:p>
  </w:endnote>
  <w:endnote w:type="continuationSeparator" w:id="0">
    <w:p w14:paraId="572BBD2F" w14:textId="77777777" w:rsidR="006A08A9" w:rsidRDefault="006A08A9" w:rsidP="006A0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77507"/>
      <w:docPartObj>
        <w:docPartGallery w:val="Page Numbers (Bottom of Page)"/>
        <w:docPartUnique/>
      </w:docPartObj>
    </w:sdtPr>
    <w:sdtEndPr>
      <w:rPr>
        <w:noProof/>
      </w:rPr>
    </w:sdtEndPr>
    <w:sdtContent>
      <w:p w14:paraId="42FEFE75" w14:textId="55E983F3" w:rsidR="006A08A9" w:rsidRDefault="006A08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F27AD" w14:textId="77777777" w:rsidR="006A08A9" w:rsidRDefault="006A0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5AAEA" w14:textId="77777777" w:rsidR="006A08A9" w:rsidRDefault="006A08A9" w:rsidP="006A08A9">
      <w:pPr>
        <w:spacing w:after="0"/>
      </w:pPr>
      <w:r>
        <w:separator/>
      </w:r>
    </w:p>
  </w:footnote>
  <w:footnote w:type="continuationSeparator" w:id="0">
    <w:p w14:paraId="1613780B" w14:textId="77777777" w:rsidR="006A08A9" w:rsidRDefault="006A08A9" w:rsidP="006A08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D49"/>
    <w:multiLevelType w:val="multilevel"/>
    <w:tmpl w:val="BDF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73B3"/>
    <w:multiLevelType w:val="multilevel"/>
    <w:tmpl w:val="BDF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36711"/>
    <w:multiLevelType w:val="multilevel"/>
    <w:tmpl w:val="7198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8033E"/>
    <w:multiLevelType w:val="multilevel"/>
    <w:tmpl w:val="00F4F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0434C"/>
    <w:multiLevelType w:val="multilevel"/>
    <w:tmpl w:val="BDF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103B"/>
    <w:multiLevelType w:val="multilevel"/>
    <w:tmpl w:val="BDF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21DD3"/>
    <w:multiLevelType w:val="multilevel"/>
    <w:tmpl w:val="D3F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71D60"/>
    <w:multiLevelType w:val="multilevel"/>
    <w:tmpl w:val="267607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340A"/>
    <w:multiLevelType w:val="multilevel"/>
    <w:tmpl w:val="4CF8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71C71"/>
    <w:multiLevelType w:val="multilevel"/>
    <w:tmpl w:val="BDF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730B8"/>
    <w:multiLevelType w:val="multilevel"/>
    <w:tmpl w:val="267607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F7805"/>
    <w:multiLevelType w:val="multilevel"/>
    <w:tmpl w:val="BDF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94E28"/>
    <w:multiLevelType w:val="hybridMultilevel"/>
    <w:tmpl w:val="5A8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C303F"/>
    <w:multiLevelType w:val="hybridMultilevel"/>
    <w:tmpl w:val="3232F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A2210"/>
    <w:multiLevelType w:val="hybridMultilevel"/>
    <w:tmpl w:val="E0B4E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3054C"/>
    <w:multiLevelType w:val="multilevel"/>
    <w:tmpl w:val="6CD815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16E34"/>
    <w:multiLevelType w:val="multilevel"/>
    <w:tmpl w:val="00E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D0496"/>
    <w:multiLevelType w:val="multilevel"/>
    <w:tmpl w:val="BDF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41055"/>
    <w:multiLevelType w:val="multilevel"/>
    <w:tmpl w:val="A3D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B1AC9"/>
    <w:multiLevelType w:val="hybridMultilevel"/>
    <w:tmpl w:val="80883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92FF1"/>
    <w:multiLevelType w:val="multilevel"/>
    <w:tmpl w:val="BDF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2"/>
  </w:num>
  <w:num w:numId="4">
    <w:abstractNumId w:val="18"/>
  </w:num>
  <w:num w:numId="5">
    <w:abstractNumId w:val="13"/>
  </w:num>
  <w:num w:numId="6">
    <w:abstractNumId w:val="5"/>
  </w:num>
  <w:num w:numId="7">
    <w:abstractNumId w:val="0"/>
  </w:num>
  <w:num w:numId="8">
    <w:abstractNumId w:val="11"/>
  </w:num>
  <w:num w:numId="9">
    <w:abstractNumId w:val="17"/>
  </w:num>
  <w:num w:numId="10">
    <w:abstractNumId w:val="9"/>
  </w:num>
  <w:num w:numId="11">
    <w:abstractNumId w:val="1"/>
  </w:num>
  <w:num w:numId="12">
    <w:abstractNumId w:val="4"/>
  </w:num>
  <w:num w:numId="13">
    <w:abstractNumId w:val="7"/>
  </w:num>
  <w:num w:numId="14">
    <w:abstractNumId w:val="6"/>
  </w:num>
  <w:num w:numId="15">
    <w:abstractNumId w:val="10"/>
  </w:num>
  <w:num w:numId="16">
    <w:abstractNumId w:val="14"/>
  </w:num>
  <w:num w:numId="17">
    <w:abstractNumId w:val="19"/>
  </w:num>
  <w:num w:numId="18">
    <w:abstractNumId w:val="12"/>
  </w:num>
  <w:num w:numId="19">
    <w:abstractNumId w:val="15"/>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92"/>
    <w:rsid w:val="0006028D"/>
    <w:rsid w:val="00141192"/>
    <w:rsid w:val="00206B04"/>
    <w:rsid w:val="00206E12"/>
    <w:rsid w:val="00276894"/>
    <w:rsid w:val="002869FC"/>
    <w:rsid w:val="002E46A7"/>
    <w:rsid w:val="003D4030"/>
    <w:rsid w:val="00445035"/>
    <w:rsid w:val="005C417E"/>
    <w:rsid w:val="006A08A9"/>
    <w:rsid w:val="00766A6B"/>
    <w:rsid w:val="00786D0B"/>
    <w:rsid w:val="007C1CAF"/>
    <w:rsid w:val="007D177A"/>
    <w:rsid w:val="009260E4"/>
    <w:rsid w:val="00983D4F"/>
    <w:rsid w:val="009905A5"/>
    <w:rsid w:val="00A069A3"/>
    <w:rsid w:val="00A8194D"/>
    <w:rsid w:val="00AC5360"/>
    <w:rsid w:val="00B67018"/>
    <w:rsid w:val="00BD166B"/>
    <w:rsid w:val="00BD37F3"/>
    <w:rsid w:val="00BE41CE"/>
    <w:rsid w:val="00C94136"/>
    <w:rsid w:val="00CB0E32"/>
    <w:rsid w:val="00D03B44"/>
    <w:rsid w:val="00E563EE"/>
    <w:rsid w:val="00E65A99"/>
    <w:rsid w:val="00ED2F9A"/>
    <w:rsid w:val="00F90116"/>
    <w:rsid w:val="00FE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630E"/>
  <w15:chartTrackingRefBased/>
  <w15:docId w15:val="{FFAD109E-FA5C-4AE5-9B6A-CCACCF05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5A5"/>
    <w:pPr>
      <w:spacing w:line="240" w:lineRule="auto"/>
      <w:contextualSpacing/>
    </w:pPr>
    <w:rPr>
      <w:sz w:val="24"/>
    </w:rPr>
  </w:style>
  <w:style w:type="paragraph" w:styleId="Heading1">
    <w:name w:val="heading 1"/>
    <w:basedOn w:val="Normal"/>
    <w:link w:val="Heading1Char"/>
    <w:uiPriority w:val="9"/>
    <w:qFormat/>
    <w:rsid w:val="001411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41192"/>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1192"/>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141192"/>
    <w:rPr>
      <w:color w:val="0000FF"/>
      <w:u w:val="single"/>
    </w:rPr>
  </w:style>
  <w:style w:type="paragraph" w:styleId="TOCHeading">
    <w:name w:val="TOC Heading"/>
    <w:basedOn w:val="Heading1"/>
    <w:next w:val="Normal"/>
    <w:uiPriority w:val="39"/>
    <w:unhideWhenUsed/>
    <w:qFormat/>
    <w:rsid w:val="0014119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06E12"/>
    <w:pPr>
      <w:tabs>
        <w:tab w:val="right" w:leader="dot" w:pos="9350"/>
      </w:tabs>
      <w:spacing w:after="100"/>
    </w:pPr>
  </w:style>
  <w:style w:type="character" w:customStyle="1" w:styleId="Heading2Char">
    <w:name w:val="Heading 2 Char"/>
    <w:basedOn w:val="DefaultParagraphFont"/>
    <w:link w:val="Heading2"/>
    <w:uiPriority w:val="9"/>
    <w:rsid w:val="00141192"/>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141192"/>
    <w:pPr>
      <w:spacing w:after="100"/>
      <w:ind w:left="220"/>
    </w:pPr>
  </w:style>
  <w:style w:type="paragraph" w:styleId="ListParagraph">
    <w:name w:val="List Paragraph"/>
    <w:basedOn w:val="Normal"/>
    <w:uiPriority w:val="34"/>
    <w:qFormat/>
    <w:rsid w:val="00A8194D"/>
    <w:pPr>
      <w:ind w:left="720"/>
    </w:pPr>
  </w:style>
  <w:style w:type="paragraph" w:styleId="Header">
    <w:name w:val="header"/>
    <w:basedOn w:val="Normal"/>
    <w:link w:val="HeaderChar"/>
    <w:uiPriority w:val="99"/>
    <w:unhideWhenUsed/>
    <w:rsid w:val="006A08A9"/>
    <w:pPr>
      <w:tabs>
        <w:tab w:val="center" w:pos="4680"/>
        <w:tab w:val="right" w:pos="9360"/>
      </w:tabs>
      <w:spacing w:after="0"/>
    </w:pPr>
  </w:style>
  <w:style w:type="character" w:customStyle="1" w:styleId="HeaderChar">
    <w:name w:val="Header Char"/>
    <w:basedOn w:val="DefaultParagraphFont"/>
    <w:link w:val="Header"/>
    <w:uiPriority w:val="99"/>
    <w:rsid w:val="006A08A9"/>
    <w:rPr>
      <w:sz w:val="24"/>
    </w:rPr>
  </w:style>
  <w:style w:type="paragraph" w:styleId="Footer">
    <w:name w:val="footer"/>
    <w:basedOn w:val="Normal"/>
    <w:link w:val="FooterChar"/>
    <w:uiPriority w:val="99"/>
    <w:unhideWhenUsed/>
    <w:rsid w:val="006A08A9"/>
    <w:pPr>
      <w:tabs>
        <w:tab w:val="center" w:pos="4680"/>
        <w:tab w:val="right" w:pos="9360"/>
      </w:tabs>
      <w:spacing w:after="0"/>
    </w:pPr>
  </w:style>
  <w:style w:type="character" w:customStyle="1" w:styleId="FooterChar">
    <w:name w:val="Footer Char"/>
    <w:basedOn w:val="DefaultParagraphFont"/>
    <w:link w:val="Footer"/>
    <w:uiPriority w:val="99"/>
    <w:rsid w:val="006A08A9"/>
    <w:rPr>
      <w:sz w:val="24"/>
    </w:rPr>
  </w:style>
  <w:style w:type="paragraph" w:styleId="Caption">
    <w:name w:val="caption"/>
    <w:basedOn w:val="Normal"/>
    <w:next w:val="Normal"/>
    <w:uiPriority w:val="35"/>
    <w:unhideWhenUsed/>
    <w:qFormat/>
    <w:rsid w:val="00206E12"/>
    <w:pPr>
      <w:spacing w:after="200"/>
    </w:pPr>
    <w:rPr>
      <w:i/>
      <w:iCs/>
      <w:color w:val="44546A" w:themeColor="text2"/>
      <w:sz w:val="18"/>
      <w:szCs w:val="18"/>
    </w:rPr>
  </w:style>
  <w:style w:type="paragraph" w:styleId="TableofFigures">
    <w:name w:val="table of figures"/>
    <w:basedOn w:val="Normal"/>
    <w:next w:val="Normal"/>
    <w:uiPriority w:val="99"/>
    <w:unhideWhenUsed/>
    <w:rsid w:val="00206E12"/>
    <w:pPr>
      <w:spacing w:after="0"/>
    </w:pPr>
  </w:style>
  <w:style w:type="character" w:styleId="UnresolvedMention">
    <w:name w:val="Unresolved Mention"/>
    <w:basedOn w:val="DefaultParagraphFont"/>
    <w:uiPriority w:val="99"/>
    <w:semiHidden/>
    <w:unhideWhenUsed/>
    <w:rsid w:val="00E563EE"/>
    <w:rPr>
      <w:color w:val="605E5C"/>
      <w:shd w:val="clear" w:color="auto" w:fill="E1DFDD"/>
    </w:rPr>
  </w:style>
  <w:style w:type="character" w:styleId="FollowedHyperlink">
    <w:name w:val="FollowedHyperlink"/>
    <w:basedOn w:val="DefaultParagraphFont"/>
    <w:uiPriority w:val="99"/>
    <w:semiHidden/>
    <w:unhideWhenUsed/>
    <w:rsid w:val="00E563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615146">
      <w:bodyDiv w:val="1"/>
      <w:marLeft w:val="0"/>
      <w:marRight w:val="0"/>
      <w:marTop w:val="0"/>
      <w:marBottom w:val="0"/>
      <w:divBdr>
        <w:top w:val="none" w:sz="0" w:space="0" w:color="auto"/>
        <w:left w:val="none" w:sz="0" w:space="0" w:color="auto"/>
        <w:bottom w:val="none" w:sz="0" w:space="0" w:color="auto"/>
        <w:right w:val="none" w:sz="0" w:space="0" w:color="auto"/>
      </w:divBdr>
    </w:div>
    <w:div w:id="1619414171">
      <w:bodyDiv w:val="1"/>
      <w:marLeft w:val="0"/>
      <w:marRight w:val="0"/>
      <w:marTop w:val="0"/>
      <w:marBottom w:val="0"/>
      <w:divBdr>
        <w:top w:val="none" w:sz="0" w:space="0" w:color="auto"/>
        <w:left w:val="none" w:sz="0" w:space="0" w:color="auto"/>
        <w:bottom w:val="none" w:sz="0" w:space="0" w:color="auto"/>
        <w:right w:val="none" w:sz="0" w:space="0" w:color="auto"/>
      </w:divBdr>
    </w:div>
    <w:div w:id="192638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j1gU2oGFay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jectmanagementqualification.com/blog/2019/10/21/project-monitoring-contro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to/wingkwong/7-strategies-for-migrating-applications-to-aws-131d" TargetMode="External"/><Relationship Id="rId14" Type="http://schemas.openxmlformats.org/officeDocument/2006/relationships/hyperlink" Target="https://www.youtube.com/watch?v=ofKrvQ32A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28B95-EDFA-4862-96B4-07271D12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Tarell</dc:creator>
  <cp:keywords/>
  <dc:description/>
  <cp:lastModifiedBy>Zach Tarell</cp:lastModifiedBy>
  <cp:revision>24</cp:revision>
  <dcterms:created xsi:type="dcterms:W3CDTF">2020-09-02T23:41:00Z</dcterms:created>
  <dcterms:modified xsi:type="dcterms:W3CDTF">2020-09-03T19:59:00Z</dcterms:modified>
</cp:coreProperties>
</file>