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314E8" w14:textId="77777777" w:rsidR="00DE7FD5" w:rsidRPr="00DE7FD5" w:rsidRDefault="00DE7FD5" w:rsidP="00DE7FD5">
      <w:pPr>
        <w:spacing w:line="276" w:lineRule="auto"/>
        <w:jc w:val="center"/>
        <w:rPr>
          <w:rFonts w:ascii="Times New Roman" w:hAnsi="Times New Roman" w:cs="Times New Roman"/>
          <w:b/>
          <w:sz w:val="28"/>
        </w:rPr>
      </w:pPr>
      <w:bookmarkStart w:id="0" w:name="_Hlk323407"/>
      <w:bookmarkEnd w:id="0"/>
      <w:r w:rsidRPr="00DE7FD5">
        <w:rPr>
          <w:rFonts w:ascii="Times New Roman" w:hAnsi="Times New Roman" w:cs="Times New Roman"/>
          <w:b/>
          <w:sz w:val="28"/>
        </w:rPr>
        <w:t>ECE 458</w:t>
      </w:r>
    </w:p>
    <w:p w14:paraId="2655F381" w14:textId="77777777" w:rsidR="00DE7FD5" w:rsidRPr="00DE7FD5" w:rsidRDefault="00DE7FD5" w:rsidP="00DE7FD5">
      <w:pPr>
        <w:spacing w:line="276" w:lineRule="auto"/>
        <w:jc w:val="center"/>
        <w:rPr>
          <w:rFonts w:ascii="Times New Roman" w:hAnsi="Times New Roman" w:cs="Times New Roman"/>
          <w:b/>
          <w:sz w:val="28"/>
        </w:rPr>
      </w:pPr>
      <w:r w:rsidRPr="00DE7FD5">
        <w:rPr>
          <w:rFonts w:ascii="Times New Roman" w:hAnsi="Times New Roman" w:cs="Times New Roman"/>
          <w:b/>
          <w:sz w:val="28"/>
        </w:rPr>
        <w:t>Spring 2020</w:t>
      </w:r>
    </w:p>
    <w:p w14:paraId="4A6B7301" w14:textId="6AD2BA8E" w:rsidR="00DE7FD5" w:rsidRPr="00DE7FD5" w:rsidRDefault="00DE7FD5" w:rsidP="00DE7FD5">
      <w:pPr>
        <w:jc w:val="center"/>
        <w:rPr>
          <w:rFonts w:ascii="Times New Roman" w:hAnsi="Times New Roman" w:cs="Times New Roman"/>
          <w:b/>
        </w:rPr>
      </w:pPr>
      <w:r w:rsidRPr="00DE7FD5">
        <w:rPr>
          <w:rFonts w:ascii="Times New Roman" w:hAnsi="Times New Roman" w:cs="Times New Roman"/>
          <w:b/>
          <w:sz w:val="28"/>
        </w:rPr>
        <w:t xml:space="preserve">Test </w:t>
      </w:r>
      <w:r w:rsidR="00B93305">
        <w:rPr>
          <w:rFonts w:ascii="Times New Roman" w:hAnsi="Times New Roman" w:cs="Times New Roman"/>
          <w:b/>
          <w:sz w:val="28"/>
        </w:rPr>
        <w:t>Results</w:t>
      </w:r>
    </w:p>
    <w:p w14:paraId="1727D0B9" w14:textId="77777777" w:rsidR="00DE7FD5" w:rsidRPr="00DE7FD5" w:rsidRDefault="00DE7FD5" w:rsidP="00DE7FD5">
      <w:pPr>
        <w:spacing w:line="276" w:lineRule="auto"/>
        <w:jc w:val="center"/>
        <w:rPr>
          <w:rFonts w:ascii="Times New Roman" w:hAnsi="Times New Roman" w:cs="Times New Roman"/>
          <w:b/>
          <w:sz w:val="28"/>
        </w:rPr>
      </w:pPr>
      <w:r w:rsidRPr="00DE7FD5">
        <w:rPr>
          <w:rFonts w:ascii="Times New Roman" w:hAnsi="Times New Roman" w:cs="Times New Roman"/>
          <w:b/>
          <w:sz w:val="28"/>
        </w:rPr>
        <w:t>ECE – 6 TV Auto Commercial Mute System (</w:t>
      </w:r>
      <w:proofErr w:type="spellStart"/>
      <w:r w:rsidRPr="00DE7FD5">
        <w:rPr>
          <w:rFonts w:ascii="Times New Roman" w:hAnsi="Times New Roman" w:cs="Times New Roman"/>
          <w:b/>
          <w:sz w:val="28"/>
        </w:rPr>
        <w:t>MuteBot</w:t>
      </w:r>
      <w:proofErr w:type="spellEnd"/>
      <w:r w:rsidRPr="00DE7FD5">
        <w:rPr>
          <w:rFonts w:ascii="Times New Roman" w:hAnsi="Times New Roman" w:cs="Times New Roman"/>
          <w:b/>
          <w:sz w:val="28"/>
        </w:rPr>
        <w:t>)</w:t>
      </w:r>
    </w:p>
    <w:p w14:paraId="6D7EF723" w14:textId="4AFF7857" w:rsidR="00DE7FD5" w:rsidRPr="00DE7FD5" w:rsidRDefault="00DE7FD5" w:rsidP="00DE7FD5">
      <w:pPr>
        <w:spacing w:line="276" w:lineRule="auto"/>
        <w:jc w:val="center"/>
        <w:rPr>
          <w:rFonts w:ascii="Times New Roman" w:hAnsi="Times New Roman" w:cs="Times New Roman"/>
          <w:b/>
          <w:sz w:val="28"/>
        </w:rPr>
      </w:pPr>
      <w:r w:rsidRPr="00DE7FD5">
        <w:rPr>
          <w:rFonts w:ascii="Times New Roman" w:hAnsi="Times New Roman" w:cs="Times New Roman"/>
          <w:b/>
          <w:sz w:val="28"/>
        </w:rPr>
        <w:t xml:space="preserve">Report Submitted:  </w:t>
      </w:r>
      <w:r w:rsidR="00B93305">
        <w:rPr>
          <w:rFonts w:ascii="Times New Roman" w:hAnsi="Times New Roman" w:cs="Times New Roman"/>
          <w:b/>
          <w:sz w:val="28"/>
        </w:rPr>
        <w:t>March 26</w:t>
      </w:r>
      <w:r w:rsidRPr="00DE7FD5">
        <w:rPr>
          <w:rFonts w:ascii="Times New Roman" w:hAnsi="Times New Roman" w:cs="Times New Roman"/>
          <w:b/>
          <w:sz w:val="28"/>
        </w:rPr>
        <w:t>, 2020</w:t>
      </w:r>
    </w:p>
    <w:p w14:paraId="3ADBE0D1" w14:textId="77777777" w:rsidR="00DE7FD5" w:rsidRPr="00DE7FD5" w:rsidRDefault="00DE7FD5" w:rsidP="00DE7FD5">
      <w:pPr>
        <w:rPr>
          <w:rFonts w:ascii="Times New Roman" w:hAnsi="Times New Roman" w:cs="Times New Roman"/>
          <w:b/>
          <w:sz w:val="28"/>
        </w:rPr>
      </w:pPr>
    </w:p>
    <w:p w14:paraId="204C895F" w14:textId="77777777" w:rsidR="00DE7FD5" w:rsidRPr="00DE7FD5" w:rsidRDefault="00DE7FD5" w:rsidP="00DE7FD5">
      <w:pPr>
        <w:rPr>
          <w:rFonts w:ascii="Times New Roman" w:hAnsi="Times New Roman" w:cs="Times New Roman"/>
          <w:b/>
          <w:sz w:val="28"/>
        </w:rPr>
      </w:pPr>
    </w:p>
    <w:p w14:paraId="333EB404" w14:textId="77777777" w:rsidR="00DE7FD5" w:rsidRPr="00DE7FD5" w:rsidRDefault="00DE7FD5" w:rsidP="00DE7FD5">
      <w:pPr>
        <w:jc w:val="center"/>
        <w:rPr>
          <w:rFonts w:ascii="Times New Roman" w:hAnsi="Times New Roman" w:cs="Times New Roman"/>
          <w:sz w:val="28"/>
        </w:rPr>
      </w:pPr>
      <w:r w:rsidRPr="00DE7FD5">
        <w:rPr>
          <w:rFonts w:ascii="Times New Roman" w:hAnsi="Times New Roman" w:cs="Times New Roman"/>
          <w:sz w:val="28"/>
        </w:rPr>
        <w:t>We, the undersigned, certify that we contributed to the generation of this report and attest to the validity of the data herein:</w:t>
      </w:r>
    </w:p>
    <w:p w14:paraId="078CC144" w14:textId="77777777" w:rsidR="00DE7FD5" w:rsidRPr="00DE7FD5" w:rsidRDefault="00DE7FD5" w:rsidP="00DE7FD5">
      <w:pPr>
        <w:jc w:val="center"/>
        <w:rPr>
          <w:rFonts w:ascii="Times New Roman" w:hAnsi="Times New Roman" w:cs="Times New Roman"/>
          <w:sz w:val="28"/>
        </w:rPr>
      </w:pPr>
    </w:p>
    <w:p w14:paraId="3DDF0FF1" w14:textId="77777777" w:rsidR="00DE7FD5" w:rsidRPr="00DE7FD5" w:rsidRDefault="00DE7FD5" w:rsidP="00DE7FD5">
      <w:pPr>
        <w:jc w:val="center"/>
        <w:rPr>
          <w:rFonts w:ascii="Times New Roman" w:hAnsi="Times New Roman" w:cs="Times New Roman"/>
          <w:b/>
          <w:sz w:val="28"/>
        </w:rPr>
      </w:pPr>
      <w:r w:rsidRPr="00DE7FD5">
        <w:rPr>
          <w:rFonts w:ascii="Times New Roman" w:hAnsi="Times New Roman" w:cs="Times New Roman"/>
          <w:b/>
          <w:sz w:val="28"/>
        </w:rPr>
        <w:t>Team Members:</w:t>
      </w:r>
    </w:p>
    <w:p w14:paraId="317359E8" w14:textId="77777777" w:rsidR="00DE7FD5" w:rsidRPr="00DE7FD5" w:rsidRDefault="00DE7FD5" w:rsidP="00DE7FD5">
      <w:pPr>
        <w:rPr>
          <w:rFonts w:ascii="Times New Roman" w:hAnsi="Times New Roman" w:cs="Times New Roman"/>
          <w:b/>
          <w:sz w:val="28"/>
        </w:rPr>
      </w:pPr>
    </w:p>
    <w:p w14:paraId="314CEC74" w14:textId="77777777" w:rsidR="00DE7FD5" w:rsidRPr="00DE7FD5" w:rsidRDefault="00DE7FD5" w:rsidP="00DE7FD5">
      <w:pPr>
        <w:jc w:val="center"/>
        <w:rPr>
          <w:rFonts w:ascii="Times New Roman" w:hAnsi="Times New Roman" w:cs="Times New Roman"/>
          <w:sz w:val="28"/>
        </w:rPr>
      </w:pPr>
      <w:r w:rsidRPr="00DE7FD5">
        <w:rPr>
          <w:rFonts w:ascii="Times New Roman" w:hAnsi="Times New Roman" w:cs="Times New Roman"/>
          <w:sz w:val="28"/>
        </w:rPr>
        <w:t>Steven Ferreira _____________________</w:t>
      </w:r>
    </w:p>
    <w:p w14:paraId="6F17E971" w14:textId="77777777" w:rsidR="00DE7FD5" w:rsidRPr="00DE7FD5" w:rsidRDefault="00DE7FD5" w:rsidP="00DE7FD5">
      <w:pPr>
        <w:rPr>
          <w:rFonts w:ascii="Times New Roman" w:hAnsi="Times New Roman" w:cs="Times New Roman"/>
          <w:sz w:val="28"/>
        </w:rPr>
      </w:pPr>
    </w:p>
    <w:p w14:paraId="036382F3" w14:textId="77777777" w:rsidR="00DE7FD5" w:rsidRPr="00DE7FD5" w:rsidRDefault="00DE7FD5" w:rsidP="00DE7FD5">
      <w:pPr>
        <w:jc w:val="center"/>
        <w:rPr>
          <w:rFonts w:ascii="Times New Roman" w:hAnsi="Times New Roman" w:cs="Times New Roman"/>
          <w:sz w:val="28"/>
        </w:rPr>
      </w:pPr>
      <w:r w:rsidRPr="00DE7FD5">
        <w:rPr>
          <w:rFonts w:ascii="Times New Roman" w:hAnsi="Times New Roman" w:cs="Times New Roman"/>
          <w:sz w:val="28"/>
        </w:rPr>
        <w:t xml:space="preserve">    Thomas Morrissey _____________________</w:t>
      </w:r>
    </w:p>
    <w:p w14:paraId="1BA35129" w14:textId="77777777" w:rsidR="00DE7FD5" w:rsidRPr="00DE7FD5" w:rsidRDefault="00DE7FD5" w:rsidP="00DE7FD5">
      <w:pPr>
        <w:jc w:val="center"/>
        <w:rPr>
          <w:rFonts w:ascii="Times New Roman" w:hAnsi="Times New Roman" w:cs="Times New Roman"/>
          <w:sz w:val="28"/>
        </w:rPr>
      </w:pPr>
    </w:p>
    <w:p w14:paraId="636D642A" w14:textId="57E102CD" w:rsidR="00DE7FD5" w:rsidRPr="00DE7FD5" w:rsidRDefault="00DE7FD5" w:rsidP="00DE7FD5">
      <w:pPr>
        <w:ind w:left="1440"/>
        <w:rPr>
          <w:rFonts w:ascii="Times New Roman" w:hAnsi="Times New Roman" w:cs="Times New Roman"/>
          <w:sz w:val="28"/>
        </w:rPr>
      </w:pPr>
      <w:r w:rsidRPr="00DE7FD5">
        <w:rPr>
          <w:rFonts w:ascii="Times New Roman" w:hAnsi="Times New Roman" w:cs="Times New Roman"/>
          <w:sz w:val="28"/>
        </w:rPr>
        <w:t xml:space="preserve">       </w:t>
      </w:r>
      <w:r>
        <w:rPr>
          <w:rFonts w:ascii="Times New Roman" w:hAnsi="Times New Roman" w:cs="Times New Roman"/>
          <w:sz w:val="28"/>
        </w:rPr>
        <w:t xml:space="preserve">     </w:t>
      </w:r>
      <w:r w:rsidRPr="00DE7FD5">
        <w:rPr>
          <w:rFonts w:ascii="Times New Roman" w:hAnsi="Times New Roman" w:cs="Times New Roman"/>
          <w:sz w:val="28"/>
        </w:rPr>
        <w:t>Kevin Prairie _____________________</w:t>
      </w:r>
    </w:p>
    <w:p w14:paraId="76A88A07" w14:textId="77777777" w:rsidR="00DE7FD5" w:rsidRPr="00DE7FD5" w:rsidRDefault="00DE7FD5" w:rsidP="00DE7FD5">
      <w:pPr>
        <w:jc w:val="center"/>
        <w:rPr>
          <w:rFonts w:ascii="Times New Roman" w:hAnsi="Times New Roman" w:cs="Times New Roman"/>
          <w:sz w:val="28"/>
        </w:rPr>
      </w:pPr>
    </w:p>
    <w:p w14:paraId="3AC42887" w14:textId="77777777" w:rsidR="00DE7FD5" w:rsidRPr="00DE7FD5" w:rsidRDefault="00DE7FD5" w:rsidP="00DE7FD5">
      <w:pPr>
        <w:jc w:val="center"/>
        <w:rPr>
          <w:rFonts w:ascii="Times New Roman" w:hAnsi="Times New Roman" w:cs="Times New Roman"/>
          <w:sz w:val="40"/>
        </w:rPr>
      </w:pPr>
      <w:r w:rsidRPr="00DE7FD5">
        <w:rPr>
          <w:rFonts w:ascii="Times New Roman" w:hAnsi="Times New Roman" w:cs="Times New Roman"/>
          <w:sz w:val="28"/>
        </w:rPr>
        <w:t>Zachary Taylor _____________________</w:t>
      </w:r>
    </w:p>
    <w:p w14:paraId="125391CC" w14:textId="77777777" w:rsidR="00DE7FD5" w:rsidRPr="00DE7FD5" w:rsidRDefault="00DE7FD5" w:rsidP="00DE7FD5">
      <w:pPr>
        <w:rPr>
          <w:rFonts w:ascii="Times New Roman" w:hAnsi="Times New Roman" w:cs="Times New Roman"/>
          <w:sz w:val="40"/>
        </w:rPr>
      </w:pPr>
    </w:p>
    <w:p w14:paraId="2B0CEEEA" w14:textId="77777777" w:rsidR="00DE7FD5" w:rsidRPr="00DE7FD5" w:rsidRDefault="00DE7FD5" w:rsidP="00DE7FD5">
      <w:pPr>
        <w:jc w:val="center"/>
        <w:rPr>
          <w:rFonts w:ascii="Times New Roman" w:hAnsi="Times New Roman" w:cs="Times New Roman"/>
          <w:b/>
          <w:sz w:val="28"/>
        </w:rPr>
      </w:pPr>
      <w:r w:rsidRPr="00DE7FD5">
        <w:rPr>
          <w:rFonts w:ascii="Times New Roman" w:hAnsi="Times New Roman" w:cs="Times New Roman"/>
          <w:b/>
          <w:sz w:val="28"/>
        </w:rPr>
        <w:t>Customer:</w:t>
      </w:r>
    </w:p>
    <w:p w14:paraId="2A365C81" w14:textId="77777777" w:rsidR="00DE7FD5" w:rsidRPr="00DE7FD5" w:rsidRDefault="00DE7FD5" w:rsidP="00DE7FD5">
      <w:pPr>
        <w:jc w:val="center"/>
        <w:rPr>
          <w:rFonts w:ascii="Times New Roman" w:hAnsi="Times New Roman" w:cs="Times New Roman"/>
          <w:sz w:val="28"/>
        </w:rPr>
      </w:pPr>
      <w:r w:rsidRPr="00DE7FD5">
        <w:rPr>
          <w:rFonts w:ascii="Times New Roman" w:hAnsi="Times New Roman" w:cs="Times New Roman"/>
          <w:sz w:val="28"/>
        </w:rPr>
        <w:t>Dr. Paul J. Fortier</w:t>
      </w:r>
    </w:p>
    <w:p w14:paraId="02877E02" w14:textId="77777777" w:rsidR="00DE7FD5" w:rsidRPr="00DE7FD5" w:rsidRDefault="00DE7FD5" w:rsidP="00DE7FD5">
      <w:pPr>
        <w:jc w:val="center"/>
        <w:rPr>
          <w:rFonts w:ascii="Times New Roman" w:hAnsi="Times New Roman" w:cs="Times New Roman"/>
          <w:b/>
          <w:sz w:val="28"/>
        </w:rPr>
      </w:pPr>
    </w:p>
    <w:p w14:paraId="22F9CE99" w14:textId="77777777" w:rsidR="00DE7FD5" w:rsidRPr="00DE7FD5" w:rsidRDefault="00DE7FD5" w:rsidP="00DE7FD5">
      <w:pPr>
        <w:jc w:val="center"/>
        <w:rPr>
          <w:rFonts w:ascii="Times New Roman" w:hAnsi="Times New Roman" w:cs="Times New Roman"/>
          <w:b/>
          <w:sz w:val="28"/>
        </w:rPr>
      </w:pPr>
      <w:r w:rsidRPr="00DE7FD5">
        <w:rPr>
          <w:rFonts w:ascii="Times New Roman" w:hAnsi="Times New Roman" w:cs="Times New Roman"/>
          <w:b/>
          <w:sz w:val="28"/>
        </w:rPr>
        <w:t>Advisor:</w:t>
      </w:r>
    </w:p>
    <w:p w14:paraId="64777C14" w14:textId="77777777" w:rsidR="00DE7FD5" w:rsidRPr="00DE7FD5" w:rsidRDefault="00DE7FD5" w:rsidP="00DE7FD5">
      <w:pPr>
        <w:jc w:val="center"/>
        <w:rPr>
          <w:rFonts w:ascii="Times New Roman" w:hAnsi="Times New Roman" w:cs="Times New Roman"/>
          <w:sz w:val="28"/>
        </w:rPr>
      </w:pPr>
      <w:r w:rsidRPr="00DE7FD5">
        <w:rPr>
          <w:rFonts w:ascii="Times New Roman" w:hAnsi="Times New Roman" w:cs="Times New Roman"/>
          <w:sz w:val="28"/>
        </w:rPr>
        <w:t xml:space="preserve">Dr. David P. </w:t>
      </w:r>
      <w:proofErr w:type="spellStart"/>
      <w:r w:rsidRPr="00DE7FD5">
        <w:rPr>
          <w:rFonts w:ascii="Times New Roman" w:hAnsi="Times New Roman" w:cs="Times New Roman"/>
          <w:sz w:val="28"/>
        </w:rPr>
        <w:t>Rancour</w:t>
      </w:r>
      <w:proofErr w:type="spellEnd"/>
    </w:p>
    <w:p w14:paraId="56DFFA75" w14:textId="77777777" w:rsidR="00DE7FD5" w:rsidRPr="00DE7FD5" w:rsidRDefault="00DE7FD5" w:rsidP="00DE7FD5">
      <w:pPr>
        <w:rPr>
          <w:rFonts w:ascii="Times New Roman" w:hAnsi="Times New Roman" w:cs="Times New Roman"/>
          <w:sz w:val="28"/>
        </w:rPr>
      </w:pPr>
    </w:p>
    <w:p w14:paraId="53F0A291" w14:textId="77777777" w:rsidR="00B93305" w:rsidRDefault="00DE7FD5" w:rsidP="00DE7FD5">
      <w:pPr>
        <w:pStyle w:val="TOCHeading"/>
        <w:numPr>
          <w:ilvl w:val="0"/>
          <w:numId w:val="0"/>
        </w:numPr>
        <w:spacing w:line="360" w:lineRule="auto"/>
        <w:jc w:val="center"/>
        <w:rPr>
          <w:noProof/>
        </w:rPr>
      </w:pPr>
      <w:r w:rsidRPr="00DE7FD5">
        <w:rPr>
          <w:rFonts w:ascii="Times New Roman" w:hAnsi="Times New Roman"/>
          <w:b/>
          <w:color w:val="auto"/>
          <w:sz w:val="36"/>
        </w:rPr>
        <w:t>Table of Contents</w:t>
      </w:r>
      <w:r w:rsidRPr="00DE7FD5">
        <w:rPr>
          <w:rFonts w:ascii="Times New Roman" w:hAnsi="Times New Roman"/>
          <w:bCs/>
          <w:noProof/>
          <w:szCs w:val="24"/>
        </w:rPr>
        <w:fldChar w:fldCharType="begin"/>
      </w:r>
      <w:r w:rsidRPr="00DE7FD5">
        <w:rPr>
          <w:rFonts w:ascii="Times New Roman" w:hAnsi="Times New Roman"/>
          <w:bCs/>
          <w:noProof/>
          <w:szCs w:val="24"/>
        </w:rPr>
        <w:instrText xml:space="preserve"> TOC \o "1-3" \h \z \u </w:instrText>
      </w:r>
      <w:r w:rsidRPr="00DE7FD5">
        <w:rPr>
          <w:rFonts w:ascii="Times New Roman" w:hAnsi="Times New Roman"/>
          <w:bCs/>
          <w:noProof/>
          <w:szCs w:val="24"/>
        </w:rPr>
        <w:fldChar w:fldCharType="separate"/>
      </w:r>
    </w:p>
    <w:p w14:paraId="51997FD3" w14:textId="51E1A274" w:rsidR="00B93305" w:rsidRDefault="00801984">
      <w:pPr>
        <w:pStyle w:val="TOC1"/>
        <w:tabs>
          <w:tab w:val="right" w:leader="dot" w:pos="9350"/>
        </w:tabs>
        <w:rPr>
          <w:rFonts w:asciiTheme="minorHAnsi" w:eastAsiaTheme="minorEastAsia" w:hAnsiTheme="minorHAnsi" w:cstheme="minorBidi"/>
          <w:noProof/>
          <w:sz w:val="22"/>
          <w:szCs w:val="22"/>
        </w:rPr>
      </w:pPr>
      <w:hyperlink w:anchor="_Toc36110896" w:history="1">
        <w:r w:rsidR="00B93305" w:rsidRPr="00681567">
          <w:rPr>
            <w:rStyle w:val="Hyperlink"/>
            <w:noProof/>
          </w:rPr>
          <w:t>Abstract</w:t>
        </w:r>
        <w:r w:rsidR="00B93305">
          <w:rPr>
            <w:noProof/>
            <w:webHidden/>
          </w:rPr>
          <w:tab/>
        </w:r>
        <w:r w:rsidR="00B93305">
          <w:rPr>
            <w:noProof/>
            <w:webHidden/>
          </w:rPr>
          <w:fldChar w:fldCharType="begin"/>
        </w:r>
        <w:r w:rsidR="00B93305">
          <w:rPr>
            <w:noProof/>
            <w:webHidden/>
          </w:rPr>
          <w:instrText xml:space="preserve"> PAGEREF _Toc36110896 \h </w:instrText>
        </w:r>
        <w:r w:rsidR="00B93305">
          <w:rPr>
            <w:noProof/>
            <w:webHidden/>
          </w:rPr>
        </w:r>
        <w:r w:rsidR="00B93305">
          <w:rPr>
            <w:noProof/>
            <w:webHidden/>
          </w:rPr>
          <w:fldChar w:fldCharType="separate"/>
        </w:r>
        <w:r w:rsidR="00B93305">
          <w:rPr>
            <w:noProof/>
            <w:webHidden/>
          </w:rPr>
          <w:t>4</w:t>
        </w:r>
        <w:r w:rsidR="00B93305">
          <w:rPr>
            <w:noProof/>
            <w:webHidden/>
          </w:rPr>
          <w:fldChar w:fldCharType="end"/>
        </w:r>
      </w:hyperlink>
    </w:p>
    <w:p w14:paraId="08C991C1" w14:textId="37347E6E" w:rsidR="00B93305" w:rsidRDefault="00801984">
      <w:pPr>
        <w:pStyle w:val="TOC1"/>
        <w:tabs>
          <w:tab w:val="left" w:pos="1100"/>
          <w:tab w:val="right" w:leader="dot" w:pos="9350"/>
        </w:tabs>
        <w:rPr>
          <w:rFonts w:asciiTheme="minorHAnsi" w:eastAsiaTheme="minorEastAsia" w:hAnsiTheme="minorHAnsi" w:cstheme="minorBidi"/>
          <w:noProof/>
          <w:sz w:val="22"/>
          <w:szCs w:val="22"/>
        </w:rPr>
      </w:pPr>
      <w:hyperlink w:anchor="_Toc36110897" w:history="1">
        <w:r w:rsidR="00B93305" w:rsidRPr="00681567">
          <w:rPr>
            <w:rStyle w:val="Hyperlink"/>
            <w:noProof/>
          </w:rPr>
          <w:t>1</w:t>
        </w:r>
        <w:r w:rsidR="00B93305">
          <w:rPr>
            <w:rFonts w:asciiTheme="minorHAnsi" w:eastAsiaTheme="minorEastAsia" w:hAnsiTheme="minorHAnsi" w:cstheme="minorBidi"/>
            <w:noProof/>
            <w:sz w:val="22"/>
            <w:szCs w:val="22"/>
          </w:rPr>
          <w:tab/>
        </w:r>
        <w:r w:rsidR="00B93305" w:rsidRPr="00681567">
          <w:rPr>
            <w:rStyle w:val="Hyperlink"/>
            <w:noProof/>
          </w:rPr>
          <w:t>Introduction</w:t>
        </w:r>
        <w:r w:rsidR="00B93305">
          <w:rPr>
            <w:noProof/>
            <w:webHidden/>
          </w:rPr>
          <w:tab/>
        </w:r>
        <w:r w:rsidR="00B93305">
          <w:rPr>
            <w:noProof/>
            <w:webHidden/>
          </w:rPr>
          <w:fldChar w:fldCharType="begin"/>
        </w:r>
        <w:r w:rsidR="00B93305">
          <w:rPr>
            <w:noProof/>
            <w:webHidden/>
          </w:rPr>
          <w:instrText xml:space="preserve"> PAGEREF _Toc36110897 \h </w:instrText>
        </w:r>
        <w:r w:rsidR="00B93305">
          <w:rPr>
            <w:noProof/>
            <w:webHidden/>
          </w:rPr>
        </w:r>
        <w:r w:rsidR="00B93305">
          <w:rPr>
            <w:noProof/>
            <w:webHidden/>
          </w:rPr>
          <w:fldChar w:fldCharType="separate"/>
        </w:r>
        <w:r w:rsidR="00B93305">
          <w:rPr>
            <w:noProof/>
            <w:webHidden/>
          </w:rPr>
          <w:t>4</w:t>
        </w:r>
        <w:r w:rsidR="00B93305">
          <w:rPr>
            <w:noProof/>
            <w:webHidden/>
          </w:rPr>
          <w:fldChar w:fldCharType="end"/>
        </w:r>
      </w:hyperlink>
    </w:p>
    <w:p w14:paraId="37E95342" w14:textId="6A79F967" w:rsidR="00B93305" w:rsidRDefault="00801984">
      <w:pPr>
        <w:pStyle w:val="TOC1"/>
        <w:tabs>
          <w:tab w:val="left" w:pos="1100"/>
          <w:tab w:val="right" w:leader="dot" w:pos="9350"/>
        </w:tabs>
        <w:rPr>
          <w:rFonts w:asciiTheme="minorHAnsi" w:eastAsiaTheme="minorEastAsia" w:hAnsiTheme="minorHAnsi" w:cstheme="minorBidi"/>
          <w:noProof/>
          <w:sz w:val="22"/>
          <w:szCs w:val="22"/>
        </w:rPr>
      </w:pPr>
      <w:hyperlink w:anchor="_Toc36110898" w:history="1">
        <w:r w:rsidR="00B93305" w:rsidRPr="00681567">
          <w:rPr>
            <w:rStyle w:val="Hyperlink"/>
            <w:noProof/>
          </w:rPr>
          <w:t>2</w:t>
        </w:r>
        <w:r w:rsidR="00B93305">
          <w:rPr>
            <w:rFonts w:asciiTheme="minorHAnsi" w:eastAsiaTheme="minorEastAsia" w:hAnsiTheme="minorHAnsi" w:cstheme="minorBidi"/>
            <w:noProof/>
            <w:sz w:val="22"/>
            <w:szCs w:val="22"/>
          </w:rPr>
          <w:tab/>
        </w:r>
        <w:r w:rsidR="00B93305" w:rsidRPr="00681567">
          <w:rPr>
            <w:rStyle w:val="Hyperlink"/>
            <w:noProof/>
          </w:rPr>
          <w:t>System Overview</w:t>
        </w:r>
        <w:r w:rsidR="00B93305">
          <w:rPr>
            <w:noProof/>
            <w:webHidden/>
          </w:rPr>
          <w:tab/>
        </w:r>
        <w:r w:rsidR="00B93305">
          <w:rPr>
            <w:noProof/>
            <w:webHidden/>
          </w:rPr>
          <w:fldChar w:fldCharType="begin"/>
        </w:r>
        <w:r w:rsidR="00B93305">
          <w:rPr>
            <w:noProof/>
            <w:webHidden/>
          </w:rPr>
          <w:instrText xml:space="preserve"> PAGEREF _Toc36110898 \h </w:instrText>
        </w:r>
        <w:r w:rsidR="00B93305">
          <w:rPr>
            <w:noProof/>
            <w:webHidden/>
          </w:rPr>
        </w:r>
        <w:r w:rsidR="00B93305">
          <w:rPr>
            <w:noProof/>
            <w:webHidden/>
          </w:rPr>
          <w:fldChar w:fldCharType="separate"/>
        </w:r>
        <w:r w:rsidR="00B93305">
          <w:rPr>
            <w:noProof/>
            <w:webHidden/>
          </w:rPr>
          <w:t>4</w:t>
        </w:r>
        <w:r w:rsidR="00B93305">
          <w:rPr>
            <w:noProof/>
            <w:webHidden/>
          </w:rPr>
          <w:fldChar w:fldCharType="end"/>
        </w:r>
      </w:hyperlink>
    </w:p>
    <w:p w14:paraId="0D2BE305" w14:textId="2363C7A2" w:rsidR="00B93305" w:rsidRDefault="00801984">
      <w:pPr>
        <w:pStyle w:val="TOC2"/>
        <w:tabs>
          <w:tab w:val="left" w:pos="1320"/>
          <w:tab w:val="right" w:leader="dot" w:pos="9350"/>
        </w:tabs>
        <w:rPr>
          <w:rFonts w:asciiTheme="minorHAnsi" w:eastAsiaTheme="minorEastAsia" w:hAnsiTheme="minorHAnsi" w:cstheme="minorBidi"/>
          <w:noProof/>
          <w:sz w:val="22"/>
          <w:szCs w:val="22"/>
        </w:rPr>
      </w:pPr>
      <w:hyperlink w:anchor="_Toc36110899" w:history="1">
        <w:r w:rsidR="00B93305" w:rsidRPr="00681567">
          <w:rPr>
            <w:rStyle w:val="Hyperlink"/>
            <w:noProof/>
          </w:rPr>
          <w:t>2.1</w:t>
        </w:r>
        <w:r w:rsidR="00B93305">
          <w:rPr>
            <w:rFonts w:asciiTheme="minorHAnsi" w:eastAsiaTheme="minorEastAsia" w:hAnsiTheme="minorHAnsi" w:cstheme="minorBidi"/>
            <w:noProof/>
            <w:sz w:val="22"/>
            <w:szCs w:val="22"/>
          </w:rPr>
          <w:tab/>
        </w:r>
        <w:r w:rsidR="00B93305" w:rsidRPr="00681567">
          <w:rPr>
            <w:rStyle w:val="Hyperlink"/>
            <w:noProof/>
          </w:rPr>
          <w:t>Concept of Operation</w:t>
        </w:r>
        <w:r w:rsidR="00B93305">
          <w:rPr>
            <w:noProof/>
            <w:webHidden/>
          </w:rPr>
          <w:tab/>
        </w:r>
        <w:r w:rsidR="00B93305">
          <w:rPr>
            <w:noProof/>
            <w:webHidden/>
          </w:rPr>
          <w:fldChar w:fldCharType="begin"/>
        </w:r>
        <w:r w:rsidR="00B93305">
          <w:rPr>
            <w:noProof/>
            <w:webHidden/>
          </w:rPr>
          <w:instrText xml:space="preserve"> PAGEREF _Toc36110899 \h </w:instrText>
        </w:r>
        <w:r w:rsidR="00B93305">
          <w:rPr>
            <w:noProof/>
            <w:webHidden/>
          </w:rPr>
        </w:r>
        <w:r w:rsidR="00B93305">
          <w:rPr>
            <w:noProof/>
            <w:webHidden/>
          </w:rPr>
          <w:fldChar w:fldCharType="separate"/>
        </w:r>
        <w:r w:rsidR="00B93305">
          <w:rPr>
            <w:noProof/>
            <w:webHidden/>
          </w:rPr>
          <w:t>4</w:t>
        </w:r>
        <w:r w:rsidR="00B93305">
          <w:rPr>
            <w:noProof/>
            <w:webHidden/>
          </w:rPr>
          <w:fldChar w:fldCharType="end"/>
        </w:r>
      </w:hyperlink>
    </w:p>
    <w:p w14:paraId="67B0FAB3" w14:textId="5DD56426" w:rsidR="00B93305" w:rsidRDefault="00801984">
      <w:pPr>
        <w:pStyle w:val="TOC2"/>
        <w:tabs>
          <w:tab w:val="left" w:pos="1320"/>
          <w:tab w:val="right" w:leader="dot" w:pos="9350"/>
        </w:tabs>
        <w:rPr>
          <w:rFonts w:asciiTheme="minorHAnsi" w:eastAsiaTheme="minorEastAsia" w:hAnsiTheme="minorHAnsi" w:cstheme="minorBidi"/>
          <w:noProof/>
          <w:sz w:val="22"/>
          <w:szCs w:val="22"/>
        </w:rPr>
      </w:pPr>
      <w:hyperlink w:anchor="_Toc36110900" w:history="1">
        <w:r w:rsidR="00B93305" w:rsidRPr="00681567">
          <w:rPr>
            <w:rStyle w:val="Hyperlink"/>
            <w:noProof/>
          </w:rPr>
          <w:t>2.2</w:t>
        </w:r>
        <w:r w:rsidR="00B93305">
          <w:rPr>
            <w:rFonts w:asciiTheme="minorHAnsi" w:eastAsiaTheme="minorEastAsia" w:hAnsiTheme="minorHAnsi" w:cstheme="minorBidi"/>
            <w:noProof/>
            <w:sz w:val="22"/>
            <w:szCs w:val="22"/>
          </w:rPr>
          <w:tab/>
        </w:r>
        <w:r w:rsidR="00B93305" w:rsidRPr="00681567">
          <w:rPr>
            <w:rStyle w:val="Hyperlink"/>
            <w:noProof/>
          </w:rPr>
          <w:t>Functional Architecture Diagram</w:t>
        </w:r>
        <w:r w:rsidR="00B93305">
          <w:rPr>
            <w:noProof/>
            <w:webHidden/>
          </w:rPr>
          <w:tab/>
        </w:r>
        <w:r w:rsidR="00B93305">
          <w:rPr>
            <w:noProof/>
            <w:webHidden/>
          </w:rPr>
          <w:fldChar w:fldCharType="begin"/>
        </w:r>
        <w:r w:rsidR="00B93305">
          <w:rPr>
            <w:noProof/>
            <w:webHidden/>
          </w:rPr>
          <w:instrText xml:space="preserve"> PAGEREF _Toc36110900 \h </w:instrText>
        </w:r>
        <w:r w:rsidR="00B93305">
          <w:rPr>
            <w:noProof/>
            <w:webHidden/>
          </w:rPr>
        </w:r>
        <w:r w:rsidR="00B93305">
          <w:rPr>
            <w:noProof/>
            <w:webHidden/>
          </w:rPr>
          <w:fldChar w:fldCharType="separate"/>
        </w:r>
        <w:r w:rsidR="00B93305">
          <w:rPr>
            <w:noProof/>
            <w:webHidden/>
          </w:rPr>
          <w:t>5</w:t>
        </w:r>
        <w:r w:rsidR="00B93305">
          <w:rPr>
            <w:noProof/>
            <w:webHidden/>
          </w:rPr>
          <w:fldChar w:fldCharType="end"/>
        </w:r>
      </w:hyperlink>
    </w:p>
    <w:p w14:paraId="0B8E9499" w14:textId="1F1D7543" w:rsidR="00B93305" w:rsidRDefault="00801984">
      <w:pPr>
        <w:pStyle w:val="TOC1"/>
        <w:tabs>
          <w:tab w:val="left" w:pos="1100"/>
          <w:tab w:val="right" w:leader="dot" w:pos="9350"/>
        </w:tabs>
        <w:rPr>
          <w:rFonts w:asciiTheme="minorHAnsi" w:eastAsiaTheme="minorEastAsia" w:hAnsiTheme="minorHAnsi" w:cstheme="minorBidi"/>
          <w:noProof/>
          <w:sz w:val="22"/>
          <w:szCs w:val="22"/>
        </w:rPr>
      </w:pPr>
      <w:hyperlink w:anchor="_Toc36110901" w:history="1">
        <w:r w:rsidR="00B93305" w:rsidRPr="00681567">
          <w:rPr>
            <w:rStyle w:val="Hyperlink"/>
            <w:noProof/>
          </w:rPr>
          <w:t>3</w:t>
        </w:r>
        <w:r w:rsidR="00B93305">
          <w:rPr>
            <w:rFonts w:asciiTheme="minorHAnsi" w:eastAsiaTheme="minorEastAsia" w:hAnsiTheme="minorHAnsi" w:cstheme="minorBidi"/>
            <w:noProof/>
            <w:sz w:val="22"/>
            <w:szCs w:val="22"/>
          </w:rPr>
          <w:tab/>
        </w:r>
        <w:r w:rsidR="00B93305" w:rsidRPr="00681567">
          <w:rPr>
            <w:rStyle w:val="Hyperlink"/>
            <w:noProof/>
          </w:rPr>
          <w:t>Customer Requirements</w:t>
        </w:r>
        <w:r w:rsidR="00B93305">
          <w:rPr>
            <w:noProof/>
            <w:webHidden/>
          </w:rPr>
          <w:tab/>
        </w:r>
        <w:r w:rsidR="00B93305">
          <w:rPr>
            <w:noProof/>
            <w:webHidden/>
          </w:rPr>
          <w:fldChar w:fldCharType="begin"/>
        </w:r>
        <w:r w:rsidR="00B93305">
          <w:rPr>
            <w:noProof/>
            <w:webHidden/>
          </w:rPr>
          <w:instrText xml:space="preserve"> PAGEREF _Toc36110901 \h </w:instrText>
        </w:r>
        <w:r w:rsidR="00B93305">
          <w:rPr>
            <w:noProof/>
            <w:webHidden/>
          </w:rPr>
        </w:r>
        <w:r w:rsidR="00B93305">
          <w:rPr>
            <w:noProof/>
            <w:webHidden/>
          </w:rPr>
          <w:fldChar w:fldCharType="separate"/>
        </w:r>
        <w:r w:rsidR="00B93305">
          <w:rPr>
            <w:noProof/>
            <w:webHidden/>
          </w:rPr>
          <w:t>6</w:t>
        </w:r>
        <w:r w:rsidR="00B93305">
          <w:rPr>
            <w:noProof/>
            <w:webHidden/>
          </w:rPr>
          <w:fldChar w:fldCharType="end"/>
        </w:r>
      </w:hyperlink>
    </w:p>
    <w:p w14:paraId="77E776D0" w14:textId="2BE9CF3A" w:rsidR="00B93305" w:rsidRDefault="00801984">
      <w:pPr>
        <w:pStyle w:val="TOC1"/>
        <w:tabs>
          <w:tab w:val="left" w:pos="1100"/>
          <w:tab w:val="right" w:leader="dot" w:pos="9350"/>
        </w:tabs>
        <w:rPr>
          <w:rFonts w:asciiTheme="minorHAnsi" w:eastAsiaTheme="minorEastAsia" w:hAnsiTheme="minorHAnsi" w:cstheme="minorBidi"/>
          <w:noProof/>
          <w:sz w:val="22"/>
          <w:szCs w:val="22"/>
        </w:rPr>
      </w:pPr>
      <w:hyperlink w:anchor="_Toc36110902" w:history="1">
        <w:r w:rsidR="00B93305" w:rsidRPr="00681567">
          <w:rPr>
            <w:rStyle w:val="Hyperlink"/>
            <w:noProof/>
          </w:rPr>
          <w:t>4</w:t>
        </w:r>
        <w:r w:rsidR="00B93305">
          <w:rPr>
            <w:rFonts w:asciiTheme="minorHAnsi" w:eastAsiaTheme="minorEastAsia" w:hAnsiTheme="minorHAnsi" w:cstheme="minorBidi"/>
            <w:noProof/>
            <w:sz w:val="22"/>
            <w:szCs w:val="22"/>
          </w:rPr>
          <w:tab/>
        </w:r>
        <w:r w:rsidR="00B93305" w:rsidRPr="00681567">
          <w:rPr>
            <w:rStyle w:val="Hyperlink"/>
            <w:noProof/>
          </w:rPr>
          <w:t>Engineering Requirements</w:t>
        </w:r>
        <w:r w:rsidR="00B93305">
          <w:rPr>
            <w:noProof/>
            <w:webHidden/>
          </w:rPr>
          <w:tab/>
        </w:r>
        <w:r w:rsidR="00B93305">
          <w:rPr>
            <w:noProof/>
            <w:webHidden/>
          </w:rPr>
          <w:fldChar w:fldCharType="begin"/>
        </w:r>
        <w:r w:rsidR="00B93305">
          <w:rPr>
            <w:noProof/>
            <w:webHidden/>
          </w:rPr>
          <w:instrText xml:space="preserve"> PAGEREF _Toc36110902 \h </w:instrText>
        </w:r>
        <w:r w:rsidR="00B93305">
          <w:rPr>
            <w:noProof/>
            <w:webHidden/>
          </w:rPr>
        </w:r>
        <w:r w:rsidR="00B93305">
          <w:rPr>
            <w:noProof/>
            <w:webHidden/>
          </w:rPr>
          <w:fldChar w:fldCharType="separate"/>
        </w:r>
        <w:r w:rsidR="00B93305">
          <w:rPr>
            <w:noProof/>
            <w:webHidden/>
          </w:rPr>
          <w:t>7</w:t>
        </w:r>
        <w:r w:rsidR="00B93305">
          <w:rPr>
            <w:noProof/>
            <w:webHidden/>
          </w:rPr>
          <w:fldChar w:fldCharType="end"/>
        </w:r>
      </w:hyperlink>
    </w:p>
    <w:p w14:paraId="05C6037A" w14:textId="29A7F845" w:rsidR="00B93305" w:rsidRDefault="00801984">
      <w:pPr>
        <w:pStyle w:val="TOC2"/>
        <w:tabs>
          <w:tab w:val="left" w:pos="1320"/>
          <w:tab w:val="right" w:leader="dot" w:pos="9350"/>
        </w:tabs>
        <w:rPr>
          <w:rFonts w:asciiTheme="minorHAnsi" w:eastAsiaTheme="minorEastAsia" w:hAnsiTheme="minorHAnsi" w:cstheme="minorBidi"/>
          <w:noProof/>
          <w:sz w:val="22"/>
          <w:szCs w:val="22"/>
        </w:rPr>
      </w:pPr>
      <w:hyperlink w:anchor="_Toc36110903" w:history="1">
        <w:r w:rsidR="00B93305" w:rsidRPr="00681567">
          <w:rPr>
            <w:rStyle w:val="Hyperlink"/>
            <w:noProof/>
          </w:rPr>
          <w:t>4.1</w:t>
        </w:r>
        <w:r w:rsidR="00B93305">
          <w:rPr>
            <w:rFonts w:asciiTheme="minorHAnsi" w:eastAsiaTheme="minorEastAsia" w:hAnsiTheme="minorHAnsi" w:cstheme="minorBidi"/>
            <w:noProof/>
            <w:sz w:val="22"/>
            <w:szCs w:val="22"/>
          </w:rPr>
          <w:tab/>
        </w:r>
        <w:r w:rsidR="00B93305" w:rsidRPr="00681567">
          <w:rPr>
            <w:rStyle w:val="Hyperlink"/>
            <w:noProof/>
          </w:rPr>
          <w:t>Constraints</w:t>
        </w:r>
        <w:r w:rsidR="00B93305">
          <w:rPr>
            <w:noProof/>
            <w:webHidden/>
          </w:rPr>
          <w:tab/>
        </w:r>
        <w:r w:rsidR="00B93305">
          <w:rPr>
            <w:noProof/>
            <w:webHidden/>
          </w:rPr>
          <w:fldChar w:fldCharType="begin"/>
        </w:r>
        <w:r w:rsidR="00B93305">
          <w:rPr>
            <w:noProof/>
            <w:webHidden/>
          </w:rPr>
          <w:instrText xml:space="preserve"> PAGEREF _Toc36110903 \h </w:instrText>
        </w:r>
        <w:r w:rsidR="00B93305">
          <w:rPr>
            <w:noProof/>
            <w:webHidden/>
          </w:rPr>
        </w:r>
        <w:r w:rsidR="00B93305">
          <w:rPr>
            <w:noProof/>
            <w:webHidden/>
          </w:rPr>
          <w:fldChar w:fldCharType="separate"/>
        </w:r>
        <w:r w:rsidR="00B93305">
          <w:rPr>
            <w:noProof/>
            <w:webHidden/>
          </w:rPr>
          <w:t>9</w:t>
        </w:r>
        <w:r w:rsidR="00B93305">
          <w:rPr>
            <w:noProof/>
            <w:webHidden/>
          </w:rPr>
          <w:fldChar w:fldCharType="end"/>
        </w:r>
      </w:hyperlink>
    </w:p>
    <w:p w14:paraId="188000D1" w14:textId="72C08897" w:rsidR="00B93305" w:rsidRDefault="00801984">
      <w:pPr>
        <w:pStyle w:val="TOC1"/>
        <w:tabs>
          <w:tab w:val="left" w:pos="1100"/>
          <w:tab w:val="right" w:leader="dot" w:pos="9350"/>
        </w:tabs>
        <w:rPr>
          <w:rFonts w:asciiTheme="minorHAnsi" w:eastAsiaTheme="minorEastAsia" w:hAnsiTheme="minorHAnsi" w:cstheme="minorBidi"/>
          <w:noProof/>
          <w:sz w:val="22"/>
          <w:szCs w:val="22"/>
        </w:rPr>
      </w:pPr>
      <w:hyperlink w:anchor="_Toc36110904" w:history="1">
        <w:r w:rsidR="00B93305" w:rsidRPr="00681567">
          <w:rPr>
            <w:rStyle w:val="Hyperlink"/>
            <w:noProof/>
          </w:rPr>
          <w:t>5</w:t>
        </w:r>
        <w:r w:rsidR="00B93305">
          <w:rPr>
            <w:rFonts w:asciiTheme="minorHAnsi" w:eastAsiaTheme="minorEastAsia" w:hAnsiTheme="minorHAnsi" w:cstheme="minorBidi"/>
            <w:noProof/>
            <w:sz w:val="22"/>
            <w:szCs w:val="22"/>
          </w:rPr>
          <w:tab/>
        </w:r>
        <w:r w:rsidR="00B93305" w:rsidRPr="00681567">
          <w:rPr>
            <w:rStyle w:val="Hyperlink"/>
            <w:noProof/>
          </w:rPr>
          <w:t>Standards</w:t>
        </w:r>
        <w:r w:rsidR="00B93305">
          <w:rPr>
            <w:noProof/>
            <w:webHidden/>
          </w:rPr>
          <w:tab/>
        </w:r>
        <w:r w:rsidR="00B93305">
          <w:rPr>
            <w:noProof/>
            <w:webHidden/>
          </w:rPr>
          <w:fldChar w:fldCharType="begin"/>
        </w:r>
        <w:r w:rsidR="00B93305">
          <w:rPr>
            <w:noProof/>
            <w:webHidden/>
          </w:rPr>
          <w:instrText xml:space="preserve"> PAGEREF _Toc36110904 \h </w:instrText>
        </w:r>
        <w:r w:rsidR="00B93305">
          <w:rPr>
            <w:noProof/>
            <w:webHidden/>
          </w:rPr>
        </w:r>
        <w:r w:rsidR="00B93305">
          <w:rPr>
            <w:noProof/>
            <w:webHidden/>
          </w:rPr>
          <w:fldChar w:fldCharType="separate"/>
        </w:r>
        <w:r w:rsidR="00B93305">
          <w:rPr>
            <w:noProof/>
            <w:webHidden/>
          </w:rPr>
          <w:t>9</w:t>
        </w:r>
        <w:r w:rsidR="00B93305">
          <w:rPr>
            <w:noProof/>
            <w:webHidden/>
          </w:rPr>
          <w:fldChar w:fldCharType="end"/>
        </w:r>
      </w:hyperlink>
    </w:p>
    <w:p w14:paraId="01AC0CD3" w14:textId="2D6FF834" w:rsidR="00B93305" w:rsidRDefault="00801984">
      <w:pPr>
        <w:pStyle w:val="TOC1"/>
        <w:tabs>
          <w:tab w:val="left" w:pos="1100"/>
          <w:tab w:val="right" w:leader="dot" w:pos="9350"/>
        </w:tabs>
        <w:rPr>
          <w:rFonts w:asciiTheme="minorHAnsi" w:eastAsiaTheme="minorEastAsia" w:hAnsiTheme="minorHAnsi" w:cstheme="minorBidi"/>
          <w:noProof/>
          <w:sz w:val="22"/>
          <w:szCs w:val="22"/>
        </w:rPr>
      </w:pPr>
      <w:hyperlink w:anchor="_Toc36110905" w:history="1">
        <w:r w:rsidR="00B93305" w:rsidRPr="00681567">
          <w:rPr>
            <w:rStyle w:val="Hyperlink"/>
            <w:noProof/>
          </w:rPr>
          <w:t>6</w:t>
        </w:r>
        <w:r w:rsidR="00B93305">
          <w:rPr>
            <w:rFonts w:asciiTheme="minorHAnsi" w:eastAsiaTheme="minorEastAsia" w:hAnsiTheme="minorHAnsi" w:cstheme="minorBidi"/>
            <w:noProof/>
            <w:sz w:val="22"/>
            <w:szCs w:val="22"/>
          </w:rPr>
          <w:tab/>
        </w:r>
        <w:r w:rsidR="00B93305" w:rsidRPr="00681567">
          <w:rPr>
            <w:rStyle w:val="Hyperlink"/>
            <w:noProof/>
          </w:rPr>
          <w:t>Resource &amp; Cost Summary</w:t>
        </w:r>
        <w:r w:rsidR="00B93305">
          <w:rPr>
            <w:noProof/>
            <w:webHidden/>
          </w:rPr>
          <w:tab/>
        </w:r>
        <w:r w:rsidR="00B93305">
          <w:rPr>
            <w:noProof/>
            <w:webHidden/>
          </w:rPr>
          <w:fldChar w:fldCharType="begin"/>
        </w:r>
        <w:r w:rsidR="00B93305">
          <w:rPr>
            <w:noProof/>
            <w:webHidden/>
          </w:rPr>
          <w:instrText xml:space="preserve"> PAGEREF _Toc36110905 \h </w:instrText>
        </w:r>
        <w:r w:rsidR="00B93305">
          <w:rPr>
            <w:noProof/>
            <w:webHidden/>
          </w:rPr>
        </w:r>
        <w:r w:rsidR="00B93305">
          <w:rPr>
            <w:noProof/>
            <w:webHidden/>
          </w:rPr>
          <w:fldChar w:fldCharType="separate"/>
        </w:r>
        <w:r w:rsidR="00B93305">
          <w:rPr>
            <w:noProof/>
            <w:webHidden/>
          </w:rPr>
          <w:t>11</w:t>
        </w:r>
        <w:r w:rsidR="00B93305">
          <w:rPr>
            <w:noProof/>
            <w:webHidden/>
          </w:rPr>
          <w:fldChar w:fldCharType="end"/>
        </w:r>
      </w:hyperlink>
    </w:p>
    <w:p w14:paraId="4074A549" w14:textId="04714266" w:rsidR="00B93305" w:rsidRDefault="00801984">
      <w:pPr>
        <w:pStyle w:val="TOC1"/>
        <w:tabs>
          <w:tab w:val="left" w:pos="1100"/>
          <w:tab w:val="right" w:leader="dot" w:pos="9350"/>
        </w:tabs>
        <w:rPr>
          <w:rFonts w:asciiTheme="minorHAnsi" w:eastAsiaTheme="minorEastAsia" w:hAnsiTheme="minorHAnsi" w:cstheme="minorBidi"/>
          <w:noProof/>
          <w:sz w:val="22"/>
          <w:szCs w:val="22"/>
        </w:rPr>
      </w:pPr>
      <w:hyperlink w:anchor="_Toc36110906" w:history="1">
        <w:r w:rsidR="00B93305" w:rsidRPr="00681567">
          <w:rPr>
            <w:rStyle w:val="Hyperlink"/>
            <w:noProof/>
          </w:rPr>
          <w:t>7</w:t>
        </w:r>
        <w:r w:rsidR="00B93305">
          <w:rPr>
            <w:rFonts w:asciiTheme="minorHAnsi" w:eastAsiaTheme="minorEastAsia" w:hAnsiTheme="minorHAnsi" w:cstheme="minorBidi"/>
            <w:noProof/>
            <w:sz w:val="22"/>
            <w:szCs w:val="22"/>
          </w:rPr>
          <w:tab/>
        </w:r>
        <w:r w:rsidR="00B93305" w:rsidRPr="00681567">
          <w:rPr>
            <w:rStyle w:val="Hyperlink"/>
            <w:noProof/>
          </w:rPr>
          <w:t>VCRM</w:t>
        </w:r>
        <w:r w:rsidR="00B93305">
          <w:rPr>
            <w:noProof/>
            <w:webHidden/>
          </w:rPr>
          <w:tab/>
        </w:r>
        <w:r w:rsidR="00B93305">
          <w:rPr>
            <w:noProof/>
            <w:webHidden/>
          </w:rPr>
          <w:fldChar w:fldCharType="begin"/>
        </w:r>
        <w:r w:rsidR="00B93305">
          <w:rPr>
            <w:noProof/>
            <w:webHidden/>
          </w:rPr>
          <w:instrText xml:space="preserve"> PAGEREF _Toc36110906 \h </w:instrText>
        </w:r>
        <w:r w:rsidR="00B93305">
          <w:rPr>
            <w:noProof/>
            <w:webHidden/>
          </w:rPr>
        </w:r>
        <w:r w:rsidR="00B93305">
          <w:rPr>
            <w:noProof/>
            <w:webHidden/>
          </w:rPr>
          <w:fldChar w:fldCharType="separate"/>
        </w:r>
        <w:r w:rsidR="00B93305">
          <w:rPr>
            <w:noProof/>
            <w:webHidden/>
          </w:rPr>
          <w:t>11</w:t>
        </w:r>
        <w:r w:rsidR="00B93305">
          <w:rPr>
            <w:noProof/>
            <w:webHidden/>
          </w:rPr>
          <w:fldChar w:fldCharType="end"/>
        </w:r>
      </w:hyperlink>
    </w:p>
    <w:p w14:paraId="55F5C8EC" w14:textId="3AF6FEC0" w:rsidR="00B93305" w:rsidRDefault="00801984">
      <w:pPr>
        <w:pStyle w:val="TOC1"/>
        <w:tabs>
          <w:tab w:val="left" w:pos="1100"/>
          <w:tab w:val="right" w:leader="dot" w:pos="9350"/>
        </w:tabs>
        <w:rPr>
          <w:rFonts w:asciiTheme="minorHAnsi" w:eastAsiaTheme="minorEastAsia" w:hAnsiTheme="minorHAnsi" w:cstheme="minorBidi"/>
          <w:noProof/>
          <w:sz w:val="22"/>
          <w:szCs w:val="22"/>
        </w:rPr>
      </w:pPr>
      <w:hyperlink w:anchor="_Toc36110907" w:history="1">
        <w:r w:rsidR="00B93305" w:rsidRPr="00681567">
          <w:rPr>
            <w:rStyle w:val="Hyperlink"/>
            <w:noProof/>
          </w:rPr>
          <w:t>8</w:t>
        </w:r>
        <w:r w:rsidR="00B93305">
          <w:rPr>
            <w:rFonts w:asciiTheme="minorHAnsi" w:eastAsiaTheme="minorEastAsia" w:hAnsiTheme="minorHAnsi" w:cstheme="minorBidi"/>
            <w:noProof/>
            <w:sz w:val="22"/>
            <w:szCs w:val="22"/>
          </w:rPr>
          <w:tab/>
        </w:r>
        <w:r w:rsidR="00B93305" w:rsidRPr="00681567">
          <w:rPr>
            <w:rStyle w:val="Hyperlink"/>
            <w:noProof/>
          </w:rPr>
          <w:t>Test Results</w:t>
        </w:r>
        <w:r w:rsidR="00B93305">
          <w:rPr>
            <w:noProof/>
            <w:webHidden/>
          </w:rPr>
          <w:tab/>
        </w:r>
        <w:r w:rsidR="00B93305">
          <w:rPr>
            <w:noProof/>
            <w:webHidden/>
          </w:rPr>
          <w:fldChar w:fldCharType="begin"/>
        </w:r>
        <w:r w:rsidR="00B93305">
          <w:rPr>
            <w:noProof/>
            <w:webHidden/>
          </w:rPr>
          <w:instrText xml:space="preserve"> PAGEREF _Toc36110907 \h </w:instrText>
        </w:r>
        <w:r w:rsidR="00B93305">
          <w:rPr>
            <w:noProof/>
            <w:webHidden/>
          </w:rPr>
        </w:r>
        <w:r w:rsidR="00B93305">
          <w:rPr>
            <w:noProof/>
            <w:webHidden/>
          </w:rPr>
          <w:fldChar w:fldCharType="separate"/>
        </w:r>
        <w:r w:rsidR="00B93305">
          <w:rPr>
            <w:noProof/>
            <w:webHidden/>
          </w:rPr>
          <w:t>12</w:t>
        </w:r>
        <w:r w:rsidR="00B93305">
          <w:rPr>
            <w:noProof/>
            <w:webHidden/>
          </w:rPr>
          <w:fldChar w:fldCharType="end"/>
        </w:r>
      </w:hyperlink>
    </w:p>
    <w:p w14:paraId="5129E9B0" w14:textId="67E0A85B" w:rsidR="00B93305" w:rsidRDefault="00801984">
      <w:pPr>
        <w:pStyle w:val="TOC1"/>
        <w:tabs>
          <w:tab w:val="left" w:pos="1100"/>
          <w:tab w:val="right" w:leader="dot" w:pos="9350"/>
        </w:tabs>
        <w:rPr>
          <w:rFonts w:asciiTheme="minorHAnsi" w:eastAsiaTheme="minorEastAsia" w:hAnsiTheme="minorHAnsi" w:cstheme="minorBidi"/>
          <w:noProof/>
          <w:sz w:val="22"/>
          <w:szCs w:val="22"/>
        </w:rPr>
      </w:pPr>
      <w:hyperlink w:anchor="_Toc36110908" w:history="1">
        <w:r w:rsidR="00B93305" w:rsidRPr="00681567">
          <w:rPr>
            <w:rStyle w:val="Hyperlink"/>
            <w:noProof/>
          </w:rPr>
          <w:t>9</w:t>
        </w:r>
        <w:r w:rsidR="00B93305">
          <w:rPr>
            <w:rFonts w:asciiTheme="minorHAnsi" w:eastAsiaTheme="minorEastAsia" w:hAnsiTheme="minorHAnsi" w:cstheme="minorBidi"/>
            <w:noProof/>
            <w:sz w:val="22"/>
            <w:szCs w:val="22"/>
          </w:rPr>
          <w:tab/>
        </w:r>
        <w:r w:rsidR="00B93305" w:rsidRPr="00681567">
          <w:rPr>
            <w:rStyle w:val="Hyperlink"/>
            <w:noProof/>
          </w:rPr>
          <w:t>Schedule</w:t>
        </w:r>
        <w:r w:rsidR="00B93305">
          <w:rPr>
            <w:noProof/>
            <w:webHidden/>
          </w:rPr>
          <w:tab/>
        </w:r>
        <w:r w:rsidR="00B93305">
          <w:rPr>
            <w:noProof/>
            <w:webHidden/>
          </w:rPr>
          <w:fldChar w:fldCharType="begin"/>
        </w:r>
        <w:r w:rsidR="00B93305">
          <w:rPr>
            <w:noProof/>
            <w:webHidden/>
          </w:rPr>
          <w:instrText xml:space="preserve"> PAGEREF _Toc36110908 \h </w:instrText>
        </w:r>
        <w:r w:rsidR="00B93305">
          <w:rPr>
            <w:noProof/>
            <w:webHidden/>
          </w:rPr>
        </w:r>
        <w:r w:rsidR="00B93305">
          <w:rPr>
            <w:noProof/>
            <w:webHidden/>
          </w:rPr>
          <w:fldChar w:fldCharType="separate"/>
        </w:r>
        <w:r w:rsidR="00B93305">
          <w:rPr>
            <w:noProof/>
            <w:webHidden/>
          </w:rPr>
          <w:t>12</w:t>
        </w:r>
        <w:r w:rsidR="00B93305">
          <w:rPr>
            <w:noProof/>
            <w:webHidden/>
          </w:rPr>
          <w:fldChar w:fldCharType="end"/>
        </w:r>
      </w:hyperlink>
    </w:p>
    <w:p w14:paraId="4FF6EA9D" w14:textId="5605D059" w:rsidR="00B93305" w:rsidRDefault="00801984">
      <w:pPr>
        <w:pStyle w:val="TOC1"/>
        <w:tabs>
          <w:tab w:val="left" w:pos="1100"/>
          <w:tab w:val="right" w:leader="dot" w:pos="9350"/>
        </w:tabs>
        <w:rPr>
          <w:rFonts w:asciiTheme="minorHAnsi" w:eastAsiaTheme="minorEastAsia" w:hAnsiTheme="minorHAnsi" w:cstheme="minorBidi"/>
          <w:noProof/>
          <w:sz w:val="22"/>
          <w:szCs w:val="22"/>
        </w:rPr>
      </w:pPr>
      <w:hyperlink w:anchor="_Toc36110909" w:history="1">
        <w:r w:rsidR="00B93305" w:rsidRPr="00681567">
          <w:rPr>
            <w:rStyle w:val="Hyperlink"/>
            <w:noProof/>
          </w:rPr>
          <w:t>10</w:t>
        </w:r>
        <w:r w:rsidR="00B93305">
          <w:rPr>
            <w:rFonts w:asciiTheme="minorHAnsi" w:eastAsiaTheme="minorEastAsia" w:hAnsiTheme="minorHAnsi" w:cstheme="minorBidi"/>
            <w:noProof/>
            <w:sz w:val="22"/>
            <w:szCs w:val="22"/>
          </w:rPr>
          <w:tab/>
        </w:r>
        <w:r w:rsidR="00B93305" w:rsidRPr="00681567">
          <w:rPr>
            <w:rStyle w:val="Hyperlink"/>
            <w:noProof/>
          </w:rPr>
          <w:t>Impact Letter</w:t>
        </w:r>
        <w:r w:rsidR="00B93305">
          <w:rPr>
            <w:noProof/>
            <w:webHidden/>
          </w:rPr>
          <w:tab/>
        </w:r>
        <w:r w:rsidR="00B93305">
          <w:rPr>
            <w:noProof/>
            <w:webHidden/>
          </w:rPr>
          <w:fldChar w:fldCharType="begin"/>
        </w:r>
        <w:r w:rsidR="00B93305">
          <w:rPr>
            <w:noProof/>
            <w:webHidden/>
          </w:rPr>
          <w:instrText xml:space="preserve"> PAGEREF _Toc36110909 \h </w:instrText>
        </w:r>
        <w:r w:rsidR="00B93305">
          <w:rPr>
            <w:noProof/>
            <w:webHidden/>
          </w:rPr>
        </w:r>
        <w:r w:rsidR="00B93305">
          <w:rPr>
            <w:noProof/>
            <w:webHidden/>
          </w:rPr>
          <w:fldChar w:fldCharType="separate"/>
        </w:r>
        <w:r w:rsidR="00B93305">
          <w:rPr>
            <w:noProof/>
            <w:webHidden/>
          </w:rPr>
          <w:t>14</w:t>
        </w:r>
        <w:r w:rsidR="00B93305">
          <w:rPr>
            <w:noProof/>
            <w:webHidden/>
          </w:rPr>
          <w:fldChar w:fldCharType="end"/>
        </w:r>
      </w:hyperlink>
    </w:p>
    <w:p w14:paraId="12861E7A" w14:textId="77777777" w:rsidR="00DE7FD5" w:rsidRPr="00DE7FD5" w:rsidRDefault="00DE7FD5" w:rsidP="00DE7FD5">
      <w:pPr>
        <w:spacing w:line="276" w:lineRule="auto"/>
        <w:rPr>
          <w:rFonts w:ascii="Times New Roman" w:hAnsi="Times New Roman" w:cs="Times New Roman"/>
        </w:rPr>
      </w:pPr>
      <w:r w:rsidRPr="00DE7FD5">
        <w:rPr>
          <w:rFonts w:ascii="Times New Roman" w:hAnsi="Times New Roman" w:cs="Times New Roman"/>
          <w:bCs/>
          <w:noProof/>
          <w:szCs w:val="24"/>
        </w:rPr>
        <w:fldChar w:fldCharType="end"/>
      </w:r>
    </w:p>
    <w:p w14:paraId="3E4BE58B" w14:textId="77777777" w:rsidR="00DE7FD5" w:rsidRPr="00DE7FD5" w:rsidRDefault="00DE7FD5" w:rsidP="00DE7FD5">
      <w:pPr>
        <w:rPr>
          <w:rFonts w:ascii="Times New Roman" w:hAnsi="Times New Roman" w:cs="Times New Roman"/>
          <w:szCs w:val="24"/>
        </w:rPr>
      </w:pPr>
    </w:p>
    <w:p w14:paraId="00B1DA52" w14:textId="77777777" w:rsidR="00DE7FD5" w:rsidRPr="00DE7FD5" w:rsidRDefault="00DE7FD5" w:rsidP="00DE7FD5">
      <w:pPr>
        <w:rPr>
          <w:rFonts w:ascii="Times New Roman" w:hAnsi="Times New Roman" w:cs="Times New Roman"/>
          <w:szCs w:val="24"/>
        </w:rPr>
      </w:pPr>
    </w:p>
    <w:p w14:paraId="008B7D91" w14:textId="77777777" w:rsidR="00B93305" w:rsidRDefault="00DE7FD5" w:rsidP="00DE7FD5">
      <w:pPr>
        <w:jc w:val="center"/>
        <w:rPr>
          <w:noProof/>
        </w:rPr>
      </w:pPr>
      <w:r w:rsidRPr="00DE7FD5">
        <w:rPr>
          <w:rFonts w:ascii="Times New Roman" w:hAnsi="Times New Roman" w:cs="Times New Roman"/>
        </w:rPr>
        <w:br w:type="page"/>
      </w:r>
      <w:bookmarkStart w:id="1" w:name="_Hlk188401"/>
      <w:r w:rsidRPr="00DE7FD5">
        <w:rPr>
          <w:rFonts w:ascii="Times New Roman" w:hAnsi="Times New Roman" w:cs="Times New Roman"/>
          <w:b/>
          <w:sz w:val="36"/>
        </w:rPr>
        <w:lastRenderedPageBreak/>
        <w:t>List of Tables</w:t>
      </w:r>
      <w:bookmarkEnd w:id="1"/>
      <w:r w:rsidRPr="00DE7FD5">
        <w:rPr>
          <w:rFonts w:ascii="Times New Roman" w:hAnsi="Times New Roman" w:cs="Times New Roman"/>
          <w:b/>
        </w:rPr>
        <w:fldChar w:fldCharType="begin"/>
      </w:r>
      <w:r w:rsidRPr="00DE7FD5">
        <w:rPr>
          <w:rFonts w:ascii="Times New Roman" w:hAnsi="Times New Roman" w:cs="Times New Roman"/>
          <w:b/>
        </w:rPr>
        <w:instrText xml:space="preserve"> TOC \h \z \c "Table" </w:instrText>
      </w:r>
      <w:r w:rsidRPr="00DE7FD5">
        <w:rPr>
          <w:rFonts w:ascii="Times New Roman" w:hAnsi="Times New Roman" w:cs="Times New Roman"/>
          <w:b/>
        </w:rPr>
        <w:fldChar w:fldCharType="separate"/>
      </w:r>
    </w:p>
    <w:p w14:paraId="025CCEB0" w14:textId="51A8695A" w:rsidR="00B93305" w:rsidRDefault="00801984">
      <w:pPr>
        <w:pStyle w:val="TableofFigures"/>
        <w:tabs>
          <w:tab w:val="right" w:leader="dot" w:pos="9350"/>
        </w:tabs>
        <w:rPr>
          <w:rFonts w:asciiTheme="minorHAnsi" w:eastAsiaTheme="minorEastAsia" w:hAnsiTheme="minorHAnsi" w:cstheme="minorBidi"/>
          <w:noProof/>
          <w:sz w:val="22"/>
          <w:szCs w:val="22"/>
        </w:rPr>
      </w:pPr>
      <w:hyperlink w:anchor="_Toc36110884" w:history="1">
        <w:r w:rsidR="00B93305" w:rsidRPr="00161BAC">
          <w:rPr>
            <w:rStyle w:val="Hyperlink"/>
            <w:noProof/>
          </w:rPr>
          <w:t>Table 1: Customer Requirements</w:t>
        </w:r>
        <w:r w:rsidR="00B93305">
          <w:rPr>
            <w:noProof/>
            <w:webHidden/>
          </w:rPr>
          <w:tab/>
        </w:r>
        <w:r w:rsidR="00B93305">
          <w:rPr>
            <w:noProof/>
            <w:webHidden/>
          </w:rPr>
          <w:fldChar w:fldCharType="begin"/>
        </w:r>
        <w:r w:rsidR="00B93305">
          <w:rPr>
            <w:noProof/>
            <w:webHidden/>
          </w:rPr>
          <w:instrText xml:space="preserve"> PAGEREF _Toc36110884 \h </w:instrText>
        </w:r>
        <w:r w:rsidR="00B93305">
          <w:rPr>
            <w:noProof/>
            <w:webHidden/>
          </w:rPr>
        </w:r>
        <w:r w:rsidR="00B93305">
          <w:rPr>
            <w:noProof/>
            <w:webHidden/>
          </w:rPr>
          <w:fldChar w:fldCharType="separate"/>
        </w:r>
        <w:r w:rsidR="00B93305">
          <w:rPr>
            <w:noProof/>
            <w:webHidden/>
          </w:rPr>
          <w:t>6</w:t>
        </w:r>
        <w:r w:rsidR="00B93305">
          <w:rPr>
            <w:noProof/>
            <w:webHidden/>
          </w:rPr>
          <w:fldChar w:fldCharType="end"/>
        </w:r>
      </w:hyperlink>
    </w:p>
    <w:p w14:paraId="3D71F375" w14:textId="1882BEF2" w:rsidR="00B93305" w:rsidRDefault="00801984">
      <w:pPr>
        <w:pStyle w:val="TableofFigures"/>
        <w:tabs>
          <w:tab w:val="right" w:leader="dot" w:pos="9350"/>
        </w:tabs>
        <w:rPr>
          <w:rFonts w:asciiTheme="minorHAnsi" w:eastAsiaTheme="minorEastAsia" w:hAnsiTheme="minorHAnsi" w:cstheme="minorBidi"/>
          <w:noProof/>
          <w:sz w:val="22"/>
          <w:szCs w:val="22"/>
        </w:rPr>
      </w:pPr>
      <w:hyperlink w:anchor="_Toc36110885" w:history="1">
        <w:r w:rsidR="00B93305" w:rsidRPr="00161BAC">
          <w:rPr>
            <w:rStyle w:val="Hyperlink"/>
            <w:noProof/>
          </w:rPr>
          <w:t>Table 2: Customer to Engineering Requirements</w:t>
        </w:r>
        <w:r w:rsidR="00B93305">
          <w:rPr>
            <w:noProof/>
            <w:webHidden/>
          </w:rPr>
          <w:tab/>
        </w:r>
        <w:r w:rsidR="00B93305">
          <w:rPr>
            <w:noProof/>
            <w:webHidden/>
          </w:rPr>
          <w:fldChar w:fldCharType="begin"/>
        </w:r>
        <w:r w:rsidR="00B93305">
          <w:rPr>
            <w:noProof/>
            <w:webHidden/>
          </w:rPr>
          <w:instrText xml:space="preserve"> PAGEREF _Toc36110885 \h </w:instrText>
        </w:r>
        <w:r w:rsidR="00B93305">
          <w:rPr>
            <w:noProof/>
            <w:webHidden/>
          </w:rPr>
        </w:r>
        <w:r w:rsidR="00B93305">
          <w:rPr>
            <w:noProof/>
            <w:webHidden/>
          </w:rPr>
          <w:fldChar w:fldCharType="separate"/>
        </w:r>
        <w:r w:rsidR="00B93305">
          <w:rPr>
            <w:noProof/>
            <w:webHidden/>
          </w:rPr>
          <w:t>7</w:t>
        </w:r>
        <w:r w:rsidR="00B93305">
          <w:rPr>
            <w:noProof/>
            <w:webHidden/>
          </w:rPr>
          <w:fldChar w:fldCharType="end"/>
        </w:r>
      </w:hyperlink>
    </w:p>
    <w:p w14:paraId="57959359" w14:textId="30EED3F9" w:rsidR="00B93305" w:rsidRDefault="00801984">
      <w:pPr>
        <w:pStyle w:val="TableofFigures"/>
        <w:tabs>
          <w:tab w:val="right" w:leader="dot" w:pos="9350"/>
        </w:tabs>
        <w:rPr>
          <w:rFonts w:asciiTheme="minorHAnsi" w:eastAsiaTheme="minorEastAsia" w:hAnsiTheme="minorHAnsi" w:cstheme="minorBidi"/>
          <w:noProof/>
          <w:sz w:val="22"/>
          <w:szCs w:val="22"/>
        </w:rPr>
      </w:pPr>
      <w:hyperlink w:anchor="_Toc36110886" w:history="1">
        <w:r w:rsidR="00B93305" w:rsidRPr="00161BAC">
          <w:rPr>
            <w:rStyle w:val="Hyperlink"/>
            <w:noProof/>
          </w:rPr>
          <w:t>Table 3: Resources Summary &amp; Cost</w:t>
        </w:r>
        <w:r w:rsidR="00B93305">
          <w:rPr>
            <w:noProof/>
            <w:webHidden/>
          </w:rPr>
          <w:tab/>
        </w:r>
        <w:r w:rsidR="00B93305">
          <w:rPr>
            <w:noProof/>
            <w:webHidden/>
          </w:rPr>
          <w:fldChar w:fldCharType="begin"/>
        </w:r>
        <w:r w:rsidR="00B93305">
          <w:rPr>
            <w:noProof/>
            <w:webHidden/>
          </w:rPr>
          <w:instrText xml:space="preserve"> PAGEREF _Toc36110886 \h </w:instrText>
        </w:r>
        <w:r w:rsidR="00B93305">
          <w:rPr>
            <w:noProof/>
            <w:webHidden/>
          </w:rPr>
        </w:r>
        <w:r w:rsidR="00B93305">
          <w:rPr>
            <w:noProof/>
            <w:webHidden/>
          </w:rPr>
          <w:fldChar w:fldCharType="separate"/>
        </w:r>
        <w:r w:rsidR="00B93305">
          <w:rPr>
            <w:noProof/>
            <w:webHidden/>
          </w:rPr>
          <w:t>11</w:t>
        </w:r>
        <w:r w:rsidR="00B93305">
          <w:rPr>
            <w:noProof/>
            <w:webHidden/>
          </w:rPr>
          <w:fldChar w:fldCharType="end"/>
        </w:r>
      </w:hyperlink>
    </w:p>
    <w:p w14:paraId="2042A5A2" w14:textId="7C120CF0" w:rsidR="00B93305" w:rsidRDefault="00801984">
      <w:pPr>
        <w:pStyle w:val="TableofFigures"/>
        <w:tabs>
          <w:tab w:val="right" w:leader="dot" w:pos="9350"/>
        </w:tabs>
        <w:rPr>
          <w:rFonts w:asciiTheme="minorHAnsi" w:eastAsiaTheme="minorEastAsia" w:hAnsiTheme="minorHAnsi" w:cstheme="minorBidi"/>
          <w:noProof/>
          <w:sz w:val="22"/>
          <w:szCs w:val="22"/>
        </w:rPr>
      </w:pPr>
      <w:hyperlink w:anchor="_Toc36110887" w:history="1">
        <w:r w:rsidR="00B93305" w:rsidRPr="00161BAC">
          <w:rPr>
            <w:rStyle w:val="Hyperlink"/>
            <w:noProof/>
          </w:rPr>
          <w:t>Table 4: Verification Cross-Reference Matrix</w:t>
        </w:r>
        <w:r w:rsidR="00B93305">
          <w:rPr>
            <w:noProof/>
            <w:webHidden/>
          </w:rPr>
          <w:tab/>
        </w:r>
        <w:r w:rsidR="00B93305">
          <w:rPr>
            <w:noProof/>
            <w:webHidden/>
          </w:rPr>
          <w:fldChar w:fldCharType="begin"/>
        </w:r>
        <w:r w:rsidR="00B93305">
          <w:rPr>
            <w:noProof/>
            <w:webHidden/>
          </w:rPr>
          <w:instrText xml:space="preserve"> PAGEREF _Toc36110887 \h </w:instrText>
        </w:r>
        <w:r w:rsidR="00B93305">
          <w:rPr>
            <w:noProof/>
            <w:webHidden/>
          </w:rPr>
        </w:r>
        <w:r w:rsidR="00B93305">
          <w:rPr>
            <w:noProof/>
            <w:webHidden/>
          </w:rPr>
          <w:fldChar w:fldCharType="separate"/>
        </w:r>
        <w:r w:rsidR="00B93305">
          <w:rPr>
            <w:noProof/>
            <w:webHidden/>
          </w:rPr>
          <w:t>11</w:t>
        </w:r>
        <w:r w:rsidR="00B93305">
          <w:rPr>
            <w:noProof/>
            <w:webHidden/>
          </w:rPr>
          <w:fldChar w:fldCharType="end"/>
        </w:r>
      </w:hyperlink>
    </w:p>
    <w:p w14:paraId="37D90BB2" w14:textId="3D38043A" w:rsidR="00B93305" w:rsidRDefault="00801984">
      <w:pPr>
        <w:pStyle w:val="TableofFigures"/>
        <w:tabs>
          <w:tab w:val="right" w:leader="dot" w:pos="9350"/>
        </w:tabs>
        <w:rPr>
          <w:rFonts w:asciiTheme="minorHAnsi" w:eastAsiaTheme="minorEastAsia" w:hAnsiTheme="minorHAnsi" w:cstheme="minorBidi"/>
          <w:noProof/>
          <w:sz w:val="22"/>
          <w:szCs w:val="22"/>
        </w:rPr>
      </w:pPr>
      <w:hyperlink w:anchor="_Toc36110888" w:history="1">
        <w:r w:rsidR="00B93305" w:rsidRPr="00161BAC">
          <w:rPr>
            <w:rStyle w:val="Hyperlink"/>
            <w:noProof/>
          </w:rPr>
          <w:t>Table 5: Test Result Summary</w:t>
        </w:r>
        <w:r w:rsidR="00B93305">
          <w:rPr>
            <w:noProof/>
            <w:webHidden/>
          </w:rPr>
          <w:tab/>
        </w:r>
        <w:r w:rsidR="00B93305">
          <w:rPr>
            <w:noProof/>
            <w:webHidden/>
          </w:rPr>
          <w:fldChar w:fldCharType="begin"/>
        </w:r>
        <w:r w:rsidR="00B93305">
          <w:rPr>
            <w:noProof/>
            <w:webHidden/>
          </w:rPr>
          <w:instrText xml:space="preserve"> PAGEREF _Toc36110888 \h </w:instrText>
        </w:r>
        <w:r w:rsidR="00B93305">
          <w:rPr>
            <w:noProof/>
            <w:webHidden/>
          </w:rPr>
        </w:r>
        <w:r w:rsidR="00B93305">
          <w:rPr>
            <w:noProof/>
            <w:webHidden/>
          </w:rPr>
          <w:fldChar w:fldCharType="separate"/>
        </w:r>
        <w:r w:rsidR="00B93305">
          <w:rPr>
            <w:noProof/>
            <w:webHidden/>
          </w:rPr>
          <w:t>12</w:t>
        </w:r>
        <w:r w:rsidR="00B93305">
          <w:rPr>
            <w:noProof/>
            <w:webHidden/>
          </w:rPr>
          <w:fldChar w:fldCharType="end"/>
        </w:r>
      </w:hyperlink>
    </w:p>
    <w:p w14:paraId="14835C52" w14:textId="77777777" w:rsidR="00DE7FD5" w:rsidRPr="00DE7FD5" w:rsidRDefault="00DE7FD5" w:rsidP="00DE7FD5">
      <w:pPr>
        <w:jc w:val="center"/>
        <w:rPr>
          <w:rFonts w:ascii="Times New Roman" w:hAnsi="Times New Roman" w:cs="Times New Roman"/>
        </w:rPr>
      </w:pPr>
      <w:r w:rsidRPr="00DE7FD5">
        <w:rPr>
          <w:rFonts w:ascii="Times New Roman" w:hAnsi="Times New Roman" w:cs="Times New Roman"/>
        </w:rPr>
        <w:fldChar w:fldCharType="end"/>
      </w:r>
    </w:p>
    <w:p w14:paraId="0E797F13" w14:textId="77777777" w:rsidR="00DE7FD5" w:rsidRPr="00DE7FD5" w:rsidRDefault="00DE7FD5" w:rsidP="00DE7FD5">
      <w:pPr>
        <w:jc w:val="center"/>
        <w:rPr>
          <w:rFonts w:ascii="Times New Roman" w:hAnsi="Times New Roman" w:cs="Times New Roman"/>
        </w:rPr>
      </w:pPr>
    </w:p>
    <w:p w14:paraId="660CA1BD" w14:textId="77777777" w:rsidR="00DE7FD5" w:rsidRPr="00DE7FD5" w:rsidRDefault="00DE7FD5" w:rsidP="00DE7FD5">
      <w:pPr>
        <w:rPr>
          <w:rFonts w:ascii="Times New Roman" w:hAnsi="Times New Roman" w:cs="Times New Roman"/>
        </w:rPr>
      </w:pPr>
    </w:p>
    <w:p w14:paraId="0DA5C573" w14:textId="77777777" w:rsidR="00DE7FD5" w:rsidRPr="00DE7FD5" w:rsidRDefault="00DE7FD5" w:rsidP="00DE7FD5">
      <w:pPr>
        <w:jc w:val="center"/>
        <w:rPr>
          <w:rFonts w:ascii="Times New Roman" w:hAnsi="Times New Roman" w:cs="Times New Roman"/>
          <w:b/>
        </w:rPr>
      </w:pPr>
      <w:r w:rsidRPr="00DE7FD5">
        <w:rPr>
          <w:rFonts w:ascii="Times New Roman" w:hAnsi="Times New Roman" w:cs="Times New Roman"/>
          <w:b/>
          <w:sz w:val="36"/>
        </w:rPr>
        <w:t>List of Figures</w:t>
      </w:r>
    </w:p>
    <w:p w14:paraId="2B9494EF" w14:textId="5F9C1F89" w:rsidR="00DE7FD5" w:rsidRPr="00DE7FD5" w:rsidRDefault="00DE7FD5" w:rsidP="00DE7FD5">
      <w:pPr>
        <w:pStyle w:val="TableofFigures"/>
        <w:tabs>
          <w:tab w:val="right" w:leader="dot" w:pos="9350"/>
        </w:tabs>
        <w:rPr>
          <w:rFonts w:eastAsiaTheme="minorEastAsia"/>
          <w:noProof/>
          <w:sz w:val="22"/>
          <w:szCs w:val="22"/>
        </w:rPr>
      </w:pPr>
      <w:r w:rsidRPr="00DE7FD5">
        <w:rPr>
          <w:b/>
          <w:bCs/>
          <w:noProof/>
          <w:szCs w:val="24"/>
        </w:rPr>
        <w:fldChar w:fldCharType="begin"/>
      </w:r>
      <w:r w:rsidRPr="00DE7FD5">
        <w:rPr>
          <w:b/>
          <w:bCs/>
          <w:noProof/>
          <w:szCs w:val="24"/>
        </w:rPr>
        <w:instrText xml:space="preserve"> TOC \h \z \c "Figure" </w:instrText>
      </w:r>
      <w:r w:rsidRPr="00DE7FD5">
        <w:rPr>
          <w:b/>
          <w:bCs/>
          <w:noProof/>
          <w:szCs w:val="24"/>
        </w:rPr>
        <w:fldChar w:fldCharType="separate"/>
      </w:r>
      <w:hyperlink w:anchor="_Toc31642669" w:history="1">
        <w:r w:rsidRPr="00DE7FD5">
          <w:rPr>
            <w:rStyle w:val="Hyperlink"/>
            <w:noProof/>
          </w:rPr>
          <w:t>Figure 1: Concept of Operation</w:t>
        </w:r>
        <w:r w:rsidRPr="00DE7FD5">
          <w:rPr>
            <w:noProof/>
            <w:webHidden/>
          </w:rPr>
          <w:tab/>
        </w:r>
        <w:r w:rsidRPr="00DE7FD5">
          <w:rPr>
            <w:noProof/>
            <w:webHidden/>
          </w:rPr>
          <w:fldChar w:fldCharType="begin"/>
        </w:r>
        <w:r w:rsidRPr="00DE7FD5">
          <w:rPr>
            <w:noProof/>
            <w:webHidden/>
          </w:rPr>
          <w:instrText xml:space="preserve"> PAGEREF _Toc31642669 \h </w:instrText>
        </w:r>
        <w:r w:rsidRPr="00DE7FD5">
          <w:rPr>
            <w:noProof/>
            <w:webHidden/>
          </w:rPr>
        </w:r>
        <w:r w:rsidRPr="00DE7FD5">
          <w:rPr>
            <w:noProof/>
            <w:webHidden/>
          </w:rPr>
          <w:fldChar w:fldCharType="separate"/>
        </w:r>
        <w:r w:rsidR="00B93305">
          <w:rPr>
            <w:noProof/>
            <w:webHidden/>
          </w:rPr>
          <w:t>5</w:t>
        </w:r>
        <w:r w:rsidRPr="00DE7FD5">
          <w:rPr>
            <w:noProof/>
            <w:webHidden/>
          </w:rPr>
          <w:fldChar w:fldCharType="end"/>
        </w:r>
      </w:hyperlink>
    </w:p>
    <w:p w14:paraId="7E226B96" w14:textId="6362E5E7" w:rsidR="00DE7FD5" w:rsidRPr="00DE7FD5" w:rsidRDefault="00801984" w:rsidP="00DE7FD5">
      <w:pPr>
        <w:pStyle w:val="TableofFigures"/>
        <w:tabs>
          <w:tab w:val="right" w:leader="dot" w:pos="9350"/>
        </w:tabs>
        <w:rPr>
          <w:rFonts w:eastAsiaTheme="minorEastAsia"/>
          <w:noProof/>
          <w:sz w:val="22"/>
          <w:szCs w:val="22"/>
        </w:rPr>
      </w:pPr>
      <w:hyperlink w:anchor="_Toc31642670" w:history="1">
        <w:r w:rsidR="00DE7FD5" w:rsidRPr="00DE7FD5">
          <w:rPr>
            <w:rStyle w:val="Hyperlink"/>
            <w:noProof/>
          </w:rPr>
          <w:t>Figure 2: Functional Architecture Diagram</w:t>
        </w:r>
        <w:r w:rsidR="00DE7FD5" w:rsidRPr="00DE7FD5">
          <w:rPr>
            <w:noProof/>
            <w:webHidden/>
          </w:rPr>
          <w:tab/>
        </w:r>
        <w:r w:rsidR="00DE7FD5" w:rsidRPr="00DE7FD5">
          <w:rPr>
            <w:noProof/>
            <w:webHidden/>
          </w:rPr>
          <w:fldChar w:fldCharType="begin"/>
        </w:r>
        <w:r w:rsidR="00DE7FD5" w:rsidRPr="00DE7FD5">
          <w:rPr>
            <w:noProof/>
            <w:webHidden/>
          </w:rPr>
          <w:instrText xml:space="preserve"> PAGEREF _Toc31642670 \h </w:instrText>
        </w:r>
        <w:r w:rsidR="00DE7FD5" w:rsidRPr="00DE7FD5">
          <w:rPr>
            <w:noProof/>
            <w:webHidden/>
          </w:rPr>
        </w:r>
        <w:r w:rsidR="00DE7FD5" w:rsidRPr="00DE7FD5">
          <w:rPr>
            <w:noProof/>
            <w:webHidden/>
          </w:rPr>
          <w:fldChar w:fldCharType="separate"/>
        </w:r>
        <w:r w:rsidR="00B93305">
          <w:rPr>
            <w:noProof/>
            <w:webHidden/>
          </w:rPr>
          <w:t>6</w:t>
        </w:r>
        <w:r w:rsidR="00DE7FD5" w:rsidRPr="00DE7FD5">
          <w:rPr>
            <w:noProof/>
            <w:webHidden/>
          </w:rPr>
          <w:fldChar w:fldCharType="end"/>
        </w:r>
      </w:hyperlink>
    </w:p>
    <w:p w14:paraId="098666BC" w14:textId="77777777" w:rsidR="00DE7FD5" w:rsidRPr="00DE7FD5" w:rsidRDefault="00DE7FD5" w:rsidP="00DE7FD5">
      <w:pPr>
        <w:spacing w:line="276" w:lineRule="auto"/>
        <w:rPr>
          <w:rFonts w:ascii="Times New Roman" w:hAnsi="Times New Roman" w:cs="Times New Roman"/>
          <w:noProof/>
        </w:rPr>
      </w:pPr>
      <w:r w:rsidRPr="00DE7FD5">
        <w:rPr>
          <w:rFonts w:ascii="Times New Roman" w:hAnsi="Times New Roman" w:cs="Times New Roman"/>
          <w:noProof/>
        </w:rPr>
        <w:fldChar w:fldCharType="end"/>
      </w:r>
    </w:p>
    <w:p w14:paraId="041FFCEA" w14:textId="77777777" w:rsidR="00DE7FD5" w:rsidRPr="00DE7FD5" w:rsidRDefault="00DE7FD5" w:rsidP="00DE7FD5">
      <w:pPr>
        <w:jc w:val="center"/>
        <w:rPr>
          <w:rFonts w:ascii="Times New Roman" w:hAnsi="Times New Roman" w:cs="Times New Roman"/>
        </w:rPr>
      </w:pPr>
    </w:p>
    <w:p w14:paraId="5A363C7A" w14:textId="77777777" w:rsidR="00DE7FD5" w:rsidRPr="00DE7FD5" w:rsidRDefault="00DE7FD5" w:rsidP="00DE7FD5">
      <w:pPr>
        <w:pStyle w:val="Heading1"/>
        <w:numPr>
          <w:ilvl w:val="0"/>
          <w:numId w:val="0"/>
        </w:numPr>
        <w:rPr>
          <w:sz w:val="24"/>
          <w:szCs w:val="24"/>
        </w:rPr>
      </w:pPr>
      <w:r w:rsidRPr="00DE7FD5">
        <w:br w:type="page"/>
      </w:r>
      <w:bookmarkStart w:id="2" w:name="_Toc36110896"/>
      <w:r w:rsidRPr="00DE7FD5">
        <w:rPr>
          <w:sz w:val="24"/>
          <w:szCs w:val="24"/>
        </w:rPr>
        <w:lastRenderedPageBreak/>
        <w:t>Abstract</w:t>
      </w:r>
      <w:bookmarkEnd w:id="2"/>
    </w:p>
    <w:p w14:paraId="6DBAF93F" w14:textId="6B4C8936" w:rsidR="00DE7FD5" w:rsidRPr="00DE7FD5" w:rsidRDefault="00DE7FD5" w:rsidP="00DE7FD5">
      <w:pPr>
        <w:ind w:firstLine="432"/>
        <w:rPr>
          <w:rFonts w:ascii="Times New Roman" w:hAnsi="Times New Roman" w:cs="Times New Roman"/>
          <w:sz w:val="24"/>
          <w:szCs w:val="24"/>
        </w:rPr>
      </w:pPr>
      <w:r w:rsidRPr="00DE7FD5">
        <w:rPr>
          <w:rFonts w:ascii="Times New Roman" w:hAnsi="Times New Roman" w:cs="Times New Roman"/>
          <w:sz w:val="24"/>
          <w:szCs w:val="24"/>
        </w:rPr>
        <w:t xml:space="preserve">The TV Commercial Auto-Mute system, or </w:t>
      </w:r>
      <w:proofErr w:type="spellStart"/>
      <w:r w:rsidRPr="00DE7FD5">
        <w:rPr>
          <w:rFonts w:ascii="Times New Roman" w:hAnsi="Times New Roman" w:cs="Times New Roman"/>
          <w:sz w:val="24"/>
          <w:szCs w:val="24"/>
        </w:rPr>
        <w:t>MuteBot</w:t>
      </w:r>
      <w:proofErr w:type="spellEnd"/>
      <w:r w:rsidRPr="00DE7FD5">
        <w:rPr>
          <w:rFonts w:ascii="Times New Roman" w:hAnsi="Times New Roman" w:cs="Times New Roman"/>
          <w:sz w:val="24"/>
          <w:szCs w:val="24"/>
        </w:rPr>
        <w:t xml:space="preserve">, is being created to combat the initial volume spike that commercials use to quickly grab the attention of a viewer. In order to verify that all customer and engineering requirements are met, test cases have been created and will be used to test the </w:t>
      </w:r>
      <w:proofErr w:type="spellStart"/>
      <w:r w:rsidRPr="00DE7FD5">
        <w:rPr>
          <w:rFonts w:ascii="Times New Roman" w:hAnsi="Times New Roman" w:cs="Times New Roman"/>
          <w:sz w:val="24"/>
          <w:szCs w:val="24"/>
        </w:rPr>
        <w:t>MuteBot</w:t>
      </w:r>
      <w:proofErr w:type="spellEnd"/>
      <w:r w:rsidRPr="00DE7FD5">
        <w:rPr>
          <w:rFonts w:ascii="Times New Roman" w:hAnsi="Times New Roman" w:cs="Times New Roman"/>
          <w:sz w:val="24"/>
          <w:szCs w:val="24"/>
        </w:rPr>
        <w:t xml:space="preserve"> system. Since the </w:t>
      </w:r>
      <w:r w:rsidR="00823801">
        <w:rPr>
          <w:rFonts w:ascii="Times New Roman" w:hAnsi="Times New Roman" w:cs="Times New Roman"/>
          <w:sz w:val="24"/>
          <w:szCs w:val="24"/>
        </w:rPr>
        <w:t>Test Plan</w:t>
      </w:r>
      <w:r w:rsidRPr="00DE7FD5">
        <w:rPr>
          <w:rFonts w:ascii="Times New Roman" w:hAnsi="Times New Roman" w:cs="Times New Roman"/>
          <w:sz w:val="24"/>
          <w:szCs w:val="24"/>
        </w:rPr>
        <w:t xml:space="preserve"> drop, nothing has changed in the design of the system, thus the team is proceeding forward in development.</w:t>
      </w:r>
      <w:r w:rsidR="00823801">
        <w:rPr>
          <w:rFonts w:ascii="Times New Roman" w:hAnsi="Times New Roman" w:cs="Times New Roman"/>
          <w:sz w:val="24"/>
          <w:szCs w:val="24"/>
        </w:rPr>
        <w:t xml:space="preserve"> The team is now dealing with the new difficulties that have risen due to the coronavirus outbreak and closure of the school. Test cases that were run prior to the closure of UMASS Dartmouth have been updated with their results and the teams schedule along with new challenges for the rest of the semester have been highlighted</w:t>
      </w:r>
      <w:r w:rsidRPr="00DE7FD5">
        <w:rPr>
          <w:rFonts w:ascii="Times New Roman" w:hAnsi="Times New Roman" w:cs="Times New Roman"/>
          <w:sz w:val="24"/>
          <w:szCs w:val="24"/>
        </w:rPr>
        <w:t xml:space="preserve">. </w:t>
      </w:r>
    </w:p>
    <w:p w14:paraId="38F8D96D" w14:textId="77777777" w:rsidR="00DE7FD5" w:rsidRPr="00DE7FD5" w:rsidRDefault="00DE7FD5" w:rsidP="00DE7FD5">
      <w:pPr>
        <w:pStyle w:val="Heading1"/>
        <w:spacing w:line="276" w:lineRule="auto"/>
        <w:jc w:val="left"/>
        <w:rPr>
          <w:sz w:val="32"/>
          <w:szCs w:val="32"/>
        </w:rPr>
      </w:pPr>
      <w:bookmarkStart w:id="3" w:name="_Toc36110897"/>
      <w:r w:rsidRPr="00DE7FD5">
        <w:rPr>
          <w:sz w:val="32"/>
          <w:szCs w:val="32"/>
        </w:rPr>
        <w:t>Introduction</w:t>
      </w:r>
      <w:bookmarkEnd w:id="3"/>
    </w:p>
    <w:p w14:paraId="3DBA0809" w14:textId="31047344" w:rsidR="00DE7FD5" w:rsidRPr="00DE7FD5" w:rsidRDefault="00DE7FD5" w:rsidP="00DE7FD5">
      <w:pPr>
        <w:ind w:firstLine="432"/>
        <w:rPr>
          <w:rFonts w:ascii="Times New Roman" w:hAnsi="Times New Roman" w:cs="Times New Roman"/>
        </w:rPr>
      </w:pPr>
      <w:r w:rsidRPr="00DE7FD5">
        <w:rPr>
          <w:rFonts w:ascii="Times New Roman" w:hAnsi="Times New Roman" w:cs="Times New Roman"/>
        </w:rPr>
        <w:t xml:space="preserve">Since the </w:t>
      </w:r>
      <w:r w:rsidR="00823801">
        <w:rPr>
          <w:rFonts w:ascii="Times New Roman" w:hAnsi="Times New Roman" w:cs="Times New Roman"/>
        </w:rPr>
        <w:t>Test Plan</w:t>
      </w:r>
      <w:r w:rsidRPr="00DE7FD5">
        <w:rPr>
          <w:rFonts w:ascii="Times New Roman" w:hAnsi="Times New Roman" w:cs="Times New Roman"/>
        </w:rPr>
        <w:t xml:space="preserve"> drop, the </w:t>
      </w:r>
      <w:r w:rsidR="00823801">
        <w:rPr>
          <w:rFonts w:ascii="Times New Roman" w:hAnsi="Times New Roman" w:cs="Times New Roman"/>
        </w:rPr>
        <w:t>s</w:t>
      </w:r>
      <w:r w:rsidRPr="00DE7FD5">
        <w:rPr>
          <w:rFonts w:ascii="Times New Roman" w:hAnsi="Times New Roman" w:cs="Times New Roman"/>
        </w:rPr>
        <w:t xml:space="preserve">tandards have stayed the same, but the </w:t>
      </w:r>
      <w:r w:rsidR="00823801">
        <w:rPr>
          <w:rFonts w:ascii="Times New Roman" w:hAnsi="Times New Roman" w:cs="Times New Roman"/>
        </w:rPr>
        <w:t>constraints have changed due to the ongoing outbreak</w:t>
      </w:r>
      <w:r w:rsidRPr="00DE7FD5">
        <w:rPr>
          <w:rFonts w:ascii="Times New Roman" w:hAnsi="Times New Roman" w:cs="Times New Roman"/>
        </w:rPr>
        <w:t xml:space="preserve">. At this stage of the project, </w:t>
      </w:r>
      <w:r w:rsidR="00823801">
        <w:rPr>
          <w:rFonts w:ascii="Times New Roman" w:hAnsi="Times New Roman" w:cs="Times New Roman"/>
        </w:rPr>
        <w:t>development and testing</w:t>
      </w:r>
      <w:r w:rsidRPr="00DE7FD5">
        <w:rPr>
          <w:rFonts w:ascii="Times New Roman" w:hAnsi="Times New Roman" w:cs="Times New Roman"/>
        </w:rPr>
        <w:t xml:space="preserve"> for the major components of the system has been </w:t>
      </w:r>
      <w:r w:rsidR="00823801">
        <w:rPr>
          <w:rFonts w:ascii="Times New Roman" w:hAnsi="Times New Roman" w:cs="Times New Roman"/>
        </w:rPr>
        <w:t>continued.</w:t>
      </w:r>
      <w:r w:rsidRPr="00DE7FD5">
        <w:rPr>
          <w:rFonts w:ascii="Times New Roman" w:hAnsi="Times New Roman" w:cs="Times New Roman"/>
        </w:rPr>
        <w:t xml:space="preserve"> In order to track progress of the system and to hold the team accountable for tasks the semester schedule is still being used and updated. Since the last drop, the teams </w:t>
      </w:r>
      <w:r w:rsidR="00D2174B">
        <w:rPr>
          <w:rFonts w:ascii="Times New Roman" w:hAnsi="Times New Roman" w:cs="Times New Roman"/>
        </w:rPr>
        <w:t xml:space="preserve">main </w:t>
      </w:r>
      <w:r w:rsidRPr="00DE7FD5">
        <w:rPr>
          <w:rFonts w:ascii="Times New Roman" w:hAnsi="Times New Roman" w:cs="Times New Roman"/>
        </w:rPr>
        <w:t>focus has</w:t>
      </w:r>
      <w:r w:rsidR="00D2174B">
        <w:rPr>
          <w:rFonts w:ascii="Times New Roman" w:hAnsi="Times New Roman" w:cs="Times New Roman"/>
        </w:rPr>
        <w:t xml:space="preserve"> been on commercial detection with silent frames. </w:t>
      </w:r>
    </w:p>
    <w:p w14:paraId="24D30827" w14:textId="77777777" w:rsidR="00DE7FD5" w:rsidRPr="00DE7FD5" w:rsidRDefault="00DE7FD5" w:rsidP="00DE7FD5">
      <w:pPr>
        <w:pStyle w:val="Heading1"/>
        <w:spacing w:line="276" w:lineRule="auto"/>
        <w:jc w:val="left"/>
        <w:rPr>
          <w:sz w:val="32"/>
          <w:szCs w:val="32"/>
        </w:rPr>
      </w:pPr>
      <w:bookmarkStart w:id="4" w:name="_Toc36110898"/>
      <w:r w:rsidRPr="00DE7FD5">
        <w:rPr>
          <w:sz w:val="32"/>
          <w:szCs w:val="32"/>
        </w:rPr>
        <w:t>System Overview</w:t>
      </w:r>
      <w:bookmarkEnd w:id="4"/>
    </w:p>
    <w:p w14:paraId="4EEC9390" w14:textId="2622D352" w:rsidR="00DE7FD5" w:rsidRPr="00DE7FD5" w:rsidRDefault="00DE7FD5" w:rsidP="00DE7FD5">
      <w:pPr>
        <w:ind w:firstLine="432"/>
        <w:rPr>
          <w:rFonts w:ascii="Times New Roman" w:hAnsi="Times New Roman" w:cs="Times New Roman"/>
        </w:rPr>
      </w:pPr>
      <w:r w:rsidRPr="00DE7FD5">
        <w:rPr>
          <w:rFonts w:ascii="Times New Roman" w:hAnsi="Times New Roman" w:cs="Times New Roman"/>
        </w:rPr>
        <w:t xml:space="preserve">The </w:t>
      </w:r>
      <w:proofErr w:type="spellStart"/>
      <w:r w:rsidRPr="00DE7FD5">
        <w:rPr>
          <w:rFonts w:ascii="Times New Roman" w:hAnsi="Times New Roman" w:cs="Times New Roman"/>
        </w:rPr>
        <w:t>MuteBot</w:t>
      </w:r>
      <w:proofErr w:type="spellEnd"/>
      <w:r w:rsidRPr="00DE7FD5">
        <w:rPr>
          <w:rFonts w:ascii="Times New Roman" w:hAnsi="Times New Roman" w:cs="Times New Roman"/>
        </w:rPr>
        <w:t xml:space="preserve"> system diagrams are used to provide a general overview of how the system should operate. </w:t>
      </w:r>
      <w:r>
        <w:rPr>
          <w:rFonts w:ascii="Times New Roman" w:hAnsi="Times New Roman" w:cs="Times New Roman"/>
        </w:rPr>
        <w:t>The system was</w:t>
      </w:r>
      <w:r w:rsidRPr="00DE7FD5">
        <w:rPr>
          <w:rFonts w:ascii="Times New Roman" w:hAnsi="Times New Roman" w:cs="Times New Roman"/>
        </w:rPr>
        <w:t xml:space="preserve"> broken down into different subsystems for prototyping including IR communication, commercial detection, and the physical design of the system’s housing. </w:t>
      </w:r>
    </w:p>
    <w:p w14:paraId="64E5DB85" w14:textId="77777777" w:rsidR="00DE7FD5" w:rsidRPr="00DE7FD5" w:rsidRDefault="00DE7FD5" w:rsidP="00DE7FD5">
      <w:pPr>
        <w:pStyle w:val="Heading2"/>
        <w:rPr>
          <w:sz w:val="28"/>
        </w:rPr>
      </w:pPr>
      <w:bookmarkStart w:id="5" w:name="_Toc36110899"/>
      <w:r w:rsidRPr="00DE7FD5">
        <w:rPr>
          <w:sz w:val="32"/>
        </w:rPr>
        <w:t>Concept of Operation</w:t>
      </w:r>
      <w:bookmarkEnd w:id="5"/>
    </w:p>
    <w:p w14:paraId="61235FD8" w14:textId="77777777" w:rsidR="00DE7FD5" w:rsidRPr="00DE7FD5" w:rsidRDefault="00DE7FD5" w:rsidP="00DE7FD5">
      <w:pPr>
        <w:ind w:firstLine="432"/>
        <w:rPr>
          <w:rFonts w:ascii="Times New Roman" w:hAnsi="Times New Roman" w:cs="Times New Roman"/>
        </w:rPr>
      </w:pPr>
      <w:r w:rsidRPr="00DE7FD5">
        <w:rPr>
          <w:rFonts w:ascii="Times New Roman" w:hAnsi="Times New Roman" w:cs="Times New Roman"/>
        </w:rPr>
        <w:t xml:space="preserve">The design displayed in Figure 1 is a concept of operation. The concept of operation has remained the same. This design provides a general external overview of the project. It highlights where the system should connect into an existing entertainment center set-up as well as what each component in the system should be doing. The system is perpetually powered by a standard US 120-volt wall outlet. The system initiates when the power button on the infrared remote is pressed. Once this is activated, the </w:t>
      </w:r>
      <w:proofErr w:type="spellStart"/>
      <w:r w:rsidRPr="00DE7FD5">
        <w:rPr>
          <w:rFonts w:ascii="Times New Roman" w:hAnsi="Times New Roman" w:cs="Times New Roman"/>
        </w:rPr>
        <w:t>MuteBot</w:t>
      </w:r>
      <w:proofErr w:type="spellEnd"/>
      <w:r w:rsidRPr="00DE7FD5">
        <w:rPr>
          <w:rFonts w:ascii="Times New Roman" w:hAnsi="Times New Roman" w:cs="Times New Roman"/>
        </w:rPr>
        <w:t xml:space="preserve"> will begin running its detection algorithm. It will begin this process by taking 3.5mm audio signals and sending them to the processor for real-time processing. Once the algorithm senses what it believes to be a commercial, the </w:t>
      </w:r>
      <w:proofErr w:type="spellStart"/>
      <w:r w:rsidRPr="00DE7FD5">
        <w:rPr>
          <w:rFonts w:ascii="Times New Roman" w:hAnsi="Times New Roman" w:cs="Times New Roman"/>
        </w:rPr>
        <w:t>MuteBot</w:t>
      </w:r>
      <w:proofErr w:type="spellEnd"/>
      <w:r w:rsidRPr="00DE7FD5">
        <w:rPr>
          <w:rFonts w:ascii="Times New Roman" w:hAnsi="Times New Roman" w:cs="Times New Roman"/>
        </w:rPr>
        <w:t xml:space="preserve"> will mimic the IR mute signal of the TV brand, which will result in the TV being muted. When the </w:t>
      </w:r>
      <w:proofErr w:type="spellStart"/>
      <w:r w:rsidRPr="00DE7FD5">
        <w:rPr>
          <w:rFonts w:ascii="Times New Roman" w:hAnsi="Times New Roman" w:cs="Times New Roman"/>
        </w:rPr>
        <w:t>MuteBot</w:t>
      </w:r>
      <w:proofErr w:type="spellEnd"/>
      <w:r w:rsidRPr="00DE7FD5">
        <w:rPr>
          <w:rFonts w:ascii="Times New Roman" w:hAnsi="Times New Roman" w:cs="Times New Roman"/>
        </w:rPr>
        <w:t xml:space="preserve"> believes the </w:t>
      </w:r>
      <w:proofErr w:type="gramStart"/>
      <w:r w:rsidRPr="00DE7FD5">
        <w:rPr>
          <w:rFonts w:ascii="Times New Roman" w:hAnsi="Times New Roman" w:cs="Times New Roman"/>
        </w:rPr>
        <w:t>TV</w:t>
      </w:r>
      <w:proofErr w:type="gramEnd"/>
      <w:r w:rsidRPr="00DE7FD5">
        <w:rPr>
          <w:rFonts w:ascii="Times New Roman" w:hAnsi="Times New Roman" w:cs="Times New Roman"/>
        </w:rPr>
        <w:t xml:space="preserve"> programming has returned the </w:t>
      </w:r>
      <w:proofErr w:type="spellStart"/>
      <w:r w:rsidRPr="00DE7FD5">
        <w:rPr>
          <w:rFonts w:ascii="Times New Roman" w:hAnsi="Times New Roman" w:cs="Times New Roman"/>
        </w:rPr>
        <w:t>MuteBot</w:t>
      </w:r>
      <w:proofErr w:type="spellEnd"/>
      <w:r w:rsidRPr="00DE7FD5">
        <w:rPr>
          <w:rFonts w:ascii="Times New Roman" w:hAnsi="Times New Roman" w:cs="Times New Roman"/>
        </w:rPr>
        <w:t xml:space="preserve"> will mimic the same signal to unmute the TV. </w:t>
      </w:r>
    </w:p>
    <w:p w14:paraId="2520DC34" w14:textId="77777777" w:rsidR="00DE7FD5" w:rsidRPr="00DE7FD5" w:rsidRDefault="00DE7FD5" w:rsidP="00DE7FD5">
      <w:pPr>
        <w:spacing w:line="276" w:lineRule="auto"/>
        <w:jc w:val="center"/>
        <w:rPr>
          <w:rFonts w:ascii="Times New Roman" w:hAnsi="Times New Roman" w:cs="Times New Roman"/>
          <w:szCs w:val="32"/>
          <w:u w:val="single"/>
        </w:rPr>
      </w:pPr>
      <w:r w:rsidRPr="00DE7FD5">
        <w:rPr>
          <w:rFonts w:ascii="Times New Roman" w:hAnsi="Times New Roman" w:cs="Times New Roman"/>
          <w:noProof/>
          <w:szCs w:val="32"/>
        </w:rPr>
        <w:lastRenderedPageBreak/>
        <w:drawing>
          <wp:inline distT="0" distB="0" distL="0" distR="0" wp14:anchorId="1FF5576C" wp14:editId="2227953D">
            <wp:extent cx="5279428" cy="352112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4497" cy="3564520"/>
                    </a:xfrm>
                    <a:prstGeom prst="rect">
                      <a:avLst/>
                    </a:prstGeom>
                    <a:noFill/>
                  </pic:spPr>
                </pic:pic>
              </a:graphicData>
            </a:graphic>
          </wp:inline>
        </w:drawing>
      </w:r>
    </w:p>
    <w:p w14:paraId="78AC7E98" w14:textId="77777777" w:rsidR="00DE7FD5" w:rsidRPr="00DE7FD5" w:rsidRDefault="00DE7FD5" w:rsidP="00DE7FD5">
      <w:pPr>
        <w:pStyle w:val="Caption"/>
        <w:jc w:val="center"/>
        <w:rPr>
          <w:sz w:val="20"/>
        </w:rPr>
      </w:pPr>
      <w:bookmarkStart w:id="6" w:name="_Toc31642669"/>
      <w:r w:rsidRPr="00DE7FD5">
        <w:rPr>
          <w:sz w:val="20"/>
        </w:rPr>
        <w:t xml:space="preserve">Figure </w:t>
      </w:r>
      <w:r w:rsidRPr="00DE7FD5">
        <w:rPr>
          <w:sz w:val="20"/>
        </w:rPr>
        <w:fldChar w:fldCharType="begin"/>
      </w:r>
      <w:r w:rsidRPr="00DE7FD5">
        <w:rPr>
          <w:sz w:val="20"/>
        </w:rPr>
        <w:instrText xml:space="preserve"> SEQ Figure \* ARABIC </w:instrText>
      </w:r>
      <w:r w:rsidRPr="00DE7FD5">
        <w:rPr>
          <w:sz w:val="20"/>
        </w:rPr>
        <w:fldChar w:fldCharType="separate"/>
      </w:r>
      <w:r w:rsidRPr="00DE7FD5">
        <w:rPr>
          <w:noProof/>
          <w:sz w:val="20"/>
        </w:rPr>
        <w:t>1</w:t>
      </w:r>
      <w:r w:rsidRPr="00DE7FD5">
        <w:rPr>
          <w:sz w:val="20"/>
        </w:rPr>
        <w:fldChar w:fldCharType="end"/>
      </w:r>
      <w:r w:rsidRPr="00DE7FD5">
        <w:rPr>
          <w:sz w:val="20"/>
        </w:rPr>
        <w:t>: Concept of Operation</w:t>
      </w:r>
      <w:bookmarkEnd w:id="6"/>
    </w:p>
    <w:p w14:paraId="0C8186E8" w14:textId="77777777" w:rsidR="00DE7FD5" w:rsidRPr="00DE7FD5" w:rsidRDefault="00DE7FD5" w:rsidP="00DE7FD5">
      <w:pPr>
        <w:pStyle w:val="Heading2"/>
        <w:rPr>
          <w:sz w:val="28"/>
        </w:rPr>
      </w:pPr>
      <w:bookmarkStart w:id="7" w:name="_Toc36110900"/>
      <w:r w:rsidRPr="00DE7FD5">
        <w:rPr>
          <w:sz w:val="32"/>
        </w:rPr>
        <w:t>Functional Architecture Diagram</w:t>
      </w:r>
      <w:bookmarkEnd w:id="7"/>
    </w:p>
    <w:p w14:paraId="60212528" w14:textId="3E4D4590" w:rsidR="00DE7FD5" w:rsidRPr="00DE7FD5" w:rsidRDefault="00DE7FD5" w:rsidP="00DE7FD5">
      <w:pPr>
        <w:ind w:firstLine="432"/>
        <w:rPr>
          <w:rFonts w:ascii="Times New Roman" w:hAnsi="Times New Roman" w:cs="Times New Roman"/>
        </w:rPr>
      </w:pPr>
      <w:r w:rsidRPr="00DE7FD5">
        <w:rPr>
          <w:rFonts w:ascii="Times New Roman" w:hAnsi="Times New Roman" w:cs="Times New Roman"/>
        </w:rPr>
        <w:t xml:space="preserve">In Figure 2, a functional architecture diagram is used to give a full overview of the subsystems and components that will make up the full </w:t>
      </w:r>
      <w:proofErr w:type="spellStart"/>
      <w:r w:rsidRPr="00DE7FD5">
        <w:rPr>
          <w:rFonts w:ascii="Times New Roman" w:hAnsi="Times New Roman" w:cs="Times New Roman"/>
        </w:rPr>
        <w:t>MuteBot</w:t>
      </w:r>
      <w:proofErr w:type="spellEnd"/>
      <w:r w:rsidRPr="00DE7FD5">
        <w:rPr>
          <w:rFonts w:ascii="Times New Roman" w:hAnsi="Times New Roman" w:cs="Times New Roman"/>
        </w:rPr>
        <w:t xml:space="preserve"> system. The full system has been broken down into 3 main categories: Signal Processing &amp; Volume Control, Mounting System, and the Remote Control. Within each subsystem includes different components and aspects needed to meet the customer requirements for the system. There have been no changes to the functional architecture diagram. </w:t>
      </w:r>
    </w:p>
    <w:p w14:paraId="729B562E" w14:textId="77777777" w:rsidR="00DE7FD5" w:rsidRPr="00DE7FD5" w:rsidRDefault="00DE7FD5" w:rsidP="00DE7FD5">
      <w:pPr>
        <w:pStyle w:val="Caption"/>
        <w:jc w:val="left"/>
        <w:rPr>
          <w:sz w:val="20"/>
        </w:rPr>
      </w:pPr>
      <w:r w:rsidRPr="00DE7FD5">
        <w:rPr>
          <w:noProof/>
          <w:sz w:val="20"/>
        </w:rPr>
        <w:lastRenderedPageBreak/>
        <w:drawing>
          <wp:anchor distT="0" distB="0" distL="114300" distR="114300" simplePos="0" relativeHeight="251659264" behindDoc="0" locked="0" layoutInCell="1" allowOverlap="1" wp14:anchorId="6395182E" wp14:editId="69CD8070">
            <wp:simplePos x="0" y="0"/>
            <wp:positionH relativeFrom="margin">
              <wp:align>center</wp:align>
            </wp:positionH>
            <wp:positionV relativeFrom="paragraph">
              <wp:posOffset>176530</wp:posOffset>
            </wp:positionV>
            <wp:extent cx="6136005" cy="34385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ctionalArchitecture (2).jpg"/>
                    <pic:cNvPicPr/>
                  </pic:nvPicPr>
                  <pic:blipFill>
                    <a:blip r:embed="rId7">
                      <a:extLst>
                        <a:ext uri="{28A0092B-C50C-407E-A947-70E740481C1C}">
                          <a14:useLocalDpi xmlns:a14="http://schemas.microsoft.com/office/drawing/2010/main" val="0"/>
                        </a:ext>
                      </a:extLst>
                    </a:blip>
                    <a:stretch>
                      <a:fillRect/>
                    </a:stretch>
                  </pic:blipFill>
                  <pic:spPr>
                    <a:xfrm>
                      <a:off x="0" y="0"/>
                      <a:ext cx="6136005" cy="3438525"/>
                    </a:xfrm>
                    <a:prstGeom prst="rect">
                      <a:avLst/>
                    </a:prstGeom>
                  </pic:spPr>
                </pic:pic>
              </a:graphicData>
            </a:graphic>
            <wp14:sizeRelH relativeFrom="margin">
              <wp14:pctWidth>0</wp14:pctWidth>
            </wp14:sizeRelH>
            <wp14:sizeRelV relativeFrom="margin">
              <wp14:pctHeight>0</wp14:pctHeight>
            </wp14:sizeRelV>
          </wp:anchor>
        </w:drawing>
      </w:r>
    </w:p>
    <w:p w14:paraId="4C461D12" w14:textId="77777777" w:rsidR="00DE7FD5" w:rsidRPr="00DE7FD5" w:rsidRDefault="00DE7FD5" w:rsidP="00DE7FD5">
      <w:pPr>
        <w:pStyle w:val="Caption"/>
        <w:jc w:val="center"/>
        <w:rPr>
          <w:sz w:val="20"/>
        </w:rPr>
      </w:pPr>
      <w:bookmarkStart w:id="8" w:name="_Toc31642670"/>
      <w:r w:rsidRPr="00DE7FD5">
        <w:rPr>
          <w:sz w:val="20"/>
        </w:rPr>
        <w:t xml:space="preserve">Figure </w:t>
      </w:r>
      <w:r w:rsidRPr="00DE7FD5">
        <w:rPr>
          <w:sz w:val="20"/>
        </w:rPr>
        <w:fldChar w:fldCharType="begin"/>
      </w:r>
      <w:r w:rsidRPr="00DE7FD5">
        <w:rPr>
          <w:sz w:val="20"/>
        </w:rPr>
        <w:instrText xml:space="preserve"> SEQ Figure \* ARABIC </w:instrText>
      </w:r>
      <w:r w:rsidRPr="00DE7FD5">
        <w:rPr>
          <w:sz w:val="20"/>
        </w:rPr>
        <w:fldChar w:fldCharType="separate"/>
      </w:r>
      <w:r w:rsidRPr="00DE7FD5">
        <w:rPr>
          <w:noProof/>
          <w:sz w:val="20"/>
        </w:rPr>
        <w:t>2</w:t>
      </w:r>
      <w:r w:rsidRPr="00DE7FD5">
        <w:rPr>
          <w:sz w:val="20"/>
        </w:rPr>
        <w:fldChar w:fldCharType="end"/>
      </w:r>
      <w:r w:rsidRPr="00DE7FD5">
        <w:rPr>
          <w:sz w:val="20"/>
        </w:rPr>
        <w:t>: Functional Architecture Diagram</w:t>
      </w:r>
      <w:bookmarkEnd w:id="8"/>
    </w:p>
    <w:p w14:paraId="38D606D8" w14:textId="77777777" w:rsidR="00DE7FD5" w:rsidRPr="00DE7FD5" w:rsidRDefault="00DE7FD5" w:rsidP="00DE7FD5">
      <w:pPr>
        <w:pStyle w:val="Heading1"/>
        <w:spacing w:line="276" w:lineRule="auto"/>
        <w:jc w:val="left"/>
        <w:rPr>
          <w:sz w:val="32"/>
          <w:szCs w:val="32"/>
        </w:rPr>
      </w:pPr>
      <w:bookmarkStart w:id="9" w:name="_Toc36110901"/>
      <w:r w:rsidRPr="00DE7FD5">
        <w:rPr>
          <w:sz w:val="32"/>
          <w:szCs w:val="32"/>
        </w:rPr>
        <w:t>Customer Requirements</w:t>
      </w:r>
      <w:bookmarkEnd w:id="9"/>
    </w:p>
    <w:p w14:paraId="05D15501" w14:textId="27640AFC" w:rsidR="00DE7FD5" w:rsidRPr="00DE7FD5" w:rsidRDefault="00DE7FD5" w:rsidP="00DE7FD5">
      <w:pPr>
        <w:ind w:firstLine="432"/>
        <w:rPr>
          <w:rFonts w:ascii="Times New Roman" w:hAnsi="Times New Roman" w:cs="Times New Roman"/>
        </w:rPr>
      </w:pPr>
      <w:r w:rsidRPr="00DE7FD5">
        <w:rPr>
          <w:rFonts w:ascii="Times New Roman" w:hAnsi="Times New Roman" w:cs="Times New Roman"/>
        </w:rPr>
        <w:t xml:space="preserve">Table 1 provides the customer requirements for the </w:t>
      </w:r>
      <w:proofErr w:type="spellStart"/>
      <w:r w:rsidRPr="00DE7FD5">
        <w:rPr>
          <w:rFonts w:ascii="Times New Roman" w:hAnsi="Times New Roman" w:cs="Times New Roman"/>
        </w:rPr>
        <w:t>MuteBot</w:t>
      </w:r>
      <w:proofErr w:type="spellEnd"/>
      <w:r w:rsidRPr="00DE7FD5">
        <w:rPr>
          <w:rFonts w:ascii="Times New Roman" w:hAnsi="Times New Roman" w:cs="Times New Roman"/>
        </w:rPr>
        <w:t xml:space="preserve"> system. After proposing some changes to Dr. Fortier, some of the customer requirements have changed. In order to take advantage of some of the audio cues, it has been negotiated that the commercial detection program must detect a transition within one second of the transition. </w:t>
      </w:r>
      <w:r w:rsidR="004A2998">
        <w:rPr>
          <w:rFonts w:ascii="Times New Roman" w:hAnsi="Times New Roman" w:cs="Times New Roman"/>
        </w:rPr>
        <w:t>Changes to the customer requirements are highlighted below in Table 1</w:t>
      </w:r>
      <w:r w:rsidRPr="00DE7FD5">
        <w:rPr>
          <w:rFonts w:ascii="Times New Roman" w:hAnsi="Times New Roman" w:cs="Times New Roman"/>
        </w:rPr>
        <w:t xml:space="preserve">. </w:t>
      </w:r>
    </w:p>
    <w:p w14:paraId="4AB6B43F" w14:textId="19B9B873" w:rsidR="00DE7FD5" w:rsidRPr="00DE7FD5" w:rsidRDefault="00DE7FD5" w:rsidP="00DE7FD5">
      <w:pPr>
        <w:pStyle w:val="Caption"/>
        <w:jc w:val="center"/>
        <w:rPr>
          <w:sz w:val="20"/>
        </w:rPr>
      </w:pPr>
      <w:bookmarkStart w:id="10" w:name="_Toc36110884"/>
      <w:r w:rsidRPr="00DE7FD5">
        <w:rPr>
          <w:sz w:val="20"/>
        </w:rPr>
        <w:t xml:space="preserve">Table </w:t>
      </w:r>
      <w:r w:rsidRPr="00DE7FD5">
        <w:rPr>
          <w:sz w:val="20"/>
        </w:rPr>
        <w:fldChar w:fldCharType="begin"/>
      </w:r>
      <w:r w:rsidRPr="00DE7FD5">
        <w:rPr>
          <w:sz w:val="20"/>
        </w:rPr>
        <w:instrText xml:space="preserve"> SEQ Table \* ARABIC </w:instrText>
      </w:r>
      <w:r w:rsidRPr="00DE7FD5">
        <w:rPr>
          <w:sz w:val="20"/>
        </w:rPr>
        <w:fldChar w:fldCharType="separate"/>
      </w:r>
      <w:r w:rsidR="00B63D40">
        <w:rPr>
          <w:noProof/>
          <w:sz w:val="20"/>
        </w:rPr>
        <w:t>1</w:t>
      </w:r>
      <w:r w:rsidRPr="00DE7FD5">
        <w:rPr>
          <w:sz w:val="20"/>
        </w:rPr>
        <w:fldChar w:fldCharType="end"/>
      </w:r>
      <w:r w:rsidRPr="00DE7FD5">
        <w:rPr>
          <w:sz w:val="20"/>
        </w:rPr>
        <w:t>: Customer Requirements</w:t>
      </w:r>
      <w:bookmarkEnd w:id="10"/>
    </w:p>
    <w:tbl>
      <w:tblPr>
        <w:tblStyle w:val="PlainTable1"/>
        <w:tblW w:w="0" w:type="auto"/>
        <w:jc w:val="center"/>
        <w:tblLook w:val="04A0" w:firstRow="1" w:lastRow="0" w:firstColumn="1" w:lastColumn="0" w:noHBand="0" w:noVBand="1"/>
      </w:tblPr>
      <w:tblGrid>
        <w:gridCol w:w="2645"/>
        <w:gridCol w:w="6705"/>
      </w:tblGrid>
      <w:tr w:rsidR="00DE7FD5" w:rsidRPr="00DE7FD5" w14:paraId="7EB047F4" w14:textId="77777777" w:rsidTr="009106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5" w:type="dxa"/>
            <w:tcBorders>
              <w:bottom w:val="single" w:sz="4" w:space="0" w:color="auto"/>
            </w:tcBorders>
          </w:tcPr>
          <w:p w14:paraId="5E2DA728" w14:textId="77777777" w:rsidR="00DE7FD5" w:rsidRPr="00DE7FD5" w:rsidRDefault="00DE7FD5" w:rsidP="009106A5">
            <w:pPr>
              <w:ind w:firstLine="0"/>
              <w:jc w:val="center"/>
              <w:rPr>
                <w:rFonts w:ascii="Times New Roman" w:hAnsi="Times New Roman" w:cs="Times New Roman"/>
              </w:rPr>
            </w:pPr>
            <w:r w:rsidRPr="00DE7FD5">
              <w:rPr>
                <w:rFonts w:ascii="Times New Roman" w:hAnsi="Times New Roman" w:cs="Times New Roman"/>
              </w:rPr>
              <w:t>Customer Requirement Number</w:t>
            </w:r>
          </w:p>
        </w:tc>
        <w:tc>
          <w:tcPr>
            <w:tcW w:w="0" w:type="auto"/>
            <w:tcBorders>
              <w:bottom w:val="single" w:sz="4" w:space="0" w:color="auto"/>
            </w:tcBorders>
          </w:tcPr>
          <w:p w14:paraId="1872944F" w14:textId="77777777" w:rsidR="00DE7FD5" w:rsidRPr="00DE7FD5" w:rsidRDefault="00DE7FD5" w:rsidP="009106A5">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Requirement Description</w:t>
            </w:r>
          </w:p>
        </w:tc>
      </w:tr>
      <w:tr w:rsidR="00DE7FD5" w:rsidRPr="00DE7FD5" w14:paraId="060DC986" w14:textId="77777777" w:rsidTr="00910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5" w:type="dxa"/>
            <w:tcBorders>
              <w:top w:val="single" w:sz="4" w:space="0" w:color="auto"/>
            </w:tcBorders>
          </w:tcPr>
          <w:p w14:paraId="4BC550C1" w14:textId="77777777" w:rsidR="00DE7FD5" w:rsidRPr="00DE7FD5" w:rsidRDefault="00DE7FD5" w:rsidP="00DE7FD5">
            <w:pPr>
              <w:pStyle w:val="ListParagraph"/>
              <w:numPr>
                <w:ilvl w:val="0"/>
                <w:numId w:val="3"/>
              </w:numPr>
              <w:jc w:val="center"/>
              <w:rPr>
                <w:rFonts w:ascii="Times New Roman" w:hAnsi="Times New Roman" w:cs="Times New Roman"/>
              </w:rPr>
            </w:pPr>
          </w:p>
        </w:tc>
        <w:tc>
          <w:tcPr>
            <w:tcW w:w="0" w:type="auto"/>
            <w:tcBorders>
              <w:top w:val="single" w:sz="4" w:space="0" w:color="auto"/>
            </w:tcBorders>
          </w:tcPr>
          <w:p w14:paraId="6BB7D25A" w14:textId="77777777"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System must not obstruct the TV Screen. It must be able to be kept out of sight.</w:t>
            </w:r>
          </w:p>
        </w:tc>
      </w:tr>
      <w:tr w:rsidR="00DE7FD5" w:rsidRPr="00DE7FD5" w14:paraId="3F6398F9" w14:textId="77777777" w:rsidTr="009106A5">
        <w:trPr>
          <w:jc w:val="center"/>
        </w:trPr>
        <w:tc>
          <w:tcPr>
            <w:cnfStyle w:val="001000000000" w:firstRow="0" w:lastRow="0" w:firstColumn="1" w:lastColumn="0" w:oddVBand="0" w:evenVBand="0" w:oddHBand="0" w:evenHBand="0" w:firstRowFirstColumn="0" w:firstRowLastColumn="0" w:lastRowFirstColumn="0" w:lastRowLastColumn="0"/>
            <w:tcW w:w="2645" w:type="dxa"/>
          </w:tcPr>
          <w:p w14:paraId="59F8D2D9" w14:textId="77777777" w:rsidR="00DE7FD5" w:rsidRPr="00DE7FD5" w:rsidRDefault="00DE7FD5" w:rsidP="00DE7FD5">
            <w:pPr>
              <w:pStyle w:val="ListParagraph"/>
              <w:numPr>
                <w:ilvl w:val="0"/>
                <w:numId w:val="3"/>
              </w:numPr>
              <w:jc w:val="center"/>
              <w:rPr>
                <w:rFonts w:ascii="Times New Roman" w:hAnsi="Times New Roman" w:cs="Times New Roman"/>
              </w:rPr>
            </w:pPr>
          </w:p>
        </w:tc>
        <w:tc>
          <w:tcPr>
            <w:tcW w:w="0" w:type="auto"/>
          </w:tcPr>
          <w:p w14:paraId="39BDBF60" w14:textId="12C6D71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174B">
              <w:rPr>
                <w:rFonts w:ascii="Times New Roman" w:hAnsi="Times New Roman" w:cs="Times New Roman"/>
              </w:rPr>
              <w:t xml:space="preserve">System must </w:t>
            </w:r>
            <w:r w:rsidR="004A2998" w:rsidRPr="00D2174B">
              <w:rPr>
                <w:rFonts w:ascii="Times New Roman" w:hAnsi="Times New Roman" w:cs="Times New Roman"/>
              </w:rPr>
              <w:t>react to a commercial break within 1 second</w:t>
            </w:r>
            <w:r w:rsidRPr="00D2174B">
              <w:rPr>
                <w:rFonts w:ascii="Times New Roman" w:hAnsi="Times New Roman" w:cs="Times New Roman"/>
              </w:rPr>
              <w:t xml:space="preserve"> for improvement of accuracy.</w:t>
            </w:r>
          </w:p>
        </w:tc>
      </w:tr>
      <w:tr w:rsidR="00DE7FD5" w:rsidRPr="00DE7FD5" w14:paraId="76E71FFF" w14:textId="77777777" w:rsidTr="00910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5" w:type="dxa"/>
          </w:tcPr>
          <w:p w14:paraId="6AF04CCA" w14:textId="77777777" w:rsidR="00DE7FD5" w:rsidRPr="00DE7FD5" w:rsidRDefault="00DE7FD5" w:rsidP="00DE7FD5">
            <w:pPr>
              <w:pStyle w:val="ListParagraph"/>
              <w:numPr>
                <w:ilvl w:val="0"/>
                <w:numId w:val="3"/>
              </w:numPr>
              <w:jc w:val="center"/>
              <w:rPr>
                <w:rFonts w:ascii="Times New Roman" w:hAnsi="Times New Roman" w:cs="Times New Roman"/>
              </w:rPr>
            </w:pPr>
          </w:p>
        </w:tc>
        <w:tc>
          <w:tcPr>
            <w:tcW w:w="0" w:type="auto"/>
          </w:tcPr>
          <w:p w14:paraId="1FBED466" w14:textId="0462925F"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174B">
              <w:rPr>
                <w:rFonts w:ascii="Times New Roman" w:hAnsi="Times New Roman" w:cs="Times New Roman"/>
              </w:rPr>
              <w:t xml:space="preserve">System must allow user to choose to mute completely or lower volume </w:t>
            </w:r>
            <w:r w:rsidR="004A2998" w:rsidRPr="00D2174B">
              <w:rPr>
                <w:rFonts w:ascii="Times New Roman" w:hAnsi="Times New Roman" w:cs="Times New Roman"/>
              </w:rPr>
              <w:t xml:space="preserve">by a set amount </w:t>
            </w:r>
            <w:r w:rsidRPr="00D2174B">
              <w:rPr>
                <w:rFonts w:ascii="Times New Roman" w:hAnsi="Times New Roman" w:cs="Times New Roman"/>
              </w:rPr>
              <w:t>when a commercial is detected.</w:t>
            </w:r>
          </w:p>
        </w:tc>
      </w:tr>
      <w:tr w:rsidR="00DE7FD5" w:rsidRPr="00DE7FD5" w14:paraId="5A6BD329" w14:textId="77777777" w:rsidTr="009106A5">
        <w:trPr>
          <w:jc w:val="center"/>
        </w:trPr>
        <w:tc>
          <w:tcPr>
            <w:cnfStyle w:val="001000000000" w:firstRow="0" w:lastRow="0" w:firstColumn="1" w:lastColumn="0" w:oddVBand="0" w:evenVBand="0" w:oddHBand="0" w:evenHBand="0" w:firstRowFirstColumn="0" w:firstRowLastColumn="0" w:lastRowFirstColumn="0" w:lastRowLastColumn="0"/>
            <w:tcW w:w="2645" w:type="dxa"/>
          </w:tcPr>
          <w:p w14:paraId="1BC37CC4" w14:textId="77777777" w:rsidR="00DE7FD5" w:rsidRPr="00DE7FD5" w:rsidRDefault="00DE7FD5" w:rsidP="00DE7FD5">
            <w:pPr>
              <w:pStyle w:val="ListParagraph"/>
              <w:numPr>
                <w:ilvl w:val="0"/>
                <w:numId w:val="3"/>
              </w:numPr>
              <w:jc w:val="center"/>
              <w:rPr>
                <w:rFonts w:ascii="Times New Roman" w:hAnsi="Times New Roman" w:cs="Times New Roman"/>
              </w:rPr>
            </w:pPr>
          </w:p>
        </w:tc>
        <w:tc>
          <w:tcPr>
            <w:tcW w:w="0" w:type="auto"/>
          </w:tcPr>
          <w:p w14:paraId="359619E2" w14:textId="7777777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 xml:space="preserve">System must mute or lower volume upon break and unmute or return to original volume upon return. </w:t>
            </w:r>
          </w:p>
        </w:tc>
      </w:tr>
      <w:tr w:rsidR="00DE7FD5" w:rsidRPr="00DE7FD5" w14:paraId="1AC58524" w14:textId="77777777" w:rsidTr="00910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5" w:type="dxa"/>
          </w:tcPr>
          <w:p w14:paraId="7590A07C" w14:textId="77777777" w:rsidR="00DE7FD5" w:rsidRPr="00DE7FD5" w:rsidRDefault="00DE7FD5" w:rsidP="00DE7FD5">
            <w:pPr>
              <w:pStyle w:val="ListParagraph"/>
              <w:numPr>
                <w:ilvl w:val="0"/>
                <w:numId w:val="3"/>
              </w:numPr>
              <w:jc w:val="center"/>
              <w:rPr>
                <w:rFonts w:ascii="Times New Roman" w:hAnsi="Times New Roman" w:cs="Times New Roman"/>
              </w:rPr>
            </w:pPr>
          </w:p>
        </w:tc>
        <w:tc>
          <w:tcPr>
            <w:tcW w:w="0" w:type="auto"/>
          </w:tcPr>
          <w:p w14:paraId="4869B805" w14:textId="77777777"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System must be simple to initially set up.</w:t>
            </w:r>
          </w:p>
        </w:tc>
      </w:tr>
      <w:tr w:rsidR="00DE7FD5" w:rsidRPr="00DE7FD5" w14:paraId="03CD289B" w14:textId="77777777" w:rsidTr="009106A5">
        <w:trPr>
          <w:jc w:val="center"/>
        </w:trPr>
        <w:tc>
          <w:tcPr>
            <w:cnfStyle w:val="001000000000" w:firstRow="0" w:lastRow="0" w:firstColumn="1" w:lastColumn="0" w:oddVBand="0" w:evenVBand="0" w:oddHBand="0" w:evenHBand="0" w:firstRowFirstColumn="0" w:firstRowLastColumn="0" w:lastRowFirstColumn="0" w:lastRowLastColumn="0"/>
            <w:tcW w:w="2645" w:type="dxa"/>
          </w:tcPr>
          <w:p w14:paraId="26916A15" w14:textId="77777777" w:rsidR="00DE7FD5" w:rsidRPr="00DE7FD5" w:rsidRDefault="00DE7FD5" w:rsidP="00DE7FD5">
            <w:pPr>
              <w:pStyle w:val="ListParagraph"/>
              <w:numPr>
                <w:ilvl w:val="0"/>
                <w:numId w:val="3"/>
              </w:numPr>
              <w:jc w:val="center"/>
              <w:rPr>
                <w:rFonts w:ascii="Times New Roman" w:hAnsi="Times New Roman" w:cs="Times New Roman"/>
              </w:rPr>
            </w:pPr>
          </w:p>
        </w:tc>
        <w:tc>
          <w:tcPr>
            <w:tcW w:w="0" w:type="auto"/>
          </w:tcPr>
          <w:p w14:paraId="339F5D5B" w14:textId="7777777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System must have a user-friendly interface/remote.</w:t>
            </w:r>
          </w:p>
        </w:tc>
      </w:tr>
      <w:tr w:rsidR="00DE7FD5" w:rsidRPr="00DE7FD5" w14:paraId="22CEC9F6" w14:textId="77777777" w:rsidTr="00910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5" w:type="dxa"/>
          </w:tcPr>
          <w:p w14:paraId="709B6CCA" w14:textId="77777777" w:rsidR="00DE7FD5" w:rsidRPr="00DE7FD5" w:rsidRDefault="00DE7FD5" w:rsidP="00DE7FD5">
            <w:pPr>
              <w:pStyle w:val="ListParagraph"/>
              <w:numPr>
                <w:ilvl w:val="0"/>
                <w:numId w:val="3"/>
              </w:numPr>
              <w:jc w:val="center"/>
              <w:rPr>
                <w:rFonts w:ascii="Times New Roman" w:hAnsi="Times New Roman" w:cs="Times New Roman"/>
              </w:rPr>
            </w:pPr>
          </w:p>
        </w:tc>
        <w:tc>
          <w:tcPr>
            <w:tcW w:w="0" w:type="auto"/>
          </w:tcPr>
          <w:p w14:paraId="15A98137" w14:textId="77777777"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System cost must be competitive with competition.</w:t>
            </w:r>
          </w:p>
        </w:tc>
      </w:tr>
      <w:tr w:rsidR="00DE7FD5" w:rsidRPr="00DE7FD5" w14:paraId="760EDFCB" w14:textId="77777777" w:rsidTr="009106A5">
        <w:trPr>
          <w:jc w:val="center"/>
        </w:trPr>
        <w:tc>
          <w:tcPr>
            <w:cnfStyle w:val="001000000000" w:firstRow="0" w:lastRow="0" w:firstColumn="1" w:lastColumn="0" w:oddVBand="0" w:evenVBand="0" w:oddHBand="0" w:evenHBand="0" w:firstRowFirstColumn="0" w:firstRowLastColumn="0" w:lastRowFirstColumn="0" w:lastRowLastColumn="0"/>
            <w:tcW w:w="2645" w:type="dxa"/>
          </w:tcPr>
          <w:p w14:paraId="7226B7EF" w14:textId="77777777" w:rsidR="00DE7FD5" w:rsidRPr="00DE7FD5" w:rsidRDefault="00DE7FD5" w:rsidP="00DE7FD5">
            <w:pPr>
              <w:pStyle w:val="ListParagraph"/>
              <w:numPr>
                <w:ilvl w:val="0"/>
                <w:numId w:val="3"/>
              </w:numPr>
              <w:jc w:val="center"/>
              <w:rPr>
                <w:rFonts w:ascii="Times New Roman" w:hAnsi="Times New Roman" w:cs="Times New Roman"/>
              </w:rPr>
            </w:pPr>
          </w:p>
        </w:tc>
        <w:tc>
          <w:tcPr>
            <w:tcW w:w="0" w:type="auto"/>
          </w:tcPr>
          <w:p w14:paraId="526B364C" w14:textId="7777777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System must refrain from any alterations to the TV or its remote control.</w:t>
            </w:r>
          </w:p>
        </w:tc>
      </w:tr>
    </w:tbl>
    <w:p w14:paraId="33AC54F3" w14:textId="77777777" w:rsidR="00DE7FD5" w:rsidRPr="00DE7FD5" w:rsidRDefault="00DE7FD5" w:rsidP="00DE7FD5">
      <w:pPr>
        <w:rPr>
          <w:rFonts w:ascii="Times New Roman" w:hAnsi="Times New Roman" w:cs="Times New Roman"/>
        </w:rPr>
      </w:pPr>
    </w:p>
    <w:p w14:paraId="7543BED3" w14:textId="77777777" w:rsidR="00DE7FD5" w:rsidRPr="00DE7FD5" w:rsidRDefault="00DE7FD5" w:rsidP="00DE7FD5">
      <w:pPr>
        <w:pStyle w:val="Heading1"/>
        <w:spacing w:line="276" w:lineRule="auto"/>
        <w:jc w:val="left"/>
        <w:rPr>
          <w:sz w:val="32"/>
          <w:szCs w:val="32"/>
        </w:rPr>
      </w:pPr>
      <w:bookmarkStart w:id="11" w:name="_Toc36110902"/>
      <w:r w:rsidRPr="00DE7FD5">
        <w:rPr>
          <w:sz w:val="32"/>
          <w:szCs w:val="32"/>
        </w:rPr>
        <w:lastRenderedPageBreak/>
        <w:t>Engineering Requirements</w:t>
      </w:r>
      <w:bookmarkEnd w:id="11"/>
    </w:p>
    <w:p w14:paraId="42FC889B" w14:textId="3B52F69F" w:rsidR="00DE7FD5" w:rsidRPr="00DE7FD5" w:rsidRDefault="00DE7FD5" w:rsidP="00DE7FD5">
      <w:pPr>
        <w:spacing w:line="276" w:lineRule="auto"/>
        <w:ind w:firstLine="432"/>
        <w:rPr>
          <w:rFonts w:ascii="Times New Roman" w:hAnsi="Times New Roman" w:cs="Times New Roman"/>
        </w:rPr>
      </w:pPr>
      <w:r w:rsidRPr="00DE7FD5">
        <w:rPr>
          <w:rFonts w:ascii="Times New Roman" w:hAnsi="Times New Roman" w:cs="Times New Roman"/>
        </w:rPr>
        <w:t xml:space="preserve">Table 2 takes the customer requirements described in Table 1 and breaks them down into quantifiable and testable engineering requirements. Such as with the customer requirements, engineering requirement 2 </w:t>
      </w:r>
      <w:r w:rsidR="004A2998">
        <w:rPr>
          <w:rFonts w:ascii="Times New Roman" w:hAnsi="Times New Roman" w:cs="Times New Roman"/>
        </w:rPr>
        <w:t xml:space="preserve">and 3 have </w:t>
      </w:r>
      <w:r w:rsidR="00B90CBE">
        <w:rPr>
          <w:rFonts w:ascii="Times New Roman" w:hAnsi="Times New Roman" w:cs="Times New Roman"/>
        </w:rPr>
        <w:t>been revised to reflect the discussion the team had with Dr. Fortier</w:t>
      </w:r>
      <w:r w:rsidRPr="00DE7FD5">
        <w:rPr>
          <w:rFonts w:ascii="Times New Roman" w:hAnsi="Times New Roman" w:cs="Times New Roman"/>
        </w:rPr>
        <w:t>. The questionnaire created for user-review tests has also stayed the same since the last report and can be found in the team’s folder.</w:t>
      </w:r>
    </w:p>
    <w:p w14:paraId="6D118822" w14:textId="5696B9D8" w:rsidR="00DE7FD5" w:rsidRPr="00DE7FD5" w:rsidRDefault="00DE7FD5" w:rsidP="00DE7FD5">
      <w:pPr>
        <w:pStyle w:val="Caption"/>
        <w:jc w:val="center"/>
        <w:rPr>
          <w:sz w:val="20"/>
        </w:rPr>
      </w:pPr>
      <w:bookmarkStart w:id="12" w:name="_Toc36110885"/>
      <w:r w:rsidRPr="00DE7FD5">
        <w:rPr>
          <w:sz w:val="20"/>
        </w:rPr>
        <w:t xml:space="preserve">Table </w:t>
      </w:r>
      <w:r w:rsidRPr="00DE7FD5">
        <w:rPr>
          <w:sz w:val="20"/>
        </w:rPr>
        <w:fldChar w:fldCharType="begin"/>
      </w:r>
      <w:r w:rsidRPr="00DE7FD5">
        <w:rPr>
          <w:sz w:val="20"/>
        </w:rPr>
        <w:instrText xml:space="preserve"> SEQ Table \* ARABIC </w:instrText>
      </w:r>
      <w:r w:rsidRPr="00DE7FD5">
        <w:rPr>
          <w:sz w:val="20"/>
        </w:rPr>
        <w:fldChar w:fldCharType="separate"/>
      </w:r>
      <w:r w:rsidR="00B63D40">
        <w:rPr>
          <w:noProof/>
          <w:sz w:val="20"/>
        </w:rPr>
        <w:t>2</w:t>
      </w:r>
      <w:r w:rsidRPr="00DE7FD5">
        <w:rPr>
          <w:sz w:val="20"/>
        </w:rPr>
        <w:fldChar w:fldCharType="end"/>
      </w:r>
      <w:r w:rsidRPr="00DE7FD5">
        <w:rPr>
          <w:sz w:val="20"/>
        </w:rPr>
        <w:t>: Customer to Engineering Requirements</w:t>
      </w:r>
      <w:bookmarkEnd w:id="12"/>
    </w:p>
    <w:tbl>
      <w:tblPr>
        <w:tblStyle w:val="PlainTable11"/>
        <w:tblW w:w="10980" w:type="dxa"/>
        <w:jc w:val="center"/>
        <w:tblLayout w:type="fixed"/>
        <w:tblLook w:val="04A0" w:firstRow="1" w:lastRow="0" w:firstColumn="1" w:lastColumn="0" w:noHBand="0" w:noVBand="1"/>
      </w:tblPr>
      <w:tblGrid>
        <w:gridCol w:w="772"/>
        <w:gridCol w:w="2558"/>
        <w:gridCol w:w="2610"/>
        <w:gridCol w:w="2340"/>
        <w:gridCol w:w="2700"/>
      </w:tblGrid>
      <w:tr w:rsidR="00DE7FD5" w:rsidRPr="00DE7FD5" w14:paraId="495ECF68" w14:textId="77777777" w:rsidTr="009106A5">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772" w:type="dxa"/>
          </w:tcPr>
          <w:p w14:paraId="54A07AC9" w14:textId="77777777" w:rsidR="00DE7FD5" w:rsidRPr="00635C54" w:rsidRDefault="00DE7FD5" w:rsidP="009106A5">
            <w:pPr>
              <w:jc w:val="center"/>
              <w:rPr>
                <w:rFonts w:ascii="Times New Roman" w:hAnsi="Times New Roman" w:cs="Times New Roman"/>
              </w:rPr>
            </w:pPr>
            <w:proofErr w:type="spellStart"/>
            <w:r w:rsidRPr="00635C54">
              <w:rPr>
                <w:rFonts w:ascii="Times New Roman" w:hAnsi="Times New Roman" w:cs="Times New Roman"/>
              </w:rPr>
              <w:t>Rqmt</w:t>
            </w:r>
            <w:proofErr w:type="spellEnd"/>
            <w:r w:rsidRPr="00635C54">
              <w:rPr>
                <w:rFonts w:ascii="Times New Roman" w:hAnsi="Times New Roman" w:cs="Times New Roman"/>
              </w:rPr>
              <w:t>. #</w:t>
            </w:r>
          </w:p>
        </w:tc>
        <w:tc>
          <w:tcPr>
            <w:tcW w:w="2558" w:type="dxa"/>
          </w:tcPr>
          <w:p w14:paraId="2B93435E" w14:textId="77777777" w:rsidR="00DE7FD5" w:rsidRPr="00635C54" w:rsidRDefault="00DE7FD5" w:rsidP="009106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Customer Requirement</w:t>
            </w:r>
          </w:p>
        </w:tc>
        <w:tc>
          <w:tcPr>
            <w:tcW w:w="2610" w:type="dxa"/>
          </w:tcPr>
          <w:p w14:paraId="4B8C3887" w14:textId="77777777" w:rsidR="00DE7FD5" w:rsidRPr="00635C54" w:rsidRDefault="00DE7FD5" w:rsidP="009106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 xml:space="preserve">Engineering Requirement </w:t>
            </w:r>
          </w:p>
        </w:tc>
        <w:tc>
          <w:tcPr>
            <w:tcW w:w="2340" w:type="dxa"/>
          </w:tcPr>
          <w:p w14:paraId="5D61628A" w14:textId="77777777" w:rsidR="00DE7FD5" w:rsidRPr="00635C54" w:rsidRDefault="00DE7FD5" w:rsidP="009106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Justification/Comments</w:t>
            </w:r>
          </w:p>
        </w:tc>
        <w:tc>
          <w:tcPr>
            <w:tcW w:w="2700" w:type="dxa"/>
          </w:tcPr>
          <w:p w14:paraId="7C0E3D9E" w14:textId="77777777" w:rsidR="00DE7FD5" w:rsidRPr="00635C54" w:rsidRDefault="00DE7FD5" w:rsidP="009106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Test Method (IADT)</w:t>
            </w:r>
          </w:p>
        </w:tc>
      </w:tr>
      <w:tr w:rsidR="00DE7FD5" w:rsidRPr="00DE7FD5" w14:paraId="6CE6C607" w14:textId="77777777" w:rsidTr="009106A5">
        <w:trPr>
          <w:cnfStyle w:val="000000100000" w:firstRow="0" w:lastRow="0" w:firstColumn="0" w:lastColumn="0" w:oddVBand="0" w:evenVBand="0" w:oddHBand="1" w:evenHBand="0" w:firstRowFirstColumn="0" w:firstRowLastColumn="0" w:lastRowFirstColumn="0" w:lastRowLastColumn="0"/>
          <w:trHeight w:val="974"/>
          <w:jc w:val="center"/>
        </w:trPr>
        <w:tc>
          <w:tcPr>
            <w:cnfStyle w:val="001000000000" w:firstRow="0" w:lastRow="0" w:firstColumn="1" w:lastColumn="0" w:oddVBand="0" w:evenVBand="0" w:oddHBand="0" w:evenHBand="0" w:firstRowFirstColumn="0" w:firstRowLastColumn="0" w:lastRowFirstColumn="0" w:lastRowLastColumn="0"/>
            <w:tcW w:w="772" w:type="dxa"/>
          </w:tcPr>
          <w:p w14:paraId="5547B01B" w14:textId="77777777" w:rsidR="00DE7FD5" w:rsidRPr="00635C54" w:rsidRDefault="00DE7FD5" w:rsidP="00DE7FD5">
            <w:pPr>
              <w:numPr>
                <w:ilvl w:val="0"/>
                <w:numId w:val="2"/>
              </w:numPr>
              <w:contextualSpacing/>
              <w:rPr>
                <w:rFonts w:ascii="Times New Roman" w:hAnsi="Times New Roman" w:cs="Times New Roman"/>
              </w:rPr>
            </w:pPr>
          </w:p>
        </w:tc>
        <w:tc>
          <w:tcPr>
            <w:tcW w:w="2558" w:type="dxa"/>
          </w:tcPr>
          <w:p w14:paraId="3A3BE828"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System must not obstruct the TV screen. It must be able to be kept out of sight.</w:t>
            </w:r>
          </w:p>
        </w:tc>
        <w:tc>
          <w:tcPr>
            <w:tcW w:w="2610" w:type="dxa"/>
          </w:tcPr>
          <w:p w14:paraId="27461309"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System can have a cable box at most, rest of system must remain behind the TV.</w:t>
            </w:r>
          </w:p>
        </w:tc>
        <w:tc>
          <w:tcPr>
            <w:tcW w:w="2340" w:type="dxa"/>
          </w:tcPr>
          <w:p w14:paraId="46550534"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The system must not be obtrusive to ensure the user has a clear and not obstructed viewing experience.</w:t>
            </w:r>
          </w:p>
        </w:tc>
        <w:tc>
          <w:tcPr>
            <w:tcW w:w="2700" w:type="dxa"/>
          </w:tcPr>
          <w:p w14:paraId="46B579ED"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Inspection:</w:t>
            </w:r>
          </w:p>
          <w:p w14:paraId="3B13515D"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253593"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User-Review/Observation</w:t>
            </w:r>
          </w:p>
          <w:p w14:paraId="01852B9D"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This will be measured via a questionnaire. Any category in the questionnaire labeled 3 or lower will be deemed not acceptable and the next step for improvement.</w:t>
            </w:r>
          </w:p>
        </w:tc>
      </w:tr>
      <w:tr w:rsidR="00DE7FD5" w:rsidRPr="00DE7FD5" w14:paraId="1AB8E91C" w14:textId="77777777" w:rsidTr="009106A5">
        <w:trPr>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6C47E9E3" w14:textId="77777777" w:rsidR="00DE7FD5" w:rsidRPr="00635C54" w:rsidRDefault="00DE7FD5" w:rsidP="00DE7FD5">
            <w:pPr>
              <w:numPr>
                <w:ilvl w:val="0"/>
                <w:numId w:val="2"/>
              </w:numPr>
              <w:contextualSpacing/>
              <w:rPr>
                <w:rFonts w:ascii="Times New Roman" w:hAnsi="Times New Roman" w:cs="Times New Roman"/>
              </w:rPr>
            </w:pPr>
          </w:p>
        </w:tc>
        <w:tc>
          <w:tcPr>
            <w:tcW w:w="2558" w:type="dxa"/>
          </w:tcPr>
          <w:p w14:paraId="1DE48BB3" w14:textId="549DC7A8" w:rsidR="00DE7FD5" w:rsidRPr="00635C54" w:rsidRDefault="00B90CBE"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System must react to a commercial break within 1 second for improvement of accuracy.</w:t>
            </w:r>
          </w:p>
        </w:tc>
        <w:tc>
          <w:tcPr>
            <w:tcW w:w="2610" w:type="dxa"/>
          </w:tcPr>
          <w:p w14:paraId="63D00A99" w14:textId="0092167E"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 xml:space="preserve">System must mute to 0 dB </w:t>
            </w:r>
            <w:r w:rsidR="00B90CBE" w:rsidRPr="00635C54">
              <w:rPr>
                <w:rFonts w:ascii="Times New Roman" w:hAnsi="Times New Roman" w:cs="Times New Roman"/>
              </w:rPr>
              <w:t xml:space="preserve">within 1 second of a </w:t>
            </w:r>
            <w:r w:rsidRPr="00635C54">
              <w:rPr>
                <w:rFonts w:ascii="Times New Roman" w:hAnsi="Times New Roman" w:cs="Times New Roman"/>
              </w:rPr>
              <w:t xml:space="preserve">commercial break </w:t>
            </w:r>
          </w:p>
        </w:tc>
        <w:tc>
          <w:tcPr>
            <w:tcW w:w="2340" w:type="dxa"/>
          </w:tcPr>
          <w:p w14:paraId="3F336EBE"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 xml:space="preserve">The system must mute preemptively in order to ensure a smoothing viewing experience for the user. </w:t>
            </w:r>
          </w:p>
        </w:tc>
        <w:tc>
          <w:tcPr>
            <w:tcW w:w="2700" w:type="dxa"/>
          </w:tcPr>
          <w:p w14:paraId="332C3CBA"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Test:</w:t>
            </w:r>
          </w:p>
          <w:p w14:paraId="43226CE8"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Use Audacity or other audio editing program to measure average decibel value over a time sample of 1 minute and time passed before mute was engaged.</w:t>
            </w:r>
          </w:p>
        </w:tc>
      </w:tr>
      <w:tr w:rsidR="00DE7FD5" w:rsidRPr="00DE7FD5" w14:paraId="497EE47A" w14:textId="77777777" w:rsidTr="009106A5">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5D2FFCE5" w14:textId="5A7408E2" w:rsidR="00DE7FD5" w:rsidRPr="00635C54" w:rsidRDefault="00B90CBE" w:rsidP="009106A5">
            <w:pPr>
              <w:rPr>
                <w:rFonts w:ascii="Times New Roman" w:hAnsi="Times New Roman" w:cs="Times New Roman"/>
              </w:rPr>
            </w:pPr>
            <w:r w:rsidRPr="00635C54">
              <w:rPr>
                <w:rFonts w:ascii="Times New Roman" w:hAnsi="Times New Roman" w:cs="Times New Roman"/>
              </w:rPr>
              <w:t>2.1</w:t>
            </w:r>
          </w:p>
        </w:tc>
        <w:tc>
          <w:tcPr>
            <w:tcW w:w="2558" w:type="dxa"/>
          </w:tcPr>
          <w:p w14:paraId="1505B7C8"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610" w:type="dxa"/>
          </w:tcPr>
          <w:p w14:paraId="17683E4A" w14:textId="74F465BD"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 xml:space="preserve">System must lower volume </w:t>
            </w:r>
            <w:r w:rsidR="00B90CBE" w:rsidRPr="00635C54">
              <w:rPr>
                <w:rFonts w:ascii="Times New Roman" w:hAnsi="Times New Roman" w:cs="Times New Roman"/>
              </w:rPr>
              <w:t xml:space="preserve">10 units </w:t>
            </w:r>
            <w:r w:rsidRPr="00635C54">
              <w:rPr>
                <w:rFonts w:ascii="Times New Roman" w:hAnsi="Times New Roman" w:cs="Times New Roman"/>
              </w:rPr>
              <w:t xml:space="preserve">lower </w:t>
            </w:r>
            <w:r w:rsidR="00B90CBE" w:rsidRPr="00635C54">
              <w:rPr>
                <w:rFonts w:ascii="Times New Roman" w:hAnsi="Times New Roman" w:cs="Times New Roman"/>
              </w:rPr>
              <w:t xml:space="preserve">within 1 second of a </w:t>
            </w:r>
            <w:r w:rsidRPr="00635C54">
              <w:rPr>
                <w:rFonts w:ascii="Times New Roman" w:hAnsi="Times New Roman" w:cs="Times New Roman"/>
              </w:rPr>
              <w:t xml:space="preserve">commercial break </w:t>
            </w:r>
          </w:p>
        </w:tc>
        <w:tc>
          <w:tcPr>
            <w:tcW w:w="2340" w:type="dxa"/>
          </w:tcPr>
          <w:p w14:paraId="152A4D11"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 xml:space="preserve">The system must abide by the user’s selection. </w:t>
            </w:r>
          </w:p>
        </w:tc>
        <w:tc>
          <w:tcPr>
            <w:tcW w:w="2700" w:type="dxa"/>
          </w:tcPr>
          <w:p w14:paraId="12DB30CA"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Test:</w:t>
            </w:r>
          </w:p>
          <w:p w14:paraId="7DEB5DEA"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Use Audacity or other audio editing program to measure average decibel value over a time sample of 1 minute and time passed before mute was engaged.</w:t>
            </w:r>
          </w:p>
        </w:tc>
      </w:tr>
      <w:tr w:rsidR="00DE7FD5" w:rsidRPr="00DE7FD5" w14:paraId="7312484C" w14:textId="77777777" w:rsidTr="009106A5">
        <w:trPr>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240FE993" w14:textId="3085A0D7" w:rsidR="00DE7FD5" w:rsidRPr="00635C54" w:rsidRDefault="00B90CBE" w:rsidP="009106A5">
            <w:pPr>
              <w:rPr>
                <w:rFonts w:ascii="Times New Roman" w:hAnsi="Times New Roman" w:cs="Times New Roman"/>
              </w:rPr>
            </w:pPr>
            <w:r w:rsidRPr="00635C54">
              <w:rPr>
                <w:rFonts w:ascii="Times New Roman" w:hAnsi="Times New Roman" w:cs="Times New Roman"/>
              </w:rPr>
              <w:t>2.1</w:t>
            </w:r>
          </w:p>
        </w:tc>
        <w:tc>
          <w:tcPr>
            <w:tcW w:w="2558" w:type="dxa"/>
          </w:tcPr>
          <w:p w14:paraId="11806A4C"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610" w:type="dxa"/>
          </w:tcPr>
          <w:p w14:paraId="067A9A70" w14:textId="361F2612"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 xml:space="preserve">When returning from break the TV must return to the original dB volume before the commercial break </w:t>
            </w:r>
            <w:r w:rsidR="00B90CBE" w:rsidRPr="00635C54">
              <w:rPr>
                <w:rFonts w:ascii="Times New Roman" w:hAnsi="Times New Roman" w:cs="Times New Roman"/>
              </w:rPr>
              <w:t xml:space="preserve">within 1 second of </w:t>
            </w:r>
            <w:r w:rsidRPr="00635C54">
              <w:rPr>
                <w:rFonts w:ascii="Times New Roman" w:hAnsi="Times New Roman" w:cs="Times New Roman"/>
              </w:rPr>
              <w:t xml:space="preserve">returning to the live show </w:t>
            </w:r>
          </w:p>
        </w:tc>
        <w:tc>
          <w:tcPr>
            <w:tcW w:w="2340" w:type="dxa"/>
          </w:tcPr>
          <w:p w14:paraId="28837057"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The system shouldn’t alter the original programming at all as that is not the intent of the system and not preemptively returning the volume will result in a disturbance in the user’s experience.</w:t>
            </w:r>
          </w:p>
        </w:tc>
        <w:tc>
          <w:tcPr>
            <w:tcW w:w="2700" w:type="dxa"/>
          </w:tcPr>
          <w:p w14:paraId="55796F2E"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Test:</w:t>
            </w:r>
          </w:p>
          <w:p w14:paraId="2EAB0CAE"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Use Audacity or other audio editing program to measure exact decibel value and time passed after mute was disengaged. Measure average decibel value over a time sample of 1 minute after disengagement to ensure volume returned to original value.</w:t>
            </w:r>
          </w:p>
        </w:tc>
      </w:tr>
      <w:tr w:rsidR="00DE7FD5" w:rsidRPr="00DE7FD5" w14:paraId="3F14937E" w14:textId="77777777" w:rsidTr="009106A5">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1F6C8AB1" w14:textId="77777777" w:rsidR="00DE7FD5" w:rsidRPr="00635C54" w:rsidRDefault="00DE7FD5" w:rsidP="00DE7FD5">
            <w:pPr>
              <w:numPr>
                <w:ilvl w:val="0"/>
                <w:numId w:val="2"/>
              </w:numPr>
              <w:contextualSpacing/>
              <w:rPr>
                <w:rFonts w:ascii="Times New Roman" w:hAnsi="Times New Roman" w:cs="Times New Roman"/>
              </w:rPr>
            </w:pPr>
          </w:p>
        </w:tc>
        <w:tc>
          <w:tcPr>
            <w:tcW w:w="2558" w:type="dxa"/>
          </w:tcPr>
          <w:p w14:paraId="22115E2D"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 xml:space="preserve">System must allow user to choose to mute completely or lower </w:t>
            </w:r>
            <w:r w:rsidRPr="00635C54">
              <w:rPr>
                <w:rFonts w:ascii="Times New Roman" w:hAnsi="Times New Roman" w:cs="Times New Roman"/>
              </w:rPr>
              <w:lastRenderedPageBreak/>
              <w:t>volume when a commercial is detected.</w:t>
            </w:r>
          </w:p>
        </w:tc>
        <w:tc>
          <w:tcPr>
            <w:tcW w:w="2610" w:type="dxa"/>
          </w:tcPr>
          <w:p w14:paraId="0F56AED4" w14:textId="24B45425"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lastRenderedPageBreak/>
              <w:t xml:space="preserve">The system must have a user interface that enables the user to choose between </w:t>
            </w:r>
            <w:r w:rsidRPr="00635C54">
              <w:rPr>
                <w:rFonts w:ascii="Times New Roman" w:hAnsi="Times New Roman" w:cs="Times New Roman"/>
              </w:rPr>
              <w:lastRenderedPageBreak/>
              <w:t xml:space="preserve">a volume of 0% (mute), </w:t>
            </w:r>
            <w:r w:rsidR="00B90CBE" w:rsidRPr="00635C54">
              <w:rPr>
                <w:rFonts w:ascii="Times New Roman" w:hAnsi="Times New Roman" w:cs="Times New Roman"/>
              </w:rPr>
              <w:t xml:space="preserve">or a volume 10 units lower than the original volume </w:t>
            </w:r>
          </w:p>
        </w:tc>
        <w:tc>
          <w:tcPr>
            <w:tcW w:w="2340" w:type="dxa"/>
          </w:tcPr>
          <w:p w14:paraId="0B7DC3A0"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lastRenderedPageBreak/>
              <w:t xml:space="preserve">Giving options to the user allows for a more </w:t>
            </w:r>
            <w:r w:rsidRPr="00635C54">
              <w:rPr>
                <w:rFonts w:ascii="Times New Roman" w:hAnsi="Times New Roman" w:cs="Times New Roman"/>
              </w:rPr>
              <w:lastRenderedPageBreak/>
              <w:t>customizable experience.</w:t>
            </w:r>
          </w:p>
        </w:tc>
        <w:tc>
          <w:tcPr>
            <w:tcW w:w="2700" w:type="dxa"/>
          </w:tcPr>
          <w:p w14:paraId="72C684F9" w14:textId="2277C8C5" w:rsidR="00DE7FD5" w:rsidRPr="00635C54" w:rsidRDefault="000C67F6"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lastRenderedPageBreak/>
              <w:t>Test &amp; Demo:</w:t>
            </w:r>
          </w:p>
          <w:p w14:paraId="1BDE6D52" w14:textId="772A16A9"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E7FD5" w:rsidRPr="00DE7FD5" w14:paraId="0DBB7ED5" w14:textId="77777777" w:rsidTr="009106A5">
        <w:trPr>
          <w:trHeight w:val="233"/>
          <w:jc w:val="center"/>
        </w:trPr>
        <w:tc>
          <w:tcPr>
            <w:cnfStyle w:val="001000000000" w:firstRow="0" w:lastRow="0" w:firstColumn="1" w:lastColumn="0" w:oddVBand="0" w:evenVBand="0" w:oddHBand="0" w:evenHBand="0" w:firstRowFirstColumn="0" w:firstRowLastColumn="0" w:lastRowFirstColumn="0" w:lastRowLastColumn="0"/>
            <w:tcW w:w="772" w:type="dxa"/>
          </w:tcPr>
          <w:p w14:paraId="136B252A" w14:textId="77777777" w:rsidR="00DE7FD5" w:rsidRPr="00635C54" w:rsidRDefault="00DE7FD5" w:rsidP="00DE7FD5">
            <w:pPr>
              <w:numPr>
                <w:ilvl w:val="0"/>
                <w:numId w:val="2"/>
              </w:numPr>
              <w:contextualSpacing/>
              <w:rPr>
                <w:rFonts w:ascii="Times New Roman" w:hAnsi="Times New Roman" w:cs="Times New Roman"/>
              </w:rPr>
            </w:pPr>
          </w:p>
        </w:tc>
        <w:tc>
          <w:tcPr>
            <w:tcW w:w="2558" w:type="dxa"/>
          </w:tcPr>
          <w:p w14:paraId="107D6E50"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System must mute or lower volume upon break and unmute or return to original volume upon return.</w:t>
            </w:r>
          </w:p>
        </w:tc>
        <w:tc>
          <w:tcPr>
            <w:tcW w:w="2610" w:type="dxa"/>
          </w:tcPr>
          <w:p w14:paraId="36FDB36D" w14:textId="350CE7EF"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 xml:space="preserve">System must lower the TV to 0 dB </w:t>
            </w:r>
          </w:p>
        </w:tc>
        <w:tc>
          <w:tcPr>
            <w:tcW w:w="2340" w:type="dxa"/>
          </w:tcPr>
          <w:p w14:paraId="3DD93790"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 xml:space="preserve">The mute system is to ensure the user comfort by allowing the manipulation of volume. </w:t>
            </w:r>
          </w:p>
        </w:tc>
        <w:tc>
          <w:tcPr>
            <w:tcW w:w="2700" w:type="dxa"/>
          </w:tcPr>
          <w:p w14:paraId="5135566B" w14:textId="040542DD"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Test</w:t>
            </w:r>
            <w:r w:rsidR="000C67F6" w:rsidRPr="00635C54">
              <w:rPr>
                <w:rFonts w:ascii="Times New Roman" w:hAnsi="Times New Roman" w:cs="Times New Roman"/>
              </w:rPr>
              <w:t xml:space="preserve"> &amp; Demo</w:t>
            </w:r>
            <w:r w:rsidRPr="00635C54">
              <w:rPr>
                <w:rFonts w:ascii="Times New Roman" w:hAnsi="Times New Roman" w:cs="Times New Roman"/>
              </w:rPr>
              <w:t>:</w:t>
            </w:r>
          </w:p>
          <w:p w14:paraId="06412F2D"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 xml:space="preserve">Use Audacity to ensure the average decibel value over 3 minutes is 0 </w:t>
            </w:r>
            <w:proofErr w:type="spellStart"/>
            <w:r w:rsidRPr="00635C54">
              <w:rPr>
                <w:rFonts w:ascii="Times New Roman" w:hAnsi="Times New Roman" w:cs="Times New Roman"/>
              </w:rPr>
              <w:t>dB.</w:t>
            </w:r>
            <w:proofErr w:type="spellEnd"/>
          </w:p>
        </w:tc>
      </w:tr>
      <w:tr w:rsidR="00DE7FD5" w:rsidRPr="00DE7FD5" w14:paraId="1E8A1451" w14:textId="77777777" w:rsidTr="009106A5">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72" w:type="dxa"/>
          </w:tcPr>
          <w:p w14:paraId="6CFD6EAB" w14:textId="77777777" w:rsidR="00DE7FD5" w:rsidRPr="00635C54" w:rsidRDefault="00DE7FD5" w:rsidP="009106A5">
            <w:pPr>
              <w:rPr>
                <w:rFonts w:ascii="Times New Roman" w:hAnsi="Times New Roman" w:cs="Times New Roman"/>
              </w:rPr>
            </w:pPr>
            <w:r w:rsidRPr="00635C54">
              <w:rPr>
                <w:rFonts w:ascii="Times New Roman" w:hAnsi="Times New Roman" w:cs="Times New Roman"/>
              </w:rPr>
              <w:t xml:space="preserve">4.1 </w:t>
            </w:r>
          </w:p>
        </w:tc>
        <w:tc>
          <w:tcPr>
            <w:tcW w:w="2558" w:type="dxa"/>
          </w:tcPr>
          <w:p w14:paraId="518B864A"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610" w:type="dxa"/>
          </w:tcPr>
          <w:p w14:paraId="70AB9B92"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If lower volume is chosen the system must lower the TV’s volume by the percent chosen by the user.</w:t>
            </w:r>
          </w:p>
        </w:tc>
        <w:tc>
          <w:tcPr>
            <w:tcW w:w="2340" w:type="dxa"/>
          </w:tcPr>
          <w:p w14:paraId="027C3651"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Same as above.</w:t>
            </w:r>
          </w:p>
        </w:tc>
        <w:tc>
          <w:tcPr>
            <w:tcW w:w="2700" w:type="dxa"/>
          </w:tcPr>
          <w:p w14:paraId="723C61B8" w14:textId="357065E3"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Test</w:t>
            </w:r>
            <w:r w:rsidR="000C67F6" w:rsidRPr="00635C54">
              <w:rPr>
                <w:rFonts w:ascii="Times New Roman" w:hAnsi="Times New Roman" w:cs="Times New Roman"/>
              </w:rPr>
              <w:t xml:space="preserve"> &amp; Demo</w:t>
            </w:r>
            <w:r w:rsidRPr="00635C54">
              <w:rPr>
                <w:rFonts w:ascii="Times New Roman" w:hAnsi="Times New Roman" w:cs="Times New Roman"/>
              </w:rPr>
              <w:t>:</w:t>
            </w:r>
          </w:p>
          <w:p w14:paraId="117DB4B4"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Use Audacity to ensure the average decibel value over 3 minutes is the chosen value less than the measured programming volume.</w:t>
            </w:r>
          </w:p>
        </w:tc>
      </w:tr>
      <w:tr w:rsidR="00DE7FD5" w:rsidRPr="00DE7FD5" w14:paraId="61E1A4D4" w14:textId="77777777" w:rsidTr="009106A5">
        <w:trPr>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323A205F" w14:textId="77777777" w:rsidR="00DE7FD5" w:rsidRPr="00635C54" w:rsidRDefault="00DE7FD5" w:rsidP="00DE7FD5">
            <w:pPr>
              <w:numPr>
                <w:ilvl w:val="0"/>
                <w:numId w:val="2"/>
              </w:numPr>
              <w:contextualSpacing/>
              <w:rPr>
                <w:rFonts w:ascii="Times New Roman" w:hAnsi="Times New Roman" w:cs="Times New Roman"/>
              </w:rPr>
            </w:pPr>
          </w:p>
        </w:tc>
        <w:tc>
          <w:tcPr>
            <w:tcW w:w="2558" w:type="dxa"/>
          </w:tcPr>
          <w:p w14:paraId="7AF8B825"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System must be simple to initially set up.</w:t>
            </w:r>
          </w:p>
        </w:tc>
        <w:tc>
          <w:tcPr>
            <w:tcW w:w="2610" w:type="dxa"/>
          </w:tcPr>
          <w:p w14:paraId="32BD6944"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The engineers are only to assume the users know how to: plug in an HDMI cord,</w:t>
            </w:r>
          </w:p>
        </w:tc>
        <w:tc>
          <w:tcPr>
            <w:tcW w:w="2340" w:type="dxa"/>
          </w:tcPr>
          <w:p w14:paraId="277C1911"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If the system is similar to design to a TV, then the user will find it easier to work with something of similar design.</w:t>
            </w:r>
          </w:p>
        </w:tc>
        <w:tc>
          <w:tcPr>
            <w:tcW w:w="2700" w:type="dxa"/>
          </w:tcPr>
          <w:p w14:paraId="5EDA5FF7" w14:textId="376B95D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Inspection/</w:t>
            </w:r>
            <w:r w:rsidR="000C67F6" w:rsidRPr="00635C54">
              <w:rPr>
                <w:rFonts w:ascii="Times New Roman" w:hAnsi="Times New Roman" w:cs="Times New Roman"/>
              </w:rPr>
              <w:t>Analysis</w:t>
            </w:r>
            <w:r w:rsidRPr="00635C54">
              <w:rPr>
                <w:rFonts w:ascii="Times New Roman" w:hAnsi="Times New Roman" w:cs="Times New Roman"/>
              </w:rPr>
              <w:t>:</w:t>
            </w:r>
          </w:p>
          <w:p w14:paraId="7AA068CF"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6E1C47B"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User-Review/Test Subject</w:t>
            </w:r>
          </w:p>
          <w:p w14:paraId="4E3BA97B"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This will be measured via a questionnaire. Any category in the questionnaire labeled 3 or lower will be deemed not acceptable and the next step for improvement.</w:t>
            </w:r>
          </w:p>
        </w:tc>
      </w:tr>
      <w:tr w:rsidR="00DE7FD5" w:rsidRPr="00DE7FD5" w14:paraId="4110C86A" w14:textId="77777777" w:rsidTr="009106A5">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287D4E5B" w14:textId="77777777" w:rsidR="00DE7FD5" w:rsidRPr="00635C54" w:rsidRDefault="00DE7FD5" w:rsidP="009106A5">
            <w:pPr>
              <w:rPr>
                <w:rFonts w:ascii="Times New Roman" w:hAnsi="Times New Roman" w:cs="Times New Roman"/>
              </w:rPr>
            </w:pPr>
            <w:r w:rsidRPr="00635C54">
              <w:rPr>
                <w:rFonts w:ascii="Times New Roman" w:hAnsi="Times New Roman" w:cs="Times New Roman"/>
              </w:rPr>
              <w:t>5.1</w:t>
            </w:r>
          </w:p>
        </w:tc>
        <w:tc>
          <w:tcPr>
            <w:tcW w:w="2558" w:type="dxa"/>
          </w:tcPr>
          <w:p w14:paraId="6A33BDC4"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610" w:type="dxa"/>
          </w:tcPr>
          <w:p w14:paraId="5E03F7B2"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Power Cord,</w:t>
            </w:r>
          </w:p>
        </w:tc>
        <w:tc>
          <w:tcPr>
            <w:tcW w:w="2340" w:type="dxa"/>
          </w:tcPr>
          <w:p w14:paraId="59424C4B"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Same as above.</w:t>
            </w:r>
          </w:p>
        </w:tc>
        <w:tc>
          <w:tcPr>
            <w:tcW w:w="2700" w:type="dxa"/>
          </w:tcPr>
          <w:p w14:paraId="5F75B0E9"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Same as above</w:t>
            </w:r>
          </w:p>
        </w:tc>
      </w:tr>
      <w:tr w:rsidR="00DE7FD5" w:rsidRPr="00DE7FD5" w14:paraId="6DA1E538" w14:textId="77777777" w:rsidTr="009106A5">
        <w:trPr>
          <w:trHeight w:val="247"/>
          <w:jc w:val="center"/>
        </w:trPr>
        <w:tc>
          <w:tcPr>
            <w:cnfStyle w:val="001000000000" w:firstRow="0" w:lastRow="0" w:firstColumn="1" w:lastColumn="0" w:oddVBand="0" w:evenVBand="0" w:oddHBand="0" w:evenHBand="0" w:firstRowFirstColumn="0" w:firstRowLastColumn="0" w:lastRowFirstColumn="0" w:lastRowLastColumn="0"/>
            <w:tcW w:w="772" w:type="dxa"/>
          </w:tcPr>
          <w:p w14:paraId="3BE56852" w14:textId="77777777" w:rsidR="00DE7FD5" w:rsidRPr="00635C54" w:rsidRDefault="00DE7FD5" w:rsidP="009106A5">
            <w:pPr>
              <w:rPr>
                <w:rFonts w:ascii="Times New Roman" w:hAnsi="Times New Roman" w:cs="Times New Roman"/>
              </w:rPr>
            </w:pPr>
            <w:r w:rsidRPr="00635C54">
              <w:rPr>
                <w:rFonts w:ascii="Times New Roman" w:hAnsi="Times New Roman" w:cs="Times New Roman"/>
              </w:rPr>
              <w:t>5.2</w:t>
            </w:r>
          </w:p>
        </w:tc>
        <w:tc>
          <w:tcPr>
            <w:tcW w:w="2558" w:type="dxa"/>
          </w:tcPr>
          <w:p w14:paraId="6ADFD526"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610" w:type="dxa"/>
          </w:tcPr>
          <w:p w14:paraId="2800F7F6"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Interface with a TV remote</w:t>
            </w:r>
          </w:p>
        </w:tc>
        <w:tc>
          <w:tcPr>
            <w:tcW w:w="2340" w:type="dxa"/>
          </w:tcPr>
          <w:p w14:paraId="4835543C"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Same as above.</w:t>
            </w:r>
          </w:p>
        </w:tc>
        <w:tc>
          <w:tcPr>
            <w:tcW w:w="2700" w:type="dxa"/>
          </w:tcPr>
          <w:p w14:paraId="40ED60A8"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Same as above</w:t>
            </w:r>
          </w:p>
        </w:tc>
      </w:tr>
      <w:tr w:rsidR="00DE7FD5" w:rsidRPr="00DE7FD5" w14:paraId="07FA92D4" w14:textId="77777777" w:rsidTr="009106A5">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72" w:type="dxa"/>
          </w:tcPr>
          <w:p w14:paraId="76E38D87" w14:textId="77777777" w:rsidR="00DE7FD5" w:rsidRPr="00635C54" w:rsidRDefault="00DE7FD5" w:rsidP="00DE7FD5">
            <w:pPr>
              <w:numPr>
                <w:ilvl w:val="0"/>
                <w:numId w:val="2"/>
              </w:numPr>
              <w:contextualSpacing/>
              <w:rPr>
                <w:rFonts w:ascii="Times New Roman" w:hAnsi="Times New Roman" w:cs="Times New Roman"/>
              </w:rPr>
            </w:pPr>
          </w:p>
        </w:tc>
        <w:tc>
          <w:tcPr>
            <w:tcW w:w="2558" w:type="dxa"/>
          </w:tcPr>
          <w:p w14:paraId="12B95B5F"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System must have a user-friendly interface/remote.</w:t>
            </w:r>
          </w:p>
        </w:tc>
        <w:tc>
          <w:tcPr>
            <w:tcW w:w="2610" w:type="dxa"/>
          </w:tcPr>
          <w:p w14:paraId="6BF31191"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The user interface must not consist of anything that would not already be on a TV remote or cable box.</w:t>
            </w:r>
          </w:p>
        </w:tc>
        <w:tc>
          <w:tcPr>
            <w:tcW w:w="2340" w:type="dxa"/>
          </w:tcPr>
          <w:p w14:paraId="66F5E182"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A simple user interface allows ease-of-use and broadens the potential consumers.</w:t>
            </w:r>
          </w:p>
        </w:tc>
        <w:tc>
          <w:tcPr>
            <w:tcW w:w="2700" w:type="dxa"/>
          </w:tcPr>
          <w:p w14:paraId="01D91F8F" w14:textId="60A8665B"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Inspection/</w:t>
            </w:r>
            <w:r w:rsidR="000C67F6" w:rsidRPr="00635C54">
              <w:rPr>
                <w:rFonts w:ascii="Times New Roman" w:hAnsi="Times New Roman" w:cs="Times New Roman"/>
              </w:rPr>
              <w:t>Analysis</w:t>
            </w:r>
            <w:r w:rsidRPr="00635C54">
              <w:rPr>
                <w:rFonts w:ascii="Times New Roman" w:hAnsi="Times New Roman" w:cs="Times New Roman"/>
              </w:rPr>
              <w:t>:</w:t>
            </w:r>
          </w:p>
          <w:p w14:paraId="019C5093"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4CBBD8B"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User-Review/Test Subject</w:t>
            </w:r>
          </w:p>
          <w:p w14:paraId="7733596D"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This will be measured via a questionnaire. Any category in the questionnaire labeled 3 or lower will be deemed not acceptable and the next step for improvement.</w:t>
            </w:r>
          </w:p>
        </w:tc>
      </w:tr>
      <w:tr w:rsidR="00DE7FD5" w:rsidRPr="00DE7FD5" w14:paraId="7E02A077" w14:textId="77777777" w:rsidTr="009106A5">
        <w:trPr>
          <w:trHeight w:val="233"/>
          <w:jc w:val="center"/>
        </w:trPr>
        <w:tc>
          <w:tcPr>
            <w:cnfStyle w:val="001000000000" w:firstRow="0" w:lastRow="0" w:firstColumn="1" w:lastColumn="0" w:oddVBand="0" w:evenVBand="0" w:oddHBand="0" w:evenHBand="0" w:firstRowFirstColumn="0" w:firstRowLastColumn="0" w:lastRowFirstColumn="0" w:lastRowLastColumn="0"/>
            <w:tcW w:w="772" w:type="dxa"/>
          </w:tcPr>
          <w:p w14:paraId="32DF759B" w14:textId="77777777" w:rsidR="00DE7FD5" w:rsidRPr="00635C54" w:rsidRDefault="00DE7FD5" w:rsidP="00DE7FD5">
            <w:pPr>
              <w:numPr>
                <w:ilvl w:val="0"/>
                <w:numId w:val="2"/>
              </w:numPr>
              <w:contextualSpacing/>
              <w:rPr>
                <w:rFonts w:ascii="Times New Roman" w:hAnsi="Times New Roman" w:cs="Times New Roman"/>
              </w:rPr>
            </w:pPr>
          </w:p>
        </w:tc>
        <w:tc>
          <w:tcPr>
            <w:tcW w:w="2558" w:type="dxa"/>
          </w:tcPr>
          <w:p w14:paraId="41AF83B1"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System cost must be competitive with competition.</w:t>
            </w:r>
          </w:p>
        </w:tc>
        <w:tc>
          <w:tcPr>
            <w:tcW w:w="2610" w:type="dxa"/>
          </w:tcPr>
          <w:p w14:paraId="055BE29D"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The system must remain anywhere from $40 - $100 retail cost.</w:t>
            </w:r>
          </w:p>
        </w:tc>
        <w:tc>
          <w:tcPr>
            <w:tcW w:w="2340" w:type="dxa"/>
          </w:tcPr>
          <w:p w14:paraId="31115530"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A low retail costs attracts more customers and makes the product more able for mass production.</w:t>
            </w:r>
          </w:p>
        </w:tc>
        <w:tc>
          <w:tcPr>
            <w:tcW w:w="2700" w:type="dxa"/>
          </w:tcPr>
          <w:p w14:paraId="00FDD61A"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Analysis:</w:t>
            </w:r>
          </w:p>
          <w:p w14:paraId="250B57BF"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F320BFC"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Components and materials cost will be analyzed using Excel. The final product will be compared to competition (</w:t>
            </w:r>
            <w:proofErr w:type="spellStart"/>
            <w:r w:rsidRPr="00635C54">
              <w:rPr>
                <w:rFonts w:ascii="Times New Roman" w:hAnsi="Times New Roman" w:cs="Times New Roman"/>
              </w:rPr>
              <w:t>MuteMagic</w:t>
            </w:r>
            <w:proofErr w:type="spellEnd"/>
            <w:r w:rsidRPr="00635C54">
              <w:rPr>
                <w:rFonts w:ascii="Times New Roman" w:hAnsi="Times New Roman" w:cs="Times New Roman"/>
              </w:rPr>
              <w:t xml:space="preserve">, </w:t>
            </w:r>
            <w:proofErr w:type="spellStart"/>
            <w:r w:rsidRPr="00635C54">
              <w:rPr>
                <w:rFonts w:ascii="Times New Roman" w:hAnsi="Times New Roman" w:cs="Times New Roman"/>
              </w:rPr>
              <w:t>MuTR</w:t>
            </w:r>
            <w:proofErr w:type="spellEnd"/>
            <w:r w:rsidRPr="00635C54">
              <w:rPr>
                <w:rFonts w:ascii="Times New Roman" w:hAnsi="Times New Roman" w:cs="Times New Roman"/>
              </w:rPr>
              <w:t>)</w:t>
            </w:r>
          </w:p>
        </w:tc>
      </w:tr>
      <w:tr w:rsidR="00DE7FD5" w:rsidRPr="00DE7FD5" w14:paraId="7D763C83" w14:textId="77777777" w:rsidTr="009106A5">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772" w:type="dxa"/>
          </w:tcPr>
          <w:p w14:paraId="45D2FC8D" w14:textId="77777777" w:rsidR="00DE7FD5" w:rsidRPr="00635C54" w:rsidRDefault="00DE7FD5" w:rsidP="009106A5">
            <w:pPr>
              <w:rPr>
                <w:rFonts w:ascii="Times New Roman" w:hAnsi="Times New Roman" w:cs="Times New Roman"/>
              </w:rPr>
            </w:pPr>
            <w:r w:rsidRPr="00635C54">
              <w:rPr>
                <w:rFonts w:ascii="Times New Roman" w:hAnsi="Times New Roman" w:cs="Times New Roman"/>
              </w:rPr>
              <w:t xml:space="preserve">7.1 </w:t>
            </w:r>
          </w:p>
        </w:tc>
        <w:tc>
          <w:tcPr>
            <w:tcW w:w="2558" w:type="dxa"/>
          </w:tcPr>
          <w:p w14:paraId="4A2F88DC"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610" w:type="dxa"/>
          </w:tcPr>
          <w:p w14:paraId="1CA23F62"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Thus, the manufacturer cost is estimated to be between $24-$67.</w:t>
            </w:r>
          </w:p>
        </w:tc>
        <w:tc>
          <w:tcPr>
            <w:tcW w:w="2340" w:type="dxa"/>
          </w:tcPr>
          <w:p w14:paraId="176655D1"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A lower manufacturer costs aims for a larger profit.</w:t>
            </w:r>
          </w:p>
        </w:tc>
        <w:tc>
          <w:tcPr>
            <w:tcW w:w="2700" w:type="dxa"/>
          </w:tcPr>
          <w:p w14:paraId="4BF6E3C7"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Analysis:</w:t>
            </w:r>
          </w:p>
          <w:p w14:paraId="598D339D"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9020493" w14:textId="77777777" w:rsidR="00DE7FD5" w:rsidRPr="00635C54"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Same as above.</w:t>
            </w:r>
          </w:p>
        </w:tc>
      </w:tr>
      <w:tr w:rsidR="00DE7FD5" w:rsidRPr="00DE7FD5" w14:paraId="60572F23" w14:textId="77777777" w:rsidTr="009106A5">
        <w:trPr>
          <w:trHeight w:val="233"/>
          <w:jc w:val="center"/>
        </w:trPr>
        <w:tc>
          <w:tcPr>
            <w:cnfStyle w:val="001000000000" w:firstRow="0" w:lastRow="0" w:firstColumn="1" w:lastColumn="0" w:oddVBand="0" w:evenVBand="0" w:oddHBand="0" w:evenHBand="0" w:firstRowFirstColumn="0" w:firstRowLastColumn="0" w:lastRowFirstColumn="0" w:lastRowLastColumn="0"/>
            <w:tcW w:w="772" w:type="dxa"/>
          </w:tcPr>
          <w:p w14:paraId="3BFC67E0" w14:textId="77777777" w:rsidR="00DE7FD5" w:rsidRPr="00635C54" w:rsidRDefault="00DE7FD5" w:rsidP="009106A5">
            <w:pPr>
              <w:rPr>
                <w:rFonts w:ascii="Times New Roman" w:hAnsi="Times New Roman" w:cs="Times New Roman"/>
              </w:rPr>
            </w:pPr>
            <w:r w:rsidRPr="00635C54">
              <w:rPr>
                <w:rFonts w:ascii="Times New Roman" w:hAnsi="Times New Roman" w:cs="Times New Roman"/>
              </w:rPr>
              <w:lastRenderedPageBreak/>
              <w:t>8.</w:t>
            </w:r>
          </w:p>
        </w:tc>
        <w:tc>
          <w:tcPr>
            <w:tcW w:w="2558" w:type="dxa"/>
          </w:tcPr>
          <w:p w14:paraId="5D29C0A2"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System must refrain from any alterations to the TV or its remote control.</w:t>
            </w:r>
          </w:p>
        </w:tc>
        <w:tc>
          <w:tcPr>
            <w:tcW w:w="2610" w:type="dxa"/>
          </w:tcPr>
          <w:p w14:paraId="25CFF2E6"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The TV and remote must remain the same as originally purchased.</w:t>
            </w:r>
          </w:p>
        </w:tc>
        <w:tc>
          <w:tcPr>
            <w:tcW w:w="2340" w:type="dxa"/>
          </w:tcPr>
          <w:p w14:paraId="35A6388C"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Altering the TV or remote would require too much of the user and is not fit for mass production.</w:t>
            </w:r>
          </w:p>
        </w:tc>
        <w:tc>
          <w:tcPr>
            <w:tcW w:w="2700" w:type="dxa"/>
          </w:tcPr>
          <w:p w14:paraId="44D42847"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Inspection:</w:t>
            </w:r>
          </w:p>
          <w:p w14:paraId="1A1A0855"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BE64DD"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User-Review</w:t>
            </w:r>
          </w:p>
          <w:p w14:paraId="6A307721" w14:textId="77777777" w:rsidR="00DE7FD5" w:rsidRPr="00635C54" w:rsidRDefault="00DE7FD5" w:rsidP="009106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5C54">
              <w:rPr>
                <w:rFonts w:ascii="Times New Roman" w:hAnsi="Times New Roman" w:cs="Times New Roman"/>
              </w:rPr>
              <w:t>This will be measured via a questionnaire. Any category in the questionnaire labeled 3 or lower will be deemed not acceptable and the next step for improvement.</w:t>
            </w:r>
          </w:p>
        </w:tc>
      </w:tr>
    </w:tbl>
    <w:p w14:paraId="0BB83F1D" w14:textId="77777777" w:rsidR="00DE7FD5" w:rsidRPr="00DE7FD5" w:rsidRDefault="00DE7FD5" w:rsidP="00DE7FD5">
      <w:pPr>
        <w:jc w:val="center"/>
        <w:rPr>
          <w:rFonts w:ascii="Times New Roman" w:hAnsi="Times New Roman" w:cs="Times New Roman"/>
        </w:rPr>
      </w:pPr>
    </w:p>
    <w:p w14:paraId="3659F681" w14:textId="77777777" w:rsidR="00DE7FD5" w:rsidRPr="00DE7FD5" w:rsidRDefault="00DE7FD5" w:rsidP="00DE7FD5">
      <w:pPr>
        <w:spacing w:line="276" w:lineRule="auto"/>
        <w:rPr>
          <w:rFonts w:ascii="Times New Roman" w:hAnsi="Times New Roman" w:cs="Times New Roman"/>
          <w:szCs w:val="32"/>
        </w:rPr>
      </w:pPr>
    </w:p>
    <w:p w14:paraId="34528AD5" w14:textId="77777777" w:rsidR="00DE7FD5" w:rsidRPr="00DE7FD5" w:rsidRDefault="00DE7FD5" w:rsidP="00DE7FD5">
      <w:pPr>
        <w:pStyle w:val="Heading2"/>
        <w:spacing w:line="276" w:lineRule="auto"/>
        <w:rPr>
          <w:sz w:val="32"/>
          <w:szCs w:val="32"/>
        </w:rPr>
      </w:pPr>
      <w:bookmarkStart w:id="13" w:name="_Toc36110903"/>
      <w:r w:rsidRPr="00DE7FD5">
        <w:rPr>
          <w:sz w:val="32"/>
          <w:szCs w:val="32"/>
        </w:rPr>
        <w:t>Constraints</w:t>
      </w:r>
      <w:bookmarkEnd w:id="13"/>
    </w:p>
    <w:p w14:paraId="5DA4CA4B" w14:textId="2100242F" w:rsidR="00DE7FD5" w:rsidRPr="00DE7FD5" w:rsidRDefault="00DE7FD5" w:rsidP="00DE7FD5">
      <w:pPr>
        <w:ind w:firstLine="360"/>
        <w:rPr>
          <w:rFonts w:ascii="Times New Roman" w:hAnsi="Times New Roman" w:cs="Times New Roman"/>
        </w:rPr>
      </w:pPr>
      <w:bookmarkStart w:id="14" w:name="_Hlk26731594"/>
      <w:r w:rsidRPr="00DE7FD5">
        <w:rPr>
          <w:rFonts w:ascii="Times New Roman" w:hAnsi="Times New Roman" w:cs="Times New Roman"/>
        </w:rPr>
        <w:t xml:space="preserve">The list below shows the seven constraints for the </w:t>
      </w:r>
      <w:proofErr w:type="spellStart"/>
      <w:r w:rsidRPr="00DE7FD5">
        <w:rPr>
          <w:rFonts w:ascii="Times New Roman" w:hAnsi="Times New Roman" w:cs="Times New Roman"/>
        </w:rPr>
        <w:t>MuteBot</w:t>
      </w:r>
      <w:proofErr w:type="spellEnd"/>
      <w:r w:rsidRPr="00DE7FD5">
        <w:rPr>
          <w:rFonts w:ascii="Times New Roman" w:hAnsi="Times New Roman" w:cs="Times New Roman"/>
        </w:rPr>
        <w:t xml:space="preserve"> system. The constraints have not been changed, but as the team progresses throughout the semester, any updates or changes will be highlighted. </w:t>
      </w:r>
    </w:p>
    <w:bookmarkEnd w:id="14"/>
    <w:p w14:paraId="15F192F0" w14:textId="77777777" w:rsidR="00DE7FD5" w:rsidRPr="00DE7FD5" w:rsidRDefault="00DE7FD5" w:rsidP="00DE7FD5">
      <w:pPr>
        <w:pStyle w:val="ListParagraph"/>
        <w:numPr>
          <w:ilvl w:val="0"/>
          <w:numId w:val="4"/>
        </w:numPr>
        <w:rPr>
          <w:rFonts w:ascii="Times New Roman" w:hAnsi="Times New Roman" w:cs="Times New Roman"/>
          <w:sz w:val="24"/>
          <w:szCs w:val="24"/>
        </w:rPr>
      </w:pPr>
      <w:r w:rsidRPr="00DE7FD5">
        <w:rPr>
          <w:rFonts w:ascii="Times New Roman" w:hAnsi="Times New Roman" w:cs="Times New Roman"/>
          <w:sz w:val="24"/>
          <w:szCs w:val="24"/>
        </w:rPr>
        <w:t>Form Factor (Same size or smaller than an Apple TV or Roku Ultra)</w:t>
      </w:r>
    </w:p>
    <w:p w14:paraId="6F9EC60B" w14:textId="77777777" w:rsidR="00DE7FD5" w:rsidRPr="00DE7FD5" w:rsidRDefault="00DE7FD5" w:rsidP="00DE7FD5">
      <w:pPr>
        <w:pStyle w:val="ListParagraph"/>
        <w:numPr>
          <w:ilvl w:val="0"/>
          <w:numId w:val="5"/>
        </w:numPr>
        <w:rPr>
          <w:rFonts w:ascii="Times New Roman" w:hAnsi="Times New Roman" w:cs="Times New Roman"/>
          <w:sz w:val="24"/>
          <w:szCs w:val="24"/>
        </w:rPr>
      </w:pPr>
      <w:r w:rsidRPr="00DE7FD5">
        <w:rPr>
          <w:rFonts w:ascii="Times New Roman" w:hAnsi="Times New Roman" w:cs="Times New Roman"/>
          <w:sz w:val="24"/>
          <w:szCs w:val="24"/>
        </w:rPr>
        <w:t>Apple TV: Height-1.4 in, Width-3.9 in, Depth-3.9 in</w:t>
      </w:r>
    </w:p>
    <w:p w14:paraId="3920916D" w14:textId="77777777" w:rsidR="00DE7FD5" w:rsidRPr="00DE7FD5" w:rsidRDefault="00DE7FD5" w:rsidP="00DE7FD5">
      <w:pPr>
        <w:pStyle w:val="ListParagraph"/>
        <w:numPr>
          <w:ilvl w:val="0"/>
          <w:numId w:val="5"/>
        </w:numPr>
        <w:rPr>
          <w:rFonts w:ascii="Times New Roman" w:hAnsi="Times New Roman" w:cs="Times New Roman"/>
          <w:sz w:val="24"/>
          <w:szCs w:val="24"/>
        </w:rPr>
      </w:pPr>
      <w:r w:rsidRPr="00DE7FD5">
        <w:rPr>
          <w:rFonts w:ascii="Times New Roman" w:hAnsi="Times New Roman" w:cs="Times New Roman"/>
          <w:sz w:val="24"/>
          <w:szCs w:val="24"/>
        </w:rPr>
        <w:t>Roku Ultra: Height-0.8 in, Width-4.9 in, Depth-4.9 in</w:t>
      </w:r>
    </w:p>
    <w:p w14:paraId="3177DF23" w14:textId="77777777" w:rsidR="00DE7FD5" w:rsidRPr="00DE7FD5" w:rsidRDefault="00DE7FD5" w:rsidP="00DE7FD5">
      <w:pPr>
        <w:pStyle w:val="ListParagraph"/>
        <w:numPr>
          <w:ilvl w:val="0"/>
          <w:numId w:val="4"/>
        </w:numPr>
        <w:rPr>
          <w:rFonts w:ascii="Times New Roman" w:hAnsi="Times New Roman" w:cs="Times New Roman"/>
          <w:sz w:val="24"/>
          <w:szCs w:val="24"/>
        </w:rPr>
      </w:pPr>
      <w:r w:rsidRPr="00DE7FD5">
        <w:rPr>
          <w:rFonts w:ascii="Times New Roman" w:hAnsi="Times New Roman" w:cs="Times New Roman"/>
          <w:sz w:val="24"/>
          <w:szCs w:val="24"/>
        </w:rPr>
        <w:t>TV cannot be altered or changed in any way (Removing or modifying parts or remote)</w:t>
      </w:r>
    </w:p>
    <w:p w14:paraId="5EB801B4" w14:textId="77777777" w:rsidR="00DE7FD5" w:rsidRPr="00DE7FD5" w:rsidRDefault="00DE7FD5" w:rsidP="00DE7FD5">
      <w:pPr>
        <w:pStyle w:val="ListParagraph"/>
        <w:numPr>
          <w:ilvl w:val="0"/>
          <w:numId w:val="4"/>
        </w:numPr>
        <w:rPr>
          <w:rFonts w:ascii="Times New Roman" w:hAnsi="Times New Roman" w:cs="Times New Roman"/>
          <w:sz w:val="24"/>
          <w:szCs w:val="24"/>
        </w:rPr>
      </w:pPr>
      <w:r w:rsidRPr="00DE7FD5">
        <w:rPr>
          <w:rFonts w:ascii="Times New Roman" w:hAnsi="Times New Roman" w:cs="Times New Roman"/>
          <w:sz w:val="24"/>
          <w:szCs w:val="24"/>
        </w:rPr>
        <w:t>Location- should not be visible (mounted to the back of the TV)</w:t>
      </w:r>
    </w:p>
    <w:p w14:paraId="542634E0" w14:textId="77777777" w:rsidR="00DE7FD5" w:rsidRPr="00DE7FD5" w:rsidRDefault="00DE7FD5" w:rsidP="00DE7FD5">
      <w:pPr>
        <w:pStyle w:val="ListParagraph"/>
        <w:numPr>
          <w:ilvl w:val="0"/>
          <w:numId w:val="4"/>
        </w:numPr>
        <w:rPr>
          <w:rFonts w:ascii="Times New Roman" w:hAnsi="Times New Roman" w:cs="Times New Roman"/>
          <w:sz w:val="24"/>
          <w:szCs w:val="24"/>
        </w:rPr>
      </w:pPr>
      <w:r w:rsidRPr="00DE7FD5">
        <w:rPr>
          <w:rFonts w:ascii="Times New Roman" w:hAnsi="Times New Roman" w:cs="Times New Roman"/>
          <w:sz w:val="24"/>
          <w:szCs w:val="24"/>
        </w:rPr>
        <w:t>Inputs on the TV (HDMI, coax)</w:t>
      </w:r>
    </w:p>
    <w:p w14:paraId="58C75116" w14:textId="77777777" w:rsidR="00DE7FD5" w:rsidRPr="00DE7FD5" w:rsidRDefault="00DE7FD5" w:rsidP="00DE7FD5">
      <w:pPr>
        <w:pStyle w:val="ListParagraph"/>
        <w:numPr>
          <w:ilvl w:val="0"/>
          <w:numId w:val="4"/>
        </w:numPr>
        <w:rPr>
          <w:rFonts w:ascii="Times New Roman" w:hAnsi="Times New Roman" w:cs="Times New Roman"/>
          <w:sz w:val="24"/>
          <w:szCs w:val="24"/>
        </w:rPr>
      </w:pPr>
      <w:r w:rsidRPr="00DE7FD5">
        <w:rPr>
          <w:rFonts w:ascii="Times New Roman" w:hAnsi="Times New Roman" w:cs="Times New Roman"/>
          <w:sz w:val="24"/>
          <w:szCs w:val="24"/>
        </w:rPr>
        <w:t>Outputs on the TV (Digital Optical Audio cable, 3.5mm Jack)</w:t>
      </w:r>
    </w:p>
    <w:p w14:paraId="717E9F6B" w14:textId="77777777" w:rsidR="00DE7FD5" w:rsidRPr="00DE7FD5" w:rsidRDefault="00DE7FD5" w:rsidP="00DE7FD5">
      <w:pPr>
        <w:pStyle w:val="ListParagraph"/>
        <w:numPr>
          <w:ilvl w:val="0"/>
          <w:numId w:val="4"/>
        </w:numPr>
        <w:rPr>
          <w:rFonts w:ascii="Times New Roman" w:hAnsi="Times New Roman" w:cs="Times New Roman"/>
          <w:sz w:val="24"/>
          <w:szCs w:val="24"/>
        </w:rPr>
      </w:pPr>
      <w:r w:rsidRPr="00DE7FD5">
        <w:rPr>
          <w:rFonts w:ascii="Times New Roman" w:hAnsi="Times New Roman" w:cs="Times New Roman"/>
          <w:sz w:val="24"/>
          <w:szCs w:val="24"/>
        </w:rPr>
        <w:t>Budget-must be in same price range as the competitors (</w:t>
      </w:r>
      <w:proofErr w:type="spellStart"/>
      <w:r w:rsidRPr="00DE7FD5">
        <w:rPr>
          <w:rFonts w:ascii="Times New Roman" w:hAnsi="Times New Roman" w:cs="Times New Roman"/>
          <w:sz w:val="24"/>
          <w:szCs w:val="24"/>
        </w:rPr>
        <w:t>MuteMagic</w:t>
      </w:r>
      <w:proofErr w:type="spellEnd"/>
      <w:r w:rsidRPr="00DE7FD5">
        <w:rPr>
          <w:rFonts w:ascii="Times New Roman" w:hAnsi="Times New Roman" w:cs="Times New Roman"/>
          <w:sz w:val="24"/>
          <w:szCs w:val="24"/>
        </w:rPr>
        <w:t xml:space="preserve"> $39.95, MUTR $30 with a subscription of $50 per year)</w:t>
      </w:r>
    </w:p>
    <w:p w14:paraId="21B6B154" w14:textId="35601859" w:rsidR="00DE7FD5" w:rsidRDefault="00DE7FD5" w:rsidP="00DE7FD5">
      <w:pPr>
        <w:pStyle w:val="ListParagraph"/>
        <w:numPr>
          <w:ilvl w:val="0"/>
          <w:numId w:val="4"/>
        </w:numPr>
        <w:rPr>
          <w:rFonts w:ascii="Times New Roman" w:hAnsi="Times New Roman" w:cs="Times New Roman"/>
          <w:sz w:val="24"/>
          <w:szCs w:val="24"/>
        </w:rPr>
      </w:pPr>
      <w:r w:rsidRPr="00DE7FD5">
        <w:rPr>
          <w:rFonts w:ascii="Times New Roman" w:hAnsi="Times New Roman" w:cs="Times New Roman"/>
          <w:sz w:val="24"/>
          <w:szCs w:val="24"/>
        </w:rPr>
        <w:t>Television provided (Westinghouse HDTV)</w:t>
      </w:r>
    </w:p>
    <w:p w14:paraId="4292CD7F" w14:textId="7D7EE035" w:rsidR="00635C54" w:rsidRPr="00DE7FD5" w:rsidRDefault="00B63D40" w:rsidP="00DE7FD5">
      <w:pPr>
        <w:pStyle w:val="ListParagraph"/>
        <w:numPr>
          <w:ilvl w:val="0"/>
          <w:numId w:val="4"/>
        </w:numPr>
        <w:rPr>
          <w:rFonts w:ascii="Times New Roman" w:hAnsi="Times New Roman" w:cs="Times New Roman"/>
          <w:sz w:val="24"/>
          <w:szCs w:val="24"/>
        </w:rPr>
      </w:pPr>
      <w:r>
        <w:rPr>
          <w:rFonts w:ascii="Times New Roman" w:hAnsi="Times New Roman" w:cs="Times New Roman"/>
          <w:color w:val="00B050"/>
          <w:sz w:val="24"/>
          <w:szCs w:val="24"/>
        </w:rPr>
        <w:t xml:space="preserve">The ongoing outbreak of COVID-19 has disrupted the timing, resource availability, and meeting availability for the team. Section 10 provides a greater detailed impact on the rest of the semester. </w:t>
      </w:r>
    </w:p>
    <w:p w14:paraId="78BD94E4" w14:textId="77777777" w:rsidR="00DE7FD5" w:rsidRPr="00DE7FD5" w:rsidRDefault="00DE7FD5" w:rsidP="00DE7FD5">
      <w:pPr>
        <w:pStyle w:val="Heading1"/>
        <w:spacing w:line="276" w:lineRule="auto"/>
        <w:jc w:val="left"/>
        <w:rPr>
          <w:sz w:val="32"/>
          <w:szCs w:val="32"/>
        </w:rPr>
      </w:pPr>
      <w:bookmarkStart w:id="15" w:name="_Toc36110904"/>
      <w:r w:rsidRPr="00DE7FD5">
        <w:rPr>
          <w:sz w:val="32"/>
          <w:szCs w:val="32"/>
        </w:rPr>
        <w:t>Standards</w:t>
      </w:r>
      <w:bookmarkEnd w:id="15"/>
    </w:p>
    <w:p w14:paraId="1C05E392" w14:textId="77777777" w:rsidR="00DE7FD5" w:rsidRPr="00DE7FD5" w:rsidRDefault="00DE7FD5" w:rsidP="00DE7FD5">
      <w:pPr>
        <w:ind w:left="360" w:firstLine="360"/>
        <w:rPr>
          <w:rFonts w:ascii="Times New Roman" w:hAnsi="Times New Roman" w:cs="Times New Roman"/>
        </w:rPr>
      </w:pPr>
      <w:bookmarkStart w:id="16" w:name="_Hlk26731677"/>
      <w:r w:rsidRPr="00DE7FD5">
        <w:rPr>
          <w:rFonts w:ascii="Times New Roman" w:hAnsi="Times New Roman" w:cs="Times New Roman"/>
        </w:rPr>
        <w:t xml:space="preserve">The standards for the </w:t>
      </w:r>
      <w:proofErr w:type="spellStart"/>
      <w:r w:rsidRPr="00DE7FD5">
        <w:rPr>
          <w:rFonts w:ascii="Times New Roman" w:hAnsi="Times New Roman" w:cs="Times New Roman"/>
        </w:rPr>
        <w:t>Mutebot</w:t>
      </w:r>
      <w:proofErr w:type="spellEnd"/>
      <w:r w:rsidRPr="00DE7FD5">
        <w:rPr>
          <w:rFonts w:ascii="Times New Roman" w:hAnsi="Times New Roman" w:cs="Times New Roman"/>
        </w:rPr>
        <w:t xml:space="preserve"> system have not been changed. The list below shows the current standards for the system, but as we progress throughout the semester and conduct more prototyping, these standards may be updated and will be highlighted. </w:t>
      </w:r>
    </w:p>
    <w:bookmarkEnd w:id="16"/>
    <w:p w14:paraId="28F80B84" w14:textId="77777777" w:rsidR="00DE7FD5" w:rsidRPr="00DE7FD5" w:rsidRDefault="00DE7FD5" w:rsidP="00DE7FD5">
      <w:pPr>
        <w:pStyle w:val="ListParagraph"/>
        <w:numPr>
          <w:ilvl w:val="0"/>
          <w:numId w:val="6"/>
        </w:numPr>
        <w:rPr>
          <w:rFonts w:ascii="Times New Roman" w:hAnsi="Times New Roman" w:cs="Times New Roman"/>
          <w:sz w:val="24"/>
          <w:szCs w:val="24"/>
        </w:rPr>
      </w:pPr>
      <w:r w:rsidRPr="00DE7FD5">
        <w:rPr>
          <w:rFonts w:ascii="Times New Roman" w:hAnsi="Times New Roman" w:cs="Times New Roman"/>
          <w:sz w:val="24"/>
          <w:szCs w:val="24"/>
        </w:rPr>
        <w:t>CALM Act: Commercial Advertisement Loudness Mitigation Act:</w:t>
      </w:r>
    </w:p>
    <w:p w14:paraId="4EDE98A0" w14:textId="77777777" w:rsidR="00DE7FD5" w:rsidRPr="00DE7FD5" w:rsidRDefault="00801984" w:rsidP="00DE7FD5">
      <w:pPr>
        <w:pStyle w:val="ListParagraph"/>
        <w:numPr>
          <w:ilvl w:val="1"/>
          <w:numId w:val="6"/>
        </w:numPr>
        <w:rPr>
          <w:rFonts w:ascii="Times New Roman" w:hAnsi="Times New Roman" w:cs="Times New Roman"/>
          <w:color w:val="2F5496" w:themeColor="accent1" w:themeShade="BF"/>
        </w:rPr>
      </w:pPr>
      <w:hyperlink r:id="rId8" w:history="1">
        <w:r w:rsidR="00DE7FD5" w:rsidRPr="00DE7FD5">
          <w:rPr>
            <w:rStyle w:val="Hyperlink"/>
            <w:rFonts w:ascii="Times New Roman" w:hAnsi="Times New Roman" w:cs="Times New Roman"/>
            <w14:textFill>
              <w14:solidFill>
                <w14:srgbClr w14:val="0563C1">
                  <w14:lumMod w14:val="75000"/>
                </w14:srgbClr>
              </w14:solidFill>
            </w14:textFill>
          </w:rPr>
          <w:t>https://www.provideocoalition.com/the-calm-act-commercial-advertisement-loudness-mitigation/</w:t>
        </w:r>
      </w:hyperlink>
    </w:p>
    <w:p w14:paraId="4C920B84"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The FCC set and monitor the loudness of commercials. The ITU, International Telecommunication Union, created standard audio measurements for content that is being broadcasted</w:t>
      </w:r>
    </w:p>
    <w:p w14:paraId="19D0952E" w14:textId="77777777" w:rsidR="00DE7FD5" w:rsidRPr="00DE7FD5" w:rsidRDefault="00DE7FD5" w:rsidP="00DE7FD5">
      <w:pPr>
        <w:pStyle w:val="ListParagraph"/>
        <w:numPr>
          <w:ilvl w:val="0"/>
          <w:numId w:val="6"/>
        </w:numPr>
        <w:rPr>
          <w:rFonts w:ascii="Times New Roman" w:hAnsi="Times New Roman" w:cs="Times New Roman"/>
          <w:sz w:val="24"/>
          <w:szCs w:val="24"/>
        </w:rPr>
      </w:pPr>
      <w:r w:rsidRPr="00DE7FD5">
        <w:rPr>
          <w:rFonts w:ascii="Times New Roman" w:hAnsi="Times New Roman" w:cs="Times New Roman"/>
          <w:sz w:val="24"/>
          <w:szCs w:val="24"/>
        </w:rPr>
        <w:t>ITU-R BS.1170:</w:t>
      </w:r>
    </w:p>
    <w:p w14:paraId="71F7D176" w14:textId="77777777" w:rsidR="00DE7FD5" w:rsidRPr="00DE7FD5" w:rsidRDefault="00801984" w:rsidP="00DE7FD5">
      <w:pPr>
        <w:pStyle w:val="ListParagraph"/>
        <w:numPr>
          <w:ilvl w:val="1"/>
          <w:numId w:val="6"/>
        </w:numPr>
        <w:rPr>
          <w:rFonts w:ascii="Times New Roman" w:hAnsi="Times New Roman" w:cs="Times New Roman"/>
          <w:color w:val="2F5496" w:themeColor="accent1" w:themeShade="BF"/>
          <w:szCs w:val="24"/>
        </w:rPr>
      </w:pPr>
      <w:hyperlink r:id="rId9" w:history="1">
        <w:r w:rsidR="00DE7FD5" w:rsidRPr="00DE7FD5">
          <w:rPr>
            <w:rStyle w:val="Hyperlink"/>
            <w:rFonts w:ascii="Times New Roman" w:hAnsi="Times New Roman" w:cs="Times New Roman"/>
            <w:szCs w:val="24"/>
            <w14:textFill>
              <w14:solidFill>
                <w14:srgbClr w14:val="0563C1">
                  <w14:lumMod w14:val="75000"/>
                </w14:srgbClr>
              </w14:solidFill>
            </w14:textFill>
          </w:rPr>
          <w:t>https://www.itu.int/dms_pubrec/itu-r/rec/bs/R-REC-BS.1770-4-201510-I!!PDF-E.pdf</w:t>
        </w:r>
      </w:hyperlink>
    </w:p>
    <w:p w14:paraId="4B2B8E35"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 xml:space="preserve">Ways to measure commercial audio </w:t>
      </w:r>
      <w:r w:rsidRPr="00DE7FD5">
        <w:rPr>
          <w:rFonts w:ascii="Times New Roman" w:hAnsi="Times New Roman" w:cs="Times New Roman"/>
          <w:szCs w:val="24"/>
        </w:rPr>
        <w:t>loudness and true-peak audio level</w:t>
      </w:r>
    </w:p>
    <w:p w14:paraId="60FB6849" w14:textId="77777777" w:rsidR="00DE7FD5" w:rsidRPr="00DE7FD5" w:rsidRDefault="00DE7FD5" w:rsidP="00DE7FD5">
      <w:pPr>
        <w:pStyle w:val="ListParagraph"/>
        <w:numPr>
          <w:ilvl w:val="0"/>
          <w:numId w:val="6"/>
        </w:numPr>
        <w:rPr>
          <w:rFonts w:ascii="Times New Roman" w:hAnsi="Times New Roman" w:cs="Times New Roman"/>
          <w:sz w:val="24"/>
          <w:szCs w:val="24"/>
        </w:rPr>
      </w:pPr>
      <w:r w:rsidRPr="00DE7FD5">
        <w:rPr>
          <w:rFonts w:ascii="Times New Roman" w:hAnsi="Times New Roman" w:cs="Times New Roman"/>
          <w:sz w:val="24"/>
          <w:szCs w:val="24"/>
        </w:rPr>
        <w:lastRenderedPageBreak/>
        <w:t>IEEE Code of Ethics</w:t>
      </w:r>
    </w:p>
    <w:p w14:paraId="27DC9AFA" w14:textId="77777777" w:rsidR="00DE7FD5" w:rsidRPr="00DE7FD5" w:rsidRDefault="00801984" w:rsidP="00DE7FD5">
      <w:pPr>
        <w:pStyle w:val="ListParagraph"/>
        <w:numPr>
          <w:ilvl w:val="1"/>
          <w:numId w:val="6"/>
        </w:numPr>
        <w:rPr>
          <w:rFonts w:ascii="Times New Roman" w:hAnsi="Times New Roman" w:cs="Times New Roman"/>
          <w:color w:val="2F5496" w:themeColor="accent1" w:themeShade="BF"/>
          <w:sz w:val="24"/>
          <w:szCs w:val="24"/>
        </w:rPr>
      </w:pPr>
      <w:hyperlink r:id="rId10" w:history="1">
        <w:r w:rsidR="00DE7FD5" w:rsidRPr="00DE7FD5">
          <w:rPr>
            <w:rStyle w:val="Hyperlink"/>
            <w:rFonts w:ascii="Times New Roman" w:eastAsia="Times New Roman" w:hAnsi="Times New Roman" w:cs="Times New Roman"/>
            <w:sz w:val="24"/>
            <w:szCs w:val="20"/>
          </w:rPr>
          <w:t>https://www.ieee.org/about/corporate/governance/p7-8.html</w:t>
        </w:r>
      </w:hyperlink>
    </w:p>
    <w:p w14:paraId="55323638"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The responsibilities in which all engineers are expected to follow that are expressed in a code of ethics.</w:t>
      </w:r>
    </w:p>
    <w:p w14:paraId="0256F48A" w14:textId="77777777" w:rsidR="00DE7FD5" w:rsidRPr="00DE7FD5" w:rsidRDefault="00DE7FD5" w:rsidP="00DE7FD5">
      <w:pPr>
        <w:pStyle w:val="ListParagraph"/>
        <w:numPr>
          <w:ilvl w:val="0"/>
          <w:numId w:val="6"/>
        </w:numPr>
        <w:rPr>
          <w:rFonts w:ascii="Times New Roman" w:hAnsi="Times New Roman" w:cs="Times New Roman"/>
          <w:sz w:val="24"/>
          <w:szCs w:val="24"/>
        </w:rPr>
      </w:pPr>
      <w:r w:rsidRPr="00DE7FD5">
        <w:rPr>
          <w:rFonts w:ascii="Times New Roman" w:hAnsi="Times New Roman" w:cs="Times New Roman"/>
          <w:sz w:val="24"/>
          <w:szCs w:val="24"/>
        </w:rPr>
        <w:t xml:space="preserve">Betamax Case: Sony Corp. of America v. Universal City Studios, Inc. </w:t>
      </w:r>
    </w:p>
    <w:p w14:paraId="5CEFFEB7" w14:textId="77777777" w:rsidR="00DE7FD5" w:rsidRPr="00DE7FD5" w:rsidRDefault="00801984" w:rsidP="00DE7FD5">
      <w:pPr>
        <w:pStyle w:val="ListParagraph"/>
        <w:numPr>
          <w:ilvl w:val="1"/>
          <w:numId w:val="6"/>
        </w:numPr>
        <w:rPr>
          <w:rFonts w:ascii="Times New Roman" w:hAnsi="Times New Roman" w:cs="Times New Roman"/>
          <w:color w:val="2F5496" w:themeColor="accent1" w:themeShade="BF"/>
          <w:sz w:val="24"/>
          <w:szCs w:val="24"/>
        </w:rPr>
      </w:pPr>
      <w:hyperlink r:id="rId11" w:history="1">
        <w:r w:rsidR="00DE7FD5" w:rsidRPr="00DE7FD5">
          <w:rPr>
            <w:rStyle w:val="Hyperlink"/>
            <w:rFonts w:ascii="Times New Roman" w:eastAsia="Times New Roman" w:hAnsi="Times New Roman" w:cs="Times New Roman"/>
            <w:sz w:val="24"/>
            <w:szCs w:val="20"/>
          </w:rPr>
          <w:t>https://www.oyez.org/cases/1982/81-1687</w:t>
        </w:r>
      </w:hyperlink>
    </w:p>
    <w:p w14:paraId="7E0B8F3E"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Ruled recording TV legal</w:t>
      </w:r>
    </w:p>
    <w:p w14:paraId="1C83296C" w14:textId="77777777" w:rsidR="00DE7FD5" w:rsidRPr="00DE7FD5" w:rsidRDefault="00DE7FD5" w:rsidP="00DE7FD5">
      <w:pPr>
        <w:pStyle w:val="ListParagraph"/>
        <w:numPr>
          <w:ilvl w:val="0"/>
          <w:numId w:val="6"/>
        </w:numPr>
        <w:rPr>
          <w:rFonts w:ascii="Times New Roman" w:hAnsi="Times New Roman" w:cs="Times New Roman"/>
          <w:sz w:val="24"/>
          <w:szCs w:val="24"/>
        </w:rPr>
      </w:pPr>
      <w:r w:rsidRPr="00DE7FD5">
        <w:rPr>
          <w:rFonts w:ascii="Times New Roman" w:hAnsi="Times New Roman" w:cs="Times New Roman"/>
          <w:sz w:val="24"/>
          <w:szCs w:val="24"/>
        </w:rPr>
        <w:t xml:space="preserve">Copyright Laws and Television: </w:t>
      </w:r>
    </w:p>
    <w:p w14:paraId="6ED8DD49" w14:textId="77777777" w:rsidR="00DE7FD5" w:rsidRPr="00DE7FD5" w:rsidRDefault="00801984" w:rsidP="00DE7FD5">
      <w:pPr>
        <w:pStyle w:val="ListParagraph"/>
        <w:numPr>
          <w:ilvl w:val="1"/>
          <w:numId w:val="6"/>
        </w:numPr>
        <w:rPr>
          <w:rFonts w:ascii="Times New Roman" w:hAnsi="Times New Roman" w:cs="Times New Roman"/>
          <w:color w:val="2F5496" w:themeColor="accent1" w:themeShade="BF"/>
          <w:sz w:val="24"/>
          <w:szCs w:val="24"/>
        </w:rPr>
      </w:pPr>
      <w:hyperlink r:id="rId12" w:history="1">
        <w:r w:rsidR="00DE7FD5" w:rsidRPr="00DE7FD5">
          <w:rPr>
            <w:rStyle w:val="Hyperlink"/>
            <w:rFonts w:ascii="Times New Roman" w:eastAsia="Times New Roman" w:hAnsi="Times New Roman" w:cs="Times New Roman"/>
            <w:sz w:val="24"/>
            <w:szCs w:val="20"/>
          </w:rPr>
          <w:t>https://yourbusiness.azcentral.com/copyright-laws-television-16286.html</w:t>
        </w:r>
      </w:hyperlink>
    </w:p>
    <w:p w14:paraId="10AE3D8C"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TV cable programs have copyrights to a program that can be violated (file sharing and sales, dependent on each program)</w:t>
      </w:r>
    </w:p>
    <w:p w14:paraId="077BD970" w14:textId="77777777" w:rsidR="00DE7FD5" w:rsidRPr="00DE7FD5" w:rsidRDefault="00DE7FD5" w:rsidP="00DE7FD5">
      <w:pPr>
        <w:pStyle w:val="ListParagraph"/>
        <w:numPr>
          <w:ilvl w:val="0"/>
          <w:numId w:val="6"/>
        </w:numPr>
        <w:rPr>
          <w:rFonts w:ascii="Times New Roman" w:hAnsi="Times New Roman" w:cs="Times New Roman"/>
          <w:sz w:val="24"/>
          <w:szCs w:val="24"/>
        </w:rPr>
      </w:pPr>
      <w:r w:rsidRPr="00DE7FD5">
        <w:rPr>
          <w:rFonts w:ascii="Times New Roman" w:hAnsi="Times New Roman" w:cs="Times New Roman"/>
          <w:sz w:val="24"/>
          <w:szCs w:val="24"/>
        </w:rPr>
        <w:t>HDMI Specification Version 1.4a</w:t>
      </w:r>
    </w:p>
    <w:p w14:paraId="35514C4B" w14:textId="77777777" w:rsidR="00DE7FD5" w:rsidRPr="00DE7FD5" w:rsidRDefault="00DE7FD5" w:rsidP="00DE7FD5">
      <w:pPr>
        <w:pStyle w:val="ListParagraph"/>
        <w:numPr>
          <w:ilvl w:val="1"/>
          <w:numId w:val="6"/>
        </w:numPr>
        <w:rPr>
          <w:rFonts w:ascii="Times New Roman" w:hAnsi="Times New Roman" w:cs="Times New Roman"/>
          <w:color w:val="0070C0"/>
          <w:sz w:val="24"/>
          <w:szCs w:val="24"/>
          <w:u w:val="single"/>
        </w:rPr>
      </w:pPr>
      <w:r w:rsidRPr="00DE7FD5">
        <w:rPr>
          <w:rFonts w:ascii="Times New Roman" w:hAnsi="Times New Roman" w:cs="Times New Roman"/>
          <w:color w:val="0070C0"/>
          <w:sz w:val="24"/>
          <w:szCs w:val="24"/>
          <w:u w:val="single"/>
        </w:rPr>
        <w:t>https://www.hdmi.org/manufacturer/hdmi_1_4/index.aspx</w:t>
      </w:r>
    </w:p>
    <w:p w14:paraId="0AE8B257"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HDMI standards and specifications that define the required waveforms and video format.</w:t>
      </w:r>
    </w:p>
    <w:p w14:paraId="1C0E65F6" w14:textId="77777777" w:rsidR="00DE7FD5" w:rsidRPr="00DE7FD5" w:rsidRDefault="00DE7FD5" w:rsidP="00DE7FD5">
      <w:pPr>
        <w:pStyle w:val="ListParagraph"/>
        <w:numPr>
          <w:ilvl w:val="0"/>
          <w:numId w:val="6"/>
        </w:numPr>
        <w:rPr>
          <w:rFonts w:ascii="Times New Roman" w:hAnsi="Times New Roman" w:cs="Times New Roman"/>
          <w:sz w:val="24"/>
          <w:szCs w:val="24"/>
        </w:rPr>
      </w:pPr>
      <w:r w:rsidRPr="00DE7FD5">
        <w:rPr>
          <w:rFonts w:ascii="Times New Roman" w:hAnsi="Times New Roman" w:cs="Times New Roman"/>
          <w:sz w:val="24"/>
          <w:szCs w:val="24"/>
        </w:rPr>
        <w:t>American National Standard ANSI/SCTE 07 2006, American National Standard ANSI/SCTE 124 2006</w:t>
      </w:r>
    </w:p>
    <w:p w14:paraId="6F6A443D" w14:textId="77777777" w:rsidR="00DE7FD5" w:rsidRPr="00DE7FD5" w:rsidRDefault="00801984" w:rsidP="00DE7FD5">
      <w:pPr>
        <w:pStyle w:val="ListParagraph"/>
        <w:numPr>
          <w:ilvl w:val="1"/>
          <w:numId w:val="6"/>
        </w:numPr>
        <w:rPr>
          <w:rFonts w:ascii="Times New Roman" w:hAnsi="Times New Roman" w:cs="Times New Roman"/>
          <w:color w:val="0070C0"/>
          <w:sz w:val="24"/>
          <w:szCs w:val="24"/>
        </w:rPr>
      </w:pPr>
      <w:hyperlink r:id="rId13" w:history="1">
        <w:r w:rsidR="00DE7FD5" w:rsidRPr="00DE7FD5">
          <w:rPr>
            <w:rStyle w:val="Hyperlink"/>
            <w:rFonts w:ascii="Times New Roman" w:hAnsi="Times New Roman" w:cs="Times New Roman"/>
            <w:color w:val="0070C0"/>
            <w:szCs w:val="24"/>
          </w:rPr>
          <w:t>https://www.scte.org/documents/pdf/Standards/ANSISCTE072006.pdf</w:t>
        </w:r>
      </w:hyperlink>
    </w:p>
    <w:p w14:paraId="5AC8C900"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 xml:space="preserve">Digital Transmission Standard for Cable Television </w:t>
      </w:r>
    </w:p>
    <w:p w14:paraId="63D3F41E" w14:textId="77777777" w:rsidR="00DE7FD5" w:rsidRPr="00DE7FD5" w:rsidRDefault="00801984" w:rsidP="00DE7FD5">
      <w:pPr>
        <w:pStyle w:val="ListParagraph"/>
        <w:numPr>
          <w:ilvl w:val="1"/>
          <w:numId w:val="6"/>
        </w:numPr>
        <w:rPr>
          <w:rFonts w:ascii="Times New Roman" w:hAnsi="Times New Roman" w:cs="Times New Roman"/>
          <w:color w:val="0070C0"/>
          <w:sz w:val="24"/>
          <w:szCs w:val="24"/>
          <w:u w:val="single"/>
        </w:rPr>
      </w:pPr>
      <w:hyperlink r:id="rId14" w:history="1">
        <w:r w:rsidR="00DE7FD5" w:rsidRPr="00DE7FD5">
          <w:rPr>
            <w:rStyle w:val="Hyperlink"/>
            <w:rFonts w:ascii="Times New Roman" w:hAnsi="Times New Roman" w:cs="Times New Roman"/>
            <w:color w:val="0070C0"/>
            <w:szCs w:val="24"/>
          </w:rPr>
          <w:t>https://www.scte.org/documents/pdf/Standards/ANSISCTE1242006.pdf</w:t>
        </w:r>
      </w:hyperlink>
    </w:p>
    <w:p w14:paraId="55490B0C"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Specifications and standards for the F type connector used for cable television</w:t>
      </w:r>
    </w:p>
    <w:p w14:paraId="6E39B7A1" w14:textId="77777777" w:rsidR="00DE7FD5" w:rsidRPr="00DE7FD5" w:rsidRDefault="00DE7FD5" w:rsidP="00DE7FD5">
      <w:pPr>
        <w:pStyle w:val="ListParagraph"/>
        <w:numPr>
          <w:ilvl w:val="0"/>
          <w:numId w:val="6"/>
        </w:numPr>
        <w:rPr>
          <w:rFonts w:ascii="Times New Roman" w:hAnsi="Times New Roman" w:cs="Times New Roman"/>
          <w:sz w:val="24"/>
          <w:szCs w:val="24"/>
        </w:rPr>
      </w:pPr>
      <w:r w:rsidRPr="00DE7FD5">
        <w:rPr>
          <w:rFonts w:ascii="Times New Roman" w:hAnsi="Times New Roman" w:cs="Times New Roman"/>
          <w:sz w:val="24"/>
          <w:szCs w:val="24"/>
        </w:rPr>
        <w:t>ITU-T L.1002 (10/2016)</w:t>
      </w:r>
    </w:p>
    <w:p w14:paraId="37468763" w14:textId="77777777" w:rsidR="00DE7FD5" w:rsidRPr="00DE7FD5" w:rsidRDefault="00DE7FD5" w:rsidP="00DE7FD5">
      <w:pPr>
        <w:pStyle w:val="ListParagraph"/>
        <w:numPr>
          <w:ilvl w:val="1"/>
          <w:numId w:val="6"/>
        </w:numPr>
        <w:rPr>
          <w:rFonts w:ascii="Times New Roman" w:hAnsi="Times New Roman" w:cs="Times New Roman"/>
          <w:sz w:val="24"/>
          <w:szCs w:val="24"/>
          <w:u w:val="single"/>
        </w:rPr>
      </w:pPr>
      <w:r w:rsidRPr="00DE7FD5">
        <w:rPr>
          <w:rFonts w:ascii="Times New Roman" w:hAnsi="Times New Roman" w:cs="Times New Roman"/>
          <w:color w:val="0070C0"/>
          <w:sz w:val="24"/>
          <w:szCs w:val="24"/>
          <w:u w:val="single"/>
        </w:rPr>
        <w:t>https://www.itu.int/itu-t/recommendations/rec.aspx?rec=12131</w:t>
      </w:r>
    </w:p>
    <w:p w14:paraId="27C4AA06"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Standards for external universal power adapters</w:t>
      </w:r>
    </w:p>
    <w:p w14:paraId="3EBB5F7A" w14:textId="77777777" w:rsidR="00DE7FD5" w:rsidRPr="00DE7FD5" w:rsidRDefault="00DE7FD5" w:rsidP="00DE7FD5">
      <w:pPr>
        <w:pStyle w:val="ListParagraph"/>
        <w:numPr>
          <w:ilvl w:val="0"/>
          <w:numId w:val="6"/>
        </w:numPr>
        <w:rPr>
          <w:rFonts w:ascii="Times New Roman" w:hAnsi="Times New Roman" w:cs="Times New Roman"/>
          <w:sz w:val="24"/>
          <w:szCs w:val="24"/>
        </w:rPr>
      </w:pPr>
      <w:r w:rsidRPr="00DE7FD5">
        <w:rPr>
          <w:rFonts w:ascii="Times New Roman" w:hAnsi="Times New Roman" w:cs="Times New Roman"/>
          <w:sz w:val="24"/>
          <w:szCs w:val="24"/>
        </w:rPr>
        <w:t>Standard IEC958</w:t>
      </w:r>
    </w:p>
    <w:p w14:paraId="354AA71C"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 xml:space="preserve">Digital audio interface, standard for digital optical audio cables </w:t>
      </w:r>
    </w:p>
    <w:p w14:paraId="0BF9A435" w14:textId="77777777" w:rsidR="00DE7FD5" w:rsidRPr="00DE7FD5" w:rsidRDefault="00801984" w:rsidP="00DE7FD5">
      <w:pPr>
        <w:pStyle w:val="ListParagraph"/>
        <w:numPr>
          <w:ilvl w:val="1"/>
          <w:numId w:val="6"/>
        </w:numPr>
        <w:rPr>
          <w:rFonts w:ascii="Times New Roman" w:hAnsi="Times New Roman" w:cs="Times New Roman"/>
          <w:color w:val="0070C0"/>
          <w:sz w:val="24"/>
          <w:szCs w:val="24"/>
        </w:rPr>
      </w:pPr>
      <w:hyperlink r:id="rId15" w:history="1">
        <w:r w:rsidR="00DE7FD5" w:rsidRPr="00DE7FD5">
          <w:rPr>
            <w:rStyle w:val="Hyperlink"/>
            <w:rFonts w:ascii="Times New Roman" w:hAnsi="Times New Roman" w:cs="Times New Roman"/>
            <w:color w:val="0070C0"/>
            <w:szCs w:val="24"/>
          </w:rPr>
          <w:t>http://www.epanorama.net/documents/audio/spdif.html</w:t>
        </w:r>
      </w:hyperlink>
    </w:p>
    <w:p w14:paraId="031D403A" w14:textId="77777777" w:rsidR="00DE7FD5" w:rsidRPr="00DE7FD5" w:rsidRDefault="00DE7FD5" w:rsidP="00DE7FD5">
      <w:pPr>
        <w:pStyle w:val="ListParagraph"/>
        <w:numPr>
          <w:ilvl w:val="0"/>
          <w:numId w:val="6"/>
        </w:numPr>
        <w:rPr>
          <w:rFonts w:ascii="Times New Roman" w:hAnsi="Times New Roman" w:cs="Times New Roman"/>
          <w:sz w:val="24"/>
          <w:szCs w:val="24"/>
        </w:rPr>
      </w:pPr>
      <w:r w:rsidRPr="00DE7FD5">
        <w:rPr>
          <w:rFonts w:ascii="Times New Roman" w:hAnsi="Times New Roman" w:cs="Times New Roman"/>
          <w:sz w:val="24"/>
          <w:szCs w:val="24"/>
        </w:rPr>
        <w:t>TRRRS Standards including P.382</w:t>
      </w:r>
    </w:p>
    <w:p w14:paraId="1435A2AD"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Standards for the 3.5mm connector</w:t>
      </w:r>
    </w:p>
    <w:p w14:paraId="68AE83C4"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P.382 TRRRS connectors for new integration including multiple sources and noise canceling</w:t>
      </w:r>
    </w:p>
    <w:p w14:paraId="0A01DA89" w14:textId="77777777" w:rsidR="00DE7FD5" w:rsidRPr="00DE7FD5" w:rsidRDefault="00DE7FD5" w:rsidP="00DE7FD5">
      <w:pPr>
        <w:pStyle w:val="ListParagraph"/>
        <w:numPr>
          <w:ilvl w:val="1"/>
          <w:numId w:val="6"/>
        </w:numPr>
        <w:rPr>
          <w:rFonts w:ascii="Times New Roman" w:hAnsi="Times New Roman" w:cs="Times New Roman"/>
          <w:color w:val="0070C0"/>
          <w:sz w:val="24"/>
          <w:szCs w:val="24"/>
          <w:u w:val="single"/>
        </w:rPr>
      </w:pPr>
      <w:r w:rsidRPr="00DE7FD5">
        <w:rPr>
          <w:rFonts w:ascii="Times New Roman" w:hAnsi="Times New Roman" w:cs="Times New Roman"/>
          <w:color w:val="0070C0"/>
          <w:sz w:val="24"/>
          <w:szCs w:val="24"/>
          <w:u w:val="single"/>
        </w:rPr>
        <w:t>https://www.itu.int/itu-t/workprog/wp_item.aspx?isn=9990</w:t>
      </w:r>
    </w:p>
    <w:p w14:paraId="04297591" w14:textId="77777777" w:rsidR="00DE7FD5" w:rsidRPr="00DE7FD5" w:rsidRDefault="00DE7FD5" w:rsidP="00DE7FD5">
      <w:pPr>
        <w:pStyle w:val="ListParagraph"/>
        <w:numPr>
          <w:ilvl w:val="0"/>
          <w:numId w:val="6"/>
        </w:numPr>
        <w:rPr>
          <w:rFonts w:ascii="Times New Roman" w:hAnsi="Times New Roman" w:cs="Times New Roman"/>
          <w:sz w:val="24"/>
          <w:szCs w:val="24"/>
        </w:rPr>
      </w:pPr>
      <w:r w:rsidRPr="00DE7FD5">
        <w:rPr>
          <w:rFonts w:ascii="Times New Roman" w:hAnsi="Times New Roman" w:cs="Times New Roman"/>
          <w:sz w:val="24"/>
          <w:szCs w:val="24"/>
        </w:rPr>
        <w:t xml:space="preserve">Infrared Data Association (IrDA) </w:t>
      </w:r>
    </w:p>
    <w:p w14:paraId="458FED34"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 xml:space="preserve">Standards and specifications for IR transmitter and receiver communication </w:t>
      </w:r>
    </w:p>
    <w:p w14:paraId="3D8BC034" w14:textId="77777777" w:rsidR="00DE7FD5" w:rsidRPr="00DE7FD5" w:rsidRDefault="00801984" w:rsidP="00DE7FD5">
      <w:pPr>
        <w:pStyle w:val="ListParagraph"/>
        <w:numPr>
          <w:ilvl w:val="1"/>
          <w:numId w:val="6"/>
        </w:numPr>
        <w:rPr>
          <w:rFonts w:ascii="Times New Roman" w:hAnsi="Times New Roman" w:cs="Times New Roman"/>
          <w:color w:val="0070C0"/>
          <w:sz w:val="24"/>
          <w:szCs w:val="24"/>
        </w:rPr>
      </w:pPr>
      <w:hyperlink r:id="rId16" w:history="1">
        <w:r w:rsidR="00DE7FD5" w:rsidRPr="00DE7FD5">
          <w:rPr>
            <w:rStyle w:val="Hyperlink"/>
            <w:rFonts w:ascii="Times New Roman" w:hAnsi="Times New Roman" w:cs="Times New Roman"/>
            <w:color w:val="0070C0"/>
          </w:rPr>
          <w:t>https://www.novell.com/documentation/suse91/suselinux-adminguide/html/ch08s03.html</w:t>
        </w:r>
      </w:hyperlink>
    </w:p>
    <w:p w14:paraId="35595C57" w14:textId="77777777" w:rsidR="00DE7FD5" w:rsidRPr="00DE7FD5" w:rsidRDefault="00DE7FD5" w:rsidP="00DE7FD5">
      <w:pPr>
        <w:pStyle w:val="ListParagraph"/>
        <w:numPr>
          <w:ilvl w:val="0"/>
          <w:numId w:val="6"/>
        </w:numPr>
        <w:rPr>
          <w:rFonts w:ascii="Times New Roman" w:hAnsi="Times New Roman" w:cs="Times New Roman"/>
          <w:sz w:val="24"/>
          <w:szCs w:val="24"/>
        </w:rPr>
      </w:pPr>
      <w:r w:rsidRPr="00DE7FD5">
        <w:rPr>
          <w:rFonts w:ascii="Times New Roman" w:hAnsi="Times New Roman" w:cs="Times New Roman"/>
          <w:sz w:val="24"/>
          <w:szCs w:val="24"/>
        </w:rPr>
        <w:t xml:space="preserve"> IEEE 802.15.4-2015 - IEEE Standard for Low-Rate Wireless Networks</w:t>
      </w:r>
    </w:p>
    <w:p w14:paraId="40383A17"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Standard for RF modules including the 3 pin RF module</w:t>
      </w:r>
    </w:p>
    <w:p w14:paraId="48195EF2" w14:textId="77777777" w:rsidR="00DE7FD5" w:rsidRPr="00DE7FD5" w:rsidRDefault="00DE7FD5" w:rsidP="00DE7FD5">
      <w:pPr>
        <w:pStyle w:val="ListParagraph"/>
        <w:numPr>
          <w:ilvl w:val="1"/>
          <w:numId w:val="6"/>
        </w:numPr>
        <w:rPr>
          <w:rFonts w:ascii="Times New Roman" w:hAnsi="Times New Roman" w:cs="Times New Roman"/>
          <w:sz w:val="24"/>
          <w:szCs w:val="24"/>
        </w:rPr>
      </w:pPr>
      <w:r w:rsidRPr="00DE7FD5">
        <w:rPr>
          <w:rFonts w:ascii="Times New Roman" w:hAnsi="Times New Roman" w:cs="Times New Roman"/>
          <w:sz w:val="24"/>
          <w:szCs w:val="24"/>
        </w:rPr>
        <w:t>Short range devices have unlicensed ISM/SRD bands like RF remotes</w:t>
      </w:r>
    </w:p>
    <w:p w14:paraId="105C348C" w14:textId="77777777" w:rsidR="00DE7FD5" w:rsidRPr="00DE7FD5" w:rsidRDefault="00801984" w:rsidP="00DE7FD5">
      <w:pPr>
        <w:pStyle w:val="ListParagraph"/>
        <w:numPr>
          <w:ilvl w:val="1"/>
          <w:numId w:val="6"/>
        </w:numPr>
        <w:rPr>
          <w:rFonts w:ascii="Times New Roman" w:hAnsi="Times New Roman" w:cs="Times New Roman"/>
          <w:color w:val="0070C0"/>
          <w:sz w:val="24"/>
          <w:szCs w:val="24"/>
        </w:rPr>
      </w:pPr>
      <w:hyperlink r:id="rId17" w:history="1">
        <w:r w:rsidR="00DE7FD5" w:rsidRPr="00DE7FD5">
          <w:rPr>
            <w:rStyle w:val="Hyperlink"/>
            <w:rFonts w:ascii="Times New Roman" w:hAnsi="Times New Roman" w:cs="Times New Roman"/>
            <w:color w:val="0070C0"/>
            <w:szCs w:val="24"/>
          </w:rPr>
          <w:t>https://standards.ieee.org/standard/802_15_4-2015.html</w:t>
        </w:r>
      </w:hyperlink>
    </w:p>
    <w:p w14:paraId="3C588F0A" w14:textId="77777777" w:rsidR="00DE7FD5" w:rsidRPr="00DE7FD5" w:rsidRDefault="00DE7FD5" w:rsidP="00DE7FD5">
      <w:pPr>
        <w:pStyle w:val="Heading1"/>
        <w:spacing w:line="276" w:lineRule="auto"/>
        <w:jc w:val="left"/>
        <w:rPr>
          <w:sz w:val="32"/>
          <w:szCs w:val="32"/>
        </w:rPr>
      </w:pPr>
      <w:bookmarkStart w:id="17" w:name="_Toc36110905"/>
      <w:r w:rsidRPr="00DE7FD5">
        <w:rPr>
          <w:sz w:val="32"/>
          <w:szCs w:val="32"/>
        </w:rPr>
        <w:lastRenderedPageBreak/>
        <w:t>Resource &amp; Cost Summary</w:t>
      </w:r>
      <w:bookmarkEnd w:id="17"/>
    </w:p>
    <w:p w14:paraId="2C74449B" w14:textId="77777777" w:rsidR="00DE7FD5" w:rsidRPr="00DE7FD5" w:rsidRDefault="00DE7FD5" w:rsidP="00DE7FD5">
      <w:pPr>
        <w:spacing w:line="276" w:lineRule="auto"/>
        <w:ind w:firstLine="432"/>
        <w:rPr>
          <w:rFonts w:ascii="Times New Roman" w:hAnsi="Times New Roman" w:cs="Times New Roman"/>
        </w:rPr>
      </w:pPr>
      <w:r w:rsidRPr="00DE7FD5">
        <w:rPr>
          <w:rFonts w:ascii="Times New Roman" w:hAnsi="Times New Roman" w:cs="Times New Roman"/>
        </w:rPr>
        <w:t xml:space="preserve">Table 3 provides an overview of the resources and cost for the </w:t>
      </w:r>
      <w:proofErr w:type="spellStart"/>
      <w:r w:rsidRPr="00DE7FD5">
        <w:rPr>
          <w:rFonts w:ascii="Times New Roman" w:hAnsi="Times New Roman" w:cs="Times New Roman"/>
        </w:rPr>
        <w:t>MuteBot</w:t>
      </w:r>
      <w:proofErr w:type="spellEnd"/>
      <w:r w:rsidRPr="00DE7FD5">
        <w:rPr>
          <w:rFonts w:ascii="Times New Roman" w:hAnsi="Times New Roman" w:cs="Times New Roman"/>
        </w:rPr>
        <w:t xml:space="preserve"> system. The resource summary and cost has not changed. As the team continues to work towards the final product, any new components or purchases will be highlighted in future reports.  </w:t>
      </w:r>
    </w:p>
    <w:p w14:paraId="0378BD36" w14:textId="639837BA" w:rsidR="00DE7FD5" w:rsidRPr="00DE7FD5" w:rsidRDefault="00DE7FD5" w:rsidP="00DE7FD5">
      <w:pPr>
        <w:pStyle w:val="Caption"/>
        <w:jc w:val="center"/>
        <w:rPr>
          <w:sz w:val="20"/>
        </w:rPr>
      </w:pPr>
      <w:bookmarkStart w:id="18" w:name="_Toc36110886"/>
      <w:bookmarkStart w:id="19" w:name="_Hlk26629229"/>
      <w:r w:rsidRPr="00DE7FD5">
        <w:rPr>
          <w:sz w:val="20"/>
        </w:rPr>
        <w:t xml:space="preserve">Table </w:t>
      </w:r>
      <w:r w:rsidRPr="00DE7FD5">
        <w:rPr>
          <w:sz w:val="20"/>
        </w:rPr>
        <w:fldChar w:fldCharType="begin"/>
      </w:r>
      <w:r w:rsidRPr="00DE7FD5">
        <w:rPr>
          <w:sz w:val="20"/>
        </w:rPr>
        <w:instrText xml:space="preserve"> SEQ Table \* ARABIC </w:instrText>
      </w:r>
      <w:r w:rsidRPr="00DE7FD5">
        <w:rPr>
          <w:sz w:val="20"/>
        </w:rPr>
        <w:fldChar w:fldCharType="separate"/>
      </w:r>
      <w:r w:rsidR="00B63D40">
        <w:rPr>
          <w:noProof/>
          <w:sz w:val="20"/>
        </w:rPr>
        <w:t>3</w:t>
      </w:r>
      <w:r w:rsidRPr="00DE7FD5">
        <w:rPr>
          <w:sz w:val="20"/>
        </w:rPr>
        <w:fldChar w:fldCharType="end"/>
      </w:r>
      <w:r w:rsidRPr="00DE7FD5">
        <w:rPr>
          <w:sz w:val="20"/>
        </w:rPr>
        <w:t>: Resources Summary &amp; Cost</w:t>
      </w:r>
      <w:bookmarkEnd w:id="18"/>
    </w:p>
    <w:tbl>
      <w:tblPr>
        <w:tblStyle w:val="PlainTable16"/>
        <w:tblW w:w="5575" w:type="dxa"/>
        <w:jc w:val="center"/>
        <w:tblLook w:val="04A0" w:firstRow="1" w:lastRow="0" w:firstColumn="1" w:lastColumn="0" w:noHBand="0" w:noVBand="1"/>
      </w:tblPr>
      <w:tblGrid>
        <w:gridCol w:w="3078"/>
        <w:gridCol w:w="2497"/>
      </w:tblGrid>
      <w:tr w:rsidR="00DE7FD5" w:rsidRPr="00DE7FD5" w14:paraId="21B316BE" w14:textId="77777777" w:rsidTr="009106A5">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078" w:type="dxa"/>
          </w:tcPr>
          <w:bookmarkEnd w:id="19"/>
          <w:p w14:paraId="49FF7E5C" w14:textId="77777777" w:rsidR="00DE7FD5" w:rsidRPr="00DE7FD5" w:rsidRDefault="00DE7FD5" w:rsidP="009106A5">
            <w:pPr>
              <w:ind w:firstLine="0"/>
              <w:jc w:val="center"/>
              <w:rPr>
                <w:rFonts w:ascii="Times New Roman" w:hAnsi="Times New Roman" w:cs="Times New Roman"/>
              </w:rPr>
            </w:pPr>
            <w:r w:rsidRPr="00DE7FD5">
              <w:rPr>
                <w:rFonts w:ascii="Times New Roman" w:hAnsi="Times New Roman" w:cs="Times New Roman"/>
              </w:rPr>
              <w:t>Resource</w:t>
            </w:r>
          </w:p>
        </w:tc>
        <w:tc>
          <w:tcPr>
            <w:tcW w:w="2497" w:type="dxa"/>
          </w:tcPr>
          <w:p w14:paraId="699F5CAC" w14:textId="77777777" w:rsidR="00DE7FD5" w:rsidRPr="00DE7FD5" w:rsidRDefault="00DE7FD5" w:rsidP="009106A5">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Cost</w:t>
            </w:r>
          </w:p>
        </w:tc>
      </w:tr>
      <w:tr w:rsidR="00DE7FD5" w:rsidRPr="00DE7FD5" w14:paraId="3725DD68" w14:textId="77777777" w:rsidTr="009106A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6E7C2BD8"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 xml:space="preserve">Raspberry Pi 3 </w:t>
            </w:r>
          </w:p>
        </w:tc>
        <w:tc>
          <w:tcPr>
            <w:tcW w:w="2497" w:type="dxa"/>
          </w:tcPr>
          <w:p w14:paraId="2CAAFFD8" w14:textId="77777777"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$38.36</w:t>
            </w:r>
          </w:p>
        </w:tc>
      </w:tr>
      <w:tr w:rsidR="00DE7FD5" w:rsidRPr="00DE7FD5" w14:paraId="4FB601D2" w14:textId="77777777" w:rsidTr="009106A5">
        <w:trPr>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42ABB3C0" w14:textId="77777777" w:rsidR="00DE7FD5" w:rsidRPr="00DE7FD5" w:rsidRDefault="00DE7FD5" w:rsidP="009106A5">
            <w:pPr>
              <w:ind w:firstLine="0"/>
              <w:jc w:val="left"/>
              <w:rPr>
                <w:rFonts w:ascii="Times New Roman" w:hAnsi="Times New Roman" w:cs="Times New Roman"/>
                <w:strike/>
              </w:rPr>
            </w:pPr>
            <w:proofErr w:type="spellStart"/>
            <w:r w:rsidRPr="00DE7FD5">
              <w:rPr>
                <w:rFonts w:ascii="Times New Roman" w:hAnsi="Times New Roman" w:cs="Times New Roman"/>
              </w:rPr>
              <w:t>Geekworm</w:t>
            </w:r>
            <w:proofErr w:type="spellEnd"/>
            <w:r w:rsidRPr="00DE7FD5">
              <w:rPr>
                <w:rFonts w:ascii="Times New Roman" w:hAnsi="Times New Roman" w:cs="Times New Roman"/>
              </w:rPr>
              <w:t xml:space="preserve"> Raspberry Pi IR remote expansion board</w:t>
            </w:r>
          </w:p>
        </w:tc>
        <w:tc>
          <w:tcPr>
            <w:tcW w:w="2497" w:type="dxa"/>
          </w:tcPr>
          <w:p w14:paraId="501BA5D7" w14:textId="7777777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$12.09</w:t>
            </w:r>
          </w:p>
        </w:tc>
      </w:tr>
      <w:tr w:rsidR="00DE7FD5" w:rsidRPr="00DE7FD5" w14:paraId="2B05A749" w14:textId="77777777" w:rsidTr="009106A5">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078" w:type="dxa"/>
          </w:tcPr>
          <w:p w14:paraId="1470B187" w14:textId="77777777" w:rsidR="00DE7FD5" w:rsidRPr="00DE7FD5" w:rsidRDefault="00DE7FD5" w:rsidP="009106A5">
            <w:pPr>
              <w:ind w:firstLine="0"/>
              <w:jc w:val="left"/>
              <w:rPr>
                <w:rFonts w:ascii="Times New Roman" w:hAnsi="Times New Roman" w:cs="Times New Roman"/>
              </w:rPr>
            </w:pPr>
            <w:proofErr w:type="spellStart"/>
            <w:r w:rsidRPr="00DE7FD5">
              <w:rPr>
                <w:rFonts w:ascii="Times New Roman" w:hAnsi="Times New Roman" w:cs="Times New Roman"/>
              </w:rPr>
              <w:t>Sabrent</w:t>
            </w:r>
            <w:proofErr w:type="spellEnd"/>
            <w:r w:rsidRPr="00DE7FD5">
              <w:rPr>
                <w:rFonts w:ascii="Times New Roman" w:hAnsi="Times New Roman" w:cs="Times New Roman"/>
              </w:rPr>
              <w:t xml:space="preserve"> USB external stereo sound adapter</w:t>
            </w:r>
          </w:p>
        </w:tc>
        <w:tc>
          <w:tcPr>
            <w:tcW w:w="2497" w:type="dxa"/>
          </w:tcPr>
          <w:p w14:paraId="42575286" w14:textId="77777777"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$6.99</w:t>
            </w:r>
          </w:p>
        </w:tc>
      </w:tr>
      <w:tr w:rsidR="00DE7FD5" w:rsidRPr="00DE7FD5" w14:paraId="0080AF91" w14:textId="77777777" w:rsidTr="009106A5">
        <w:trPr>
          <w:trHeight w:val="372"/>
          <w:jc w:val="center"/>
        </w:trPr>
        <w:tc>
          <w:tcPr>
            <w:cnfStyle w:val="001000000000" w:firstRow="0" w:lastRow="0" w:firstColumn="1" w:lastColumn="0" w:oddVBand="0" w:evenVBand="0" w:oddHBand="0" w:evenHBand="0" w:firstRowFirstColumn="0" w:firstRowLastColumn="0" w:lastRowFirstColumn="0" w:lastRowLastColumn="0"/>
            <w:tcW w:w="3078" w:type="dxa"/>
          </w:tcPr>
          <w:p w14:paraId="12EF75BC"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Energizer 2025 Lithium Battery</w:t>
            </w:r>
          </w:p>
        </w:tc>
        <w:tc>
          <w:tcPr>
            <w:tcW w:w="2497" w:type="dxa"/>
          </w:tcPr>
          <w:p w14:paraId="07847B73" w14:textId="7777777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 xml:space="preserve">$7.43 </w:t>
            </w:r>
          </w:p>
        </w:tc>
      </w:tr>
      <w:tr w:rsidR="00DE7FD5" w:rsidRPr="00DE7FD5" w14:paraId="49C2852C" w14:textId="77777777" w:rsidTr="009106A5">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078" w:type="dxa"/>
          </w:tcPr>
          <w:p w14:paraId="63DBF769" w14:textId="77777777" w:rsidR="00DE7FD5" w:rsidRPr="00DE7FD5" w:rsidRDefault="00DE7FD5" w:rsidP="009106A5">
            <w:pPr>
              <w:ind w:firstLine="0"/>
              <w:jc w:val="left"/>
              <w:rPr>
                <w:rFonts w:ascii="Times New Roman" w:hAnsi="Times New Roman" w:cs="Times New Roman"/>
              </w:rPr>
            </w:pPr>
            <w:proofErr w:type="spellStart"/>
            <w:r w:rsidRPr="00DE7FD5">
              <w:rPr>
                <w:rFonts w:ascii="Times New Roman" w:hAnsi="Times New Roman" w:cs="Times New Roman"/>
              </w:rPr>
              <w:t>Sandisk</w:t>
            </w:r>
            <w:proofErr w:type="spellEnd"/>
            <w:r w:rsidRPr="00DE7FD5">
              <w:rPr>
                <w:rFonts w:ascii="Times New Roman" w:hAnsi="Times New Roman" w:cs="Times New Roman"/>
              </w:rPr>
              <w:t xml:space="preserve"> Ultra Plus 16G GB microSD card</w:t>
            </w:r>
          </w:p>
        </w:tc>
        <w:tc>
          <w:tcPr>
            <w:tcW w:w="2497" w:type="dxa"/>
          </w:tcPr>
          <w:p w14:paraId="08AF57A8" w14:textId="77777777"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$10.61</w:t>
            </w:r>
          </w:p>
        </w:tc>
      </w:tr>
      <w:tr w:rsidR="00DE7FD5" w:rsidRPr="00DE7FD5" w14:paraId="45119F4C" w14:textId="77777777" w:rsidTr="009106A5">
        <w:trPr>
          <w:trHeight w:val="372"/>
          <w:jc w:val="center"/>
        </w:trPr>
        <w:tc>
          <w:tcPr>
            <w:cnfStyle w:val="001000000000" w:firstRow="0" w:lastRow="0" w:firstColumn="1" w:lastColumn="0" w:oddVBand="0" w:evenVBand="0" w:oddHBand="0" w:evenHBand="0" w:firstRowFirstColumn="0" w:firstRowLastColumn="0" w:lastRowFirstColumn="0" w:lastRowLastColumn="0"/>
            <w:tcW w:w="3078" w:type="dxa"/>
          </w:tcPr>
          <w:p w14:paraId="467BCB37"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HDMI to VGA adapter</w:t>
            </w:r>
          </w:p>
        </w:tc>
        <w:tc>
          <w:tcPr>
            <w:tcW w:w="2497" w:type="dxa"/>
          </w:tcPr>
          <w:p w14:paraId="162FDBD8" w14:textId="7777777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Supplied by UMASS Dartmouth</w:t>
            </w:r>
          </w:p>
        </w:tc>
      </w:tr>
      <w:tr w:rsidR="00DE7FD5" w:rsidRPr="00DE7FD5" w14:paraId="2C298BDE" w14:textId="77777777" w:rsidTr="009106A5">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078" w:type="dxa"/>
          </w:tcPr>
          <w:p w14:paraId="5018F86E"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LIRC (IR communication software)</w:t>
            </w:r>
          </w:p>
        </w:tc>
        <w:tc>
          <w:tcPr>
            <w:tcW w:w="2497" w:type="dxa"/>
          </w:tcPr>
          <w:p w14:paraId="68FF7B49" w14:textId="77777777"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Free software</w:t>
            </w:r>
          </w:p>
        </w:tc>
      </w:tr>
      <w:tr w:rsidR="00DE7FD5" w:rsidRPr="00DE7FD5" w14:paraId="1F41DC7C" w14:textId="77777777" w:rsidTr="009106A5">
        <w:trPr>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50E79026"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5V DC Power supply</w:t>
            </w:r>
          </w:p>
        </w:tc>
        <w:tc>
          <w:tcPr>
            <w:tcW w:w="2497" w:type="dxa"/>
          </w:tcPr>
          <w:p w14:paraId="5E91ED1A" w14:textId="7777777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 xml:space="preserve">$9.00 </w:t>
            </w:r>
          </w:p>
        </w:tc>
      </w:tr>
      <w:tr w:rsidR="00DE7FD5" w:rsidRPr="00DE7FD5" w14:paraId="4C4C0861" w14:textId="77777777" w:rsidTr="009106A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3CB432F3"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Coax cable</w:t>
            </w:r>
          </w:p>
        </w:tc>
        <w:tc>
          <w:tcPr>
            <w:tcW w:w="2497" w:type="dxa"/>
          </w:tcPr>
          <w:p w14:paraId="68136D11" w14:textId="77777777"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$4.82</w:t>
            </w:r>
          </w:p>
        </w:tc>
      </w:tr>
      <w:tr w:rsidR="00DE7FD5" w:rsidRPr="00DE7FD5" w14:paraId="2F738007" w14:textId="77777777" w:rsidTr="009106A5">
        <w:trPr>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1BEA5DF6"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3.5mm jack</w:t>
            </w:r>
          </w:p>
        </w:tc>
        <w:tc>
          <w:tcPr>
            <w:tcW w:w="2497" w:type="dxa"/>
          </w:tcPr>
          <w:p w14:paraId="09236F5A" w14:textId="7777777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$6.99</w:t>
            </w:r>
          </w:p>
        </w:tc>
      </w:tr>
      <w:tr w:rsidR="00DE7FD5" w:rsidRPr="00DE7FD5" w14:paraId="24A80305" w14:textId="77777777" w:rsidTr="009106A5">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078" w:type="dxa"/>
          </w:tcPr>
          <w:p w14:paraId="7D034616"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Westinghouse HDTV &amp; Remote</w:t>
            </w:r>
          </w:p>
        </w:tc>
        <w:tc>
          <w:tcPr>
            <w:tcW w:w="2497" w:type="dxa"/>
          </w:tcPr>
          <w:p w14:paraId="01A4A704" w14:textId="77777777"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Provided by customer</w:t>
            </w:r>
          </w:p>
        </w:tc>
      </w:tr>
      <w:tr w:rsidR="00DE7FD5" w:rsidRPr="00DE7FD5" w14:paraId="32289D72" w14:textId="77777777" w:rsidTr="009106A5">
        <w:trPr>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5C88A3FE"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TV Antenna</w:t>
            </w:r>
          </w:p>
        </w:tc>
        <w:tc>
          <w:tcPr>
            <w:tcW w:w="2497" w:type="dxa"/>
          </w:tcPr>
          <w:p w14:paraId="01083011" w14:textId="7777777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Provided by customer</w:t>
            </w:r>
          </w:p>
        </w:tc>
      </w:tr>
      <w:tr w:rsidR="00DE7FD5" w:rsidRPr="00DE7FD5" w14:paraId="15213CB4" w14:textId="77777777" w:rsidTr="009106A5">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3078" w:type="dxa"/>
          </w:tcPr>
          <w:p w14:paraId="5B2CEAC4"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HDMI Cable</w:t>
            </w:r>
          </w:p>
        </w:tc>
        <w:tc>
          <w:tcPr>
            <w:tcW w:w="2497" w:type="dxa"/>
          </w:tcPr>
          <w:p w14:paraId="65374A10" w14:textId="77777777"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Supplied by customer</w:t>
            </w:r>
          </w:p>
        </w:tc>
      </w:tr>
      <w:tr w:rsidR="00DE7FD5" w:rsidRPr="00DE7FD5" w14:paraId="595F750F" w14:textId="77777777" w:rsidTr="009106A5">
        <w:trPr>
          <w:trHeight w:val="278"/>
          <w:jc w:val="center"/>
        </w:trPr>
        <w:tc>
          <w:tcPr>
            <w:cnfStyle w:val="001000000000" w:firstRow="0" w:lastRow="0" w:firstColumn="1" w:lastColumn="0" w:oddVBand="0" w:evenVBand="0" w:oddHBand="0" w:evenHBand="0" w:firstRowFirstColumn="0" w:firstRowLastColumn="0" w:lastRowFirstColumn="0" w:lastRowLastColumn="0"/>
            <w:tcW w:w="3078" w:type="dxa"/>
          </w:tcPr>
          <w:p w14:paraId="372286A7"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3D Printer</w:t>
            </w:r>
          </w:p>
        </w:tc>
        <w:tc>
          <w:tcPr>
            <w:tcW w:w="2497" w:type="dxa"/>
          </w:tcPr>
          <w:p w14:paraId="42949686" w14:textId="7777777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 xml:space="preserve">Supplied by </w:t>
            </w:r>
            <w:proofErr w:type="spellStart"/>
            <w:r w:rsidRPr="00DE7FD5">
              <w:rPr>
                <w:rFonts w:ascii="Times New Roman" w:hAnsi="Times New Roman" w:cs="Times New Roman"/>
              </w:rPr>
              <w:t>Umass</w:t>
            </w:r>
            <w:proofErr w:type="spellEnd"/>
            <w:r w:rsidRPr="00DE7FD5">
              <w:rPr>
                <w:rFonts w:ascii="Times New Roman" w:hAnsi="Times New Roman" w:cs="Times New Roman"/>
              </w:rPr>
              <w:t xml:space="preserve"> Dartmouth</w:t>
            </w:r>
          </w:p>
        </w:tc>
      </w:tr>
      <w:tr w:rsidR="00DE7FD5" w:rsidRPr="00DE7FD5" w14:paraId="476CF950" w14:textId="77777777" w:rsidTr="009106A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3E1AAD3F"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Atmel Studio 7.0</w:t>
            </w:r>
          </w:p>
        </w:tc>
        <w:tc>
          <w:tcPr>
            <w:tcW w:w="2497" w:type="dxa"/>
          </w:tcPr>
          <w:p w14:paraId="207519D6" w14:textId="77777777"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0AD47" w:themeColor="accent6"/>
              </w:rPr>
            </w:pPr>
            <w:r w:rsidRPr="00DE7FD5">
              <w:rPr>
                <w:rFonts w:ascii="Times New Roman" w:hAnsi="Times New Roman" w:cs="Times New Roman"/>
              </w:rPr>
              <w:t>Software provided by UMASS Dartmouth</w:t>
            </w:r>
          </w:p>
        </w:tc>
      </w:tr>
      <w:tr w:rsidR="00DE7FD5" w:rsidRPr="00DE7FD5" w14:paraId="1AA742D8" w14:textId="77777777" w:rsidTr="009106A5">
        <w:trPr>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3AA55259"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Audacity</w:t>
            </w:r>
          </w:p>
        </w:tc>
        <w:tc>
          <w:tcPr>
            <w:tcW w:w="2497" w:type="dxa"/>
          </w:tcPr>
          <w:p w14:paraId="7354E377" w14:textId="7777777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Free software</w:t>
            </w:r>
          </w:p>
        </w:tc>
      </w:tr>
      <w:tr w:rsidR="00DE7FD5" w:rsidRPr="00DE7FD5" w14:paraId="0AC3C1B5" w14:textId="77777777" w:rsidTr="009106A5">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078" w:type="dxa"/>
          </w:tcPr>
          <w:p w14:paraId="1DBC20A1" w14:textId="77777777" w:rsidR="00DE7FD5" w:rsidRPr="00DE7FD5" w:rsidRDefault="00DE7FD5" w:rsidP="009106A5">
            <w:pPr>
              <w:ind w:firstLine="0"/>
              <w:jc w:val="left"/>
              <w:rPr>
                <w:rFonts w:ascii="Times New Roman" w:hAnsi="Times New Roman" w:cs="Times New Roman"/>
              </w:rPr>
            </w:pPr>
            <w:proofErr w:type="spellStart"/>
            <w:r w:rsidRPr="00DE7FD5">
              <w:rPr>
                <w:rFonts w:ascii="Times New Roman" w:hAnsi="Times New Roman" w:cs="Times New Roman"/>
              </w:rPr>
              <w:t>Solidworks</w:t>
            </w:r>
            <w:proofErr w:type="spellEnd"/>
          </w:p>
        </w:tc>
        <w:tc>
          <w:tcPr>
            <w:tcW w:w="2497" w:type="dxa"/>
          </w:tcPr>
          <w:p w14:paraId="553C70E4" w14:textId="77777777" w:rsidR="00DE7FD5" w:rsidRPr="00DE7FD5" w:rsidRDefault="00DE7FD5" w:rsidP="009106A5">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Free software</w:t>
            </w:r>
          </w:p>
        </w:tc>
      </w:tr>
      <w:tr w:rsidR="00DE7FD5" w:rsidRPr="00DE7FD5" w14:paraId="1BF4DE39" w14:textId="77777777" w:rsidTr="009106A5">
        <w:trPr>
          <w:trHeight w:val="278"/>
          <w:jc w:val="center"/>
        </w:trPr>
        <w:tc>
          <w:tcPr>
            <w:cnfStyle w:val="001000000000" w:firstRow="0" w:lastRow="0" w:firstColumn="1" w:lastColumn="0" w:oddVBand="0" w:evenVBand="0" w:oddHBand="0" w:evenHBand="0" w:firstRowFirstColumn="0" w:firstRowLastColumn="0" w:lastRowFirstColumn="0" w:lastRowLastColumn="0"/>
            <w:tcW w:w="3078" w:type="dxa"/>
          </w:tcPr>
          <w:p w14:paraId="12EAFF4B" w14:textId="77777777" w:rsidR="00DE7FD5" w:rsidRPr="00DE7FD5" w:rsidRDefault="00DE7FD5" w:rsidP="009106A5">
            <w:pPr>
              <w:ind w:firstLine="0"/>
              <w:jc w:val="left"/>
              <w:rPr>
                <w:rFonts w:ascii="Times New Roman" w:hAnsi="Times New Roman" w:cs="Times New Roman"/>
              </w:rPr>
            </w:pPr>
            <w:r w:rsidRPr="00DE7FD5">
              <w:rPr>
                <w:rFonts w:ascii="Times New Roman" w:hAnsi="Times New Roman" w:cs="Times New Roman"/>
              </w:rPr>
              <w:t>Total</w:t>
            </w:r>
          </w:p>
        </w:tc>
        <w:tc>
          <w:tcPr>
            <w:tcW w:w="2497" w:type="dxa"/>
          </w:tcPr>
          <w:p w14:paraId="5C509F1C" w14:textId="77777777" w:rsidR="00DE7FD5" w:rsidRPr="00DE7FD5" w:rsidRDefault="00DE7FD5" w:rsidP="009106A5">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$96.29</w:t>
            </w:r>
          </w:p>
        </w:tc>
      </w:tr>
    </w:tbl>
    <w:p w14:paraId="1BFDFD83" w14:textId="77777777" w:rsidR="00DE7FD5" w:rsidRPr="00DE7FD5" w:rsidRDefault="00DE7FD5" w:rsidP="00DE7FD5">
      <w:pPr>
        <w:rPr>
          <w:rFonts w:ascii="Times New Roman" w:hAnsi="Times New Roman" w:cs="Times New Roman"/>
        </w:rPr>
      </w:pPr>
    </w:p>
    <w:p w14:paraId="79F34508" w14:textId="1D055F51" w:rsidR="00DE7FD5" w:rsidRDefault="00DE7FD5" w:rsidP="00DE7FD5">
      <w:pPr>
        <w:pStyle w:val="Heading1"/>
        <w:spacing w:line="276" w:lineRule="auto"/>
        <w:jc w:val="left"/>
        <w:rPr>
          <w:sz w:val="32"/>
          <w:szCs w:val="32"/>
        </w:rPr>
      </w:pPr>
      <w:bookmarkStart w:id="20" w:name="_Toc36110906"/>
      <w:r w:rsidRPr="00DE7FD5">
        <w:rPr>
          <w:sz w:val="32"/>
          <w:szCs w:val="32"/>
        </w:rPr>
        <w:t>VCRM</w:t>
      </w:r>
      <w:bookmarkEnd w:id="20"/>
    </w:p>
    <w:p w14:paraId="72265CE5" w14:textId="781A2F9B" w:rsidR="00B90CBE" w:rsidRDefault="00B90CBE" w:rsidP="00B90CBE">
      <w:pPr>
        <w:ind w:firstLine="432"/>
        <w:rPr>
          <w:rFonts w:ascii="Times New Roman" w:hAnsi="Times New Roman" w:cs="Times New Roman"/>
          <w:sz w:val="24"/>
          <w:szCs w:val="24"/>
        </w:rPr>
      </w:pPr>
      <w:r>
        <w:rPr>
          <w:rFonts w:ascii="Times New Roman" w:hAnsi="Times New Roman" w:cs="Times New Roman"/>
          <w:sz w:val="24"/>
          <w:szCs w:val="24"/>
        </w:rPr>
        <w:t xml:space="preserve">Table 4 provides a verification cross-reference matrix in order to highlight the different verification methods being used to verify each of the engineering requirements for the system. </w:t>
      </w:r>
    </w:p>
    <w:p w14:paraId="1FA147F8" w14:textId="593460E7" w:rsidR="00B90CBE" w:rsidRPr="00B90CBE" w:rsidRDefault="00B90CBE" w:rsidP="00B90CBE">
      <w:pPr>
        <w:pStyle w:val="Caption"/>
        <w:jc w:val="center"/>
        <w:rPr>
          <w:sz w:val="20"/>
          <w:szCs w:val="24"/>
        </w:rPr>
      </w:pPr>
      <w:bookmarkStart w:id="21" w:name="_Toc36110887"/>
      <w:r w:rsidRPr="00B90CBE">
        <w:rPr>
          <w:sz w:val="20"/>
        </w:rPr>
        <w:t xml:space="preserve">Table </w:t>
      </w:r>
      <w:r w:rsidRPr="00B90CBE">
        <w:rPr>
          <w:sz w:val="20"/>
        </w:rPr>
        <w:fldChar w:fldCharType="begin"/>
      </w:r>
      <w:r w:rsidRPr="00B90CBE">
        <w:rPr>
          <w:sz w:val="20"/>
        </w:rPr>
        <w:instrText xml:space="preserve"> SEQ Table \* ARABIC </w:instrText>
      </w:r>
      <w:r w:rsidRPr="00B90CBE">
        <w:rPr>
          <w:sz w:val="20"/>
        </w:rPr>
        <w:fldChar w:fldCharType="separate"/>
      </w:r>
      <w:r w:rsidR="00B63D40">
        <w:rPr>
          <w:noProof/>
          <w:sz w:val="20"/>
        </w:rPr>
        <w:t>4</w:t>
      </w:r>
      <w:r w:rsidRPr="00B90CBE">
        <w:rPr>
          <w:sz w:val="20"/>
        </w:rPr>
        <w:fldChar w:fldCharType="end"/>
      </w:r>
      <w:r w:rsidRPr="00B90CBE">
        <w:rPr>
          <w:sz w:val="20"/>
        </w:rPr>
        <w:t>: Verification Cross-Reference Matrix</w:t>
      </w:r>
      <w:bookmarkEnd w:id="21"/>
    </w:p>
    <w:tbl>
      <w:tblPr>
        <w:tblStyle w:val="PlainTable11"/>
        <w:tblW w:w="0" w:type="auto"/>
        <w:tblLook w:val="04A0" w:firstRow="1" w:lastRow="0" w:firstColumn="1" w:lastColumn="0" w:noHBand="0" w:noVBand="1"/>
      </w:tblPr>
      <w:tblGrid>
        <w:gridCol w:w="1451"/>
        <w:gridCol w:w="1451"/>
        <w:gridCol w:w="1266"/>
        <w:gridCol w:w="1175"/>
        <w:gridCol w:w="1622"/>
        <w:gridCol w:w="983"/>
        <w:gridCol w:w="1402"/>
      </w:tblGrid>
      <w:tr w:rsidR="00DE7FD5" w:rsidRPr="00DE7FD5" w14:paraId="54206078" w14:textId="77777777" w:rsidTr="00B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4AC37D3" w14:textId="77777777" w:rsidR="00DE7FD5" w:rsidRPr="00DE7FD5" w:rsidRDefault="00DE7FD5" w:rsidP="009106A5">
            <w:pPr>
              <w:jc w:val="center"/>
              <w:rPr>
                <w:rFonts w:ascii="Times New Roman" w:hAnsi="Times New Roman" w:cs="Times New Roman"/>
              </w:rPr>
            </w:pPr>
            <w:r w:rsidRPr="00DE7FD5">
              <w:rPr>
                <w:rFonts w:ascii="Times New Roman" w:hAnsi="Times New Roman" w:cs="Times New Roman"/>
              </w:rPr>
              <w:t>Customer Requirement</w:t>
            </w:r>
          </w:p>
        </w:tc>
        <w:tc>
          <w:tcPr>
            <w:tcW w:w="1451" w:type="dxa"/>
          </w:tcPr>
          <w:p w14:paraId="5DE64D20" w14:textId="77777777" w:rsidR="00DE7FD5" w:rsidRPr="00DE7FD5" w:rsidRDefault="00DE7FD5" w:rsidP="009106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Engineering Requirement</w:t>
            </w:r>
          </w:p>
        </w:tc>
        <w:tc>
          <w:tcPr>
            <w:tcW w:w="1279" w:type="dxa"/>
          </w:tcPr>
          <w:p w14:paraId="6729BCA8" w14:textId="77777777" w:rsidR="00DE7FD5" w:rsidRPr="00DE7FD5" w:rsidRDefault="00DE7FD5" w:rsidP="009106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Inspection</w:t>
            </w:r>
          </w:p>
        </w:tc>
        <w:tc>
          <w:tcPr>
            <w:tcW w:w="1205" w:type="dxa"/>
          </w:tcPr>
          <w:p w14:paraId="473778C9" w14:textId="77777777" w:rsidR="00DE7FD5" w:rsidRPr="00DE7FD5" w:rsidRDefault="00DE7FD5" w:rsidP="009106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Analysis</w:t>
            </w:r>
          </w:p>
        </w:tc>
        <w:tc>
          <w:tcPr>
            <w:tcW w:w="1622" w:type="dxa"/>
          </w:tcPr>
          <w:p w14:paraId="3621853F" w14:textId="77777777" w:rsidR="00DE7FD5" w:rsidRPr="00DE7FD5" w:rsidRDefault="00DE7FD5" w:rsidP="009106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Demonstration</w:t>
            </w:r>
          </w:p>
        </w:tc>
        <w:tc>
          <w:tcPr>
            <w:tcW w:w="1048" w:type="dxa"/>
          </w:tcPr>
          <w:p w14:paraId="3F018DA4" w14:textId="77777777" w:rsidR="00DE7FD5" w:rsidRPr="00DE7FD5" w:rsidRDefault="00DE7FD5" w:rsidP="009106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Test</w:t>
            </w:r>
          </w:p>
        </w:tc>
        <w:tc>
          <w:tcPr>
            <w:tcW w:w="1294" w:type="dxa"/>
          </w:tcPr>
          <w:p w14:paraId="39A3988E" w14:textId="77777777" w:rsidR="00DE7FD5" w:rsidRPr="00DE7FD5" w:rsidRDefault="00DE7FD5" w:rsidP="009106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Comments</w:t>
            </w:r>
          </w:p>
        </w:tc>
      </w:tr>
      <w:tr w:rsidR="00DE7FD5" w:rsidRPr="00DE7FD5" w14:paraId="263E9DE1" w14:textId="77777777" w:rsidTr="00B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921B01C" w14:textId="77777777" w:rsidR="00DE7FD5" w:rsidRPr="00DE7FD5" w:rsidRDefault="00DE7FD5" w:rsidP="009106A5">
            <w:pPr>
              <w:jc w:val="center"/>
              <w:rPr>
                <w:rFonts w:ascii="Times New Roman" w:hAnsi="Times New Roman" w:cs="Times New Roman"/>
                <w:b w:val="0"/>
              </w:rPr>
            </w:pPr>
            <w:r w:rsidRPr="00DE7FD5">
              <w:rPr>
                <w:rFonts w:ascii="Times New Roman" w:hAnsi="Times New Roman" w:cs="Times New Roman"/>
                <w:b w:val="0"/>
              </w:rPr>
              <w:t>1</w:t>
            </w:r>
          </w:p>
        </w:tc>
        <w:tc>
          <w:tcPr>
            <w:tcW w:w="1451" w:type="dxa"/>
          </w:tcPr>
          <w:p w14:paraId="1C6E1E2E" w14:textId="77777777" w:rsidR="00DE7FD5" w:rsidRPr="00DE7FD5" w:rsidRDefault="00DE7FD5" w:rsidP="009106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1</w:t>
            </w:r>
          </w:p>
        </w:tc>
        <w:tc>
          <w:tcPr>
            <w:tcW w:w="1279" w:type="dxa"/>
          </w:tcPr>
          <w:p w14:paraId="478895DD" w14:textId="5CAFFD74" w:rsidR="00DE7FD5" w:rsidRPr="00B90CBE" w:rsidRDefault="00B90CBE" w:rsidP="009106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X</w:t>
            </w:r>
          </w:p>
        </w:tc>
        <w:tc>
          <w:tcPr>
            <w:tcW w:w="1205" w:type="dxa"/>
          </w:tcPr>
          <w:p w14:paraId="5DEA203E" w14:textId="77777777" w:rsidR="00DE7FD5" w:rsidRPr="00DE7FD5" w:rsidRDefault="00DE7FD5" w:rsidP="009106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22" w:type="dxa"/>
          </w:tcPr>
          <w:p w14:paraId="79E3C602" w14:textId="77777777" w:rsidR="00DE7FD5" w:rsidRPr="00DE7FD5" w:rsidRDefault="00DE7FD5" w:rsidP="009106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48" w:type="dxa"/>
          </w:tcPr>
          <w:p w14:paraId="3230329D" w14:textId="77777777" w:rsidR="00DE7FD5" w:rsidRPr="00DE7FD5" w:rsidRDefault="00DE7FD5" w:rsidP="009106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94" w:type="dxa"/>
          </w:tcPr>
          <w:p w14:paraId="7E127C7C" w14:textId="77777777" w:rsidR="00DE7FD5" w:rsidRPr="00DE7FD5" w:rsidRDefault="00DE7FD5" w:rsidP="009106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0CBE" w:rsidRPr="00DE7FD5" w14:paraId="708CE26F" w14:textId="77777777" w:rsidTr="00B90CBE">
        <w:tc>
          <w:tcPr>
            <w:cnfStyle w:val="001000000000" w:firstRow="0" w:lastRow="0" w:firstColumn="1" w:lastColumn="0" w:oddVBand="0" w:evenVBand="0" w:oddHBand="0" w:evenHBand="0" w:firstRowFirstColumn="0" w:firstRowLastColumn="0" w:lastRowFirstColumn="0" w:lastRowLastColumn="0"/>
            <w:tcW w:w="1451" w:type="dxa"/>
          </w:tcPr>
          <w:p w14:paraId="4B3B8BE4" w14:textId="77777777" w:rsidR="00B90CBE" w:rsidRPr="00DE7FD5" w:rsidRDefault="00B90CBE" w:rsidP="00B90CBE">
            <w:pPr>
              <w:jc w:val="center"/>
              <w:rPr>
                <w:rFonts w:ascii="Times New Roman" w:hAnsi="Times New Roman" w:cs="Times New Roman"/>
                <w:b w:val="0"/>
              </w:rPr>
            </w:pPr>
            <w:r w:rsidRPr="00DE7FD5">
              <w:rPr>
                <w:rFonts w:ascii="Times New Roman" w:hAnsi="Times New Roman" w:cs="Times New Roman"/>
                <w:b w:val="0"/>
              </w:rPr>
              <w:t>2</w:t>
            </w:r>
          </w:p>
        </w:tc>
        <w:tc>
          <w:tcPr>
            <w:tcW w:w="1451" w:type="dxa"/>
          </w:tcPr>
          <w:p w14:paraId="46728AC9"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2</w:t>
            </w:r>
          </w:p>
        </w:tc>
        <w:tc>
          <w:tcPr>
            <w:tcW w:w="1279" w:type="dxa"/>
          </w:tcPr>
          <w:p w14:paraId="33431C82"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05" w:type="dxa"/>
          </w:tcPr>
          <w:p w14:paraId="30A978C0"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2" w:type="dxa"/>
          </w:tcPr>
          <w:p w14:paraId="708A2933"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48" w:type="dxa"/>
          </w:tcPr>
          <w:p w14:paraId="7F5B865B" w14:textId="0487274A"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294" w:type="dxa"/>
          </w:tcPr>
          <w:p w14:paraId="753E4292" w14:textId="77777777" w:rsidR="00B90CBE" w:rsidRPr="00DE7FD5" w:rsidRDefault="00B90CBE" w:rsidP="00B90C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0CBE" w:rsidRPr="00DE7FD5" w14:paraId="5D8A9FF7" w14:textId="77777777" w:rsidTr="00B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315BDC34" w14:textId="77777777" w:rsidR="00B90CBE" w:rsidRPr="00DE7FD5" w:rsidRDefault="00B90CBE" w:rsidP="00B90CBE">
            <w:pPr>
              <w:jc w:val="center"/>
              <w:rPr>
                <w:rFonts w:ascii="Times New Roman" w:hAnsi="Times New Roman" w:cs="Times New Roman"/>
                <w:b w:val="0"/>
              </w:rPr>
            </w:pPr>
          </w:p>
        </w:tc>
        <w:tc>
          <w:tcPr>
            <w:tcW w:w="1451" w:type="dxa"/>
          </w:tcPr>
          <w:p w14:paraId="2C1B7455" w14:textId="57B73A61"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2.</w:t>
            </w:r>
            <w:r>
              <w:rPr>
                <w:rFonts w:ascii="Times New Roman" w:hAnsi="Times New Roman" w:cs="Times New Roman"/>
              </w:rPr>
              <w:t>1</w:t>
            </w:r>
          </w:p>
        </w:tc>
        <w:tc>
          <w:tcPr>
            <w:tcW w:w="1279" w:type="dxa"/>
          </w:tcPr>
          <w:p w14:paraId="344AB89F"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05" w:type="dxa"/>
          </w:tcPr>
          <w:p w14:paraId="31997A23"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22" w:type="dxa"/>
          </w:tcPr>
          <w:p w14:paraId="67EF6A67"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48" w:type="dxa"/>
          </w:tcPr>
          <w:p w14:paraId="66D1DB84" w14:textId="4FFAF4C2"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294" w:type="dxa"/>
          </w:tcPr>
          <w:p w14:paraId="1BDF3896" w14:textId="77777777" w:rsidR="00B90CBE" w:rsidRPr="00DE7FD5" w:rsidRDefault="00B90CBE" w:rsidP="00B90C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0CBE" w:rsidRPr="00DE7FD5" w14:paraId="4455C13D" w14:textId="77777777" w:rsidTr="00B90CBE">
        <w:tc>
          <w:tcPr>
            <w:cnfStyle w:val="001000000000" w:firstRow="0" w:lastRow="0" w:firstColumn="1" w:lastColumn="0" w:oddVBand="0" w:evenVBand="0" w:oddHBand="0" w:evenHBand="0" w:firstRowFirstColumn="0" w:firstRowLastColumn="0" w:lastRowFirstColumn="0" w:lastRowLastColumn="0"/>
            <w:tcW w:w="1451" w:type="dxa"/>
          </w:tcPr>
          <w:p w14:paraId="2A27BFE4" w14:textId="77777777" w:rsidR="00B90CBE" w:rsidRPr="00DE7FD5" w:rsidRDefault="00B90CBE" w:rsidP="00B90CBE">
            <w:pPr>
              <w:jc w:val="center"/>
              <w:rPr>
                <w:rFonts w:ascii="Times New Roman" w:hAnsi="Times New Roman" w:cs="Times New Roman"/>
                <w:b w:val="0"/>
              </w:rPr>
            </w:pPr>
          </w:p>
        </w:tc>
        <w:tc>
          <w:tcPr>
            <w:tcW w:w="1451" w:type="dxa"/>
          </w:tcPr>
          <w:p w14:paraId="51F95CA7" w14:textId="6FD36CE4"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2.</w:t>
            </w:r>
            <w:r>
              <w:rPr>
                <w:rFonts w:ascii="Times New Roman" w:hAnsi="Times New Roman" w:cs="Times New Roman"/>
              </w:rPr>
              <w:t>2</w:t>
            </w:r>
          </w:p>
        </w:tc>
        <w:tc>
          <w:tcPr>
            <w:tcW w:w="1279" w:type="dxa"/>
          </w:tcPr>
          <w:p w14:paraId="66644FCD"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05" w:type="dxa"/>
          </w:tcPr>
          <w:p w14:paraId="31566336"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2" w:type="dxa"/>
          </w:tcPr>
          <w:p w14:paraId="5A28CC22"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48" w:type="dxa"/>
          </w:tcPr>
          <w:p w14:paraId="6A2C130F" w14:textId="698C9D20"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294" w:type="dxa"/>
          </w:tcPr>
          <w:p w14:paraId="37E41711" w14:textId="77777777" w:rsidR="00B90CBE" w:rsidRPr="00DE7FD5" w:rsidRDefault="00B90CBE" w:rsidP="00B90C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0CBE" w:rsidRPr="00DE7FD5" w14:paraId="2AA11600" w14:textId="77777777" w:rsidTr="00B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8E327BD" w14:textId="77777777" w:rsidR="00B90CBE" w:rsidRPr="00DE7FD5" w:rsidRDefault="00B90CBE" w:rsidP="00B90CBE">
            <w:pPr>
              <w:jc w:val="center"/>
              <w:rPr>
                <w:rFonts w:ascii="Times New Roman" w:hAnsi="Times New Roman" w:cs="Times New Roman"/>
                <w:b w:val="0"/>
              </w:rPr>
            </w:pPr>
            <w:r w:rsidRPr="00DE7FD5">
              <w:rPr>
                <w:rFonts w:ascii="Times New Roman" w:hAnsi="Times New Roman" w:cs="Times New Roman"/>
                <w:b w:val="0"/>
              </w:rPr>
              <w:t>3</w:t>
            </w:r>
          </w:p>
        </w:tc>
        <w:tc>
          <w:tcPr>
            <w:tcW w:w="1451" w:type="dxa"/>
          </w:tcPr>
          <w:p w14:paraId="2D784AB0"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3</w:t>
            </w:r>
          </w:p>
        </w:tc>
        <w:tc>
          <w:tcPr>
            <w:tcW w:w="1279" w:type="dxa"/>
          </w:tcPr>
          <w:p w14:paraId="7AD61149" w14:textId="09BAA7FE"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05" w:type="dxa"/>
          </w:tcPr>
          <w:p w14:paraId="01620513"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22" w:type="dxa"/>
          </w:tcPr>
          <w:p w14:paraId="28695E94" w14:textId="4E937349"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048" w:type="dxa"/>
          </w:tcPr>
          <w:p w14:paraId="6D5E21D7" w14:textId="48F23D00"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294" w:type="dxa"/>
          </w:tcPr>
          <w:p w14:paraId="4F4524C9" w14:textId="77777777" w:rsidR="00B90CBE" w:rsidRPr="00DE7FD5" w:rsidRDefault="00B90CBE" w:rsidP="00B90C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0CBE" w:rsidRPr="00DE7FD5" w14:paraId="175299A4" w14:textId="77777777" w:rsidTr="00B90CBE">
        <w:tc>
          <w:tcPr>
            <w:cnfStyle w:val="001000000000" w:firstRow="0" w:lastRow="0" w:firstColumn="1" w:lastColumn="0" w:oddVBand="0" w:evenVBand="0" w:oddHBand="0" w:evenHBand="0" w:firstRowFirstColumn="0" w:firstRowLastColumn="0" w:lastRowFirstColumn="0" w:lastRowLastColumn="0"/>
            <w:tcW w:w="1451" w:type="dxa"/>
          </w:tcPr>
          <w:p w14:paraId="00D5D5D2" w14:textId="77777777" w:rsidR="00B90CBE" w:rsidRPr="00DE7FD5" w:rsidRDefault="00B90CBE" w:rsidP="00B90CBE">
            <w:pPr>
              <w:jc w:val="center"/>
              <w:rPr>
                <w:rFonts w:ascii="Times New Roman" w:hAnsi="Times New Roman" w:cs="Times New Roman"/>
                <w:b w:val="0"/>
              </w:rPr>
            </w:pPr>
            <w:r w:rsidRPr="00DE7FD5">
              <w:rPr>
                <w:rFonts w:ascii="Times New Roman" w:hAnsi="Times New Roman" w:cs="Times New Roman"/>
                <w:b w:val="0"/>
              </w:rPr>
              <w:t>4</w:t>
            </w:r>
          </w:p>
        </w:tc>
        <w:tc>
          <w:tcPr>
            <w:tcW w:w="1451" w:type="dxa"/>
          </w:tcPr>
          <w:p w14:paraId="26788845"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4</w:t>
            </w:r>
          </w:p>
        </w:tc>
        <w:tc>
          <w:tcPr>
            <w:tcW w:w="1279" w:type="dxa"/>
          </w:tcPr>
          <w:p w14:paraId="791094A2"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05" w:type="dxa"/>
          </w:tcPr>
          <w:p w14:paraId="0C2300D4"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2" w:type="dxa"/>
          </w:tcPr>
          <w:p w14:paraId="35E38B86" w14:textId="300B9010"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048" w:type="dxa"/>
          </w:tcPr>
          <w:p w14:paraId="756C6A98" w14:textId="65202ED4"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294" w:type="dxa"/>
          </w:tcPr>
          <w:p w14:paraId="5B423E08" w14:textId="77777777" w:rsidR="00B90CBE" w:rsidRPr="00DE7FD5" w:rsidRDefault="00B90CBE" w:rsidP="00B90C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0CBE" w:rsidRPr="00DE7FD5" w14:paraId="2B93CBF2" w14:textId="77777777" w:rsidTr="00B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56DCEF29" w14:textId="77777777" w:rsidR="00B90CBE" w:rsidRPr="00DE7FD5" w:rsidRDefault="00B90CBE" w:rsidP="00B90CBE">
            <w:pPr>
              <w:jc w:val="center"/>
              <w:rPr>
                <w:rFonts w:ascii="Times New Roman" w:hAnsi="Times New Roman" w:cs="Times New Roman"/>
                <w:b w:val="0"/>
              </w:rPr>
            </w:pPr>
          </w:p>
        </w:tc>
        <w:tc>
          <w:tcPr>
            <w:tcW w:w="1451" w:type="dxa"/>
          </w:tcPr>
          <w:p w14:paraId="74CFD5C7"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4.1</w:t>
            </w:r>
          </w:p>
        </w:tc>
        <w:tc>
          <w:tcPr>
            <w:tcW w:w="1279" w:type="dxa"/>
          </w:tcPr>
          <w:p w14:paraId="644923FC"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05" w:type="dxa"/>
          </w:tcPr>
          <w:p w14:paraId="64F65B94"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22" w:type="dxa"/>
          </w:tcPr>
          <w:p w14:paraId="5A241F38" w14:textId="46A28DA1"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048" w:type="dxa"/>
          </w:tcPr>
          <w:p w14:paraId="36CE9B1C" w14:textId="1EB176F3"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294" w:type="dxa"/>
          </w:tcPr>
          <w:p w14:paraId="2F214D00" w14:textId="77777777" w:rsidR="00B90CBE" w:rsidRPr="00DE7FD5" w:rsidRDefault="00B90CBE" w:rsidP="00B90C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0CBE" w:rsidRPr="00DE7FD5" w14:paraId="2444303E" w14:textId="77777777" w:rsidTr="00B90CBE">
        <w:tc>
          <w:tcPr>
            <w:cnfStyle w:val="001000000000" w:firstRow="0" w:lastRow="0" w:firstColumn="1" w:lastColumn="0" w:oddVBand="0" w:evenVBand="0" w:oddHBand="0" w:evenHBand="0" w:firstRowFirstColumn="0" w:firstRowLastColumn="0" w:lastRowFirstColumn="0" w:lastRowLastColumn="0"/>
            <w:tcW w:w="1451" w:type="dxa"/>
          </w:tcPr>
          <w:p w14:paraId="6003DFAC" w14:textId="77777777" w:rsidR="00B90CBE" w:rsidRPr="00DE7FD5" w:rsidRDefault="00B90CBE" w:rsidP="00B90CBE">
            <w:pPr>
              <w:jc w:val="center"/>
              <w:rPr>
                <w:rFonts w:ascii="Times New Roman" w:hAnsi="Times New Roman" w:cs="Times New Roman"/>
                <w:b w:val="0"/>
              </w:rPr>
            </w:pPr>
            <w:r w:rsidRPr="00DE7FD5">
              <w:rPr>
                <w:rFonts w:ascii="Times New Roman" w:hAnsi="Times New Roman" w:cs="Times New Roman"/>
                <w:b w:val="0"/>
              </w:rPr>
              <w:t>5</w:t>
            </w:r>
          </w:p>
        </w:tc>
        <w:tc>
          <w:tcPr>
            <w:tcW w:w="1451" w:type="dxa"/>
          </w:tcPr>
          <w:p w14:paraId="0FA8C4BF"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5</w:t>
            </w:r>
          </w:p>
        </w:tc>
        <w:tc>
          <w:tcPr>
            <w:tcW w:w="1279" w:type="dxa"/>
          </w:tcPr>
          <w:p w14:paraId="58907F25" w14:textId="050D6621"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205" w:type="dxa"/>
          </w:tcPr>
          <w:p w14:paraId="3A6A8B47" w14:textId="5120A566" w:rsidR="00B90CBE" w:rsidRPr="00DE7FD5" w:rsidRDefault="000C67F6"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622" w:type="dxa"/>
          </w:tcPr>
          <w:p w14:paraId="246DFEA8" w14:textId="177A7D2B"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48" w:type="dxa"/>
          </w:tcPr>
          <w:p w14:paraId="2ACF4109"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94" w:type="dxa"/>
          </w:tcPr>
          <w:p w14:paraId="6BFEAD1D" w14:textId="45D4C404" w:rsidR="00B90CBE" w:rsidRPr="00DE7FD5" w:rsidRDefault="000C67F6" w:rsidP="00B90C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Analysis will be derived from the questionnaire</w:t>
            </w:r>
          </w:p>
        </w:tc>
      </w:tr>
      <w:tr w:rsidR="000C67F6" w:rsidRPr="00DE7FD5" w14:paraId="46AEA725" w14:textId="77777777" w:rsidTr="00B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66FB73FE" w14:textId="77777777" w:rsidR="000C67F6" w:rsidRPr="00DE7FD5" w:rsidRDefault="000C67F6" w:rsidP="000C67F6">
            <w:pPr>
              <w:jc w:val="center"/>
              <w:rPr>
                <w:rFonts w:ascii="Times New Roman" w:hAnsi="Times New Roman" w:cs="Times New Roman"/>
                <w:b w:val="0"/>
              </w:rPr>
            </w:pPr>
          </w:p>
        </w:tc>
        <w:tc>
          <w:tcPr>
            <w:tcW w:w="1451" w:type="dxa"/>
          </w:tcPr>
          <w:p w14:paraId="579DBD53" w14:textId="77777777" w:rsidR="000C67F6" w:rsidRPr="00DE7FD5" w:rsidRDefault="000C67F6" w:rsidP="000C67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5.1</w:t>
            </w:r>
          </w:p>
        </w:tc>
        <w:tc>
          <w:tcPr>
            <w:tcW w:w="1279" w:type="dxa"/>
          </w:tcPr>
          <w:p w14:paraId="59750220" w14:textId="6E13AD9E" w:rsidR="000C67F6" w:rsidRPr="00DE7FD5" w:rsidRDefault="000C67F6" w:rsidP="000C67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205" w:type="dxa"/>
          </w:tcPr>
          <w:p w14:paraId="78DF71D1" w14:textId="446F4859" w:rsidR="000C67F6" w:rsidRPr="00DE7FD5" w:rsidRDefault="000C67F6" w:rsidP="000C67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622" w:type="dxa"/>
          </w:tcPr>
          <w:p w14:paraId="2F1E6A38" w14:textId="71F56545" w:rsidR="000C67F6" w:rsidRPr="00DE7FD5" w:rsidRDefault="000C67F6" w:rsidP="000C67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48" w:type="dxa"/>
          </w:tcPr>
          <w:p w14:paraId="3CDDB398" w14:textId="77777777" w:rsidR="000C67F6" w:rsidRPr="00DE7FD5" w:rsidRDefault="000C67F6" w:rsidP="000C67F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94" w:type="dxa"/>
          </w:tcPr>
          <w:p w14:paraId="203FB27A" w14:textId="77777777" w:rsidR="000C67F6" w:rsidRPr="00DE7FD5" w:rsidRDefault="000C67F6" w:rsidP="000C6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67F6" w:rsidRPr="00DE7FD5" w14:paraId="4C395215" w14:textId="77777777" w:rsidTr="00B90CBE">
        <w:trPr>
          <w:trHeight w:hRule="exact" w:val="343"/>
        </w:trPr>
        <w:tc>
          <w:tcPr>
            <w:cnfStyle w:val="001000000000" w:firstRow="0" w:lastRow="0" w:firstColumn="1" w:lastColumn="0" w:oddVBand="0" w:evenVBand="0" w:oddHBand="0" w:evenHBand="0" w:firstRowFirstColumn="0" w:firstRowLastColumn="0" w:lastRowFirstColumn="0" w:lastRowLastColumn="0"/>
            <w:tcW w:w="1451" w:type="dxa"/>
          </w:tcPr>
          <w:p w14:paraId="354F1274" w14:textId="77777777" w:rsidR="000C67F6" w:rsidRPr="00DE7FD5" w:rsidRDefault="000C67F6" w:rsidP="000C67F6">
            <w:pPr>
              <w:jc w:val="center"/>
              <w:rPr>
                <w:rFonts w:ascii="Times New Roman" w:hAnsi="Times New Roman" w:cs="Times New Roman"/>
                <w:b w:val="0"/>
              </w:rPr>
            </w:pPr>
          </w:p>
        </w:tc>
        <w:tc>
          <w:tcPr>
            <w:tcW w:w="1451" w:type="dxa"/>
          </w:tcPr>
          <w:p w14:paraId="3583C814" w14:textId="77777777" w:rsidR="000C67F6" w:rsidRPr="00DE7FD5" w:rsidRDefault="000C67F6" w:rsidP="000C67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5.2</w:t>
            </w:r>
          </w:p>
        </w:tc>
        <w:tc>
          <w:tcPr>
            <w:tcW w:w="1279" w:type="dxa"/>
          </w:tcPr>
          <w:p w14:paraId="1B9F7C3D" w14:textId="03F877FE" w:rsidR="000C67F6" w:rsidRPr="00DE7FD5" w:rsidRDefault="000C67F6" w:rsidP="000C67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205" w:type="dxa"/>
          </w:tcPr>
          <w:p w14:paraId="506DE2E3" w14:textId="7C375D1D" w:rsidR="000C67F6" w:rsidRPr="00DE7FD5" w:rsidRDefault="000C67F6" w:rsidP="000C67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622" w:type="dxa"/>
          </w:tcPr>
          <w:p w14:paraId="22A5F72F" w14:textId="6E3AF6BC" w:rsidR="000C67F6" w:rsidRPr="00DE7FD5" w:rsidRDefault="000C67F6" w:rsidP="000C67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48" w:type="dxa"/>
          </w:tcPr>
          <w:p w14:paraId="54087BF2" w14:textId="77777777" w:rsidR="000C67F6" w:rsidRPr="00DE7FD5" w:rsidRDefault="000C67F6" w:rsidP="000C67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94" w:type="dxa"/>
          </w:tcPr>
          <w:p w14:paraId="6487E3C1" w14:textId="77777777" w:rsidR="000C67F6" w:rsidRPr="00DE7FD5" w:rsidRDefault="000C67F6" w:rsidP="000C6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0CBE" w:rsidRPr="00DE7FD5" w14:paraId="3CA11CDE" w14:textId="77777777" w:rsidTr="00B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E0EC9D8" w14:textId="77777777" w:rsidR="00B90CBE" w:rsidRPr="00DE7FD5" w:rsidRDefault="00B90CBE" w:rsidP="00B90CBE">
            <w:pPr>
              <w:jc w:val="center"/>
              <w:rPr>
                <w:rFonts w:ascii="Times New Roman" w:hAnsi="Times New Roman" w:cs="Times New Roman"/>
                <w:b w:val="0"/>
              </w:rPr>
            </w:pPr>
            <w:r w:rsidRPr="00DE7FD5">
              <w:rPr>
                <w:rFonts w:ascii="Times New Roman" w:hAnsi="Times New Roman" w:cs="Times New Roman"/>
                <w:b w:val="0"/>
              </w:rPr>
              <w:t>6</w:t>
            </w:r>
          </w:p>
        </w:tc>
        <w:tc>
          <w:tcPr>
            <w:tcW w:w="1451" w:type="dxa"/>
          </w:tcPr>
          <w:p w14:paraId="2862319F"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6</w:t>
            </w:r>
          </w:p>
        </w:tc>
        <w:tc>
          <w:tcPr>
            <w:tcW w:w="1279" w:type="dxa"/>
          </w:tcPr>
          <w:p w14:paraId="5A16658B" w14:textId="5A3E3D79"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205" w:type="dxa"/>
          </w:tcPr>
          <w:p w14:paraId="28427BF6" w14:textId="161501EB" w:rsidR="00B90CBE" w:rsidRPr="00DE7FD5" w:rsidRDefault="000C67F6"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622" w:type="dxa"/>
          </w:tcPr>
          <w:p w14:paraId="199A4684" w14:textId="4C5C9034"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48" w:type="dxa"/>
          </w:tcPr>
          <w:p w14:paraId="4E8FE7A1"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94" w:type="dxa"/>
          </w:tcPr>
          <w:p w14:paraId="01B5F5BE" w14:textId="77777777" w:rsidR="00B90CBE" w:rsidRPr="00DE7FD5" w:rsidRDefault="00B90CBE" w:rsidP="00B90C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0CBE" w:rsidRPr="00DE7FD5" w14:paraId="58A549F7" w14:textId="77777777" w:rsidTr="00B90CBE">
        <w:tc>
          <w:tcPr>
            <w:cnfStyle w:val="001000000000" w:firstRow="0" w:lastRow="0" w:firstColumn="1" w:lastColumn="0" w:oddVBand="0" w:evenVBand="0" w:oddHBand="0" w:evenHBand="0" w:firstRowFirstColumn="0" w:firstRowLastColumn="0" w:lastRowFirstColumn="0" w:lastRowLastColumn="0"/>
            <w:tcW w:w="1451" w:type="dxa"/>
          </w:tcPr>
          <w:p w14:paraId="0BDD35E3" w14:textId="77777777" w:rsidR="00B90CBE" w:rsidRPr="00DE7FD5" w:rsidRDefault="00B90CBE" w:rsidP="00B90CBE">
            <w:pPr>
              <w:jc w:val="center"/>
              <w:rPr>
                <w:rFonts w:ascii="Times New Roman" w:hAnsi="Times New Roman" w:cs="Times New Roman"/>
                <w:b w:val="0"/>
              </w:rPr>
            </w:pPr>
            <w:r w:rsidRPr="00DE7FD5">
              <w:rPr>
                <w:rFonts w:ascii="Times New Roman" w:hAnsi="Times New Roman" w:cs="Times New Roman"/>
                <w:b w:val="0"/>
              </w:rPr>
              <w:t>7</w:t>
            </w:r>
          </w:p>
        </w:tc>
        <w:tc>
          <w:tcPr>
            <w:tcW w:w="1451" w:type="dxa"/>
          </w:tcPr>
          <w:p w14:paraId="406909A6"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7</w:t>
            </w:r>
          </w:p>
        </w:tc>
        <w:tc>
          <w:tcPr>
            <w:tcW w:w="1279" w:type="dxa"/>
          </w:tcPr>
          <w:p w14:paraId="18A40A63"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05" w:type="dxa"/>
          </w:tcPr>
          <w:p w14:paraId="682F2CB6" w14:textId="4D5DDD11"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622" w:type="dxa"/>
          </w:tcPr>
          <w:p w14:paraId="74D33D85"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48" w:type="dxa"/>
          </w:tcPr>
          <w:p w14:paraId="66EC1DBC"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94" w:type="dxa"/>
          </w:tcPr>
          <w:p w14:paraId="0B3DB068" w14:textId="77777777" w:rsidR="00B90CBE" w:rsidRPr="00DE7FD5" w:rsidRDefault="00B90CBE" w:rsidP="00B90C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0CBE" w:rsidRPr="00DE7FD5" w14:paraId="3BC29238" w14:textId="77777777" w:rsidTr="00B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58136DCF" w14:textId="77777777" w:rsidR="00B90CBE" w:rsidRPr="00DE7FD5" w:rsidRDefault="00B90CBE" w:rsidP="00B90CBE">
            <w:pPr>
              <w:jc w:val="center"/>
              <w:rPr>
                <w:rFonts w:ascii="Times New Roman" w:hAnsi="Times New Roman" w:cs="Times New Roman"/>
                <w:b w:val="0"/>
              </w:rPr>
            </w:pPr>
          </w:p>
        </w:tc>
        <w:tc>
          <w:tcPr>
            <w:tcW w:w="1451" w:type="dxa"/>
          </w:tcPr>
          <w:p w14:paraId="7C68794F"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7.1</w:t>
            </w:r>
          </w:p>
        </w:tc>
        <w:tc>
          <w:tcPr>
            <w:tcW w:w="1279" w:type="dxa"/>
          </w:tcPr>
          <w:p w14:paraId="4F02C71B"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05" w:type="dxa"/>
          </w:tcPr>
          <w:p w14:paraId="389D36F1" w14:textId="45E2ED9E"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622" w:type="dxa"/>
          </w:tcPr>
          <w:p w14:paraId="0251971E"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48" w:type="dxa"/>
          </w:tcPr>
          <w:p w14:paraId="0F1F0C07" w14:textId="77777777" w:rsidR="00B90CBE" w:rsidRPr="00DE7FD5" w:rsidRDefault="00B90CBE" w:rsidP="00B90C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94" w:type="dxa"/>
          </w:tcPr>
          <w:p w14:paraId="351D2FE1" w14:textId="77777777" w:rsidR="00B90CBE" w:rsidRPr="00DE7FD5" w:rsidRDefault="00B90CBE" w:rsidP="00B90C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90CBE" w:rsidRPr="00DE7FD5" w14:paraId="1775D971" w14:textId="77777777" w:rsidTr="00B90CBE">
        <w:tc>
          <w:tcPr>
            <w:cnfStyle w:val="001000000000" w:firstRow="0" w:lastRow="0" w:firstColumn="1" w:lastColumn="0" w:oddVBand="0" w:evenVBand="0" w:oddHBand="0" w:evenHBand="0" w:firstRowFirstColumn="0" w:firstRowLastColumn="0" w:lastRowFirstColumn="0" w:lastRowLastColumn="0"/>
            <w:tcW w:w="1451" w:type="dxa"/>
          </w:tcPr>
          <w:p w14:paraId="32705320" w14:textId="77777777" w:rsidR="00B90CBE" w:rsidRPr="00DE7FD5" w:rsidRDefault="00B90CBE" w:rsidP="00B90CBE">
            <w:pPr>
              <w:jc w:val="center"/>
              <w:rPr>
                <w:rFonts w:ascii="Times New Roman" w:hAnsi="Times New Roman" w:cs="Times New Roman"/>
                <w:b w:val="0"/>
              </w:rPr>
            </w:pPr>
            <w:r w:rsidRPr="00DE7FD5">
              <w:rPr>
                <w:rFonts w:ascii="Times New Roman" w:hAnsi="Times New Roman" w:cs="Times New Roman"/>
                <w:b w:val="0"/>
              </w:rPr>
              <w:t>8</w:t>
            </w:r>
          </w:p>
        </w:tc>
        <w:tc>
          <w:tcPr>
            <w:tcW w:w="1451" w:type="dxa"/>
          </w:tcPr>
          <w:p w14:paraId="1A31B1DE"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E7FD5">
              <w:rPr>
                <w:rFonts w:ascii="Times New Roman" w:hAnsi="Times New Roman" w:cs="Times New Roman"/>
              </w:rPr>
              <w:t>8</w:t>
            </w:r>
          </w:p>
        </w:tc>
        <w:tc>
          <w:tcPr>
            <w:tcW w:w="1279" w:type="dxa"/>
          </w:tcPr>
          <w:p w14:paraId="7F8150CF" w14:textId="0D6CB739"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rPr>
              <w:t>X</w:t>
            </w:r>
          </w:p>
        </w:tc>
        <w:tc>
          <w:tcPr>
            <w:tcW w:w="1205" w:type="dxa"/>
          </w:tcPr>
          <w:p w14:paraId="1F061A20"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22" w:type="dxa"/>
          </w:tcPr>
          <w:p w14:paraId="4824FA18"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48" w:type="dxa"/>
          </w:tcPr>
          <w:p w14:paraId="4D9B3499" w14:textId="77777777" w:rsidR="00B90CBE" w:rsidRPr="00DE7FD5" w:rsidRDefault="00B90CBE" w:rsidP="00B90C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94" w:type="dxa"/>
          </w:tcPr>
          <w:p w14:paraId="563DAF2B" w14:textId="77777777" w:rsidR="00B90CBE" w:rsidRPr="00DE7FD5" w:rsidRDefault="00B90CBE" w:rsidP="00B90C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9E8D0D7" w14:textId="77777777" w:rsidR="00635C54" w:rsidRPr="00DE7FD5" w:rsidRDefault="00635C54" w:rsidP="00DE7FD5">
      <w:pPr>
        <w:rPr>
          <w:rFonts w:ascii="Times New Roman" w:hAnsi="Times New Roman" w:cs="Times New Roman"/>
        </w:rPr>
      </w:pPr>
    </w:p>
    <w:p w14:paraId="32399ED9" w14:textId="1C7D464D" w:rsidR="00DE7FD5" w:rsidRPr="00DE7FD5" w:rsidRDefault="00DE7FD5" w:rsidP="00DE7FD5">
      <w:pPr>
        <w:pStyle w:val="Heading1"/>
        <w:spacing w:line="276" w:lineRule="auto"/>
        <w:jc w:val="left"/>
        <w:rPr>
          <w:sz w:val="32"/>
          <w:szCs w:val="32"/>
        </w:rPr>
      </w:pPr>
      <w:bookmarkStart w:id="22" w:name="_Toc36110907"/>
      <w:r w:rsidRPr="00DE7FD5">
        <w:rPr>
          <w:sz w:val="32"/>
          <w:szCs w:val="32"/>
        </w:rPr>
        <w:t xml:space="preserve">Test </w:t>
      </w:r>
      <w:r w:rsidR="00B63D40">
        <w:rPr>
          <w:sz w:val="32"/>
          <w:szCs w:val="32"/>
        </w:rPr>
        <w:t>Results</w:t>
      </w:r>
      <w:bookmarkEnd w:id="22"/>
    </w:p>
    <w:p w14:paraId="678FC651" w14:textId="61682211" w:rsidR="00DE7FD5" w:rsidRDefault="00DE7FD5" w:rsidP="00DE7FD5">
      <w:pPr>
        <w:ind w:firstLine="432"/>
        <w:rPr>
          <w:rFonts w:ascii="Times New Roman" w:hAnsi="Times New Roman" w:cs="Times New Roman"/>
        </w:rPr>
      </w:pPr>
      <w:r w:rsidRPr="00DE7FD5">
        <w:rPr>
          <w:rFonts w:ascii="Times New Roman" w:hAnsi="Times New Roman" w:cs="Times New Roman"/>
        </w:rPr>
        <w:t xml:space="preserve">In total the team has created </w:t>
      </w:r>
      <w:r w:rsidR="00C44BD0">
        <w:rPr>
          <w:rFonts w:ascii="Times New Roman" w:hAnsi="Times New Roman" w:cs="Times New Roman"/>
        </w:rPr>
        <w:t>six</w:t>
      </w:r>
      <w:r w:rsidRPr="00DE7FD5">
        <w:rPr>
          <w:rFonts w:ascii="Times New Roman" w:hAnsi="Times New Roman" w:cs="Times New Roman"/>
        </w:rPr>
        <w:t xml:space="preserve"> test cases to cover all aspects and requirements of the </w:t>
      </w:r>
      <w:proofErr w:type="spellStart"/>
      <w:r w:rsidRPr="00DE7FD5">
        <w:rPr>
          <w:rFonts w:ascii="Times New Roman" w:hAnsi="Times New Roman" w:cs="Times New Roman"/>
        </w:rPr>
        <w:t>MuteBot</w:t>
      </w:r>
      <w:proofErr w:type="spellEnd"/>
      <w:r w:rsidRPr="00DE7FD5">
        <w:rPr>
          <w:rFonts w:ascii="Times New Roman" w:hAnsi="Times New Roman" w:cs="Times New Roman"/>
        </w:rPr>
        <w:t xml:space="preserve"> system. As the semester progresses and if the team feels as though more tests are needed or more steps are required to complete a test, then new test cases will be created or revised. Test </w:t>
      </w:r>
      <w:r w:rsidR="00B63D40">
        <w:rPr>
          <w:rFonts w:ascii="Times New Roman" w:hAnsi="Times New Roman" w:cs="Times New Roman"/>
        </w:rPr>
        <w:t>Results</w:t>
      </w:r>
      <w:r w:rsidRPr="00DE7FD5">
        <w:rPr>
          <w:rFonts w:ascii="Times New Roman" w:hAnsi="Times New Roman" w:cs="Times New Roman"/>
        </w:rPr>
        <w:t xml:space="preserve"> can be found in the submissions folder under “ECE-6 Test </w:t>
      </w:r>
      <w:r w:rsidR="00B63D40">
        <w:rPr>
          <w:rFonts w:ascii="Times New Roman" w:hAnsi="Times New Roman" w:cs="Times New Roman"/>
        </w:rPr>
        <w:t>Results</w:t>
      </w:r>
      <w:r w:rsidRPr="00DE7FD5">
        <w:rPr>
          <w:rFonts w:ascii="Times New Roman" w:hAnsi="Times New Roman" w:cs="Times New Roman"/>
        </w:rPr>
        <w:t>”.</w:t>
      </w:r>
      <w:r w:rsidR="00B63D40">
        <w:rPr>
          <w:rFonts w:ascii="Times New Roman" w:hAnsi="Times New Roman" w:cs="Times New Roman"/>
        </w:rPr>
        <w:t xml:space="preserve"> Table 5 provides a summary of the test cases that have been run thus far and their results. Further details for each test can be found in </w:t>
      </w:r>
      <w:r w:rsidR="00B93305">
        <w:rPr>
          <w:rFonts w:ascii="Times New Roman" w:hAnsi="Times New Roman" w:cs="Times New Roman"/>
        </w:rPr>
        <w:t xml:space="preserve">their respective test results document. </w:t>
      </w:r>
    </w:p>
    <w:p w14:paraId="60F0EDA9" w14:textId="0775CD2B" w:rsidR="00B63D40" w:rsidRPr="00B63D40" w:rsidRDefault="00B63D40" w:rsidP="00B63D40">
      <w:pPr>
        <w:pStyle w:val="Caption"/>
        <w:ind w:firstLine="0"/>
        <w:jc w:val="center"/>
        <w:rPr>
          <w:sz w:val="20"/>
        </w:rPr>
      </w:pPr>
      <w:bookmarkStart w:id="23" w:name="_Toc36110888"/>
      <w:r w:rsidRPr="00B63D40">
        <w:rPr>
          <w:sz w:val="20"/>
        </w:rPr>
        <w:t xml:space="preserve">Table </w:t>
      </w:r>
      <w:r w:rsidRPr="00B63D40">
        <w:rPr>
          <w:sz w:val="20"/>
        </w:rPr>
        <w:fldChar w:fldCharType="begin"/>
      </w:r>
      <w:r w:rsidRPr="00B63D40">
        <w:rPr>
          <w:sz w:val="20"/>
        </w:rPr>
        <w:instrText xml:space="preserve"> SEQ Table \* ARABIC </w:instrText>
      </w:r>
      <w:r w:rsidRPr="00B63D40">
        <w:rPr>
          <w:sz w:val="20"/>
        </w:rPr>
        <w:fldChar w:fldCharType="separate"/>
      </w:r>
      <w:r w:rsidRPr="00B63D40">
        <w:rPr>
          <w:noProof/>
          <w:sz w:val="20"/>
        </w:rPr>
        <w:t>5</w:t>
      </w:r>
      <w:r w:rsidRPr="00B63D40">
        <w:rPr>
          <w:sz w:val="20"/>
        </w:rPr>
        <w:fldChar w:fldCharType="end"/>
      </w:r>
      <w:r w:rsidRPr="00B63D40">
        <w:rPr>
          <w:sz w:val="20"/>
        </w:rPr>
        <w:t xml:space="preserve">: Test </w:t>
      </w:r>
      <w:r>
        <w:rPr>
          <w:sz w:val="20"/>
        </w:rPr>
        <w:t>Result</w:t>
      </w:r>
      <w:r w:rsidRPr="00B63D40">
        <w:rPr>
          <w:sz w:val="20"/>
        </w:rPr>
        <w:t xml:space="preserve"> Summary</w:t>
      </w:r>
      <w:bookmarkEnd w:id="23"/>
    </w:p>
    <w:tbl>
      <w:tblPr>
        <w:tblStyle w:val="PlainTable16"/>
        <w:tblW w:w="0" w:type="auto"/>
        <w:tblLook w:val="04A0" w:firstRow="1" w:lastRow="0" w:firstColumn="1" w:lastColumn="0" w:noHBand="0" w:noVBand="1"/>
      </w:tblPr>
      <w:tblGrid>
        <w:gridCol w:w="2337"/>
        <w:gridCol w:w="2337"/>
        <w:gridCol w:w="2338"/>
        <w:gridCol w:w="2338"/>
      </w:tblGrid>
      <w:tr w:rsidR="00635C54" w14:paraId="4AC78BB6" w14:textId="77777777" w:rsidTr="00635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E6E03D" w14:textId="03E4ACE3" w:rsidR="00635C54" w:rsidRPr="00635C54" w:rsidRDefault="00635C54" w:rsidP="00635C54">
            <w:pPr>
              <w:ind w:firstLine="0"/>
              <w:jc w:val="center"/>
              <w:rPr>
                <w:rFonts w:ascii="Times New Roman" w:hAnsi="Times New Roman" w:cs="Times New Roman"/>
              </w:rPr>
            </w:pPr>
            <w:r>
              <w:rPr>
                <w:rFonts w:ascii="Times New Roman" w:hAnsi="Times New Roman" w:cs="Times New Roman"/>
              </w:rPr>
              <w:t>Engineering Requirement #</w:t>
            </w:r>
          </w:p>
        </w:tc>
        <w:tc>
          <w:tcPr>
            <w:tcW w:w="2337" w:type="dxa"/>
          </w:tcPr>
          <w:p w14:paraId="2A3563FF" w14:textId="340C01CE" w:rsidR="00635C54" w:rsidRDefault="00635C54" w:rsidP="00635C54">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Number</w:t>
            </w:r>
          </w:p>
        </w:tc>
        <w:tc>
          <w:tcPr>
            <w:tcW w:w="2338" w:type="dxa"/>
          </w:tcPr>
          <w:p w14:paraId="5D49ED66" w14:textId="4ACC641C" w:rsidR="00635C54" w:rsidRDefault="00635C54" w:rsidP="00DE7F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Pass/Fail</w:t>
            </w:r>
          </w:p>
        </w:tc>
        <w:tc>
          <w:tcPr>
            <w:tcW w:w="2338" w:type="dxa"/>
          </w:tcPr>
          <w:p w14:paraId="782551FF" w14:textId="7B9B343F" w:rsidR="00635C54" w:rsidRDefault="00635C54" w:rsidP="00DE7F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Comments</w:t>
            </w:r>
          </w:p>
        </w:tc>
      </w:tr>
      <w:tr w:rsidR="00635C54" w14:paraId="1DA3368C" w14:textId="77777777" w:rsidTr="00635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47AA7E" w14:textId="548613B9" w:rsidR="00635C54" w:rsidRDefault="00635C54" w:rsidP="00635C54">
            <w:pPr>
              <w:ind w:firstLine="0"/>
              <w:jc w:val="center"/>
              <w:rPr>
                <w:rFonts w:ascii="Times New Roman" w:hAnsi="Times New Roman" w:cs="Times New Roman"/>
              </w:rPr>
            </w:pPr>
            <w:r>
              <w:rPr>
                <w:rFonts w:ascii="Times New Roman" w:hAnsi="Times New Roman" w:cs="Times New Roman"/>
              </w:rPr>
              <w:t>5, 5.1, 5.2</w:t>
            </w:r>
          </w:p>
        </w:tc>
        <w:tc>
          <w:tcPr>
            <w:tcW w:w="2337" w:type="dxa"/>
          </w:tcPr>
          <w:p w14:paraId="2C649AC3" w14:textId="0D60C710" w:rsidR="00635C54" w:rsidRDefault="00635C54" w:rsidP="00635C54">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8" w:type="dxa"/>
          </w:tcPr>
          <w:p w14:paraId="2A91EF67" w14:textId="5112B87A" w:rsidR="00635C54" w:rsidRDefault="009106A5" w:rsidP="00635C54">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Incomplete</w:t>
            </w:r>
          </w:p>
        </w:tc>
        <w:tc>
          <w:tcPr>
            <w:tcW w:w="2338" w:type="dxa"/>
          </w:tcPr>
          <w:p w14:paraId="3B99FD9D" w14:textId="696104D5" w:rsidR="00635C54" w:rsidRPr="009106A5" w:rsidRDefault="009106A5" w:rsidP="00635C54">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106A5">
              <w:rPr>
                <w:rFonts w:ascii="Times New Roman" w:hAnsi="Times New Roman" w:cs="Times New Roman"/>
                <w:i/>
              </w:rPr>
              <w:t>See Test Result</w:t>
            </w:r>
            <w:r>
              <w:rPr>
                <w:rFonts w:ascii="Times New Roman" w:hAnsi="Times New Roman" w:cs="Times New Roman"/>
                <w:i/>
              </w:rPr>
              <w:t>s 1 (Setup)</w:t>
            </w:r>
          </w:p>
        </w:tc>
      </w:tr>
      <w:tr w:rsidR="00635C54" w14:paraId="56F86B84" w14:textId="77777777" w:rsidTr="00635C54">
        <w:tc>
          <w:tcPr>
            <w:cnfStyle w:val="001000000000" w:firstRow="0" w:lastRow="0" w:firstColumn="1" w:lastColumn="0" w:oddVBand="0" w:evenVBand="0" w:oddHBand="0" w:evenHBand="0" w:firstRowFirstColumn="0" w:firstRowLastColumn="0" w:lastRowFirstColumn="0" w:lastRowLastColumn="0"/>
            <w:tcW w:w="2337" w:type="dxa"/>
          </w:tcPr>
          <w:p w14:paraId="1970496A" w14:textId="56E3530A" w:rsidR="00635C54" w:rsidRDefault="00635C54" w:rsidP="00635C54">
            <w:pPr>
              <w:ind w:firstLine="0"/>
              <w:jc w:val="center"/>
              <w:rPr>
                <w:rFonts w:ascii="Times New Roman" w:hAnsi="Times New Roman" w:cs="Times New Roman"/>
              </w:rPr>
            </w:pPr>
            <w:r>
              <w:rPr>
                <w:rFonts w:ascii="Times New Roman" w:hAnsi="Times New Roman" w:cs="Times New Roman"/>
              </w:rPr>
              <w:t>3, 6</w:t>
            </w:r>
          </w:p>
        </w:tc>
        <w:tc>
          <w:tcPr>
            <w:tcW w:w="2337" w:type="dxa"/>
          </w:tcPr>
          <w:p w14:paraId="03BD35F6" w14:textId="54C16423" w:rsidR="00635C54" w:rsidRDefault="00635C54" w:rsidP="00635C54">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2338" w:type="dxa"/>
          </w:tcPr>
          <w:p w14:paraId="0CCBD8AA" w14:textId="2931915B" w:rsidR="00635C54" w:rsidRPr="009106A5" w:rsidRDefault="009106A5" w:rsidP="00635C54">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Pass</w:t>
            </w:r>
          </w:p>
        </w:tc>
        <w:tc>
          <w:tcPr>
            <w:tcW w:w="2338" w:type="dxa"/>
          </w:tcPr>
          <w:p w14:paraId="0343B160" w14:textId="6A0D45AA" w:rsidR="00635C54" w:rsidRDefault="009106A5" w:rsidP="00635C54">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6A5">
              <w:rPr>
                <w:rFonts w:ascii="Times New Roman" w:hAnsi="Times New Roman" w:cs="Times New Roman"/>
                <w:i/>
              </w:rPr>
              <w:t>See Test Result</w:t>
            </w:r>
            <w:r>
              <w:rPr>
                <w:rFonts w:ascii="Times New Roman" w:hAnsi="Times New Roman" w:cs="Times New Roman"/>
                <w:i/>
              </w:rPr>
              <w:t>s 2 (</w:t>
            </w:r>
            <w:r w:rsidR="00B63D40">
              <w:rPr>
                <w:rFonts w:ascii="Times New Roman" w:hAnsi="Times New Roman" w:cs="Times New Roman"/>
                <w:i/>
              </w:rPr>
              <w:t>System Remote</w:t>
            </w:r>
            <w:r>
              <w:rPr>
                <w:rFonts w:ascii="Times New Roman" w:hAnsi="Times New Roman" w:cs="Times New Roman"/>
                <w:i/>
              </w:rPr>
              <w:t>)</w:t>
            </w:r>
          </w:p>
        </w:tc>
      </w:tr>
      <w:tr w:rsidR="00635C54" w14:paraId="7380B260" w14:textId="77777777" w:rsidTr="00635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419747" w14:textId="2E7CF5A6" w:rsidR="00635C54" w:rsidRDefault="00635C54" w:rsidP="00635C54">
            <w:pPr>
              <w:ind w:firstLine="0"/>
              <w:jc w:val="center"/>
              <w:rPr>
                <w:rFonts w:ascii="Times New Roman" w:hAnsi="Times New Roman" w:cs="Times New Roman"/>
              </w:rPr>
            </w:pPr>
            <w:r>
              <w:rPr>
                <w:rFonts w:ascii="Times New Roman" w:hAnsi="Times New Roman" w:cs="Times New Roman"/>
              </w:rPr>
              <w:t>2, 2.1, 2.2</w:t>
            </w:r>
          </w:p>
        </w:tc>
        <w:tc>
          <w:tcPr>
            <w:tcW w:w="2337" w:type="dxa"/>
          </w:tcPr>
          <w:p w14:paraId="56552D9F" w14:textId="1A2B7CD1" w:rsidR="00635C54" w:rsidRDefault="00635C54" w:rsidP="00635C54">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2338" w:type="dxa"/>
          </w:tcPr>
          <w:p w14:paraId="1CC41AC2" w14:textId="22C2E0AA" w:rsidR="00635C54" w:rsidRPr="009106A5" w:rsidRDefault="009106A5" w:rsidP="00635C54">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Fail</w:t>
            </w:r>
          </w:p>
        </w:tc>
        <w:tc>
          <w:tcPr>
            <w:tcW w:w="2338" w:type="dxa"/>
          </w:tcPr>
          <w:p w14:paraId="2A4350D5" w14:textId="5E970F7E" w:rsidR="00635C54" w:rsidRDefault="009106A5" w:rsidP="00635C54">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6A5">
              <w:rPr>
                <w:rFonts w:ascii="Times New Roman" w:hAnsi="Times New Roman" w:cs="Times New Roman"/>
                <w:i/>
              </w:rPr>
              <w:t>See Test Result</w:t>
            </w:r>
            <w:r>
              <w:rPr>
                <w:rFonts w:ascii="Times New Roman" w:hAnsi="Times New Roman" w:cs="Times New Roman"/>
                <w:i/>
              </w:rPr>
              <w:t>s 3 (</w:t>
            </w:r>
            <w:r w:rsidR="00B63D40">
              <w:rPr>
                <w:rFonts w:ascii="Times New Roman" w:hAnsi="Times New Roman" w:cs="Times New Roman"/>
                <w:i/>
              </w:rPr>
              <w:t>Commercial Detection</w:t>
            </w:r>
            <w:r>
              <w:rPr>
                <w:rFonts w:ascii="Times New Roman" w:hAnsi="Times New Roman" w:cs="Times New Roman"/>
                <w:i/>
              </w:rPr>
              <w:t>)</w:t>
            </w:r>
          </w:p>
        </w:tc>
      </w:tr>
      <w:tr w:rsidR="00635C54" w14:paraId="0DD35990" w14:textId="77777777" w:rsidTr="00635C54">
        <w:tc>
          <w:tcPr>
            <w:cnfStyle w:val="001000000000" w:firstRow="0" w:lastRow="0" w:firstColumn="1" w:lastColumn="0" w:oddVBand="0" w:evenVBand="0" w:oddHBand="0" w:evenHBand="0" w:firstRowFirstColumn="0" w:firstRowLastColumn="0" w:lastRowFirstColumn="0" w:lastRowLastColumn="0"/>
            <w:tcW w:w="2337" w:type="dxa"/>
          </w:tcPr>
          <w:p w14:paraId="2B47F327" w14:textId="18434DCF" w:rsidR="00635C54" w:rsidRDefault="00635C54" w:rsidP="00635C54">
            <w:pPr>
              <w:ind w:firstLine="0"/>
              <w:jc w:val="center"/>
              <w:rPr>
                <w:rFonts w:ascii="Times New Roman" w:hAnsi="Times New Roman" w:cs="Times New Roman"/>
              </w:rPr>
            </w:pPr>
            <w:r>
              <w:rPr>
                <w:rFonts w:ascii="Times New Roman" w:hAnsi="Times New Roman" w:cs="Times New Roman"/>
              </w:rPr>
              <w:t>3, 4</w:t>
            </w:r>
          </w:p>
        </w:tc>
        <w:tc>
          <w:tcPr>
            <w:tcW w:w="2337" w:type="dxa"/>
          </w:tcPr>
          <w:p w14:paraId="0247F6C3" w14:textId="11601932" w:rsidR="00635C54" w:rsidRDefault="00635C54" w:rsidP="00635C54">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8" w:type="dxa"/>
          </w:tcPr>
          <w:p w14:paraId="1DD25748" w14:textId="0452457F" w:rsidR="00635C54" w:rsidRPr="009106A5" w:rsidRDefault="009106A5" w:rsidP="00635C54">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Fail</w:t>
            </w:r>
          </w:p>
        </w:tc>
        <w:tc>
          <w:tcPr>
            <w:tcW w:w="2338" w:type="dxa"/>
          </w:tcPr>
          <w:p w14:paraId="296B20BA" w14:textId="029585C5" w:rsidR="00635C54" w:rsidRDefault="009106A5" w:rsidP="00635C54">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6A5">
              <w:rPr>
                <w:rFonts w:ascii="Times New Roman" w:hAnsi="Times New Roman" w:cs="Times New Roman"/>
                <w:i/>
              </w:rPr>
              <w:t>See Test Result</w:t>
            </w:r>
            <w:r>
              <w:rPr>
                <w:rFonts w:ascii="Times New Roman" w:hAnsi="Times New Roman" w:cs="Times New Roman"/>
                <w:i/>
              </w:rPr>
              <w:t>s 4 (</w:t>
            </w:r>
            <w:r w:rsidR="00B63D40">
              <w:rPr>
                <w:rFonts w:ascii="Times New Roman" w:hAnsi="Times New Roman" w:cs="Times New Roman"/>
                <w:i/>
              </w:rPr>
              <w:t>TV Remote</w:t>
            </w:r>
            <w:r>
              <w:rPr>
                <w:rFonts w:ascii="Times New Roman" w:hAnsi="Times New Roman" w:cs="Times New Roman"/>
                <w:i/>
              </w:rPr>
              <w:t>)</w:t>
            </w:r>
          </w:p>
        </w:tc>
      </w:tr>
      <w:tr w:rsidR="00635C54" w14:paraId="61014431" w14:textId="77777777" w:rsidTr="00635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1FA290" w14:textId="36BE5C75" w:rsidR="00635C54" w:rsidRDefault="00635C54" w:rsidP="00635C54">
            <w:pPr>
              <w:ind w:firstLine="0"/>
              <w:jc w:val="center"/>
              <w:rPr>
                <w:rFonts w:ascii="Times New Roman" w:hAnsi="Times New Roman" w:cs="Times New Roman"/>
              </w:rPr>
            </w:pPr>
            <w:r>
              <w:rPr>
                <w:rFonts w:ascii="Times New Roman" w:hAnsi="Times New Roman" w:cs="Times New Roman"/>
              </w:rPr>
              <w:t>1, 6, 8</w:t>
            </w:r>
          </w:p>
        </w:tc>
        <w:tc>
          <w:tcPr>
            <w:tcW w:w="2337" w:type="dxa"/>
          </w:tcPr>
          <w:p w14:paraId="58AC1918" w14:textId="2EB360A4" w:rsidR="00635C54" w:rsidRDefault="00635C54" w:rsidP="00635C54">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2338" w:type="dxa"/>
          </w:tcPr>
          <w:p w14:paraId="5D4BA30E" w14:textId="573AFCBB" w:rsidR="00635C54" w:rsidRDefault="009106A5" w:rsidP="00635C54">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Incomplete</w:t>
            </w:r>
          </w:p>
        </w:tc>
        <w:tc>
          <w:tcPr>
            <w:tcW w:w="2338" w:type="dxa"/>
          </w:tcPr>
          <w:p w14:paraId="39BB498C" w14:textId="2FE7BE2F" w:rsidR="00635C54" w:rsidRDefault="009106A5" w:rsidP="00635C54">
            <w:pPr>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06A5">
              <w:rPr>
                <w:rFonts w:ascii="Times New Roman" w:hAnsi="Times New Roman" w:cs="Times New Roman"/>
                <w:i/>
              </w:rPr>
              <w:t>See Test Result</w:t>
            </w:r>
            <w:r>
              <w:rPr>
                <w:rFonts w:ascii="Times New Roman" w:hAnsi="Times New Roman" w:cs="Times New Roman"/>
                <w:i/>
              </w:rPr>
              <w:t>s 5 (</w:t>
            </w:r>
            <w:r w:rsidR="00B63D40">
              <w:rPr>
                <w:rFonts w:ascii="Times New Roman" w:hAnsi="Times New Roman" w:cs="Times New Roman"/>
                <w:i/>
              </w:rPr>
              <w:t>Enclosure</w:t>
            </w:r>
            <w:r>
              <w:rPr>
                <w:rFonts w:ascii="Times New Roman" w:hAnsi="Times New Roman" w:cs="Times New Roman"/>
                <w:i/>
              </w:rPr>
              <w:t>)</w:t>
            </w:r>
          </w:p>
        </w:tc>
      </w:tr>
      <w:tr w:rsidR="00635C54" w14:paraId="69807192" w14:textId="77777777" w:rsidTr="00635C54">
        <w:tc>
          <w:tcPr>
            <w:cnfStyle w:val="001000000000" w:firstRow="0" w:lastRow="0" w:firstColumn="1" w:lastColumn="0" w:oddVBand="0" w:evenVBand="0" w:oddHBand="0" w:evenHBand="0" w:firstRowFirstColumn="0" w:firstRowLastColumn="0" w:lastRowFirstColumn="0" w:lastRowLastColumn="0"/>
            <w:tcW w:w="2337" w:type="dxa"/>
          </w:tcPr>
          <w:p w14:paraId="08A1FED2" w14:textId="00718272" w:rsidR="00635C54" w:rsidRDefault="009106A5" w:rsidP="00635C54">
            <w:pPr>
              <w:ind w:firstLine="0"/>
              <w:jc w:val="center"/>
              <w:rPr>
                <w:rFonts w:ascii="Times New Roman" w:hAnsi="Times New Roman" w:cs="Times New Roman"/>
              </w:rPr>
            </w:pPr>
            <w:r>
              <w:rPr>
                <w:rFonts w:ascii="Times New Roman" w:hAnsi="Times New Roman" w:cs="Times New Roman"/>
              </w:rPr>
              <w:t>7, 7.1</w:t>
            </w:r>
          </w:p>
        </w:tc>
        <w:tc>
          <w:tcPr>
            <w:tcW w:w="2337" w:type="dxa"/>
          </w:tcPr>
          <w:p w14:paraId="49B96ACC" w14:textId="328F4660" w:rsidR="00635C54" w:rsidRDefault="00635C54" w:rsidP="00635C54">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c>
          <w:tcPr>
            <w:tcW w:w="2338" w:type="dxa"/>
          </w:tcPr>
          <w:p w14:paraId="6942E9E6" w14:textId="21AA42A9" w:rsidR="00635C54" w:rsidRDefault="009106A5" w:rsidP="00635C54">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Incomplete</w:t>
            </w:r>
          </w:p>
        </w:tc>
        <w:tc>
          <w:tcPr>
            <w:tcW w:w="2338" w:type="dxa"/>
          </w:tcPr>
          <w:p w14:paraId="47141BEF" w14:textId="4E1A6092" w:rsidR="00635C54" w:rsidRDefault="009106A5" w:rsidP="00635C54">
            <w:pPr>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06A5">
              <w:rPr>
                <w:rFonts w:ascii="Times New Roman" w:hAnsi="Times New Roman" w:cs="Times New Roman"/>
                <w:i/>
              </w:rPr>
              <w:t>See Test Result</w:t>
            </w:r>
            <w:r>
              <w:rPr>
                <w:rFonts w:ascii="Times New Roman" w:hAnsi="Times New Roman" w:cs="Times New Roman"/>
                <w:i/>
              </w:rPr>
              <w:t>s 6 (</w:t>
            </w:r>
            <w:r w:rsidR="00B63D40">
              <w:rPr>
                <w:rFonts w:ascii="Times New Roman" w:hAnsi="Times New Roman" w:cs="Times New Roman"/>
                <w:i/>
              </w:rPr>
              <w:t>Cost Analysis</w:t>
            </w:r>
            <w:r>
              <w:rPr>
                <w:rFonts w:ascii="Times New Roman" w:hAnsi="Times New Roman" w:cs="Times New Roman"/>
                <w:i/>
              </w:rPr>
              <w:t>)</w:t>
            </w:r>
          </w:p>
        </w:tc>
      </w:tr>
    </w:tbl>
    <w:p w14:paraId="56F7E209" w14:textId="77777777" w:rsidR="00635C54" w:rsidRPr="00DE7FD5" w:rsidRDefault="00635C54" w:rsidP="00DE7FD5">
      <w:pPr>
        <w:ind w:firstLine="432"/>
        <w:rPr>
          <w:rFonts w:ascii="Times New Roman" w:hAnsi="Times New Roman" w:cs="Times New Roman"/>
        </w:rPr>
      </w:pPr>
    </w:p>
    <w:p w14:paraId="11B80950" w14:textId="77777777" w:rsidR="00DE7FD5" w:rsidRPr="00DE7FD5" w:rsidRDefault="00DE7FD5" w:rsidP="00DE7FD5">
      <w:pPr>
        <w:pStyle w:val="Heading1"/>
        <w:spacing w:line="276" w:lineRule="auto"/>
        <w:jc w:val="left"/>
        <w:rPr>
          <w:sz w:val="32"/>
          <w:szCs w:val="32"/>
        </w:rPr>
      </w:pPr>
      <w:bookmarkStart w:id="24" w:name="_Hlk23799943"/>
      <w:bookmarkStart w:id="25" w:name="_Toc36110908"/>
      <w:r w:rsidRPr="00DE7FD5">
        <w:rPr>
          <w:sz w:val="32"/>
          <w:szCs w:val="32"/>
        </w:rPr>
        <w:t>Schedule</w:t>
      </w:r>
      <w:bookmarkEnd w:id="24"/>
      <w:bookmarkEnd w:id="25"/>
    </w:p>
    <w:p w14:paraId="13DD3142" w14:textId="7AB80B9A" w:rsidR="00B63D40" w:rsidRDefault="00DE7FD5" w:rsidP="00B93305">
      <w:pPr>
        <w:ind w:firstLine="432"/>
        <w:rPr>
          <w:rFonts w:ascii="Times New Roman" w:hAnsi="Times New Roman" w:cs="Times New Roman"/>
        </w:rPr>
      </w:pPr>
      <w:r w:rsidRPr="00DE7FD5">
        <w:rPr>
          <w:rFonts w:ascii="Times New Roman" w:hAnsi="Times New Roman" w:cs="Times New Roman"/>
        </w:rPr>
        <w:t xml:space="preserve">As the semester has progressed, the team has updated the semester schedule to include the task start date, end date, and hours worked on. The teams updated progress can be found in the submission folder under “ECE-6 </w:t>
      </w:r>
      <w:r w:rsidR="00801984">
        <w:rPr>
          <w:rFonts w:ascii="Times New Roman" w:hAnsi="Times New Roman" w:cs="Times New Roman"/>
        </w:rPr>
        <w:t>Test Results</w:t>
      </w:r>
      <w:r w:rsidRPr="00DE7FD5">
        <w:rPr>
          <w:rFonts w:ascii="Times New Roman" w:hAnsi="Times New Roman" w:cs="Times New Roman"/>
        </w:rPr>
        <w:t>”</w:t>
      </w:r>
      <w:r w:rsidR="00B63D40">
        <w:rPr>
          <w:rFonts w:ascii="Times New Roman" w:hAnsi="Times New Roman" w:cs="Times New Roman"/>
        </w:rPr>
        <w:t>.</w:t>
      </w:r>
      <w:bookmarkStart w:id="26" w:name="_GoBack"/>
      <w:bookmarkEnd w:id="26"/>
    </w:p>
    <w:p w14:paraId="23823962" w14:textId="63824DA0" w:rsidR="00B63D40" w:rsidRPr="00DE7FD5" w:rsidRDefault="00B63D40" w:rsidP="00B63D40">
      <w:pPr>
        <w:pStyle w:val="Heading1"/>
        <w:spacing w:line="276" w:lineRule="auto"/>
        <w:jc w:val="left"/>
        <w:rPr>
          <w:sz w:val="32"/>
          <w:szCs w:val="32"/>
        </w:rPr>
      </w:pPr>
      <w:bookmarkStart w:id="27" w:name="_Toc36110909"/>
      <w:r>
        <w:rPr>
          <w:sz w:val="32"/>
          <w:szCs w:val="32"/>
        </w:rPr>
        <w:lastRenderedPageBreak/>
        <w:t>Impact Letter</w:t>
      </w:r>
      <w:bookmarkEnd w:id="27"/>
    </w:p>
    <w:p w14:paraId="315C0692" w14:textId="38C23ECE" w:rsidR="00B63D40" w:rsidRPr="00B63D40" w:rsidRDefault="00B63D40" w:rsidP="00B63D40">
      <w:pPr>
        <w:ind w:firstLine="432"/>
        <w:rPr>
          <w:rFonts w:ascii="Times New Roman" w:hAnsi="Times New Roman" w:cs="Times New Roman"/>
        </w:rPr>
      </w:pPr>
      <w:r w:rsidRPr="00B63D40">
        <w:rPr>
          <w:rFonts w:ascii="Times New Roman" w:hAnsi="Times New Roman" w:cs="Times New Roman"/>
        </w:rPr>
        <w:t>The impact of COVID-19 hasn’t severely set back our schedule. However, it is projected to greatly impact the future of this project. Over the previous two weeks the team has visited the labs over the break to work on the prototype, but due to the closure of the labs the team has not been able to continue. The materials are still in the lab making all future testing and plans unknown currently. Prior to the shutdown, the team could detect a break to a commercial and a return to television programming, but it was very inconsistent. It also detected a wide range of false positives. The plan was to correct this when class sessions resumed, but this is no longer an option.</w:t>
      </w:r>
    </w:p>
    <w:p w14:paraId="45990524" w14:textId="0EF0384F" w:rsidR="00B63D40" w:rsidRPr="00B63D40" w:rsidRDefault="00B63D40" w:rsidP="00B63D40">
      <w:pPr>
        <w:ind w:firstLine="432"/>
        <w:rPr>
          <w:rFonts w:ascii="Times New Roman" w:hAnsi="Times New Roman" w:cs="Times New Roman"/>
        </w:rPr>
      </w:pPr>
      <w:r w:rsidRPr="00B63D40">
        <w:rPr>
          <w:rFonts w:ascii="Times New Roman" w:hAnsi="Times New Roman" w:cs="Times New Roman"/>
        </w:rPr>
        <w:t>Due to state lockdown procedures, the group has not been able to meet physically. However, the team continues to communicate via a software called Discord and Zoom to share ideas and future prospects. Productivity has greatly decreased due to the lack of available equipment. The overall goal is to pick up the materials for this project at a further date past April 7th, but backup plans are still being made regardless. The team currently is reworking the project to still meet customer requirements without physical hardware. The current plan is to create test footage using Adobe Premiere then create a program that detects breaks with that footage. However, this is far from ideal as it lacks the practicality the original proposal had.</w:t>
      </w:r>
    </w:p>
    <w:p w14:paraId="7E9B3EE2" w14:textId="30ACEF83" w:rsidR="00B63D40" w:rsidRPr="00B63D40" w:rsidRDefault="00B63D40" w:rsidP="00B63D40">
      <w:pPr>
        <w:ind w:firstLine="432"/>
        <w:rPr>
          <w:rFonts w:ascii="Times New Roman" w:hAnsi="Times New Roman" w:cs="Times New Roman"/>
        </w:rPr>
      </w:pPr>
      <w:r w:rsidRPr="00B63D40">
        <w:rPr>
          <w:rFonts w:ascii="Times New Roman" w:hAnsi="Times New Roman" w:cs="Times New Roman"/>
        </w:rPr>
        <w:t>Some members of the group also lived on-campus, which allowed for easy group meetings at any time in the lab. The above proposal also requires a near complete restart of the design as the original program specifically worked for real-time streaming. The prototype still has many features that have to be tested and implemented. If the team can access the materials, the team will continue the prototype at the team-leads house while following CDC guidelines on the virus. However, this only applies to members of the group that are local. Those that are not able to get transportation to and from the team lead’s house will be given aspects of the project that do not require the materials.</w:t>
      </w:r>
    </w:p>
    <w:p w14:paraId="13C62525" w14:textId="24C871CB" w:rsidR="00B63D40" w:rsidRPr="00DE7FD5" w:rsidRDefault="00B63D40" w:rsidP="00B63D40">
      <w:pPr>
        <w:ind w:firstLine="432"/>
        <w:rPr>
          <w:rFonts w:ascii="Times New Roman" w:hAnsi="Times New Roman" w:cs="Times New Roman"/>
        </w:rPr>
      </w:pPr>
      <w:r w:rsidRPr="00B63D40">
        <w:rPr>
          <w:rFonts w:ascii="Times New Roman" w:hAnsi="Times New Roman" w:cs="Times New Roman"/>
        </w:rPr>
        <w:t>Overall, the team is not letting COVID-19 disrupt the end goal of this project. However, the original plans will have to be altered. Following this report, the team will stay in constant communication with Dr. Fortier to ensure the project is of quality.</w:t>
      </w:r>
    </w:p>
    <w:sectPr w:rsidR="00B63D40" w:rsidRPr="00DE7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2FF"/>
    <w:multiLevelType w:val="hybridMultilevel"/>
    <w:tmpl w:val="43B60AE4"/>
    <w:lvl w:ilvl="0" w:tplc="3A46E626">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C78F2"/>
    <w:multiLevelType w:val="hybridMultilevel"/>
    <w:tmpl w:val="59CE9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A0777"/>
    <w:multiLevelType w:val="multilevel"/>
    <w:tmpl w:val="DACEC91E"/>
    <w:lvl w:ilvl="0">
      <w:start w:val="1"/>
      <w:numFmt w:val="decimal"/>
      <w:lvlText w:val="%1."/>
      <w:lvlJc w:val="left"/>
      <w:pPr>
        <w:ind w:left="360" w:hanging="360"/>
      </w:pPr>
      <w:rPr>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D74AC2"/>
    <w:multiLevelType w:val="hybridMultilevel"/>
    <w:tmpl w:val="93106184"/>
    <w:lvl w:ilvl="0" w:tplc="5CA0EA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B82002"/>
    <w:multiLevelType w:val="hybridMultilevel"/>
    <w:tmpl w:val="9AFE9224"/>
    <w:lvl w:ilvl="0" w:tplc="1892221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A37F3"/>
    <w:multiLevelType w:val="multilevel"/>
    <w:tmpl w:val="262821E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28"/>
      </w:rPr>
    </w:lvl>
    <w:lvl w:ilvl="2">
      <w:start w:val="1"/>
      <w:numFmt w:val="upperLetter"/>
      <w:pStyle w:val="Heading3"/>
      <w:lvlText w:val="%3"/>
      <w:lvlJc w:val="left"/>
      <w:pPr>
        <w:ind w:left="432" w:hanging="432"/>
      </w:pPr>
      <w:rPr>
        <w:rFonts w:ascii="Times New Roman" w:hAnsi="Times New Roman" w:cs="Times New Roman" w:hint="default"/>
        <w:color w:val="auto"/>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B1"/>
    <w:rsid w:val="000C67F6"/>
    <w:rsid w:val="0049372B"/>
    <w:rsid w:val="004A2998"/>
    <w:rsid w:val="00635C54"/>
    <w:rsid w:val="00801984"/>
    <w:rsid w:val="00823801"/>
    <w:rsid w:val="009106A5"/>
    <w:rsid w:val="00AF30B1"/>
    <w:rsid w:val="00B63D40"/>
    <w:rsid w:val="00B90CBE"/>
    <w:rsid w:val="00B93305"/>
    <w:rsid w:val="00C44BD0"/>
    <w:rsid w:val="00D2174B"/>
    <w:rsid w:val="00DE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1080"/>
  <w15:chartTrackingRefBased/>
  <w15:docId w15:val="{4D5D8726-AB8D-4436-B0A9-1581CF67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E7FD5"/>
    <w:pPr>
      <w:keepNext/>
      <w:numPr>
        <w:numId w:val="1"/>
      </w:numPr>
      <w:spacing w:line="240" w:lineRule="auto"/>
      <w:jc w:val="center"/>
      <w:outlineLvl w:val="0"/>
    </w:pPr>
    <w:rPr>
      <w:rFonts w:ascii="Times New Roman" w:eastAsia="Times New Roman" w:hAnsi="Times New Roman" w:cs="Times New Roman"/>
      <w:b/>
      <w:sz w:val="28"/>
      <w:szCs w:val="20"/>
    </w:rPr>
  </w:style>
  <w:style w:type="paragraph" w:styleId="Heading2">
    <w:name w:val="heading 2"/>
    <w:basedOn w:val="Normal"/>
    <w:next w:val="Normal"/>
    <w:link w:val="Heading2Char"/>
    <w:qFormat/>
    <w:rsid w:val="00DE7FD5"/>
    <w:pPr>
      <w:keepNext/>
      <w:numPr>
        <w:ilvl w:val="1"/>
        <w:numId w:val="1"/>
      </w:numPr>
      <w:spacing w:line="240" w:lineRule="auto"/>
      <w:jc w:val="both"/>
      <w:outlineLvl w:val="1"/>
    </w:pPr>
    <w:rPr>
      <w:rFonts w:ascii="Times New Roman" w:eastAsia="Times New Roman" w:hAnsi="Times New Roman" w:cs="Times New Roman"/>
      <w:sz w:val="24"/>
      <w:szCs w:val="20"/>
    </w:rPr>
  </w:style>
  <w:style w:type="paragraph" w:styleId="Heading3">
    <w:name w:val="heading 3"/>
    <w:basedOn w:val="Normal"/>
    <w:next w:val="Normal"/>
    <w:link w:val="Heading3Char"/>
    <w:uiPriority w:val="9"/>
    <w:unhideWhenUsed/>
    <w:qFormat/>
    <w:rsid w:val="00DE7FD5"/>
    <w:pPr>
      <w:keepNext/>
      <w:keepLines/>
      <w:numPr>
        <w:ilvl w:val="2"/>
        <w:numId w:val="1"/>
      </w:numPr>
      <w:spacing w:before="40" w:line="240" w:lineRule="auto"/>
      <w:jc w:val="both"/>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7FD5"/>
    <w:pPr>
      <w:keepNext/>
      <w:keepLines/>
      <w:numPr>
        <w:ilvl w:val="3"/>
        <w:numId w:val="1"/>
      </w:numPr>
      <w:spacing w:before="40" w:line="240" w:lineRule="auto"/>
      <w:jc w:val="both"/>
      <w:outlineLvl w:val="3"/>
    </w:pPr>
    <w:rPr>
      <w:rFonts w:asciiTheme="majorHAnsi" w:eastAsiaTheme="majorEastAsia" w:hAnsiTheme="majorHAnsi" w:cstheme="majorBidi"/>
      <w:i/>
      <w:iCs/>
      <w:color w:val="2F5496" w:themeColor="accent1" w:themeShade="BF"/>
      <w:sz w:val="24"/>
      <w:szCs w:val="20"/>
    </w:rPr>
  </w:style>
  <w:style w:type="paragraph" w:styleId="Heading5">
    <w:name w:val="heading 5"/>
    <w:basedOn w:val="Normal"/>
    <w:next w:val="Normal"/>
    <w:link w:val="Heading5Char"/>
    <w:uiPriority w:val="9"/>
    <w:semiHidden/>
    <w:unhideWhenUsed/>
    <w:qFormat/>
    <w:rsid w:val="00DE7FD5"/>
    <w:pPr>
      <w:keepNext/>
      <w:keepLines/>
      <w:numPr>
        <w:ilvl w:val="4"/>
        <w:numId w:val="1"/>
      </w:numPr>
      <w:spacing w:before="40" w:line="240" w:lineRule="auto"/>
      <w:jc w:val="both"/>
      <w:outlineLvl w:val="4"/>
    </w:pPr>
    <w:rPr>
      <w:rFonts w:asciiTheme="majorHAnsi" w:eastAsiaTheme="majorEastAsia" w:hAnsiTheme="majorHAnsi" w:cstheme="majorBidi"/>
      <w:color w:val="2F5496" w:themeColor="accent1" w:themeShade="BF"/>
      <w:sz w:val="24"/>
      <w:szCs w:val="20"/>
    </w:rPr>
  </w:style>
  <w:style w:type="paragraph" w:styleId="Heading6">
    <w:name w:val="heading 6"/>
    <w:basedOn w:val="Normal"/>
    <w:next w:val="Normal"/>
    <w:link w:val="Heading6Char"/>
    <w:uiPriority w:val="9"/>
    <w:semiHidden/>
    <w:unhideWhenUsed/>
    <w:qFormat/>
    <w:rsid w:val="00DE7FD5"/>
    <w:pPr>
      <w:keepNext/>
      <w:keepLines/>
      <w:numPr>
        <w:ilvl w:val="5"/>
        <w:numId w:val="1"/>
      </w:numPr>
      <w:spacing w:before="40" w:line="240" w:lineRule="auto"/>
      <w:jc w:val="both"/>
      <w:outlineLvl w:val="5"/>
    </w:pPr>
    <w:rPr>
      <w:rFonts w:asciiTheme="majorHAnsi" w:eastAsiaTheme="majorEastAsia" w:hAnsiTheme="majorHAnsi" w:cstheme="majorBidi"/>
      <w:color w:val="1F3763" w:themeColor="accent1" w:themeShade="7F"/>
      <w:sz w:val="24"/>
      <w:szCs w:val="20"/>
    </w:rPr>
  </w:style>
  <w:style w:type="paragraph" w:styleId="Heading7">
    <w:name w:val="heading 7"/>
    <w:basedOn w:val="Normal"/>
    <w:next w:val="Normal"/>
    <w:link w:val="Heading7Char"/>
    <w:uiPriority w:val="9"/>
    <w:semiHidden/>
    <w:unhideWhenUsed/>
    <w:qFormat/>
    <w:rsid w:val="00DE7FD5"/>
    <w:pPr>
      <w:keepNext/>
      <w:keepLines/>
      <w:numPr>
        <w:ilvl w:val="6"/>
        <w:numId w:val="1"/>
      </w:numPr>
      <w:spacing w:before="40" w:line="240" w:lineRule="auto"/>
      <w:jc w:val="both"/>
      <w:outlineLvl w:val="6"/>
    </w:pPr>
    <w:rPr>
      <w:rFonts w:asciiTheme="majorHAnsi" w:eastAsiaTheme="majorEastAsia" w:hAnsiTheme="majorHAnsi" w:cstheme="majorBidi"/>
      <w:i/>
      <w:iCs/>
      <w:color w:val="1F3763" w:themeColor="accent1" w:themeShade="7F"/>
      <w:sz w:val="24"/>
      <w:szCs w:val="20"/>
    </w:rPr>
  </w:style>
  <w:style w:type="paragraph" w:styleId="Heading8">
    <w:name w:val="heading 8"/>
    <w:basedOn w:val="Normal"/>
    <w:next w:val="Normal"/>
    <w:link w:val="Heading8Char"/>
    <w:uiPriority w:val="9"/>
    <w:semiHidden/>
    <w:unhideWhenUsed/>
    <w:qFormat/>
    <w:rsid w:val="00DE7FD5"/>
    <w:pPr>
      <w:keepNext/>
      <w:keepLines/>
      <w:numPr>
        <w:ilvl w:val="7"/>
        <w:numId w:val="1"/>
      </w:numPr>
      <w:spacing w:before="40" w:line="24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7FD5"/>
    <w:pPr>
      <w:keepNext/>
      <w:keepLines/>
      <w:numPr>
        <w:ilvl w:val="8"/>
        <w:numId w:val="1"/>
      </w:numPr>
      <w:spacing w:before="4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FD5"/>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DE7FD5"/>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rsid w:val="00DE7F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7FD5"/>
    <w:rPr>
      <w:rFonts w:asciiTheme="majorHAnsi" w:eastAsiaTheme="majorEastAsia" w:hAnsiTheme="majorHAnsi" w:cstheme="majorBidi"/>
      <w:i/>
      <w:iCs/>
      <w:color w:val="2F5496" w:themeColor="accent1" w:themeShade="BF"/>
      <w:sz w:val="24"/>
      <w:szCs w:val="20"/>
    </w:rPr>
  </w:style>
  <w:style w:type="character" w:customStyle="1" w:styleId="Heading5Char">
    <w:name w:val="Heading 5 Char"/>
    <w:basedOn w:val="DefaultParagraphFont"/>
    <w:link w:val="Heading5"/>
    <w:uiPriority w:val="9"/>
    <w:semiHidden/>
    <w:rsid w:val="00DE7FD5"/>
    <w:rPr>
      <w:rFonts w:asciiTheme="majorHAnsi" w:eastAsiaTheme="majorEastAsia" w:hAnsiTheme="majorHAnsi" w:cstheme="majorBidi"/>
      <w:color w:val="2F5496" w:themeColor="accent1" w:themeShade="BF"/>
      <w:sz w:val="24"/>
      <w:szCs w:val="20"/>
    </w:rPr>
  </w:style>
  <w:style w:type="character" w:customStyle="1" w:styleId="Heading6Char">
    <w:name w:val="Heading 6 Char"/>
    <w:basedOn w:val="DefaultParagraphFont"/>
    <w:link w:val="Heading6"/>
    <w:uiPriority w:val="9"/>
    <w:semiHidden/>
    <w:rsid w:val="00DE7FD5"/>
    <w:rPr>
      <w:rFonts w:asciiTheme="majorHAnsi" w:eastAsiaTheme="majorEastAsia" w:hAnsiTheme="majorHAnsi" w:cstheme="majorBidi"/>
      <w:color w:val="1F3763" w:themeColor="accent1" w:themeShade="7F"/>
      <w:sz w:val="24"/>
      <w:szCs w:val="20"/>
    </w:rPr>
  </w:style>
  <w:style w:type="character" w:customStyle="1" w:styleId="Heading7Char">
    <w:name w:val="Heading 7 Char"/>
    <w:basedOn w:val="DefaultParagraphFont"/>
    <w:link w:val="Heading7"/>
    <w:uiPriority w:val="9"/>
    <w:semiHidden/>
    <w:rsid w:val="00DE7FD5"/>
    <w:rPr>
      <w:rFonts w:asciiTheme="majorHAnsi" w:eastAsiaTheme="majorEastAsia" w:hAnsiTheme="majorHAnsi" w:cstheme="majorBidi"/>
      <w:i/>
      <w:iCs/>
      <w:color w:val="1F3763" w:themeColor="accent1" w:themeShade="7F"/>
      <w:sz w:val="24"/>
      <w:szCs w:val="20"/>
    </w:rPr>
  </w:style>
  <w:style w:type="character" w:customStyle="1" w:styleId="Heading8Char">
    <w:name w:val="Heading 8 Char"/>
    <w:basedOn w:val="DefaultParagraphFont"/>
    <w:link w:val="Heading8"/>
    <w:uiPriority w:val="9"/>
    <w:semiHidden/>
    <w:rsid w:val="00DE7F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7FD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E7FD5"/>
    <w:pPr>
      <w:keepLines/>
      <w:spacing w:before="240" w:line="259" w:lineRule="auto"/>
      <w:jc w:val="left"/>
      <w:outlineLvl w:val="9"/>
    </w:pPr>
    <w:rPr>
      <w:rFonts w:ascii="Calibri Light" w:hAnsi="Calibri Light"/>
      <w:b w:val="0"/>
      <w:color w:val="2F5496"/>
      <w:sz w:val="32"/>
      <w:szCs w:val="32"/>
    </w:rPr>
  </w:style>
  <w:style w:type="paragraph" w:styleId="TOC1">
    <w:name w:val="toc 1"/>
    <w:basedOn w:val="Normal"/>
    <w:next w:val="Normal"/>
    <w:autoRedefine/>
    <w:uiPriority w:val="39"/>
    <w:unhideWhenUsed/>
    <w:rsid w:val="00DE7FD5"/>
    <w:pPr>
      <w:spacing w:line="240" w:lineRule="auto"/>
      <w:ind w:firstLine="576"/>
      <w:jc w:val="both"/>
    </w:pPr>
    <w:rPr>
      <w:rFonts w:ascii="Times New Roman" w:eastAsia="Times New Roman" w:hAnsi="Times New Roman" w:cs="Times New Roman"/>
      <w:sz w:val="24"/>
      <w:szCs w:val="20"/>
    </w:rPr>
  </w:style>
  <w:style w:type="paragraph" w:styleId="TOC2">
    <w:name w:val="toc 2"/>
    <w:basedOn w:val="Normal"/>
    <w:next w:val="Normal"/>
    <w:autoRedefine/>
    <w:uiPriority w:val="39"/>
    <w:unhideWhenUsed/>
    <w:rsid w:val="00DE7FD5"/>
    <w:pPr>
      <w:spacing w:line="240" w:lineRule="auto"/>
      <w:ind w:left="200" w:firstLine="576"/>
      <w:jc w:val="both"/>
    </w:pPr>
    <w:rPr>
      <w:rFonts w:ascii="Times New Roman" w:eastAsia="Times New Roman" w:hAnsi="Times New Roman" w:cs="Times New Roman"/>
      <w:sz w:val="24"/>
      <w:szCs w:val="20"/>
    </w:rPr>
  </w:style>
  <w:style w:type="character" w:styleId="Hyperlink">
    <w:name w:val="Hyperlink"/>
    <w:uiPriority w:val="99"/>
    <w:unhideWhenUsed/>
    <w:rsid w:val="00DE7FD5"/>
    <w:rPr>
      <w:color w:val="0563C1"/>
      <w:u w:val="single"/>
    </w:rPr>
  </w:style>
  <w:style w:type="paragraph" w:styleId="Caption">
    <w:name w:val="caption"/>
    <w:basedOn w:val="Normal"/>
    <w:next w:val="Normal"/>
    <w:uiPriority w:val="35"/>
    <w:unhideWhenUsed/>
    <w:qFormat/>
    <w:rsid w:val="00DE7FD5"/>
    <w:pPr>
      <w:spacing w:line="240" w:lineRule="auto"/>
      <w:ind w:firstLine="576"/>
      <w:jc w:val="both"/>
    </w:pPr>
    <w:rPr>
      <w:rFonts w:ascii="Times New Roman" w:eastAsia="Times New Roman" w:hAnsi="Times New Roman" w:cs="Times New Roman"/>
      <w:b/>
      <w:bCs/>
      <w:sz w:val="24"/>
      <w:szCs w:val="20"/>
    </w:rPr>
  </w:style>
  <w:style w:type="paragraph" w:styleId="TableofFigures">
    <w:name w:val="table of figures"/>
    <w:basedOn w:val="Normal"/>
    <w:next w:val="Normal"/>
    <w:uiPriority w:val="99"/>
    <w:unhideWhenUsed/>
    <w:rsid w:val="00DE7FD5"/>
    <w:pPr>
      <w:spacing w:line="240" w:lineRule="auto"/>
      <w:ind w:firstLine="576"/>
      <w:jc w:val="both"/>
    </w:pPr>
    <w:rPr>
      <w:rFonts w:ascii="Times New Roman" w:eastAsia="Times New Roman" w:hAnsi="Times New Roman" w:cs="Times New Roman"/>
      <w:sz w:val="24"/>
      <w:szCs w:val="20"/>
    </w:rPr>
  </w:style>
  <w:style w:type="paragraph" w:styleId="ListParagraph">
    <w:name w:val="List Paragraph"/>
    <w:basedOn w:val="Normal"/>
    <w:uiPriority w:val="34"/>
    <w:qFormat/>
    <w:rsid w:val="00DE7FD5"/>
    <w:pPr>
      <w:ind w:left="720" w:firstLine="576"/>
      <w:contextualSpacing/>
      <w:jc w:val="both"/>
    </w:pPr>
  </w:style>
  <w:style w:type="table" w:styleId="PlainTable1">
    <w:name w:val="Plain Table 1"/>
    <w:basedOn w:val="TableNormal"/>
    <w:uiPriority w:val="41"/>
    <w:rsid w:val="00DE7FD5"/>
    <w:pPr>
      <w:spacing w:after="0" w:line="240" w:lineRule="auto"/>
      <w:ind w:firstLine="576"/>
      <w:jc w:val="both"/>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next w:val="PlainTable1"/>
    <w:uiPriority w:val="41"/>
    <w:rsid w:val="00DE7F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6">
    <w:name w:val="Plain Table 16"/>
    <w:basedOn w:val="TableNormal"/>
    <w:next w:val="PlainTable1"/>
    <w:uiPriority w:val="41"/>
    <w:rsid w:val="00DE7FD5"/>
    <w:pPr>
      <w:spacing w:after="0" w:line="240" w:lineRule="auto"/>
      <w:ind w:firstLine="576"/>
      <w:jc w:val="both"/>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35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videocoalition.com/the-calm-act-commercial-advertisement-loudness-mitigation/" TargetMode="External"/><Relationship Id="rId13" Type="http://schemas.openxmlformats.org/officeDocument/2006/relationships/hyperlink" Target="https://www.scte.org/documents/pdf/Standards/ANSISCTE072006.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yourbusiness.azcentral.com/copyright-laws-television-16286.html" TargetMode="External"/><Relationship Id="rId17" Type="http://schemas.openxmlformats.org/officeDocument/2006/relationships/hyperlink" Target="https://standards.ieee.org/standard/802_15_4-2015.html" TargetMode="External"/><Relationship Id="rId2" Type="http://schemas.openxmlformats.org/officeDocument/2006/relationships/numbering" Target="numbering.xml"/><Relationship Id="rId16" Type="http://schemas.openxmlformats.org/officeDocument/2006/relationships/hyperlink" Target="https://www.novell.com/documentation/suse91/suselinux-adminguide/html/ch08s03.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yez.org/cases/1982/81-1687" TargetMode="External"/><Relationship Id="rId5" Type="http://schemas.openxmlformats.org/officeDocument/2006/relationships/webSettings" Target="webSettings.xml"/><Relationship Id="rId15" Type="http://schemas.openxmlformats.org/officeDocument/2006/relationships/hyperlink" Target="http://www.epanorama.net/documents/audio/spdif.html" TargetMode="External"/><Relationship Id="rId10" Type="http://schemas.openxmlformats.org/officeDocument/2006/relationships/hyperlink" Target="https://www.ieee.org/about/corporate/governance/p7-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tu.int/dms_pubrec/itu-r/rec/bs/R-REC-BS.1770-4-201510-I!!PDF-E.pdf" TargetMode="External"/><Relationship Id="rId14" Type="http://schemas.openxmlformats.org/officeDocument/2006/relationships/hyperlink" Target="https://www.scte.org/documents/pdf/Standards/ANSISCTE124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3044A-FB7C-40AA-8246-C4721271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Dartmouth</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Prairie</dc:creator>
  <cp:keywords/>
  <dc:description/>
  <cp:lastModifiedBy>Kevin Prairie</cp:lastModifiedBy>
  <cp:revision>6</cp:revision>
  <dcterms:created xsi:type="dcterms:W3CDTF">2020-02-27T13:54:00Z</dcterms:created>
  <dcterms:modified xsi:type="dcterms:W3CDTF">2020-03-26T14:36:00Z</dcterms:modified>
</cp:coreProperties>
</file>