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>BONNIE GAY</w:t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BONNIE GAY,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LUX INN, LLC; NANCY ABDOU; RAY ABDOU; and, DOES 1 through 25, inclusive,,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37-2019-00040427-CU-WT-CTL</w:t>
            </w:r>
            <w:bookmarkEnd w:id="4"/>
          </w:p>
          <w:p w14:paraId="27ABF059" w14:textId="0A30535D" w:rsidR="00560CF3" w:rsidRDefault="00560CF3" w:rsidP="00560CF3"/>
          <w:p w14:paraId="7AFABFC5" w14:textId="6062862B" w:rsidR="00560CF3" w:rsidRDefault="00560CF3" w:rsidP="00560CF3">
            <w:r>
              <w:t xml:space="preserve">    CAPTION</w:t>
            </w:r>
            <w:bookmarkStart w:id="5" w:name="caption_title"/>
            <w:r>
              <w:t>   MyCaption</w:t>
            </w:r>
            <w:bookmarkEnd w:id="5"/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>Timothy Taylor</w:t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>C-72</w:t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08/02/2019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r>
              <w:t>10/20/2023</w:t>
            </w:r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77777777" w:rsidR="004C5659" w:rsidRPr="00601A7A" w:rsidRDefault="004C5659" w:rsidP="004C5659">
      <w:pPr>
        <w:pStyle w:val="BodyText"/>
        <w:rPr>
          <w:rFonts w:cs="Arial"/>
        </w:rPr>
      </w:pPr>
    </w:p>
    <w:sectPr w:rsidR="004C5659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3098" w14:textId="77777777" w:rsidR="0017255B" w:rsidRDefault="0017255B">
      <w:r>
        <w:separator/>
      </w:r>
    </w:p>
  </w:endnote>
  <w:endnote w:type="continuationSeparator" w:id="0">
    <w:p w14:paraId="12BCB787" w14:textId="77777777" w:rsidR="0017255B" w:rsidRDefault="0017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38AB4C9B" w:rsidR="003E106C" w:rsidRDefault="00B348AA" w:rsidP="003E106C">
          <w:pPr>
            <w:pStyle w:val="FooterDocumentTitle"/>
            <w:jc w:val="center"/>
          </w:pPr>
          <w:r>
            <w:t>CAPTION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1E06" w14:textId="77777777" w:rsidR="0017255B" w:rsidRDefault="0017255B">
      <w:r>
        <w:separator/>
      </w:r>
    </w:p>
  </w:footnote>
  <w:footnote w:type="continuationSeparator" w:id="0">
    <w:p w14:paraId="28C0ABB4" w14:textId="77777777" w:rsidR="0017255B" w:rsidRDefault="0017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B313B"/>
    <w:rsid w:val="002E2398"/>
    <w:rsid w:val="002E299F"/>
    <w:rsid w:val="002E4936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2023-07-19T15:36:00Z</dcterms:created>
  <dcterms:modified xsi:type="dcterms:W3CDTF">2023-07-31T22:37:00Z</dcterms:modified>
</cp:coreProperties>
</file>