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281F7433" w:rsidR="00032029" w:rsidRPr="00CC6D90" w:rsidRDefault="00CA51DB" w:rsidP="00032029">
      <w:pPr>
        <w:pStyle w:val="TtuloDoc"/>
        <w:pBdr>
          <w:top w:val="single" w:sz="4" w:space="0" w:color="auto"/>
        </w:pBdr>
      </w:pPr>
      <w:r>
        <w:t xml:space="preserve">FX </w:t>
      </w:r>
      <w:r w:rsidR="001B1A40" w:rsidRPr="001B1A40">
        <w:t>Homologación</w:t>
      </w:r>
      <w:r w:rsidR="001B1A40">
        <w:t xml:space="preserve"> </w:t>
      </w:r>
      <w:r w:rsidR="001B1A40" w:rsidRPr="001B1A40">
        <w:t>Clientes</w:t>
      </w:r>
    </w:p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3AD81764" w14:textId="3298D193" w:rsidR="00F712C2" w:rsidRDefault="00032029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8127098" w:history="1">
        <w:r w:rsidR="00F712C2" w:rsidRPr="0043680E">
          <w:rPr>
            <w:rStyle w:val="Hipervnculo"/>
            <w:noProof/>
          </w:rPr>
          <w:t>1.</w:t>
        </w:r>
        <w:r w:rsidR="00F712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F712C2" w:rsidRPr="0043680E">
          <w:rPr>
            <w:rStyle w:val="Hipervnculo"/>
            <w:noProof/>
          </w:rPr>
          <w:t>Lista de Casos de Uso</w:t>
        </w:r>
        <w:r w:rsidR="00F712C2">
          <w:rPr>
            <w:noProof/>
            <w:webHidden/>
          </w:rPr>
          <w:tab/>
        </w:r>
        <w:r w:rsidR="00F712C2">
          <w:rPr>
            <w:noProof/>
            <w:webHidden/>
          </w:rPr>
          <w:fldChar w:fldCharType="begin"/>
        </w:r>
        <w:r w:rsidR="00F712C2">
          <w:rPr>
            <w:noProof/>
            <w:webHidden/>
          </w:rPr>
          <w:instrText xml:space="preserve"> PAGEREF _Toc108127098 \h </w:instrText>
        </w:r>
        <w:r w:rsidR="00F712C2">
          <w:rPr>
            <w:noProof/>
            <w:webHidden/>
          </w:rPr>
        </w:r>
        <w:r w:rsidR="00F712C2">
          <w:rPr>
            <w:noProof/>
            <w:webHidden/>
          </w:rPr>
          <w:fldChar w:fldCharType="separate"/>
        </w:r>
        <w:r w:rsidR="00F712C2">
          <w:rPr>
            <w:noProof/>
            <w:webHidden/>
          </w:rPr>
          <w:t>4</w:t>
        </w:r>
        <w:r w:rsidR="00F712C2">
          <w:rPr>
            <w:noProof/>
            <w:webHidden/>
          </w:rPr>
          <w:fldChar w:fldCharType="end"/>
        </w:r>
      </w:hyperlink>
    </w:p>
    <w:p w14:paraId="0F0631C5" w14:textId="4DBA802B" w:rsidR="00F712C2" w:rsidRDefault="00B26E7C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099" w:history="1">
        <w:r w:rsidR="00F712C2" w:rsidRPr="0043680E">
          <w:rPr>
            <w:rStyle w:val="Hipervnculo"/>
            <w:noProof/>
          </w:rPr>
          <w:t>2.</w:t>
        </w:r>
        <w:r w:rsidR="00F712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F712C2" w:rsidRPr="0043680E">
          <w:rPr>
            <w:rStyle w:val="Hipervnculo"/>
            <w:noProof/>
          </w:rPr>
          <w:t>Casos de Uso</w:t>
        </w:r>
        <w:r w:rsidR="00F712C2">
          <w:rPr>
            <w:noProof/>
            <w:webHidden/>
          </w:rPr>
          <w:tab/>
        </w:r>
        <w:r w:rsidR="00F712C2">
          <w:rPr>
            <w:noProof/>
            <w:webHidden/>
          </w:rPr>
          <w:fldChar w:fldCharType="begin"/>
        </w:r>
        <w:r w:rsidR="00F712C2">
          <w:rPr>
            <w:noProof/>
            <w:webHidden/>
          </w:rPr>
          <w:instrText xml:space="preserve"> PAGEREF _Toc108127099 \h </w:instrText>
        </w:r>
        <w:r w:rsidR="00F712C2">
          <w:rPr>
            <w:noProof/>
            <w:webHidden/>
          </w:rPr>
        </w:r>
        <w:r w:rsidR="00F712C2">
          <w:rPr>
            <w:noProof/>
            <w:webHidden/>
          </w:rPr>
          <w:fldChar w:fldCharType="separate"/>
        </w:r>
        <w:r w:rsidR="00F712C2">
          <w:rPr>
            <w:noProof/>
            <w:webHidden/>
          </w:rPr>
          <w:t>4</w:t>
        </w:r>
        <w:r w:rsidR="00F712C2">
          <w:rPr>
            <w:noProof/>
            <w:webHidden/>
          </w:rPr>
          <w:fldChar w:fldCharType="end"/>
        </w:r>
      </w:hyperlink>
    </w:p>
    <w:p w14:paraId="7BB00F41" w14:textId="202AA776" w:rsidR="00F712C2" w:rsidRDefault="00B26E7C">
      <w:pPr>
        <w:pStyle w:val="TD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7100" w:history="1">
        <w:r w:rsidR="00F712C2" w:rsidRPr="0043680E">
          <w:rPr>
            <w:rStyle w:val="Hipervnculo"/>
            <w:noProof/>
          </w:rPr>
          <w:t>2.1</w:t>
        </w:r>
        <w:r w:rsidR="00F712C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F712C2" w:rsidRPr="0043680E">
          <w:rPr>
            <w:rStyle w:val="Hipervnculo"/>
            <w:noProof/>
          </w:rPr>
          <w:t>Caso de Uso</w:t>
        </w:r>
        <w:r w:rsidR="00F712C2">
          <w:rPr>
            <w:noProof/>
            <w:webHidden/>
          </w:rPr>
          <w:tab/>
        </w:r>
        <w:r w:rsidR="00F712C2">
          <w:rPr>
            <w:noProof/>
            <w:webHidden/>
          </w:rPr>
          <w:fldChar w:fldCharType="begin"/>
        </w:r>
        <w:r w:rsidR="00F712C2">
          <w:rPr>
            <w:noProof/>
            <w:webHidden/>
          </w:rPr>
          <w:instrText xml:space="preserve"> PAGEREF _Toc108127100 \h </w:instrText>
        </w:r>
        <w:r w:rsidR="00F712C2">
          <w:rPr>
            <w:noProof/>
            <w:webHidden/>
          </w:rPr>
        </w:r>
        <w:r w:rsidR="00F712C2">
          <w:rPr>
            <w:noProof/>
            <w:webHidden/>
          </w:rPr>
          <w:fldChar w:fldCharType="separate"/>
        </w:r>
        <w:r w:rsidR="00F712C2">
          <w:rPr>
            <w:noProof/>
            <w:webHidden/>
          </w:rPr>
          <w:t>4</w:t>
        </w:r>
        <w:r w:rsidR="00F712C2">
          <w:rPr>
            <w:noProof/>
            <w:webHidden/>
          </w:rPr>
          <w:fldChar w:fldCharType="end"/>
        </w:r>
      </w:hyperlink>
    </w:p>
    <w:p w14:paraId="2C4635C3" w14:textId="53556AEE" w:rsidR="00F712C2" w:rsidRDefault="00B26E7C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8127101" w:history="1">
        <w:r w:rsidR="00F712C2" w:rsidRPr="0043680E">
          <w:rPr>
            <w:rStyle w:val="Hipervnculo"/>
            <w:b/>
            <w:noProof/>
          </w:rPr>
          <w:t>Identificación de Caso de Uso</w:t>
        </w:r>
        <w:r w:rsidR="00F712C2">
          <w:rPr>
            <w:noProof/>
            <w:webHidden/>
          </w:rPr>
          <w:tab/>
        </w:r>
        <w:r w:rsidR="00F712C2">
          <w:rPr>
            <w:noProof/>
            <w:webHidden/>
          </w:rPr>
          <w:fldChar w:fldCharType="begin"/>
        </w:r>
        <w:r w:rsidR="00F712C2">
          <w:rPr>
            <w:noProof/>
            <w:webHidden/>
          </w:rPr>
          <w:instrText xml:space="preserve"> PAGEREF _Toc108127101 \h </w:instrText>
        </w:r>
        <w:r w:rsidR="00F712C2">
          <w:rPr>
            <w:noProof/>
            <w:webHidden/>
          </w:rPr>
        </w:r>
        <w:r w:rsidR="00F712C2">
          <w:rPr>
            <w:noProof/>
            <w:webHidden/>
          </w:rPr>
          <w:fldChar w:fldCharType="separate"/>
        </w:r>
        <w:r w:rsidR="00F712C2">
          <w:rPr>
            <w:noProof/>
            <w:webHidden/>
          </w:rPr>
          <w:t>4</w:t>
        </w:r>
        <w:r w:rsidR="00F712C2">
          <w:rPr>
            <w:noProof/>
            <w:webHidden/>
          </w:rPr>
          <w:fldChar w:fldCharType="end"/>
        </w:r>
      </w:hyperlink>
    </w:p>
    <w:p w14:paraId="1C894B24" w14:textId="56A03F56" w:rsidR="00F712C2" w:rsidRDefault="00B26E7C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7102" w:history="1">
        <w:r w:rsidR="00F712C2" w:rsidRPr="0043680E">
          <w:rPr>
            <w:rStyle w:val="Hipervnculo"/>
            <w:noProof/>
          </w:rPr>
          <w:t>2.1.1</w:t>
        </w:r>
        <w:r w:rsidR="00F712C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F712C2" w:rsidRPr="0043680E">
          <w:rPr>
            <w:rStyle w:val="Hipervnculo"/>
            <w:noProof/>
          </w:rPr>
          <w:t>Definición de Caso de Uso</w:t>
        </w:r>
        <w:r w:rsidR="00F712C2">
          <w:rPr>
            <w:noProof/>
            <w:webHidden/>
          </w:rPr>
          <w:tab/>
        </w:r>
        <w:r w:rsidR="00F712C2">
          <w:rPr>
            <w:noProof/>
            <w:webHidden/>
          </w:rPr>
          <w:fldChar w:fldCharType="begin"/>
        </w:r>
        <w:r w:rsidR="00F712C2">
          <w:rPr>
            <w:noProof/>
            <w:webHidden/>
          </w:rPr>
          <w:instrText xml:space="preserve"> PAGEREF _Toc108127102 \h </w:instrText>
        </w:r>
        <w:r w:rsidR="00F712C2">
          <w:rPr>
            <w:noProof/>
            <w:webHidden/>
          </w:rPr>
        </w:r>
        <w:r w:rsidR="00F712C2">
          <w:rPr>
            <w:noProof/>
            <w:webHidden/>
          </w:rPr>
          <w:fldChar w:fldCharType="separate"/>
        </w:r>
        <w:r w:rsidR="00F712C2">
          <w:rPr>
            <w:noProof/>
            <w:webHidden/>
          </w:rPr>
          <w:t>4</w:t>
        </w:r>
        <w:r w:rsidR="00F712C2">
          <w:rPr>
            <w:noProof/>
            <w:webHidden/>
          </w:rPr>
          <w:fldChar w:fldCharType="end"/>
        </w:r>
      </w:hyperlink>
    </w:p>
    <w:p w14:paraId="5A145AA0" w14:textId="29CF6662" w:rsidR="00F712C2" w:rsidRDefault="00B26E7C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103" w:history="1">
        <w:r w:rsidR="00F712C2" w:rsidRPr="0043680E">
          <w:rPr>
            <w:rStyle w:val="Hipervnculo"/>
            <w:noProof/>
          </w:rPr>
          <w:t>3.</w:t>
        </w:r>
        <w:r w:rsidR="00F712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F712C2" w:rsidRPr="0043680E">
          <w:rPr>
            <w:rStyle w:val="Hipervnculo"/>
            <w:noProof/>
          </w:rPr>
          <w:t>Diagrama de Casos de Uso</w:t>
        </w:r>
        <w:r w:rsidR="00F712C2">
          <w:rPr>
            <w:noProof/>
            <w:webHidden/>
          </w:rPr>
          <w:tab/>
        </w:r>
        <w:r w:rsidR="00F712C2">
          <w:rPr>
            <w:noProof/>
            <w:webHidden/>
          </w:rPr>
          <w:fldChar w:fldCharType="begin"/>
        </w:r>
        <w:r w:rsidR="00F712C2">
          <w:rPr>
            <w:noProof/>
            <w:webHidden/>
          </w:rPr>
          <w:instrText xml:space="preserve"> PAGEREF _Toc108127103 \h </w:instrText>
        </w:r>
        <w:r w:rsidR="00F712C2">
          <w:rPr>
            <w:noProof/>
            <w:webHidden/>
          </w:rPr>
        </w:r>
        <w:r w:rsidR="00F712C2">
          <w:rPr>
            <w:noProof/>
            <w:webHidden/>
          </w:rPr>
          <w:fldChar w:fldCharType="separate"/>
        </w:r>
        <w:r w:rsidR="00F712C2">
          <w:rPr>
            <w:noProof/>
            <w:webHidden/>
          </w:rPr>
          <w:t>7</w:t>
        </w:r>
        <w:r w:rsidR="00F712C2">
          <w:rPr>
            <w:noProof/>
            <w:webHidden/>
          </w:rPr>
          <w:fldChar w:fldCharType="end"/>
        </w:r>
      </w:hyperlink>
    </w:p>
    <w:p w14:paraId="753637D2" w14:textId="59E58EF4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67365AE3" w:rsidR="00032029" w:rsidRPr="00CC6D90" w:rsidRDefault="002C5B7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  <w:r w:rsidR="001B1A40">
              <w:rPr>
                <w:color w:val="000000"/>
                <w:sz w:val="20"/>
              </w:rPr>
              <w:t>7</w:t>
            </w:r>
            <w:r w:rsidR="00032029">
              <w:rPr>
                <w:color w:val="000000"/>
                <w:sz w:val="20"/>
              </w:rPr>
              <w:t>/05/2022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082F8A1B" w:rsidR="00032029" w:rsidRPr="00CC6D90" w:rsidRDefault="00D81972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7697CFB1" w14:textId="2F951C14" w:rsidR="00032029" w:rsidRDefault="00D81972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28/06/2022</w:t>
            </w:r>
          </w:p>
        </w:tc>
        <w:tc>
          <w:tcPr>
            <w:tcW w:w="3537" w:type="dxa"/>
          </w:tcPr>
          <w:p w14:paraId="3907BFCC" w14:textId="07220015" w:rsidR="00032029" w:rsidRDefault="00D81972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7955D0BE" w14:textId="290CF530" w:rsidR="00032029" w:rsidRDefault="00D81972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E5F1A83" w14:textId="77777777" w:rsidTr="00572E52">
        <w:trPr>
          <w:cantSplit/>
        </w:trPr>
        <w:tc>
          <w:tcPr>
            <w:tcW w:w="1260" w:type="dxa"/>
          </w:tcPr>
          <w:p w14:paraId="70E45E31" w14:textId="76B0C200" w:rsidR="00032029" w:rsidRPr="00CC6D90" w:rsidRDefault="00E5268F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03FE6308" w14:textId="179E2400" w:rsidR="00032029" w:rsidRDefault="00E5268F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07/07/2022</w:t>
            </w:r>
          </w:p>
        </w:tc>
        <w:tc>
          <w:tcPr>
            <w:tcW w:w="3537" w:type="dxa"/>
          </w:tcPr>
          <w:p w14:paraId="5129ECAB" w14:textId="67DF4541" w:rsidR="00032029" w:rsidRDefault="00E5268F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del Documento</w:t>
            </w:r>
          </w:p>
        </w:tc>
        <w:tc>
          <w:tcPr>
            <w:tcW w:w="2835" w:type="dxa"/>
          </w:tcPr>
          <w:p w14:paraId="50692FE4" w14:textId="6A35842D" w:rsidR="00032029" w:rsidRDefault="00E5268F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MTP Querétaro </w:t>
            </w:r>
          </w:p>
        </w:tc>
      </w:tr>
      <w:tr w:rsidR="00E5268F" w:rsidRPr="00CC6D90" w14:paraId="32641815" w14:textId="77777777" w:rsidTr="00572E52">
        <w:trPr>
          <w:cantSplit/>
        </w:trPr>
        <w:tc>
          <w:tcPr>
            <w:tcW w:w="1260" w:type="dxa"/>
          </w:tcPr>
          <w:p w14:paraId="18013881" w14:textId="77777777" w:rsidR="00E5268F" w:rsidRDefault="00E5268F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01E16A9C" w14:textId="77777777" w:rsidR="00E5268F" w:rsidRDefault="00E5268F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3FC3898F" w14:textId="77777777" w:rsidR="00E5268F" w:rsidRDefault="00E5268F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4B811735" w14:textId="77777777" w:rsidR="00E5268F" w:rsidRDefault="00E5268F" w:rsidP="00572E52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518907E1" w14:textId="77777777" w:rsidR="00032029" w:rsidRPr="00CC6D90" w:rsidRDefault="00032029" w:rsidP="00032029">
      <w:pPr>
        <w:pStyle w:val="Ttulo1"/>
      </w:pPr>
      <w:r w:rsidRPr="00301F55">
        <w:br w:type="page"/>
      </w:r>
      <w:bookmarkStart w:id="0" w:name="_Toc108127098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60B34B69" w:rsidR="00032029" w:rsidRDefault="00032029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Ingreso al módulo </w:t>
            </w:r>
            <w:r w:rsidR="001B1A40" w:rsidRPr="001B1A40">
              <w:rPr>
                <w:rStyle w:val="Ninguno"/>
                <w:color w:val="000080"/>
                <w:sz w:val="16"/>
                <w:szCs w:val="16"/>
                <w:u w:color="000080"/>
              </w:rPr>
              <w:t>Homologación</w:t>
            </w:r>
            <w:r w:rsidR="001B1A40"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 </w:t>
            </w:r>
            <w:r w:rsidR="001B1A40" w:rsidRPr="001B1A40">
              <w:rPr>
                <w:rStyle w:val="Ninguno"/>
                <w:color w:val="000080"/>
                <w:sz w:val="16"/>
                <w:szCs w:val="16"/>
                <w:u w:color="000080"/>
              </w:rPr>
              <w:t>Clientes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1" w:name="_Toc261000298"/>
      <w:bookmarkStart w:id="2" w:name="_Toc108127099"/>
      <w:r w:rsidRPr="00CC6D90">
        <w:t>Casos de Uso</w:t>
      </w:r>
      <w:bookmarkEnd w:id="1"/>
      <w:bookmarkEnd w:id="2"/>
    </w:p>
    <w:p w14:paraId="761546C9" w14:textId="07A00D0F" w:rsidR="00032029" w:rsidRPr="00CC6D90" w:rsidRDefault="00032029" w:rsidP="00032029">
      <w:pPr>
        <w:pStyle w:val="Ttulo2"/>
        <w:numPr>
          <w:ilvl w:val="1"/>
          <w:numId w:val="3"/>
        </w:numPr>
      </w:pPr>
      <w:bookmarkStart w:id="3" w:name="_Toc108127100"/>
      <w:r w:rsidRPr="00CC6D90">
        <w:t>Caso de Uso</w:t>
      </w:r>
      <w:bookmarkEnd w:id="3"/>
      <w:r w:rsidRPr="00CC6D90">
        <w:t xml:space="preserve"> </w:t>
      </w:r>
    </w:p>
    <w:p w14:paraId="29497E9D" w14:textId="2221BA03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8127101"/>
      <w:r w:rsidRPr="00CC6D90">
        <w:rPr>
          <w:b/>
          <w:sz w:val="24"/>
          <w:szCs w:val="24"/>
        </w:rPr>
        <w:t>Identificación de Caso de Uso</w:t>
      </w:r>
      <w:bookmarkEnd w:id="4"/>
      <w:r w:rsidRPr="00CC6D90">
        <w:rPr>
          <w:b/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201603E4" w:rsidR="00032029" w:rsidRPr="00CC6D90" w:rsidRDefault="00D451F5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0DE58BE6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5" w:name="_Hlk93496278"/>
            <w:r>
              <w:rPr>
                <w:rFonts w:cs="Arial"/>
                <w:color w:val="000080"/>
                <w:sz w:val="16"/>
                <w:szCs w:val="16"/>
              </w:rPr>
              <w:t xml:space="preserve">Modulo </w:t>
            </w:r>
            <w:bookmarkEnd w:id="5"/>
            <w:r w:rsidR="001B1A40" w:rsidRPr="001B1A40">
              <w:rPr>
                <w:rStyle w:val="Ninguno"/>
                <w:color w:val="000080"/>
                <w:sz w:val="16"/>
                <w:szCs w:val="16"/>
                <w:u w:color="000080"/>
              </w:rPr>
              <w:t>Homologación</w:t>
            </w:r>
            <w:r w:rsidR="001B1A40"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 </w:t>
            </w:r>
            <w:r w:rsidR="001B1A40" w:rsidRPr="001B1A40">
              <w:rPr>
                <w:rStyle w:val="Ninguno"/>
                <w:color w:val="000080"/>
                <w:sz w:val="16"/>
                <w:szCs w:val="16"/>
                <w:u w:color="000080"/>
              </w:rPr>
              <w:t>Clientes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214A60F4" w:rsidR="00032029" w:rsidRPr="00CC6D90" w:rsidRDefault="00675F62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2</w:t>
            </w:r>
            <w:r w:rsidR="001B1A40">
              <w:rPr>
                <w:rFonts w:cs="Arial"/>
                <w:color w:val="000080"/>
                <w:sz w:val="16"/>
                <w:szCs w:val="16"/>
              </w:rPr>
              <w:t>7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/05/2022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096235A3" w:rsidR="00032029" w:rsidRPr="00CC6D90" w:rsidRDefault="00D81972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</w:t>
            </w: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6CF6567F" w:rsidR="00032029" w:rsidRPr="00CC6D90" w:rsidRDefault="0032588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07</w:t>
            </w:r>
            <w:r w:rsidR="00D81972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7</w:t>
            </w:r>
            <w:r w:rsidR="00D81972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02E9DC76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bookmarkStart w:id="6" w:name="_Toc108127102"/>
      <w:r w:rsidRPr="00CC6D90">
        <w:rPr>
          <w:sz w:val="24"/>
          <w:szCs w:val="24"/>
        </w:rPr>
        <w:t>Definición de Caso de Uso</w:t>
      </w:r>
      <w:bookmarkEnd w:id="6"/>
      <w:r w:rsidRPr="00CC6D90">
        <w:rPr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32029" w:rsidRPr="00CC6D90" w14:paraId="57F8F39E" w14:textId="77777777" w:rsidTr="00572E52">
        <w:tc>
          <w:tcPr>
            <w:tcW w:w="9072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572E52">
        <w:tc>
          <w:tcPr>
            <w:tcW w:w="9072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77777777" w:rsidR="00032029" w:rsidRPr="003F6D9E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Migrar el módulo con la funcionalidad del aplicativo que se encuentra en Flex</w:t>
            </w:r>
          </w:p>
        </w:tc>
      </w:tr>
      <w:tr w:rsidR="00032029" w:rsidRPr="00CC6D90" w14:paraId="2E8FCDC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D67C7F" w14:textId="77777777" w:rsidR="00032029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estas previamente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en el sistema de acuerdo con su perfil.</w:t>
            </w:r>
          </w:p>
          <w:p w14:paraId="5A463451" w14:textId="77777777" w:rsidR="00D451F5" w:rsidRDefault="00032029" w:rsidP="00D451F5">
            <w:pPr>
              <w:pStyle w:val="Tabla"/>
              <w:numPr>
                <w:ilvl w:val="0"/>
                <w:numId w:val="2"/>
              </w:numPr>
              <w:rPr>
                <w:rStyle w:val="Ninguno"/>
                <w:rFonts w:cs="Arial"/>
                <w:color w:val="000080"/>
                <w:sz w:val="16"/>
                <w:szCs w:val="16"/>
                <w:lang w:val="es-ES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Acceda al menú –</w:t>
            </w:r>
            <w:r w:rsidR="00F639A3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1B1A40" w:rsidRPr="001B1A40">
              <w:rPr>
                <w:rStyle w:val="Ninguno"/>
                <w:color w:val="000080"/>
                <w:sz w:val="16"/>
                <w:szCs w:val="16"/>
                <w:u w:color="000080"/>
              </w:rPr>
              <w:t>Homologación</w:t>
            </w:r>
            <w:r w:rsidR="001B1A40"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 </w:t>
            </w:r>
            <w:r w:rsidR="001B1A40" w:rsidRPr="001B1A40">
              <w:rPr>
                <w:rStyle w:val="Ninguno"/>
                <w:color w:val="000080"/>
                <w:sz w:val="16"/>
                <w:szCs w:val="16"/>
                <w:u w:color="000080"/>
              </w:rPr>
              <w:t>Clientes</w:t>
            </w:r>
            <w:r w:rsidR="00D451F5">
              <w:rPr>
                <w:rStyle w:val="Ninguno"/>
                <w:rFonts w:cs="Arial"/>
                <w:color w:val="000080"/>
                <w:sz w:val="16"/>
                <w:szCs w:val="16"/>
                <w:lang w:val="es-ES"/>
              </w:rPr>
              <w:t xml:space="preserve"> </w:t>
            </w:r>
          </w:p>
          <w:p w14:paraId="3F761B15" w14:textId="71CCD64D" w:rsidR="00D451F5" w:rsidRPr="00D451F5" w:rsidRDefault="00D451F5" w:rsidP="00D451F5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Style w:val="Ninguno"/>
                <w:rFonts w:cs="Arial"/>
                <w:color w:val="000080"/>
                <w:sz w:val="16"/>
                <w:szCs w:val="16"/>
                <w:lang w:val="es-ES"/>
              </w:rPr>
              <w:t xml:space="preserve">Tener ambiente para los microservicios </w:t>
            </w:r>
          </w:p>
        </w:tc>
      </w:tr>
      <w:tr w:rsidR="00032029" w:rsidRPr="00CC6D90" w14:paraId="20C20A6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032029" w:rsidRPr="00CC6D90" w14:paraId="065C538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7BBA5B78" w:rsidR="00032029" w:rsidRPr="00EB6345" w:rsidRDefault="001B1A40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 cliente tendrá su homologación</w:t>
            </w:r>
          </w:p>
        </w:tc>
      </w:tr>
      <w:tr w:rsidR="00032029" w:rsidRPr="00CC6D90" w14:paraId="7CCDF89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730F2" w14:textId="23EFF7C4" w:rsidR="00032029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da clic en el menú para ingresar a </w:t>
            </w:r>
            <w:r w:rsidR="004D33FD" w:rsidRPr="001B1A40">
              <w:rPr>
                <w:rStyle w:val="Ninguno"/>
                <w:color w:val="000080"/>
                <w:sz w:val="16"/>
                <w:szCs w:val="16"/>
                <w:u w:color="000080"/>
              </w:rPr>
              <w:t>Homologación</w:t>
            </w:r>
            <w:r w:rsidR="004D33FD"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 </w:t>
            </w:r>
            <w:r w:rsidR="004D33FD" w:rsidRPr="001B1A40">
              <w:rPr>
                <w:rStyle w:val="Ninguno"/>
                <w:color w:val="000080"/>
                <w:sz w:val="16"/>
                <w:szCs w:val="16"/>
                <w:u w:color="000080"/>
              </w:rPr>
              <w:t>Clientes</w:t>
            </w:r>
          </w:p>
          <w:p w14:paraId="08CECFE2" w14:textId="7B45EA82" w:rsidR="00BC3FE7" w:rsidRDefault="00032029" w:rsidP="004D33FD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vez dentro de la pantalla mostrara los siguientes elementos</w:t>
            </w:r>
          </w:p>
          <w:p w14:paraId="5053C7A8" w14:textId="366C8812" w:rsidR="00032029" w:rsidRDefault="00BC3FE7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Campo </w:t>
            </w:r>
          </w:p>
          <w:p w14:paraId="03329711" w14:textId="1D2026F5" w:rsidR="00032029" w:rsidRDefault="004D33FD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Contrato</w:t>
            </w:r>
          </w:p>
          <w:p w14:paraId="75835506" w14:textId="2FF4F1C2" w:rsidR="004D33FD" w:rsidRDefault="004D33FD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Cli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ID Incorrecto</w:t>
            </w:r>
          </w:p>
          <w:p w14:paraId="62EB5FD7" w14:textId="4001BA76" w:rsidR="004D33FD" w:rsidRDefault="004D33FD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Categoría del titular</w:t>
            </w:r>
          </w:p>
          <w:p w14:paraId="1D5B062E" w14:textId="20528E8D" w:rsidR="004D33FD" w:rsidRDefault="004D33FD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Biometr</w:t>
            </w:r>
            <w:r w:rsidR="00D81972">
              <w:rPr>
                <w:rFonts w:cs="Arial"/>
                <w:color w:val="000080"/>
                <w:sz w:val="16"/>
                <w:szCs w:val="16"/>
              </w:rPr>
              <w:t>í</w:t>
            </w:r>
            <w:r>
              <w:rPr>
                <w:rFonts w:cs="Arial"/>
                <w:color w:val="000080"/>
                <w:sz w:val="16"/>
                <w:szCs w:val="16"/>
              </w:rPr>
              <w:t>a personas incorrecta</w:t>
            </w:r>
          </w:p>
          <w:p w14:paraId="1EB6001F" w14:textId="4C941597" w:rsidR="004D33FD" w:rsidRDefault="004D33FD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de contrato</w:t>
            </w:r>
          </w:p>
          <w:p w14:paraId="680D1C38" w14:textId="5CBD4805" w:rsidR="004D33FD" w:rsidRDefault="004D33FD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Sucursal </w:t>
            </w:r>
          </w:p>
          <w:p w14:paraId="6480D536" w14:textId="7EAFDA5C" w:rsidR="004D33FD" w:rsidRDefault="004D33FD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CLi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ID Correcto</w:t>
            </w:r>
          </w:p>
          <w:p w14:paraId="3B58EFB6" w14:textId="162CF1DA" w:rsidR="00D81972" w:rsidRDefault="00D81972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Biometría persona correcta</w:t>
            </w:r>
          </w:p>
          <w:p w14:paraId="1A086D7B" w14:textId="183A41E8" w:rsidR="004D33FD" w:rsidRDefault="004D33FD" w:rsidP="004D33FD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Formulario 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>[RN2][RN3]</w:t>
            </w:r>
          </w:p>
          <w:p w14:paraId="4FFF3B3B" w14:textId="73B452CE" w:rsidR="004D33FD" w:rsidRDefault="004D33FD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Check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homologación</w:t>
            </w:r>
            <w:r w:rsidR="00D70F3C">
              <w:rPr>
                <w:rFonts w:cs="Arial"/>
                <w:color w:val="000080"/>
                <w:sz w:val="16"/>
                <w:szCs w:val="16"/>
              </w:rPr>
              <w:t xml:space="preserve"> [FA3]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>[RN1]</w:t>
            </w:r>
          </w:p>
          <w:p w14:paraId="176A9852" w14:textId="0E536E24" w:rsidR="004D33FD" w:rsidRDefault="004D33FD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  <w:p w14:paraId="589AC9AE" w14:textId="34DA8AA5" w:rsidR="004D33FD" w:rsidRDefault="004D33FD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 solicitante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 xml:space="preserve"> [RE1][RE2][RE3]</w:t>
            </w:r>
          </w:p>
          <w:p w14:paraId="0844F8A4" w14:textId="2B48AF67" w:rsidR="004D33FD" w:rsidRDefault="004D33FD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Coordinador de sucursal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 xml:space="preserve"> [RE1][RE2] [RE3]</w:t>
            </w:r>
          </w:p>
          <w:p w14:paraId="38FB8131" w14:textId="27D0E34C" w:rsidR="004D33FD" w:rsidRDefault="004D33FD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Motivo de homologación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 xml:space="preserve"> [RE1][RE2] [RE3]</w:t>
            </w:r>
          </w:p>
          <w:p w14:paraId="7CF50B3F" w14:textId="702F8FF4" w:rsidR="004D33FD" w:rsidRDefault="004D33FD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Otro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 xml:space="preserve"> [RE2]</w:t>
            </w:r>
          </w:p>
          <w:p w14:paraId="2DA9717E" w14:textId="4D7E4304" w:rsidR="004D33FD" w:rsidRPr="004D33FD" w:rsidRDefault="004D33FD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Observaciones 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>[RE2]</w:t>
            </w:r>
          </w:p>
          <w:p w14:paraId="46DA0838" w14:textId="6769BC96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Botones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 xml:space="preserve"> [RN2]</w:t>
            </w:r>
          </w:p>
          <w:p w14:paraId="14F38FDF" w14:textId="395B1A7E" w:rsidR="00BC3FE7" w:rsidRDefault="004D33FD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Búsqueda Contrato</w:t>
            </w:r>
            <w:r w:rsidR="00CD1633">
              <w:rPr>
                <w:rFonts w:cs="Arial"/>
                <w:color w:val="000080"/>
                <w:sz w:val="16"/>
                <w:szCs w:val="16"/>
              </w:rPr>
              <w:t xml:space="preserve"> [FA</w:t>
            </w:r>
            <w:r w:rsidR="00D70F3C">
              <w:rPr>
                <w:rFonts w:cs="Arial"/>
                <w:color w:val="000080"/>
                <w:sz w:val="16"/>
                <w:szCs w:val="16"/>
              </w:rPr>
              <w:t>1</w:t>
            </w:r>
            <w:r w:rsidR="00CD1633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505AC757" w14:textId="5C82AD91" w:rsidR="004D33FD" w:rsidRDefault="004D33FD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Búsqueda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Cli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ID correcto</w:t>
            </w:r>
            <w:r w:rsidR="00CD1633">
              <w:rPr>
                <w:rFonts w:cs="Arial"/>
                <w:color w:val="000080"/>
                <w:sz w:val="16"/>
                <w:szCs w:val="16"/>
              </w:rPr>
              <w:t xml:space="preserve"> [FA</w:t>
            </w:r>
            <w:r w:rsidR="00D70F3C">
              <w:rPr>
                <w:rFonts w:cs="Arial"/>
                <w:color w:val="000080"/>
                <w:sz w:val="16"/>
                <w:szCs w:val="16"/>
              </w:rPr>
              <w:t>2</w:t>
            </w:r>
            <w:r w:rsidR="00CD1633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0B17A59B" w14:textId="002B7B24" w:rsidR="004D33FD" w:rsidRDefault="004D33FD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Búsqueda usuario solicitante</w:t>
            </w:r>
            <w:r w:rsidR="00D70F3C">
              <w:rPr>
                <w:rFonts w:cs="Arial"/>
                <w:color w:val="000080"/>
                <w:sz w:val="16"/>
                <w:szCs w:val="16"/>
              </w:rPr>
              <w:t xml:space="preserve"> [FA4]</w:t>
            </w:r>
          </w:p>
          <w:p w14:paraId="6981CC64" w14:textId="5A158555" w:rsidR="004D33FD" w:rsidRDefault="004D33FD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Búsqueda </w:t>
            </w:r>
            <w:r w:rsidR="00CD1633">
              <w:rPr>
                <w:rFonts w:cs="Arial"/>
                <w:color w:val="000080"/>
                <w:sz w:val="16"/>
                <w:szCs w:val="16"/>
              </w:rPr>
              <w:t>coordinador de sucursal</w:t>
            </w:r>
            <w:r w:rsidR="00D70F3C">
              <w:rPr>
                <w:rFonts w:cs="Arial"/>
                <w:color w:val="000080"/>
                <w:sz w:val="16"/>
                <w:szCs w:val="16"/>
              </w:rPr>
              <w:t xml:space="preserve"> [FA5]</w:t>
            </w:r>
          </w:p>
          <w:p w14:paraId="47A5EE5D" w14:textId="172214CB" w:rsidR="00CD1633" w:rsidRDefault="00CD1633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Guardar 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>[RN4]</w:t>
            </w:r>
          </w:p>
          <w:p w14:paraId="7BDA6E11" w14:textId="24AAF6F0" w:rsidR="00CD1633" w:rsidRPr="004D33FD" w:rsidRDefault="00CD1633" w:rsidP="004D33F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Deshacer 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>[RN4]</w:t>
            </w:r>
          </w:p>
          <w:p w14:paraId="695F49B2" w14:textId="02A96C6D" w:rsidR="00032029" w:rsidRPr="005B744A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>mostrará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CD1633">
              <w:rPr>
                <w:rFonts w:cs="Arial"/>
                <w:color w:val="000080"/>
                <w:sz w:val="16"/>
                <w:szCs w:val="16"/>
              </w:rPr>
              <w:t>los campos en blanco</w:t>
            </w:r>
            <w:r w:rsidR="00B54EDF">
              <w:rPr>
                <w:rFonts w:cs="Arial"/>
                <w:color w:val="000080"/>
                <w:sz w:val="16"/>
                <w:szCs w:val="16"/>
              </w:rPr>
              <w:t xml:space="preserve"> y los botones de guardar y deshacer deshabilitados</w:t>
            </w:r>
            <w:r w:rsidR="00D70F3C">
              <w:rPr>
                <w:rFonts w:cs="Arial"/>
                <w:color w:val="000080"/>
                <w:sz w:val="16"/>
                <w:szCs w:val="16"/>
              </w:rPr>
              <w:t xml:space="preserve"> y al momento de ingresar el contrato se mostrará la información </w:t>
            </w:r>
            <w:r w:rsidR="002B692E">
              <w:rPr>
                <w:rFonts w:cs="Arial"/>
                <w:color w:val="000080"/>
                <w:sz w:val="16"/>
                <w:szCs w:val="16"/>
              </w:rPr>
              <w:t>[FA1]</w:t>
            </w:r>
          </w:p>
          <w:p w14:paraId="079B28E1" w14:textId="77777777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E674F1D" w14:textId="2086501C" w:rsidR="00CD1633" w:rsidRDefault="00CD1633" w:rsidP="00CD1633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FA</w:t>
            </w:r>
            <w:r w:rsidR="00D70F3C">
              <w:rPr>
                <w:rFonts w:cs="Arial"/>
                <w:b/>
                <w:bCs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Búsqueda contrato</w:t>
            </w:r>
          </w:p>
          <w:p w14:paraId="4D0A37A8" w14:textId="509AACC6" w:rsidR="00CD1633" w:rsidRDefault="00CD1633" w:rsidP="00CD1633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le da clic al botón búsqueda de contrato </w:t>
            </w:r>
          </w:p>
          <w:p w14:paraId="58E31194" w14:textId="7226D676" w:rsidR="00366F92" w:rsidRDefault="00366F92" w:rsidP="00CD1633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llenan los parámetros para hacer la búsqueda y mostrar los datos.</w:t>
            </w:r>
          </w:p>
          <w:p w14:paraId="56FE5A56" w14:textId="523CAA50" w:rsidR="00554414" w:rsidRDefault="00554414" w:rsidP="00554414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Radio botones de </w:t>
            </w:r>
            <w:r w:rsidR="00FF4917">
              <w:rPr>
                <w:rFonts w:cs="Arial"/>
                <w:color w:val="000080"/>
                <w:sz w:val="16"/>
                <w:szCs w:val="16"/>
              </w:rPr>
              <w:t>contrato</w:t>
            </w:r>
          </w:p>
          <w:p w14:paraId="7C5EAABB" w14:textId="4945146B" w:rsidR="00FF4917" w:rsidRDefault="00FF4917" w:rsidP="00554414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Radio-botón de RFC</w:t>
            </w:r>
          </w:p>
          <w:p w14:paraId="283D8060" w14:textId="7A2D3A90" w:rsidR="00FF4917" w:rsidRDefault="00FF4917" w:rsidP="00554414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Radio-botón de nombre</w:t>
            </w:r>
          </w:p>
          <w:p w14:paraId="45F6A773" w14:textId="2F89ECE0" w:rsidR="00FF4917" w:rsidRDefault="00FF4917" w:rsidP="00554414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Radio-botón de #CLI ID</w:t>
            </w:r>
          </w:p>
          <w:p w14:paraId="5C7B38FF" w14:textId="5F8CAA4D" w:rsidR="00366F92" w:rsidRDefault="00366F92" w:rsidP="00CD1633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 la lista con los datos.</w:t>
            </w:r>
          </w:p>
          <w:p w14:paraId="6A0FCD01" w14:textId="044B19AD" w:rsid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 ID</w:t>
            </w:r>
          </w:p>
          <w:p w14:paraId="5024BA58" w14:textId="5A81EC10" w:rsid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Legada</w:t>
            </w:r>
          </w:p>
          <w:p w14:paraId="4549FA14" w14:textId="495045F9" w:rsid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CLI ID</w:t>
            </w:r>
          </w:p>
          <w:p w14:paraId="27994005" w14:textId="52EA4781" w:rsid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Nombre </w:t>
            </w:r>
          </w:p>
          <w:p w14:paraId="00C607F1" w14:textId="3C610A3D" w:rsid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contrato</w:t>
            </w:r>
          </w:p>
          <w:p w14:paraId="71D28B64" w14:textId="3E8176DA" w:rsid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Ejecutivo</w:t>
            </w:r>
          </w:p>
          <w:p w14:paraId="07B965BC" w14:textId="1A3EA1C4" w:rsid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Estatus</w:t>
            </w:r>
          </w:p>
          <w:p w14:paraId="6FD0912D" w14:textId="0FCE9BA1" w:rsid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</w:t>
            </w:r>
          </w:p>
          <w:p w14:paraId="04352212" w14:textId="5ADE09E5" w:rsid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cuenta</w:t>
            </w:r>
          </w:p>
          <w:p w14:paraId="132E7C66" w14:textId="7EFA6050" w:rsidR="00366F92" w:rsidRP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Perfil </w:t>
            </w:r>
          </w:p>
          <w:p w14:paraId="059446AD" w14:textId="3192EAAC" w:rsidR="00CD1633" w:rsidRDefault="00CD1633" w:rsidP="00CD1633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selección el contrato</w:t>
            </w:r>
          </w:p>
          <w:p w14:paraId="6C419283" w14:textId="3E7B4228" w:rsid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le da doble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click</w:t>
            </w:r>
            <w:proofErr w:type="spellEnd"/>
          </w:p>
          <w:p w14:paraId="19A5CEB4" w14:textId="50AADB8B" w:rsidR="00366F92" w:rsidRDefault="00366F92" w:rsidP="00366F92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selecciona el botón de aceptar.</w:t>
            </w:r>
          </w:p>
          <w:p w14:paraId="5C2C835E" w14:textId="20CACF37" w:rsidR="00CD1633" w:rsidRPr="00CD1633" w:rsidRDefault="00CD1633" w:rsidP="00CD1633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la información encontrada se mostrar en los campos</w:t>
            </w:r>
          </w:p>
          <w:p w14:paraId="395EC04E" w14:textId="592FA069" w:rsidR="002B692E" w:rsidRPr="00E40C62" w:rsidRDefault="00032029" w:rsidP="002B692E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FA</w:t>
            </w:r>
            <w:r w:rsidR="00D70F3C">
              <w:rPr>
                <w:rFonts w:cs="Arial"/>
                <w:b/>
                <w:bCs/>
                <w:color w:val="000080"/>
                <w:sz w:val="16"/>
                <w:szCs w:val="16"/>
              </w:rPr>
              <w:t>2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CD1633">
              <w:rPr>
                <w:rFonts w:cs="Arial"/>
                <w:b/>
                <w:bCs/>
                <w:color w:val="000080"/>
                <w:sz w:val="16"/>
                <w:szCs w:val="16"/>
              </w:rPr>
              <w:t>Búsqueda ID correcto</w:t>
            </w:r>
            <w:r w:rsidR="002B692E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</w:p>
          <w:p w14:paraId="3F40236C" w14:textId="595112C2" w:rsidR="00063836" w:rsidRDefault="002B692E" w:rsidP="00063836">
            <w:pPr>
              <w:pStyle w:val="Tabl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CD1633">
              <w:rPr>
                <w:rFonts w:cs="Arial"/>
                <w:color w:val="000080"/>
                <w:sz w:val="16"/>
                <w:szCs w:val="16"/>
              </w:rPr>
              <w:t xml:space="preserve">da clic al botón </w:t>
            </w:r>
          </w:p>
          <w:p w14:paraId="16497DF6" w14:textId="3D4F107F" w:rsidR="00FF4917" w:rsidRDefault="00FF4917" w:rsidP="00063836">
            <w:pPr>
              <w:pStyle w:val="Tabl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selecciona un parámetro de búsqueda y se llena la información.</w:t>
            </w:r>
          </w:p>
          <w:p w14:paraId="1D38BF51" w14:textId="3A5F7AA1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Radio-botón de contrato</w:t>
            </w:r>
          </w:p>
          <w:p w14:paraId="2CE42410" w14:textId="2C044437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Radio-botón de RFC</w:t>
            </w:r>
          </w:p>
          <w:p w14:paraId="3AB9BD95" w14:textId="20546D83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Radio-botón de nombre</w:t>
            </w:r>
          </w:p>
          <w:p w14:paraId="61FA0CA2" w14:textId="09ECF8F6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Radio-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bóton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de #CLI-ID</w:t>
            </w:r>
          </w:p>
          <w:p w14:paraId="63179C41" w14:textId="67837C82" w:rsidR="00FF4917" w:rsidRDefault="00FF4917" w:rsidP="00FF4917">
            <w:pPr>
              <w:pStyle w:val="Tabl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 la lista con los datos</w:t>
            </w:r>
          </w:p>
          <w:p w14:paraId="023D5265" w14:textId="77777777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 ID</w:t>
            </w:r>
          </w:p>
          <w:p w14:paraId="058EA424" w14:textId="77777777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Legada</w:t>
            </w:r>
          </w:p>
          <w:p w14:paraId="4C3BBC71" w14:textId="77777777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CLI ID</w:t>
            </w:r>
          </w:p>
          <w:p w14:paraId="2AB910D6" w14:textId="77777777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Nombre </w:t>
            </w:r>
          </w:p>
          <w:p w14:paraId="18C7AB79" w14:textId="77777777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Tipo contrato</w:t>
            </w:r>
          </w:p>
          <w:p w14:paraId="3F0A109B" w14:textId="77777777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Ejecutivo</w:t>
            </w:r>
          </w:p>
          <w:p w14:paraId="002BE760" w14:textId="77777777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Estatus</w:t>
            </w:r>
          </w:p>
          <w:p w14:paraId="2F57F1EB" w14:textId="77777777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</w:t>
            </w:r>
          </w:p>
          <w:p w14:paraId="5BE88602" w14:textId="77777777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cuenta</w:t>
            </w:r>
          </w:p>
          <w:p w14:paraId="3A4C72C0" w14:textId="0269E774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Perfil</w:t>
            </w:r>
          </w:p>
          <w:p w14:paraId="1D17117A" w14:textId="33E0EFC2" w:rsidR="00CD1633" w:rsidRDefault="00CD1633" w:rsidP="00063836">
            <w:pPr>
              <w:pStyle w:val="Tabl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selecciona el id correcto</w:t>
            </w:r>
          </w:p>
          <w:p w14:paraId="575ABC2B" w14:textId="29307189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Doble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click</w:t>
            </w:r>
            <w:proofErr w:type="spellEnd"/>
          </w:p>
          <w:p w14:paraId="42805582" w14:textId="44CAE775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Botón seleccionar.</w:t>
            </w:r>
          </w:p>
          <w:p w14:paraId="4940B7B9" w14:textId="77777777" w:rsidR="00CD1633" w:rsidRDefault="00CD1633" w:rsidP="00063836">
            <w:pPr>
              <w:pStyle w:val="Tabl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 la información en su respectivo campo</w:t>
            </w:r>
          </w:p>
          <w:p w14:paraId="29BF9D2B" w14:textId="42233720" w:rsidR="00CD1633" w:rsidRDefault="00CD1633" w:rsidP="00CD1633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FA</w:t>
            </w:r>
            <w:r w:rsidR="00D70F3C">
              <w:rPr>
                <w:rFonts w:cs="Arial"/>
                <w:b/>
                <w:bCs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D70F3C">
              <w:rPr>
                <w:rFonts w:cs="Arial"/>
                <w:b/>
                <w:bCs/>
                <w:color w:val="000080"/>
                <w:sz w:val="16"/>
                <w:szCs w:val="16"/>
              </w:rPr>
              <w:t>Homologación</w:t>
            </w:r>
          </w:p>
          <w:p w14:paraId="78C212DF" w14:textId="77777777" w:rsidR="00D70F3C" w:rsidRDefault="00D70F3C" w:rsidP="00D70F3C">
            <w:pPr>
              <w:pStyle w:val="Tabl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selecciona el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check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4F255F7D" w14:textId="1B444992" w:rsidR="00D70F3C" w:rsidRDefault="00D70F3C" w:rsidP="00D70F3C">
            <w:pPr>
              <w:pStyle w:val="Tabl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habilitan el formulario</w:t>
            </w:r>
          </w:p>
          <w:p w14:paraId="1935CADD" w14:textId="77777777" w:rsidR="00D70F3C" w:rsidRDefault="00D70F3C" w:rsidP="00D70F3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FA4 Búsqueda Usuario</w:t>
            </w:r>
          </w:p>
          <w:p w14:paraId="315E12B7" w14:textId="77777777" w:rsidR="00FF4917" w:rsidRDefault="00D70F3C" w:rsidP="00D70F3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da clic al botón</w:t>
            </w:r>
          </w:p>
          <w:p w14:paraId="53B46B39" w14:textId="2B522E70" w:rsidR="00FF4917" w:rsidRDefault="00FF4917" w:rsidP="00D70F3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selecciona un parámetro de búsqueda y se llena la información.</w:t>
            </w:r>
          </w:p>
          <w:p w14:paraId="3152EABA" w14:textId="71A1FD0C" w:rsidR="00D70F3C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Contrato</w:t>
            </w:r>
          </w:p>
          <w:p w14:paraId="49CAB2AC" w14:textId="2B1165D7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RFC</w:t>
            </w:r>
          </w:p>
          <w:p w14:paraId="557CBAB4" w14:textId="57988BCA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Nombre</w:t>
            </w:r>
          </w:p>
          <w:p w14:paraId="1237B0BB" w14:textId="425BF1FD" w:rsidR="00FF4917" w:rsidRDefault="00FF4917" w:rsidP="00FF491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#CLI ID</w:t>
            </w:r>
          </w:p>
          <w:p w14:paraId="5C5F4043" w14:textId="5E531BF4" w:rsidR="00196C6C" w:rsidRDefault="00196C6C" w:rsidP="00196C6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 la tabla con los datos.</w:t>
            </w:r>
          </w:p>
          <w:p w14:paraId="35643882" w14:textId="168D0C55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 ID</w:t>
            </w:r>
          </w:p>
          <w:p w14:paraId="3C1ED173" w14:textId="7A30F4A3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Legada</w:t>
            </w:r>
          </w:p>
          <w:p w14:paraId="43261BE8" w14:textId="7B96F192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CLI ID</w:t>
            </w:r>
          </w:p>
          <w:p w14:paraId="68BE5956" w14:textId="77CB3538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Nombre</w:t>
            </w:r>
          </w:p>
          <w:p w14:paraId="49C5AF10" w14:textId="3A58CC7E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contrato</w:t>
            </w:r>
          </w:p>
          <w:p w14:paraId="7BA9E133" w14:textId="3424C144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Ejecutivo</w:t>
            </w:r>
          </w:p>
          <w:p w14:paraId="01171FE7" w14:textId="4A7B27B9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Estatus</w:t>
            </w:r>
          </w:p>
          <w:p w14:paraId="71AFC516" w14:textId="689AB135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</w:t>
            </w:r>
          </w:p>
          <w:p w14:paraId="118D3638" w14:textId="6194EAEC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cuenta</w:t>
            </w:r>
          </w:p>
          <w:p w14:paraId="29054018" w14:textId="4D89650A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Perfil</w:t>
            </w:r>
          </w:p>
          <w:p w14:paraId="5405AD66" w14:textId="2AF607C7" w:rsidR="00D70F3C" w:rsidRDefault="00D70F3C" w:rsidP="00D70F3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selecciona el usuario solicitante</w:t>
            </w:r>
          </w:p>
          <w:p w14:paraId="3B951A49" w14:textId="49D3EBFC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Doble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click</w:t>
            </w:r>
            <w:proofErr w:type="spellEnd"/>
          </w:p>
          <w:p w14:paraId="62110C92" w14:textId="67533B74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Botón seleccionar </w:t>
            </w:r>
          </w:p>
          <w:p w14:paraId="2302E326" w14:textId="77777777" w:rsidR="00D70F3C" w:rsidRDefault="00D70F3C" w:rsidP="00D70F3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mostrar en el campo de texto</w:t>
            </w:r>
          </w:p>
          <w:p w14:paraId="7662FF1A" w14:textId="77777777" w:rsidR="00D70F3C" w:rsidRDefault="00D70F3C" w:rsidP="00D70F3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FA5 Búsqueda coordinador</w:t>
            </w:r>
          </w:p>
          <w:p w14:paraId="340BDEB0" w14:textId="7F1CB4DE" w:rsidR="00D70F3C" w:rsidRDefault="00D70F3C" w:rsidP="00D70F3C">
            <w:pPr>
              <w:pStyle w:val="Tabl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da clic al botón</w:t>
            </w:r>
          </w:p>
          <w:p w14:paraId="0B539FCA" w14:textId="6AF3051F" w:rsidR="00196C6C" w:rsidRDefault="00196C6C" w:rsidP="00D70F3C">
            <w:pPr>
              <w:pStyle w:val="Tabl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selecciona un parámetro de búsqueda y se llena la información </w:t>
            </w:r>
          </w:p>
          <w:p w14:paraId="08186E27" w14:textId="7FD08CA7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Contrato </w:t>
            </w:r>
          </w:p>
          <w:p w14:paraId="7EB0E2CB" w14:textId="5BA372AF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RFC</w:t>
            </w:r>
          </w:p>
          <w:p w14:paraId="28737D7D" w14:textId="4CB20AB8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Nombre</w:t>
            </w:r>
          </w:p>
          <w:p w14:paraId="65521B6B" w14:textId="2A61E2D8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#CLI ID</w:t>
            </w:r>
          </w:p>
          <w:p w14:paraId="08484041" w14:textId="2FF38C12" w:rsidR="00196C6C" w:rsidRDefault="00196C6C" w:rsidP="00196C6C">
            <w:pPr>
              <w:pStyle w:val="Tabl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muestra la tabla con los datos </w:t>
            </w:r>
          </w:p>
          <w:p w14:paraId="2D515652" w14:textId="4284A0A1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 ID</w:t>
            </w:r>
          </w:p>
          <w:p w14:paraId="75132A95" w14:textId="437EC4AB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Legada</w:t>
            </w:r>
          </w:p>
          <w:p w14:paraId="714BA0D8" w14:textId="60244151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CLI ID</w:t>
            </w:r>
          </w:p>
          <w:p w14:paraId="69EAA893" w14:textId="5308A914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Nombre</w:t>
            </w:r>
          </w:p>
          <w:p w14:paraId="0E4B3CFC" w14:textId="2020FAC0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contrato</w:t>
            </w:r>
          </w:p>
          <w:p w14:paraId="2C40568B" w14:textId="50C76ADE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Ejecutivo</w:t>
            </w:r>
          </w:p>
          <w:p w14:paraId="0D5BA450" w14:textId="65533490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Estatus </w:t>
            </w:r>
          </w:p>
          <w:p w14:paraId="4414701F" w14:textId="2DCB31B0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</w:t>
            </w:r>
          </w:p>
          <w:p w14:paraId="673DFBD6" w14:textId="4E711869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Tipo cuenta </w:t>
            </w:r>
          </w:p>
          <w:p w14:paraId="63C250FB" w14:textId="58536C08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Perfil</w:t>
            </w:r>
          </w:p>
          <w:p w14:paraId="50E97E16" w14:textId="13645C01" w:rsidR="00D70F3C" w:rsidRDefault="00D70F3C" w:rsidP="00D70F3C">
            <w:pPr>
              <w:pStyle w:val="Tabl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selecciona el coordinador de sucursal </w:t>
            </w:r>
          </w:p>
          <w:p w14:paraId="0C2A57D3" w14:textId="7562EA00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Doble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click</w:t>
            </w:r>
            <w:proofErr w:type="spellEnd"/>
          </w:p>
          <w:p w14:paraId="6EB7F8C2" w14:textId="6C93937D" w:rsidR="00196C6C" w:rsidRDefault="00196C6C" w:rsidP="00196C6C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Botón seleccionar</w:t>
            </w:r>
          </w:p>
          <w:p w14:paraId="7C797DC0" w14:textId="2C03608E" w:rsidR="00D70F3C" w:rsidRPr="00D70F3C" w:rsidRDefault="00D70F3C" w:rsidP="00D70F3C">
            <w:pPr>
              <w:pStyle w:val="Tabl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 la información en el campo de texto</w:t>
            </w:r>
          </w:p>
        </w:tc>
      </w:tr>
      <w:tr w:rsidR="00032029" w:rsidRPr="00CC6D90" w14:paraId="4F82399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Variantes:</w:t>
            </w:r>
          </w:p>
        </w:tc>
      </w:tr>
      <w:tr w:rsidR="00032029" w:rsidRPr="00CC6D90" w14:paraId="4679E71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1E7D8ED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 Aplica</w:t>
            </w:r>
          </w:p>
        </w:tc>
      </w:tr>
      <w:tr w:rsidR="00032029" w:rsidRPr="00CC6D90" w14:paraId="117C6F47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032029" w:rsidRPr="00CC6D90" w14:paraId="52C02F2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032029" w:rsidRPr="00CC6D90" w14:paraId="121D78A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FAB8CB2" w14:textId="2199ABB4" w:rsidR="00032029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y/o elementos se habilitará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>cua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 xml:space="preserve">ndo se le </w:t>
            </w:r>
            <w:r w:rsidR="00B54EDF">
              <w:rPr>
                <w:rFonts w:cs="Arial"/>
                <w:color w:val="000080"/>
                <w:sz w:val="16"/>
                <w:szCs w:val="16"/>
              </w:rPr>
              <w:t>dé</w:t>
            </w:r>
            <w:r w:rsidR="00D57285">
              <w:rPr>
                <w:rFonts w:cs="Arial"/>
                <w:color w:val="000080"/>
                <w:sz w:val="16"/>
                <w:szCs w:val="16"/>
              </w:rPr>
              <w:t xml:space="preserve"> clic al </w:t>
            </w:r>
            <w:proofErr w:type="spellStart"/>
            <w:r w:rsidR="00D57285">
              <w:rPr>
                <w:rFonts w:cs="Arial"/>
                <w:color w:val="000080"/>
                <w:sz w:val="16"/>
                <w:szCs w:val="16"/>
              </w:rPr>
              <w:t>check</w:t>
            </w:r>
            <w:proofErr w:type="spellEnd"/>
          </w:p>
          <w:p w14:paraId="6E6DD199" w14:textId="77777777" w:rsidR="00032029" w:rsidRDefault="00063836" w:rsidP="00D57285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Deshabilitado: </w:t>
            </w:r>
            <w:r>
              <w:rPr>
                <w:rFonts w:cs="Arial"/>
                <w:color w:val="000080"/>
                <w:sz w:val="16"/>
                <w:szCs w:val="16"/>
              </w:rPr>
              <w:t>El campo y/o elemento estará deshabilitado cuando se ingrese a la pantalla</w:t>
            </w:r>
          </w:p>
          <w:p w14:paraId="11F9780B" w14:textId="77777777" w:rsidR="00D57285" w:rsidRDefault="00D57285" w:rsidP="00D57285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RN3 Modo edición: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Se accederá al modo edición cuando se detecte un cambio en el formulario</w:t>
            </w:r>
          </w:p>
          <w:p w14:paraId="13F4DD7E" w14:textId="77777777" w:rsidR="00D57285" w:rsidRDefault="00D57285" w:rsidP="00D57285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RN4 Botones 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B54EDF">
              <w:rPr>
                <w:rFonts w:cs="Arial"/>
                <w:color w:val="000080"/>
                <w:sz w:val="16"/>
                <w:szCs w:val="16"/>
              </w:rPr>
              <w:t>habilitarán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cuando se ingrese al modo edición</w:t>
            </w:r>
          </w:p>
          <w:p w14:paraId="15B32646" w14:textId="557B3180" w:rsidR="00554414" w:rsidRPr="00554414" w:rsidRDefault="00554414" w:rsidP="00D57285">
            <w:pPr>
              <w:pStyle w:val="Tabla"/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RN4 Consulta: </w:t>
            </w:r>
            <w:r>
              <w:rPr>
                <w:rFonts w:cs="Arial"/>
                <w:color w:val="000080"/>
                <w:sz w:val="16"/>
                <w:szCs w:val="16"/>
              </w:rPr>
              <w:t>Solo se puede seleccionar una opción para hacer la búsqueda</w:t>
            </w:r>
          </w:p>
        </w:tc>
      </w:tr>
      <w:tr w:rsidR="00032029" w:rsidRPr="00CC6D90" w14:paraId="5BC07C8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032029" w:rsidRPr="00CC6D90" w14:paraId="1C84AFF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E92CA51" w14:textId="1F5CE977" w:rsidR="00EB3F92" w:rsidRDefault="00032029" w:rsidP="00EB3F92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RE1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Caracteres Especiales: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Los campos </w:t>
            </w:r>
            <w:r w:rsidR="007F4D26">
              <w:rPr>
                <w:rFonts w:cs="Arial"/>
                <w:color w:val="000080"/>
                <w:sz w:val="16"/>
                <w:szCs w:val="16"/>
              </w:rPr>
              <w:t xml:space="preserve">no </w:t>
            </w:r>
            <w:r w:rsidR="00EB3F92">
              <w:rPr>
                <w:rFonts w:cs="Arial"/>
                <w:color w:val="000080"/>
                <w:sz w:val="16"/>
                <w:szCs w:val="16"/>
              </w:rPr>
              <w:t>aceptan caracteres especiale</w:t>
            </w:r>
            <w:r w:rsidR="00B54EDF">
              <w:rPr>
                <w:rFonts w:cs="Arial"/>
                <w:color w:val="000080"/>
                <w:sz w:val="16"/>
                <w:szCs w:val="16"/>
              </w:rPr>
              <w:t>s</w:t>
            </w:r>
          </w:p>
          <w:p w14:paraId="3C97E61E" w14:textId="77777777" w:rsidR="00032029" w:rsidRDefault="00032029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RE</w:t>
            </w:r>
            <w:r w:rsidR="00EB3F92">
              <w:rPr>
                <w:rFonts w:cs="Arial"/>
                <w:b/>
                <w:bCs/>
                <w:color w:val="000080"/>
                <w:sz w:val="16"/>
                <w:szCs w:val="16"/>
              </w:rPr>
              <w:t>2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Longitud de campo: </w:t>
            </w:r>
            <w:r>
              <w:rPr>
                <w:rFonts w:cs="Arial"/>
                <w:color w:val="000080"/>
                <w:sz w:val="16"/>
                <w:szCs w:val="16"/>
              </w:rPr>
              <w:t>Los campos solo permite una longitud especifica</w:t>
            </w:r>
          </w:p>
          <w:p w14:paraId="10A4C776" w14:textId="42C80874" w:rsidR="00D57285" w:rsidRPr="00D57285" w:rsidRDefault="00D5728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RE3 Campo Obligatorio: </w:t>
            </w:r>
            <w:r>
              <w:rPr>
                <w:rFonts w:cs="Arial"/>
                <w:color w:val="000080"/>
                <w:sz w:val="16"/>
                <w:szCs w:val="16"/>
              </w:rPr>
              <w:t>El campo es requerido</w:t>
            </w:r>
          </w:p>
        </w:tc>
      </w:tr>
      <w:tr w:rsidR="00032029" w:rsidRPr="00CC6D90" w14:paraId="4E43192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032029" w:rsidRPr="00CC6D90" w14:paraId="4961AD7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F28556A" w14:textId="09114190" w:rsidR="00032029" w:rsidRPr="003C5FE6" w:rsidRDefault="003C5FE6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PR1: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Se hace la carga de la lista motivo de homologación. </w:t>
            </w:r>
          </w:p>
        </w:tc>
      </w:tr>
      <w:tr w:rsidR="00032029" w:rsidRPr="00CC6D90" w14:paraId="44337AFD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60205B8" w14:textId="77777777" w:rsidR="00032029" w:rsidRDefault="00032029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6A2141A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0AA9CF5" w14:textId="77777777" w:rsidR="00032029" w:rsidRPr="00CC6D90" w:rsidRDefault="00032029" w:rsidP="00032029">
      <w:pPr>
        <w:pStyle w:val="Ttulo1"/>
      </w:pPr>
      <w:bookmarkStart w:id="7" w:name="_Toc108127103"/>
      <w:r w:rsidRPr="00CC6D90">
        <w:t>Diagrama de Casos de Uso</w:t>
      </w:r>
      <w:bookmarkEnd w:id="7"/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032029" w:rsidRPr="00CC6D90" w14:paraId="784729C6" w14:textId="77777777" w:rsidTr="00572E52">
        <w:trPr>
          <w:jc w:val="center"/>
        </w:trPr>
        <w:tc>
          <w:tcPr>
            <w:tcW w:w="9080" w:type="dxa"/>
          </w:tcPr>
          <w:p w14:paraId="6C54477B" w14:textId="53F3343C" w:rsidR="00032029" w:rsidRPr="00CC6D90" w:rsidRDefault="007F4D26" w:rsidP="00572E52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3427B45E" wp14:editId="723F5A6E">
                  <wp:extent cx="5731510" cy="255460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5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A86F1" w14:textId="77777777" w:rsidR="00032029" w:rsidRPr="00CC6D90" w:rsidRDefault="00032029" w:rsidP="00032029">
      <w:pPr>
        <w:ind w:firstLine="0"/>
      </w:pPr>
      <w:bookmarkStart w:id="8" w:name="_Toc261000309"/>
      <w:bookmarkStart w:id="9" w:name="_Toc399759989"/>
      <w:r w:rsidRPr="00CC6D90">
        <w:lastRenderedPageBreak/>
        <w:t>Glosario de Términos</w:t>
      </w:r>
      <w:bookmarkEnd w:id="8"/>
      <w:bookmarkEnd w:id="9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</w:p>
        </w:tc>
        <w:tc>
          <w:tcPr>
            <w:tcW w:w="5670" w:type="dxa"/>
          </w:tcPr>
          <w:p w14:paraId="68F29592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4DA875CF" w14:textId="77777777" w:rsidR="00032029" w:rsidRPr="00A62F72" w:rsidRDefault="00032029" w:rsidP="00032029">
      <w:pPr>
        <w:ind w:firstLine="0"/>
      </w:pPr>
    </w:p>
    <w:p w14:paraId="52BC533A" w14:textId="77777777" w:rsidR="00032029" w:rsidRDefault="00032029" w:rsidP="00032029"/>
    <w:p w14:paraId="094CC63F" w14:textId="77777777" w:rsidR="00CE1695" w:rsidRDefault="00CE1695"/>
    <w:sectPr w:rsidR="00CE1695" w:rsidSect="006E2AC1">
      <w:headerReference w:type="default" r:id="rId12"/>
      <w:footerReference w:type="default" r:id="rId13"/>
      <w:footerReference w:type="first" r:id="rId14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3013" w14:textId="77777777" w:rsidR="00B26E7C" w:rsidRDefault="00B26E7C" w:rsidP="002C5B7A">
      <w:pPr>
        <w:spacing w:before="0" w:after="0" w:line="240" w:lineRule="auto"/>
      </w:pPr>
      <w:r>
        <w:separator/>
      </w:r>
    </w:p>
  </w:endnote>
  <w:endnote w:type="continuationSeparator" w:id="0">
    <w:p w14:paraId="794A59F9" w14:textId="77777777" w:rsidR="00B26E7C" w:rsidRDefault="00B26E7C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B26E7C">
    <w:pPr>
      <w:pStyle w:val="Piedepgina"/>
      <w:rPr>
        <w:i/>
      </w:rPr>
    </w:pPr>
  </w:p>
  <w:p w14:paraId="293E8554" w14:textId="36DB32E7" w:rsidR="00372E9E" w:rsidRPr="00B72C9D" w:rsidRDefault="003860C9" w:rsidP="00B72C9D">
    <w:pPr>
      <w:pStyle w:val="Piedepgina"/>
      <w:jc w:val="center"/>
      <w:rPr>
        <w:i/>
        <w:sz w:val="18"/>
        <w:szCs w:val="18"/>
      </w:rPr>
    </w:pPr>
    <w:proofErr w:type="spellStart"/>
    <w:r w:rsidRPr="00B72C9D">
      <w:rPr>
        <w:i/>
        <w:sz w:val="18"/>
        <w:szCs w:val="18"/>
      </w:rPr>
      <w:t>F.Actualización</w:t>
    </w:r>
    <w:proofErr w:type="spellEnd"/>
    <w:r w:rsidRPr="00B72C9D">
      <w:rPr>
        <w:i/>
        <w:sz w:val="18"/>
        <w:szCs w:val="18"/>
      </w:rPr>
      <w:t xml:space="preserve">: </w:t>
    </w:r>
    <w:r w:rsidR="00E5268F">
      <w:rPr>
        <w:i/>
        <w:sz w:val="18"/>
        <w:szCs w:val="18"/>
      </w:rPr>
      <w:t>0</w:t>
    </w:r>
    <w:r w:rsidR="001B1A40">
      <w:rPr>
        <w:i/>
        <w:sz w:val="18"/>
        <w:szCs w:val="18"/>
      </w:rPr>
      <w:t>7</w:t>
    </w:r>
    <w:r w:rsidRPr="00B72C9D">
      <w:rPr>
        <w:i/>
        <w:sz w:val="18"/>
        <w:szCs w:val="18"/>
      </w:rPr>
      <w:t>/0</w:t>
    </w:r>
    <w:r w:rsidR="00E5268F">
      <w:rPr>
        <w:i/>
        <w:sz w:val="18"/>
        <w:szCs w:val="18"/>
      </w:rPr>
      <w:t>7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</w:t>
    </w:r>
    <w:r w:rsidR="001B1A40" w:rsidRPr="001B1A40">
      <w:t xml:space="preserve"> </w:t>
    </w:r>
    <w:r w:rsidR="001B1A40" w:rsidRPr="001B1A40">
      <w:rPr>
        <w:i/>
        <w:sz w:val="18"/>
        <w:szCs w:val="18"/>
      </w:rPr>
      <w:t>Homologaci</w:t>
    </w:r>
    <w:r w:rsidR="0032588E">
      <w:rPr>
        <w:i/>
        <w:sz w:val="18"/>
        <w:szCs w:val="18"/>
      </w:rPr>
      <w:t>ó</w:t>
    </w:r>
    <w:r w:rsidR="001B1A40" w:rsidRPr="001B1A40">
      <w:rPr>
        <w:i/>
        <w:sz w:val="18"/>
        <w:szCs w:val="18"/>
      </w:rPr>
      <w:t>n</w:t>
    </w:r>
    <w:r w:rsidR="0032588E">
      <w:rPr>
        <w:i/>
        <w:sz w:val="18"/>
        <w:szCs w:val="18"/>
      </w:rPr>
      <w:t xml:space="preserve"> </w:t>
    </w:r>
    <w:r w:rsidR="001B1A40" w:rsidRPr="001B1A40">
      <w:rPr>
        <w:i/>
        <w:sz w:val="18"/>
        <w:szCs w:val="18"/>
      </w:rPr>
      <w:t>Clientes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B26E7C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B26E7C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3860C9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B26E7C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8AE1" w14:textId="77777777" w:rsidR="00B26E7C" w:rsidRDefault="00B26E7C" w:rsidP="002C5B7A">
      <w:pPr>
        <w:spacing w:before="0" w:after="0" w:line="240" w:lineRule="auto"/>
      </w:pPr>
      <w:r>
        <w:separator/>
      </w:r>
    </w:p>
  </w:footnote>
  <w:footnote w:type="continuationSeparator" w:id="0">
    <w:p w14:paraId="199C2369" w14:textId="77777777" w:rsidR="00B26E7C" w:rsidRDefault="00B26E7C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3860C9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DF0"/>
    <w:multiLevelType w:val="hybridMultilevel"/>
    <w:tmpl w:val="87AEC5BA"/>
    <w:lvl w:ilvl="0" w:tplc="D716D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9A4"/>
    <w:multiLevelType w:val="hybridMultilevel"/>
    <w:tmpl w:val="35B60746"/>
    <w:lvl w:ilvl="0" w:tplc="DE8C5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61C18"/>
    <w:multiLevelType w:val="hybridMultilevel"/>
    <w:tmpl w:val="D67E564A"/>
    <w:lvl w:ilvl="0" w:tplc="A8FA2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95153"/>
    <w:multiLevelType w:val="hybridMultilevel"/>
    <w:tmpl w:val="0EF2D4DE"/>
    <w:lvl w:ilvl="0" w:tplc="B20E5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7507">
    <w:abstractNumId w:val="6"/>
  </w:num>
  <w:num w:numId="2" w16cid:durableId="100298491">
    <w:abstractNumId w:val="8"/>
  </w:num>
  <w:num w:numId="3" w16cid:durableId="1361974833">
    <w:abstractNumId w:val="3"/>
  </w:num>
  <w:num w:numId="4" w16cid:durableId="225339837">
    <w:abstractNumId w:val="4"/>
  </w:num>
  <w:num w:numId="5" w16cid:durableId="924412676">
    <w:abstractNumId w:val="2"/>
  </w:num>
  <w:num w:numId="6" w16cid:durableId="1361248963">
    <w:abstractNumId w:val="5"/>
  </w:num>
  <w:num w:numId="7" w16cid:durableId="576981372">
    <w:abstractNumId w:val="10"/>
  </w:num>
  <w:num w:numId="8" w16cid:durableId="930813747">
    <w:abstractNumId w:val="7"/>
  </w:num>
  <w:num w:numId="9" w16cid:durableId="515075991">
    <w:abstractNumId w:val="9"/>
  </w:num>
  <w:num w:numId="10" w16cid:durableId="1920365601">
    <w:abstractNumId w:val="1"/>
  </w:num>
  <w:num w:numId="11" w16cid:durableId="770197024">
    <w:abstractNumId w:val="0"/>
  </w:num>
  <w:num w:numId="12" w16cid:durableId="1552673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16D7F"/>
    <w:rsid w:val="00032029"/>
    <w:rsid w:val="00063836"/>
    <w:rsid w:val="00107EDC"/>
    <w:rsid w:val="00196C6C"/>
    <w:rsid w:val="001A1C91"/>
    <w:rsid w:val="001B1A40"/>
    <w:rsid w:val="002B692E"/>
    <w:rsid w:val="002C5B7A"/>
    <w:rsid w:val="0032588E"/>
    <w:rsid w:val="00366F92"/>
    <w:rsid w:val="003860C9"/>
    <w:rsid w:val="003C5FE6"/>
    <w:rsid w:val="004D33FD"/>
    <w:rsid w:val="00554414"/>
    <w:rsid w:val="0064219E"/>
    <w:rsid w:val="00675F62"/>
    <w:rsid w:val="007048B0"/>
    <w:rsid w:val="007F4D26"/>
    <w:rsid w:val="00AE1A4B"/>
    <w:rsid w:val="00B21D54"/>
    <w:rsid w:val="00B26E7C"/>
    <w:rsid w:val="00B54EDF"/>
    <w:rsid w:val="00BC3FE7"/>
    <w:rsid w:val="00C54588"/>
    <w:rsid w:val="00CA51DB"/>
    <w:rsid w:val="00CD1633"/>
    <w:rsid w:val="00CE1695"/>
    <w:rsid w:val="00D451F5"/>
    <w:rsid w:val="00D57285"/>
    <w:rsid w:val="00D70F3C"/>
    <w:rsid w:val="00D81972"/>
    <w:rsid w:val="00DA1788"/>
    <w:rsid w:val="00E5268F"/>
    <w:rsid w:val="00EB3F92"/>
    <w:rsid w:val="00F639A3"/>
    <w:rsid w:val="00F712C2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21A46E-EF45-4FCE-AA35-A10CFE2B2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DA999B-7ABF-4A5A-B05A-950B605131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46AA86-CD7C-403A-846D-EB34EB8D3A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781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Jennifer Francisca  Cuevas Ruiz</cp:lastModifiedBy>
  <cp:revision>9</cp:revision>
  <dcterms:created xsi:type="dcterms:W3CDTF">2022-05-27T17:29:00Z</dcterms:created>
  <dcterms:modified xsi:type="dcterms:W3CDTF">2022-07-08T04:02:00Z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