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Pr="00080D5E" w:rsidRDefault="009E099C" w:rsidP="00080D5E">
      <w:pPr>
        <w:jc w:val="center"/>
        <w:rPr>
          <w:b/>
          <w:sz w:val="52"/>
          <w:szCs w:val="52"/>
          <w:lang w:val="zh-CN" w:eastAsia="zh-CN"/>
        </w:rPr>
      </w:pPr>
      <w:r>
        <w:rPr>
          <w:rFonts w:ascii="黑体" w:eastAsia="黑体"/>
          <w:b/>
          <w:sz w:val="48"/>
          <w:szCs w:val="48"/>
        </w:rPr>
        <w:tab/>
      </w:r>
      <w:r w:rsidR="00507D78">
        <w:rPr>
          <w:rFonts w:ascii="黑体" w:eastAsia="黑体" w:hint="eastAsia"/>
          <w:b/>
          <w:sz w:val="48"/>
          <w:szCs w:val="48"/>
          <w:lang w:eastAsia="zh-CN"/>
        </w:rPr>
        <w:t>资金管理系统支持国家商用密码改造方案</w:t>
      </w:r>
      <w:r w:rsidR="008D6FBE">
        <w:rPr>
          <w:rFonts w:ascii="黑体" w:eastAsia="黑体" w:hint="eastAsia"/>
          <w:b/>
          <w:sz w:val="48"/>
          <w:szCs w:val="48"/>
          <w:lang w:eastAsia="zh-CN"/>
        </w:rPr>
        <w:t>V1.</w:t>
      </w:r>
      <w:r w:rsidR="003B21BC">
        <w:rPr>
          <w:rFonts w:ascii="黑体" w:eastAsia="黑体" w:hint="eastAsia"/>
          <w:b/>
          <w:sz w:val="48"/>
          <w:szCs w:val="48"/>
          <w:lang w:eastAsia="zh-CN"/>
        </w:rPr>
        <w:t>1</w:t>
      </w:r>
    </w:p>
    <w:p w:rsidR="009E099C" w:rsidRDefault="009E099C" w:rsidP="009E099C">
      <w:pPr>
        <w:jc w:val="center"/>
        <w:rPr>
          <w:szCs w:val="21"/>
          <w:lang w:eastAsia="zh-CN"/>
        </w:rPr>
      </w:pPr>
    </w:p>
    <w:p w:rsidR="009E099C" w:rsidRDefault="009E099C" w:rsidP="009E099C">
      <w:pPr>
        <w:jc w:val="center"/>
        <w:rPr>
          <w:szCs w:val="21"/>
          <w:lang w:eastAsia="zh-CN"/>
        </w:rPr>
      </w:pPr>
    </w:p>
    <w:p w:rsidR="009E099C" w:rsidRDefault="009E099C" w:rsidP="009E099C">
      <w:pPr>
        <w:jc w:val="center"/>
        <w:rPr>
          <w:szCs w:val="21"/>
          <w:lang w:eastAsia="zh-CN"/>
        </w:rPr>
      </w:pPr>
    </w:p>
    <w:p w:rsidR="009E099C" w:rsidRPr="00507D78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F830AE" w:rsidRDefault="00F830AE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F830AE" w:rsidRDefault="00F830AE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F830AE" w:rsidRDefault="00F830AE" w:rsidP="009E099C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240"/>
        <w:gridCol w:w="1260"/>
        <w:gridCol w:w="2654"/>
      </w:tblGrid>
      <w:tr w:rsidR="00841E4F" w:rsidTr="00A95143">
        <w:trPr>
          <w:trHeight w:val="411"/>
          <w:jc w:val="center"/>
        </w:trPr>
        <w:tc>
          <w:tcPr>
            <w:tcW w:w="1368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公司名称</w:t>
            </w:r>
            <w:proofErr w:type="spellEnd"/>
          </w:p>
        </w:tc>
        <w:tc>
          <w:tcPr>
            <w:tcW w:w="3240" w:type="dxa"/>
            <w:vAlign w:val="center"/>
          </w:tcPr>
          <w:p w:rsidR="00841E4F" w:rsidRDefault="00841E4F" w:rsidP="00A951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深圳市金</w:t>
            </w:r>
            <w:proofErr w:type="gramStart"/>
            <w:r>
              <w:rPr>
                <w:rFonts w:hint="eastAsia"/>
                <w:lang w:eastAsia="zh-CN"/>
              </w:rPr>
              <w:t>证科技</w:t>
            </w:r>
            <w:proofErr w:type="gramEnd"/>
            <w:r>
              <w:rPr>
                <w:rFonts w:hint="eastAsia"/>
                <w:lang w:eastAsia="zh-CN"/>
              </w:rPr>
              <w:t>股份有限公司</w:t>
            </w:r>
          </w:p>
        </w:tc>
        <w:tc>
          <w:tcPr>
            <w:tcW w:w="1260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文档编号</w:t>
            </w:r>
            <w:proofErr w:type="spellEnd"/>
          </w:p>
        </w:tc>
        <w:tc>
          <w:tcPr>
            <w:tcW w:w="2654" w:type="dxa"/>
            <w:vAlign w:val="center"/>
          </w:tcPr>
          <w:p w:rsidR="00841E4F" w:rsidRDefault="00841E4F" w:rsidP="00A95143"/>
        </w:tc>
      </w:tr>
      <w:tr w:rsidR="00841E4F" w:rsidTr="00A95143">
        <w:trPr>
          <w:trHeight w:val="464"/>
          <w:jc w:val="center"/>
        </w:trPr>
        <w:tc>
          <w:tcPr>
            <w:tcW w:w="1368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文档名称</w:t>
            </w:r>
            <w:proofErr w:type="spellEnd"/>
          </w:p>
        </w:tc>
        <w:tc>
          <w:tcPr>
            <w:tcW w:w="3240" w:type="dxa"/>
            <w:vAlign w:val="center"/>
          </w:tcPr>
          <w:p w:rsidR="00841E4F" w:rsidRDefault="009668A9" w:rsidP="00A951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资金管理系统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支付国家商用密码修改方案</w:t>
            </w:r>
          </w:p>
        </w:tc>
        <w:tc>
          <w:tcPr>
            <w:tcW w:w="1260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文档版本</w:t>
            </w:r>
            <w:proofErr w:type="spellEnd"/>
          </w:p>
        </w:tc>
        <w:tc>
          <w:tcPr>
            <w:tcW w:w="2654" w:type="dxa"/>
            <w:vAlign w:val="center"/>
          </w:tcPr>
          <w:p w:rsidR="00841E4F" w:rsidRDefault="00841E4F" w:rsidP="00A95143"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</w:t>
            </w:r>
            <w:r w:rsidR="00E74538">
              <w:rPr>
                <w:rFonts w:hAnsi="宋体"/>
              </w:rPr>
              <w:t>1</w:t>
            </w:r>
          </w:p>
        </w:tc>
      </w:tr>
      <w:tr w:rsidR="00841E4F" w:rsidTr="00A95143">
        <w:trPr>
          <w:trHeight w:val="456"/>
          <w:jc w:val="center"/>
        </w:trPr>
        <w:tc>
          <w:tcPr>
            <w:tcW w:w="1368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r w:rsidRPr="008F4919">
              <w:rPr>
                <w:rFonts w:hint="eastAsia"/>
                <w:b/>
              </w:rPr>
              <w:t>起</w:t>
            </w:r>
            <w:r w:rsidRPr="008F4919">
              <w:rPr>
                <w:rFonts w:hint="eastAsia"/>
                <w:b/>
              </w:rPr>
              <w:t xml:space="preserve">    </w:t>
            </w:r>
            <w:r w:rsidRPr="008F4919">
              <w:rPr>
                <w:rFonts w:hint="eastAsia"/>
                <w:b/>
              </w:rPr>
              <w:t>草</w:t>
            </w:r>
          </w:p>
        </w:tc>
        <w:tc>
          <w:tcPr>
            <w:tcW w:w="3240" w:type="dxa"/>
            <w:vAlign w:val="center"/>
          </w:tcPr>
          <w:p w:rsidR="00841E4F" w:rsidRPr="0004078F" w:rsidRDefault="009668A9" w:rsidP="00A95143">
            <w:r>
              <w:rPr>
                <w:rFonts w:hint="eastAsia"/>
                <w:lang w:eastAsia="zh-CN"/>
              </w:rPr>
              <w:t>苏国兵</w:t>
            </w:r>
          </w:p>
        </w:tc>
        <w:tc>
          <w:tcPr>
            <w:tcW w:w="1260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起草日期</w:t>
            </w:r>
            <w:proofErr w:type="spellEnd"/>
          </w:p>
        </w:tc>
        <w:tc>
          <w:tcPr>
            <w:tcW w:w="2654" w:type="dxa"/>
            <w:vAlign w:val="center"/>
          </w:tcPr>
          <w:p w:rsidR="00841E4F" w:rsidRDefault="00841E4F" w:rsidP="009668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9668A9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.</w:t>
            </w:r>
            <w:r w:rsidR="009668A9"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.</w:t>
            </w:r>
            <w:r w:rsidR="009668A9">
              <w:rPr>
                <w:rFonts w:hint="eastAsia"/>
                <w:lang w:eastAsia="zh-CN"/>
              </w:rPr>
              <w:t>09</w:t>
            </w:r>
          </w:p>
        </w:tc>
      </w:tr>
      <w:tr w:rsidR="00841E4F" w:rsidTr="00A95143">
        <w:trPr>
          <w:trHeight w:val="386"/>
          <w:jc w:val="center"/>
        </w:trPr>
        <w:tc>
          <w:tcPr>
            <w:tcW w:w="1368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r w:rsidRPr="008F4919">
              <w:rPr>
                <w:rFonts w:hint="eastAsia"/>
                <w:b/>
              </w:rPr>
              <w:t>审</w:t>
            </w:r>
            <w:r w:rsidRPr="008F4919">
              <w:rPr>
                <w:rFonts w:hint="eastAsia"/>
                <w:b/>
              </w:rPr>
              <w:t xml:space="preserve">    </w:t>
            </w:r>
            <w:r w:rsidRPr="008F4919">
              <w:rPr>
                <w:rFonts w:hint="eastAsia"/>
                <w:b/>
              </w:rPr>
              <w:t>批</w:t>
            </w:r>
          </w:p>
        </w:tc>
        <w:tc>
          <w:tcPr>
            <w:tcW w:w="3240" w:type="dxa"/>
            <w:vAlign w:val="center"/>
          </w:tcPr>
          <w:p w:rsidR="00841E4F" w:rsidRDefault="00841E4F" w:rsidP="00A95143"/>
        </w:tc>
        <w:tc>
          <w:tcPr>
            <w:tcW w:w="1260" w:type="dxa"/>
            <w:vAlign w:val="center"/>
          </w:tcPr>
          <w:p w:rsidR="00841E4F" w:rsidRPr="008F4919" w:rsidRDefault="00841E4F" w:rsidP="00A95143">
            <w:pPr>
              <w:jc w:val="center"/>
              <w:rPr>
                <w:b/>
              </w:rPr>
            </w:pPr>
            <w:proofErr w:type="spellStart"/>
            <w:r w:rsidRPr="008F4919">
              <w:rPr>
                <w:rFonts w:hint="eastAsia"/>
                <w:b/>
              </w:rPr>
              <w:t>审批日期</w:t>
            </w:r>
            <w:proofErr w:type="spellEnd"/>
          </w:p>
        </w:tc>
        <w:tc>
          <w:tcPr>
            <w:tcW w:w="2654" w:type="dxa"/>
            <w:vAlign w:val="center"/>
          </w:tcPr>
          <w:p w:rsidR="00841E4F" w:rsidRDefault="00841E4F" w:rsidP="00A95143"/>
        </w:tc>
      </w:tr>
    </w:tbl>
    <w:p w:rsidR="007B3061" w:rsidRDefault="007B3061" w:rsidP="007B3061">
      <w:pPr>
        <w:jc w:val="center"/>
        <w:rPr>
          <w:b/>
          <w:bCs/>
          <w:sz w:val="32"/>
        </w:rPr>
      </w:pPr>
      <w:proofErr w:type="spellStart"/>
      <w:r>
        <w:rPr>
          <w:rFonts w:hint="eastAsia"/>
          <w:b/>
          <w:bCs/>
          <w:sz w:val="32"/>
        </w:rPr>
        <w:lastRenderedPageBreak/>
        <w:t>修订历史</w:t>
      </w:r>
      <w:proofErr w:type="spellEnd"/>
    </w:p>
    <w:tbl>
      <w:tblPr>
        <w:tblW w:w="95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720"/>
        <w:gridCol w:w="1260"/>
        <w:gridCol w:w="4500"/>
      </w:tblGrid>
      <w:tr w:rsidR="007B3061" w:rsidTr="00A95143">
        <w:trPr>
          <w:cantSplit/>
          <w:jc w:val="right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7B3061" w:rsidRDefault="007B3061" w:rsidP="00A95143">
            <w:pPr>
              <w:jc w:val="center"/>
            </w:pPr>
            <w:proofErr w:type="spellStart"/>
            <w:r>
              <w:rPr>
                <w:rFonts w:hint="eastAsia"/>
              </w:rPr>
              <w:t>版本号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7B3061" w:rsidRDefault="007B3061" w:rsidP="00A95143">
            <w:pPr>
              <w:jc w:val="center"/>
            </w:pPr>
            <w:proofErr w:type="spellStart"/>
            <w:r>
              <w:rPr>
                <w:rFonts w:hint="eastAsia"/>
              </w:rPr>
              <w:t>日期</w:t>
            </w:r>
            <w:proofErr w:type="spellEnd"/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7B3061" w:rsidRDefault="007B3061" w:rsidP="00A95143">
            <w:pPr>
              <w:jc w:val="center"/>
            </w:pPr>
            <w:proofErr w:type="spellStart"/>
            <w:r>
              <w:rPr>
                <w:rFonts w:hint="eastAsia"/>
              </w:rPr>
              <w:t>状态</w:t>
            </w:r>
            <w:proofErr w:type="spellEnd"/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7B3061" w:rsidRDefault="007B3061" w:rsidP="00A95143">
            <w:pPr>
              <w:jc w:val="center"/>
            </w:pPr>
            <w:proofErr w:type="spellStart"/>
            <w:r>
              <w:rPr>
                <w:rFonts w:hint="eastAsia"/>
              </w:rPr>
              <w:t>修订人</w:t>
            </w:r>
            <w:proofErr w:type="spellEnd"/>
          </w:p>
        </w:tc>
        <w:tc>
          <w:tcPr>
            <w:tcW w:w="4500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7B3061" w:rsidRDefault="007B3061" w:rsidP="00A95143">
            <w:pPr>
              <w:jc w:val="center"/>
            </w:pPr>
            <w:proofErr w:type="spellStart"/>
            <w:r>
              <w:rPr>
                <w:rFonts w:hint="eastAsia"/>
              </w:rPr>
              <w:t>摘要</w:t>
            </w:r>
            <w:proofErr w:type="spellEnd"/>
          </w:p>
        </w:tc>
      </w:tr>
      <w:tr w:rsidR="007B3061" w:rsidTr="00A95143">
        <w:trPr>
          <w:cantSplit/>
          <w:jc w:val="right"/>
        </w:trPr>
        <w:tc>
          <w:tcPr>
            <w:tcW w:w="14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B3061" w:rsidRDefault="007B3061" w:rsidP="00A95143">
            <w:r>
              <w:rPr>
                <w:rFonts w:hint="eastAsia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7B3061" w:rsidRDefault="007B3061" w:rsidP="001E08A2">
            <w:pPr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 w:rsidR="001E08A2">
              <w:rPr>
                <w:rFonts w:hint="eastAsia"/>
                <w:lang w:eastAsia="zh-CN"/>
              </w:rPr>
              <w:t>8</w:t>
            </w:r>
            <w:r>
              <w:t>.</w:t>
            </w:r>
            <w:r w:rsidR="001E08A2">
              <w:rPr>
                <w:rFonts w:hint="eastAsia"/>
                <w:lang w:eastAsia="zh-CN"/>
              </w:rPr>
              <w:t>01</w:t>
            </w:r>
            <w:r>
              <w:t>.</w:t>
            </w:r>
            <w:r w:rsidR="001E08A2">
              <w:rPr>
                <w:rFonts w:hint="eastAsia"/>
                <w:lang w:eastAsia="zh-CN"/>
              </w:rPr>
              <w:t>09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3061" w:rsidRDefault="007B3061" w:rsidP="00A9514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B3061" w:rsidRDefault="001E08A2" w:rsidP="00A95143">
            <w:pPr>
              <w:jc w:val="center"/>
            </w:pPr>
            <w:r>
              <w:rPr>
                <w:rFonts w:hint="eastAsia"/>
                <w:lang w:eastAsia="zh-CN"/>
              </w:rPr>
              <w:t>苏国兵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B3061" w:rsidRDefault="00C16AB3" w:rsidP="00A9514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创建初稿</w:t>
            </w:r>
            <w:proofErr w:type="spellEnd"/>
          </w:p>
        </w:tc>
      </w:tr>
      <w:tr w:rsidR="007B3061" w:rsidTr="00A95143">
        <w:trPr>
          <w:cantSplit/>
          <w:jc w:val="right"/>
        </w:trPr>
        <w:tc>
          <w:tcPr>
            <w:tcW w:w="14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B3061" w:rsidRPr="000E57FA" w:rsidRDefault="00E74538" w:rsidP="00A95143">
            <w:pPr>
              <w:rPr>
                <w:lang w:eastAsia="zh-CN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7B3061" w:rsidRDefault="00E74538" w:rsidP="00A95143">
            <w:r>
              <w:t>2018.04.16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3061" w:rsidRDefault="00E74538" w:rsidP="00A9514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B3061" w:rsidRDefault="00E74538" w:rsidP="00A95143">
            <w:pPr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高保君</w:t>
            </w:r>
            <w:proofErr w:type="gramEnd"/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B3061" w:rsidRDefault="00547F33" w:rsidP="00A951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调整“现状”、“改造方案”。</w:t>
            </w:r>
          </w:p>
        </w:tc>
      </w:tr>
      <w:tr w:rsidR="007B3061" w:rsidTr="00A95143">
        <w:trPr>
          <w:cantSplit/>
          <w:jc w:val="right"/>
        </w:trPr>
        <w:tc>
          <w:tcPr>
            <w:tcW w:w="14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3061" w:rsidRDefault="007B3061" w:rsidP="00A95143">
            <w:pPr>
              <w:jc w:val="center"/>
              <w:rPr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B3061" w:rsidRDefault="007B3061" w:rsidP="00A95143">
            <w:pPr>
              <w:jc w:val="center"/>
              <w:rPr>
                <w:lang w:eastAsia="zh-CN"/>
              </w:rPr>
            </w:pP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</w:tr>
      <w:tr w:rsidR="007B3061" w:rsidTr="00A95143">
        <w:trPr>
          <w:cantSplit/>
          <w:jc w:val="right"/>
        </w:trPr>
        <w:tc>
          <w:tcPr>
            <w:tcW w:w="14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3061" w:rsidRDefault="007B3061" w:rsidP="00A95143">
            <w:pPr>
              <w:jc w:val="center"/>
              <w:rPr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B3061" w:rsidRDefault="007B3061" w:rsidP="00A95143">
            <w:pPr>
              <w:jc w:val="center"/>
              <w:rPr>
                <w:lang w:eastAsia="zh-CN"/>
              </w:rPr>
            </w:pP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B3061" w:rsidRDefault="007B3061" w:rsidP="00A95143">
            <w:pPr>
              <w:rPr>
                <w:lang w:eastAsia="zh-CN"/>
              </w:rPr>
            </w:pPr>
          </w:p>
        </w:tc>
      </w:tr>
    </w:tbl>
    <w:p w:rsidR="007B3061" w:rsidRPr="00A23715" w:rsidRDefault="007B3061" w:rsidP="007B3061">
      <w:pPr>
        <w:ind w:leftChars="-257" w:left="-617" w:firstLineChars="300" w:firstLine="720"/>
        <w:rPr>
          <w:rFonts w:asciiTheme="minorEastAsia" w:eastAsiaTheme="minorEastAsia" w:hAnsiTheme="minorEastAsia"/>
        </w:rPr>
      </w:pPr>
      <w:proofErr w:type="spellStart"/>
      <w:r w:rsidRPr="00A23715">
        <w:rPr>
          <w:rFonts w:asciiTheme="minorEastAsia" w:eastAsiaTheme="minorEastAsia" w:hAnsiTheme="minorEastAsia" w:hint="eastAsia"/>
        </w:rPr>
        <w:t>状态标识：C</w:t>
      </w:r>
      <w:proofErr w:type="spellEnd"/>
      <w:r w:rsidRPr="00A23715">
        <w:rPr>
          <w:rFonts w:asciiTheme="minorEastAsia" w:eastAsiaTheme="minorEastAsia" w:hAnsiTheme="minorEastAsia" w:hint="eastAsia"/>
        </w:rPr>
        <w:t xml:space="preserve"> </w:t>
      </w:r>
      <w:r w:rsidRPr="00A23715">
        <w:rPr>
          <w:rFonts w:asciiTheme="minorEastAsia" w:eastAsiaTheme="minorEastAsia" w:hAnsiTheme="minorEastAsia"/>
        </w:rPr>
        <w:t>–</w:t>
      </w:r>
      <w:r w:rsidRPr="00A23715">
        <w:rPr>
          <w:rFonts w:asciiTheme="minorEastAsia" w:eastAsiaTheme="minorEastAsia" w:hAnsiTheme="minorEastAsia" w:hint="eastAsia"/>
        </w:rPr>
        <w:t xml:space="preserve"> </w:t>
      </w:r>
      <w:r w:rsidRPr="00A23715">
        <w:rPr>
          <w:rFonts w:asciiTheme="minorEastAsia" w:eastAsiaTheme="minorEastAsia" w:hAnsiTheme="minorEastAsia"/>
        </w:rPr>
        <w:t>Create</w:t>
      </w:r>
      <w:r w:rsidRPr="00A23715">
        <w:rPr>
          <w:rFonts w:asciiTheme="minorEastAsia" w:eastAsiaTheme="minorEastAsia" w:hAnsiTheme="minorEastAsia" w:hint="eastAsia"/>
        </w:rPr>
        <w:t xml:space="preserve">d    </w:t>
      </w:r>
      <w:proofErr w:type="gramStart"/>
      <w:r w:rsidRPr="00A23715">
        <w:rPr>
          <w:rFonts w:asciiTheme="minorEastAsia" w:eastAsiaTheme="minorEastAsia" w:hAnsiTheme="minorEastAsia"/>
        </w:rPr>
        <w:t>A</w:t>
      </w:r>
      <w:proofErr w:type="gramEnd"/>
      <w:r w:rsidRPr="00A23715">
        <w:rPr>
          <w:rFonts w:asciiTheme="minorEastAsia" w:eastAsiaTheme="minorEastAsia" w:hAnsiTheme="minorEastAsia"/>
        </w:rPr>
        <w:t xml:space="preserve"> </w:t>
      </w:r>
      <w:r w:rsidRPr="00A23715">
        <w:rPr>
          <w:rFonts w:asciiTheme="minorEastAsia" w:eastAsiaTheme="minorEastAsia" w:hAnsiTheme="minorEastAsia" w:hint="eastAsia"/>
        </w:rPr>
        <w:t>-</w:t>
      </w:r>
      <w:r w:rsidRPr="00A23715">
        <w:rPr>
          <w:rFonts w:asciiTheme="minorEastAsia" w:eastAsiaTheme="minorEastAsia" w:hAnsiTheme="minorEastAsia"/>
        </w:rPr>
        <w:t xml:space="preserve"> A</w:t>
      </w:r>
      <w:r w:rsidRPr="00A23715">
        <w:rPr>
          <w:rFonts w:asciiTheme="minorEastAsia" w:eastAsiaTheme="minorEastAsia" w:hAnsiTheme="minorEastAsia" w:hint="eastAsia"/>
        </w:rPr>
        <w:t>dded</w:t>
      </w:r>
      <w:r w:rsidRPr="00A23715">
        <w:rPr>
          <w:rFonts w:asciiTheme="minorEastAsia" w:eastAsiaTheme="minorEastAsia" w:hAnsiTheme="minorEastAsia"/>
        </w:rPr>
        <w:t xml:space="preserve">    M - M</w:t>
      </w:r>
      <w:r w:rsidRPr="00A23715">
        <w:rPr>
          <w:rFonts w:asciiTheme="minorEastAsia" w:eastAsiaTheme="minorEastAsia" w:hAnsiTheme="minorEastAsia" w:hint="eastAsia"/>
        </w:rPr>
        <w:t>odified</w:t>
      </w:r>
      <w:r w:rsidRPr="00A23715">
        <w:rPr>
          <w:rFonts w:asciiTheme="minorEastAsia" w:eastAsiaTheme="minorEastAsia" w:hAnsiTheme="minorEastAsia"/>
        </w:rPr>
        <w:t xml:space="preserve">     D - D</w:t>
      </w:r>
      <w:r w:rsidRPr="00A23715">
        <w:rPr>
          <w:rFonts w:asciiTheme="minorEastAsia" w:eastAsiaTheme="minorEastAsia" w:hAnsiTheme="minorEastAsia" w:hint="eastAsia"/>
        </w:rPr>
        <w:t>eleted</w:t>
      </w:r>
    </w:p>
    <w:p w:rsidR="007B3061" w:rsidRPr="0019082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7B3061" w:rsidRDefault="007B3061" w:rsidP="007B3061">
      <w:pPr>
        <w:jc w:val="center"/>
        <w:rPr>
          <w:rFonts w:ascii="黑体" w:eastAsia="黑体" w:hAnsi="Verdana" w:cs="Arial"/>
          <w:b/>
          <w:sz w:val="48"/>
          <w:szCs w:val="48"/>
          <w:lang w:eastAsia="zh-CN"/>
        </w:rPr>
      </w:pPr>
    </w:p>
    <w:p w:rsidR="009E099C" w:rsidRDefault="009E099C" w:rsidP="009E099C">
      <w:pPr>
        <w:pStyle w:val="TOC"/>
        <w:jc w:val="center"/>
        <w:rPr>
          <w:lang w:eastAsia="zh-CN"/>
        </w:rPr>
      </w:pPr>
      <w:r>
        <w:rPr>
          <w:lang w:val="zh-CN" w:eastAsia="zh-CN"/>
        </w:rPr>
        <w:lastRenderedPageBreak/>
        <w:t>目录</w:t>
      </w:r>
    </w:p>
    <w:p w:rsidR="00967CFF" w:rsidRDefault="009E099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511749239" w:history="1">
        <w:r w:rsidR="00967CFF" w:rsidRPr="002C5E96">
          <w:rPr>
            <w:rStyle w:val="a7"/>
            <w:noProof/>
            <w:lang w:eastAsia="zh-CN"/>
          </w:rPr>
          <w:t>1.</w:t>
        </w:r>
        <w:r w:rsidR="00967CF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967CFF" w:rsidRPr="002C5E96">
          <w:rPr>
            <w:rStyle w:val="a7"/>
            <w:rFonts w:hint="eastAsia"/>
            <w:noProof/>
            <w:lang w:eastAsia="zh-CN"/>
          </w:rPr>
          <w:t>引言</w:t>
        </w:r>
        <w:r w:rsidR="00967CFF">
          <w:rPr>
            <w:noProof/>
            <w:webHidden/>
          </w:rPr>
          <w:tab/>
        </w:r>
        <w:r w:rsidR="00967CFF">
          <w:rPr>
            <w:noProof/>
            <w:webHidden/>
          </w:rPr>
          <w:fldChar w:fldCharType="begin"/>
        </w:r>
        <w:r w:rsidR="00967CFF">
          <w:rPr>
            <w:noProof/>
            <w:webHidden/>
          </w:rPr>
          <w:instrText xml:space="preserve"> PAGEREF _Toc511749239 \h </w:instrText>
        </w:r>
        <w:r w:rsidR="00967CFF">
          <w:rPr>
            <w:noProof/>
            <w:webHidden/>
          </w:rPr>
        </w:r>
        <w:r w:rsidR="00967CFF">
          <w:rPr>
            <w:noProof/>
            <w:webHidden/>
          </w:rPr>
          <w:fldChar w:fldCharType="separate"/>
        </w:r>
        <w:r w:rsidR="00967CFF">
          <w:rPr>
            <w:noProof/>
            <w:webHidden/>
          </w:rPr>
          <w:t>4</w:t>
        </w:r>
        <w:r w:rsidR="00967CFF"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0" w:history="1">
        <w:r w:rsidRPr="002C5E96">
          <w:rPr>
            <w:rStyle w:val="a7"/>
            <w:noProof/>
            <w:lang w:eastAsia="zh-CN"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1" w:history="1">
        <w:r w:rsidRPr="002C5E96">
          <w:rPr>
            <w:rStyle w:val="a7"/>
            <w:noProof/>
            <w:lang w:eastAsia="zh-CN"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2" w:history="1">
        <w:r w:rsidRPr="002C5E96">
          <w:rPr>
            <w:rStyle w:val="a7"/>
            <w:noProof/>
            <w:lang w:eastAsia="zh-CN"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3" w:history="1">
        <w:r w:rsidRPr="002C5E96">
          <w:rPr>
            <w:rStyle w:val="a7"/>
            <w:noProof/>
            <w:lang w:eastAsia="zh-CN"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术语和定义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4" w:history="1">
        <w:r w:rsidRPr="002C5E96">
          <w:rPr>
            <w:rStyle w:val="a7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5" w:history="1">
        <w:r w:rsidRPr="002C5E96">
          <w:rPr>
            <w:rStyle w:val="a7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资金管理操作员密码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6" w:history="1">
        <w:r w:rsidRPr="002C5E96">
          <w:rPr>
            <w:rStyle w:val="a7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各业务系统操作员密码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7" w:history="1">
        <w:r w:rsidRPr="002C5E96">
          <w:rPr>
            <w:rStyle w:val="a7"/>
            <w:noProof/>
            <w:lang w:eastAsia="zh-CN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银行密码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8" w:history="1">
        <w:r w:rsidRPr="002C5E96">
          <w:rPr>
            <w:rStyle w:val="a7"/>
            <w:noProof/>
            <w:lang w:eastAsia="zh-CN"/>
          </w:rPr>
          <w:t>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资金密码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49" w:history="1">
        <w:r w:rsidRPr="002C5E96">
          <w:rPr>
            <w:rStyle w:val="a7"/>
            <w:noProof/>
            <w:lang w:eastAsia="zh-CN"/>
          </w:rPr>
          <w:t>2.5.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支付密码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0" w:history="1">
        <w:r w:rsidRPr="002C5E96">
          <w:rPr>
            <w:rStyle w:val="a7"/>
            <w:noProof/>
            <w:lang w:eastAsia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改造方案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1" w:history="1">
        <w:r w:rsidRPr="002C5E96">
          <w:rPr>
            <w:rStyle w:val="a7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改造原则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2" w:history="1">
        <w:r w:rsidRPr="002C5E96">
          <w:rPr>
            <w:rStyle w:val="a7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资金管理操作员密码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3" w:history="1">
        <w:r w:rsidRPr="002C5E96">
          <w:rPr>
            <w:rStyle w:val="a7"/>
            <w:noProof/>
            <w:lang w:eastAsia="zh-CN"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各业务系统操作员密码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4" w:history="1">
        <w:r w:rsidRPr="002C5E96">
          <w:rPr>
            <w:rStyle w:val="a7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银行密码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5" w:history="1">
        <w:r w:rsidRPr="002C5E96">
          <w:rPr>
            <w:rStyle w:val="a7"/>
            <w:noProof/>
            <w:lang w:eastAsia="zh-CN"/>
          </w:rPr>
          <w:t>3.5.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资金密码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6" w:history="1">
        <w:r w:rsidRPr="002C5E96">
          <w:rPr>
            <w:rStyle w:val="a7"/>
            <w:noProof/>
            <w:lang w:eastAsia="zh-CN"/>
          </w:rPr>
          <w:t>3.6.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支付密码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7" w:history="1">
        <w:r w:rsidRPr="002C5E96">
          <w:rPr>
            <w:rStyle w:val="a7"/>
            <w:noProof/>
            <w:lang w:eastAsia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改造范围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8" w:history="1">
        <w:r w:rsidRPr="002C5E96">
          <w:rPr>
            <w:rStyle w:val="a7"/>
            <w:noProof/>
            <w:lang w:eastAsia="zh-CN"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操作员密码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59" w:history="1">
        <w:r w:rsidRPr="002C5E96">
          <w:rPr>
            <w:rStyle w:val="a7"/>
            <w:noProof/>
            <w:lang w:eastAsia="zh-CN"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银行密码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60" w:history="1">
        <w:r w:rsidRPr="002C5E96">
          <w:rPr>
            <w:rStyle w:val="a7"/>
            <w:noProof/>
            <w:lang w:eastAsia="zh-CN"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资金密码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61" w:history="1">
        <w:r w:rsidRPr="002C5E96">
          <w:rPr>
            <w:rStyle w:val="a7"/>
            <w:noProof/>
            <w:lang w:eastAsia="zh-CN"/>
          </w:rPr>
          <w:t>4.4.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支付密码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21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62" w:history="1">
        <w:r w:rsidRPr="002C5E96">
          <w:rPr>
            <w:rStyle w:val="a7"/>
            <w:noProof/>
            <w:lang w:eastAsia="zh-CN"/>
          </w:rPr>
          <w:t>4.5.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外围配置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63" w:history="1">
        <w:r w:rsidRPr="002C5E96">
          <w:rPr>
            <w:rStyle w:val="a7"/>
            <w:noProof/>
            <w:lang w:eastAsia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风险点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7CFF" w:rsidRDefault="00967C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11749264" w:history="1">
        <w:r w:rsidRPr="002C5E96">
          <w:rPr>
            <w:rStyle w:val="a7"/>
            <w:noProof/>
            <w:lang w:eastAsia="zh-CN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2C5E96">
          <w:rPr>
            <w:rStyle w:val="a7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99C" w:rsidRDefault="009E099C" w:rsidP="009E099C">
      <w:pPr>
        <w:rPr>
          <w:lang w:eastAsia="zh-CN"/>
        </w:rPr>
      </w:pPr>
      <w:r>
        <w:rPr>
          <w:lang w:eastAsia="zh-CN"/>
        </w:rPr>
        <w:fldChar w:fldCharType="end"/>
      </w:r>
    </w:p>
    <w:p w:rsidR="009E099C" w:rsidRDefault="009E099C" w:rsidP="009E099C">
      <w:pPr>
        <w:rPr>
          <w:szCs w:val="21"/>
          <w:lang w:eastAsia="zh-CN"/>
        </w:rPr>
      </w:pPr>
    </w:p>
    <w:p w:rsidR="00080D5E" w:rsidRPr="002F0854" w:rsidRDefault="009E099C" w:rsidP="00080D5E">
      <w:pPr>
        <w:rPr>
          <w:szCs w:val="21"/>
          <w:lang w:eastAsia="zh-CN"/>
        </w:rPr>
      </w:pPr>
      <w:r>
        <w:rPr>
          <w:szCs w:val="21"/>
          <w:lang w:eastAsia="zh-CN"/>
        </w:rPr>
        <w:br w:type="page"/>
      </w:r>
    </w:p>
    <w:p w:rsidR="00CE6C8E" w:rsidRPr="00CE6C8E" w:rsidRDefault="00CE6C8E" w:rsidP="00CE6C8E">
      <w:pPr>
        <w:pStyle w:val="1"/>
        <w:numPr>
          <w:ilvl w:val="0"/>
          <w:numId w:val="39"/>
        </w:numPr>
        <w:rPr>
          <w:lang w:eastAsia="zh-CN"/>
        </w:rPr>
      </w:pPr>
      <w:bookmarkStart w:id="0" w:name="_Toc511749239"/>
      <w:r w:rsidRPr="00CE6C8E">
        <w:rPr>
          <w:rFonts w:hint="eastAsia"/>
          <w:lang w:eastAsia="zh-CN"/>
        </w:rPr>
        <w:lastRenderedPageBreak/>
        <w:t>引言</w:t>
      </w:r>
      <w:bookmarkEnd w:id="0"/>
    </w:p>
    <w:p w:rsidR="00CE6C8E" w:rsidRDefault="00CE6C8E" w:rsidP="00CE6C8E">
      <w:pPr>
        <w:pStyle w:val="20"/>
        <w:numPr>
          <w:ilvl w:val="1"/>
          <w:numId w:val="40"/>
        </w:numPr>
        <w:rPr>
          <w:i w:val="0"/>
          <w:sz w:val="30"/>
          <w:szCs w:val="30"/>
          <w:lang w:eastAsia="zh-CN"/>
        </w:rPr>
      </w:pPr>
      <w:bookmarkStart w:id="1" w:name="_Toc511749240"/>
      <w:r w:rsidRPr="00CE6C8E">
        <w:rPr>
          <w:rFonts w:hint="eastAsia"/>
          <w:i w:val="0"/>
          <w:sz w:val="30"/>
          <w:szCs w:val="30"/>
          <w:lang w:eastAsia="zh-CN"/>
        </w:rPr>
        <w:t>目的</w:t>
      </w:r>
      <w:bookmarkEnd w:id="1"/>
    </w:p>
    <w:p w:rsidR="00C849EC" w:rsidRPr="00C849EC" w:rsidRDefault="00A163E6" w:rsidP="00A163E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本方案是资金管理系统为支持国家商用密码进行改造</w:t>
      </w:r>
      <w:r w:rsidR="007B625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方案，描述资金管理系统</w:t>
      </w:r>
      <w:r w:rsidR="008E1A56"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>现状、改造范围、改造方案、产品推进安排</w:t>
      </w:r>
      <w:r w:rsidR="00BC206A">
        <w:rPr>
          <w:rFonts w:hint="eastAsia"/>
          <w:lang w:eastAsia="zh-CN"/>
        </w:rPr>
        <w:t>。</w:t>
      </w:r>
    </w:p>
    <w:p w:rsidR="00CE6C8E" w:rsidRPr="00256852" w:rsidRDefault="00507D78" w:rsidP="00CE6C8E">
      <w:pPr>
        <w:pStyle w:val="20"/>
        <w:numPr>
          <w:ilvl w:val="1"/>
          <w:numId w:val="40"/>
        </w:numPr>
        <w:rPr>
          <w:i w:val="0"/>
          <w:sz w:val="30"/>
          <w:szCs w:val="30"/>
          <w:lang w:eastAsia="zh-CN"/>
        </w:rPr>
      </w:pPr>
      <w:bookmarkStart w:id="2" w:name="_Toc511749241"/>
      <w:r w:rsidRPr="00CE6C8E">
        <w:rPr>
          <w:rFonts w:hint="eastAsia"/>
          <w:i w:val="0"/>
          <w:sz w:val="30"/>
          <w:szCs w:val="30"/>
          <w:lang w:eastAsia="zh-CN"/>
        </w:rPr>
        <w:t>背景</w:t>
      </w:r>
      <w:bookmarkEnd w:id="2"/>
    </w:p>
    <w:p w:rsidR="00507D78" w:rsidRDefault="00507D78" w:rsidP="00507D78">
      <w:pPr>
        <w:ind w:firstLineChars="200" w:firstLine="480"/>
        <w:rPr>
          <w:lang w:eastAsia="zh-CN"/>
        </w:rPr>
      </w:pPr>
      <w:r w:rsidRPr="00507D78">
        <w:rPr>
          <w:rFonts w:hint="eastAsia"/>
          <w:lang w:eastAsia="zh-CN"/>
        </w:rPr>
        <w:t>为了保障商用密码安全，国家商用密码管理办公室制定了一系列密码标准</w:t>
      </w:r>
      <w:r w:rsidR="00CF1F49">
        <w:rPr>
          <w:rFonts w:hint="eastAsia"/>
          <w:lang w:eastAsia="zh-CN"/>
        </w:rPr>
        <w:t>。</w:t>
      </w:r>
      <w:proofErr w:type="gramStart"/>
      <w:r w:rsidR="00205835">
        <w:rPr>
          <w:rFonts w:hint="eastAsia"/>
          <w:lang w:eastAsia="zh-CN"/>
        </w:rPr>
        <w:t>根据</w:t>
      </w:r>
      <w:r w:rsidR="00FA402D" w:rsidRPr="00FA402D">
        <w:rPr>
          <w:rFonts w:hint="eastAsia"/>
          <w:lang w:eastAsia="zh-CN"/>
        </w:rPr>
        <w:t>证信办</w:t>
      </w:r>
      <w:proofErr w:type="gramEnd"/>
      <w:r w:rsidR="00FA402D" w:rsidRPr="00FA402D">
        <w:rPr>
          <w:rFonts w:hint="eastAsia"/>
          <w:lang w:eastAsia="zh-CN"/>
        </w:rPr>
        <w:t>[2014]157</w:t>
      </w:r>
      <w:r w:rsidR="00FA402D" w:rsidRPr="00FA402D">
        <w:rPr>
          <w:rFonts w:hint="eastAsia"/>
          <w:lang w:eastAsia="zh-CN"/>
        </w:rPr>
        <w:t>号</w:t>
      </w:r>
      <w:r w:rsidR="00FA402D">
        <w:rPr>
          <w:rFonts w:hint="eastAsia"/>
          <w:lang w:eastAsia="zh-CN"/>
        </w:rPr>
        <w:t>文件</w:t>
      </w:r>
      <w:r w:rsidR="004404CD" w:rsidRPr="004404CD">
        <w:rPr>
          <w:rFonts w:hint="eastAsia"/>
          <w:lang w:eastAsia="zh-CN"/>
        </w:rPr>
        <w:t>《证券期货业国产密码应用推进规划方案》</w:t>
      </w:r>
      <w:r w:rsidR="00FA402D">
        <w:rPr>
          <w:rFonts w:hint="eastAsia"/>
          <w:lang w:eastAsia="zh-CN"/>
        </w:rPr>
        <w:t>和</w:t>
      </w:r>
      <w:r w:rsidR="00FA402D" w:rsidRPr="00FA402D">
        <w:rPr>
          <w:rFonts w:hint="eastAsia"/>
          <w:lang w:eastAsia="zh-CN"/>
        </w:rPr>
        <w:t>国务院办公厅</w:t>
      </w:r>
      <w:r w:rsidR="00FA402D">
        <w:rPr>
          <w:rFonts w:hint="eastAsia"/>
          <w:lang w:eastAsia="zh-CN"/>
        </w:rPr>
        <w:t>发布</w:t>
      </w:r>
      <w:r w:rsidR="00FA402D" w:rsidRPr="00FA402D">
        <w:rPr>
          <w:rFonts w:hint="eastAsia"/>
          <w:lang w:eastAsia="zh-CN"/>
        </w:rPr>
        <w:t>《金融领域密码应用指导意见》</w:t>
      </w:r>
      <w:r w:rsidR="00FA402D">
        <w:rPr>
          <w:rFonts w:hint="eastAsia"/>
          <w:lang w:eastAsia="zh-CN"/>
        </w:rPr>
        <w:t>要求</w:t>
      </w:r>
      <w:r w:rsidR="00205835">
        <w:rPr>
          <w:rFonts w:hint="eastAsia"/>
          <w:lang w:eastAsia="zh-CN"/>
        </w:rPr>
        <w:t>，</w:t>
      </w:r>
      <w:r w:rsidR="00CF1F49">
        <w:rPr>
          <w:rFonts w:hint="eastAsia"/>
          <w:lang w:eastAsia="zh-CN"/>
        </w:rPr>
        <w:t>公司发布会议，要求</w:t>
      </w:r>
      <w:r>
        <w:rPr>
          <w:rFonts w:hint="eastAsia"/>
          <w:lang w:eastAsia="zh-CN"/>
        </w:rPr>
        <w:t>证券总部所有产品</w:t>
      </w:r>
      <w:r w:rsidR="00CF1F49">
        <w:rPr>
          <w:rFonts w:hint="eastAsia"/>
          <w:lang w:eastAsia="zh-CN"/>
        </w:rPr>
        <w:t>，使用的各种</w:t>
      </w:r>
      <w:r>
        <w:rPr>
          <w:rFonts w:hint="eastAsia"/>
          <w:lang w:eastAsia="zh-CN"/>
        </w:rPr>
        <w:t>加密都要</w:t>
      </w:r>
      <w:r w:rsidR="00F578C0">
        <w:rPr>
          <w:rFonts w:hint="eastAsia"/>
          <w:lang w:eastAsia="zh-CN"/>
        </w:rPr>
        <w:t>进行</w:t>
      </w:r>
      <w:r w:rsidR="00CF1F49">
        <w:rPr>
          <w:rFonts w:hint="eastAsia"/>
          <w:lang w:eastAsia="zh-CN"/>
        </w:rPr>
        <w:t>改造</w:t>
      </w:r>
      <w:r w:rsidR="001A0828">
        <w:rPr>
          <w:rFonts w:hint="eastAsia"/>
          <w:lang w:eastAsia="zh-CN"/>
        </w:rPr>
        <w:t>，会议内容见《</w:t>
      </w:r>
      <w:r w:rsidR="001A0828" w:rsidRPr="001A0828">
        <w:rPr>
          <w:rFonts w:hint="eastAsia"/>
          <w:lang w:eastAsia="zh-CN"/>
        </w:rPr>
        <w:t>【会议纪要】国密项目各系统方案沟通会会议纪要</w:t>
      </w:r>
      <w:r w:rsidR="001A0828" w:rsidRPr="001A0828">
        <w:rPr>
          <w:rFonts w:hint="eastAsia"/>
          <w:lang w:eastAsia="zh-CN"/>
        </w:rPr>
        <w:t>-20171222</w:t>
      </w:r>
      <w:r w:rsidR="001A0828">
        <w:rPr>
          <w:rFonts w:hint="eastAsia"/>
          <w:lang w:eastAsia="zh-CN"/>
        </w:rPr>
        <w:t>》。</w:t>
      </w:r>
    </w:p>
    <w:p w:rsidR="00CE6C8E" w:rsidRPr="00507D78" w:rsidRDefault="00CE6C8E" w:rsidP="00CE6C8E">
      <w:pPr>
        <w:rPr>
          <w:lang w:eastAsia="zh-CN"/>
        </w:rPr>
      </w:pPr>
    </w:p>
    <w:p w:rsidR="00A30A52" w:rsidRDefault="00CE6C8E" w:rsidP="00CE6C8E">
      <w:pPr>
        <w:pStyle w:val="20"/>
        <w:numPr>
          <w:ilvl w:val="1"/>
          <w:numId w:val="40"/>
        </w:numPr>
        <w:rPr>
          <w:i w:val="0"/>
          <w:sz w:val="30"/>
          <w:szCs w:val="30"/>
          <w:lang w:eastAsia="zh-CN"/>
        </w:rPr>
      </w:pPr>
      <w:bookmarkStart w:id="3" w:name="_Toc511749242"/>
      <w:r w:rsidRPr="00CE6C8E">
        <w:rPr>
          <w:rFonts w:hint="eastAsia"/>
          <w:i w:val="0"/>
          <w:sz w:val="30"/>
          <w:szCs w:val="30"/>
          <w:lang w:eastAsia="zh-CN"/>
        </w:rPr>
        <w:t>项目目标</w:t>
      </w:r>
      <w:bookmarkEnd w:id="3"/>
    </w:p>
    <w:p w:rsidR="00B02D67" w:rsidRPr="00B02D67" w:rsidRDefault="00826178" w:rsidP="00586A1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根据公司要求，</w:t>
      </w:r>
      <w:r w:rsidR="00B02D67">
        <w:rPr>
          <w:rFonts w:hint="eastAsia"/>
          <w:lang w:eastAsia="zh-CN"/>
        </w:rPr>
        <w:t>在</w:t>
      </w:r>
      <w:r w:rsidR="00B02D67">
        <w:rPr>
          <w:rFonts w:hint="eastAsia"/>
          <w:lang w:eastAsia="zh-CN"/>
        </w:rPr>
        <w:t>2018</w:t>
      </w:r>
      <w:r w:rsidR="00B02D67">
        <w:rPr>
          <w:rFonts w:hint="eastAsia"/>
          <w:lang w:eastAsia="zh-CN"/>
        </w:rPr>
        <w:t>年</w:t>
      </w:r>
      <w:r w:rsidR="00B02D67">
        <w:rPr>
          <w:rFonts w:hint="eastAsia"/>
          <w:lang w:eastAsia="zh-CN"/>
        </w:rPr>
        <w:t>6</w:t>
      </w:r>
      <w:r w:rsidR="00B02D67">
        <w:rPr>
          <w:rFonts w:hint="eastAsia"/>
          <w:lang w:eastAsia="zh-CN"/>
        </w:rPr>
        <w:t>月</w:t>
      </w:r>
      <w:r w:rsidR="009E0948">
        <w:rPr>
          <w:rFonts w:hint="eastAsia"/>
          <w:lang w:eastAsia="zh-CN"/>
        </w:rPr>
        <w:t>前</w:t>
      </w:r>
      <w:r w:rsidR="00B02D67">
        <w:rPr>
          <w:rFonts w:hint="eastAsia"/>
          <w:lang w:eastAsia="zh-CN"/>
        </w:rPr>
        <w:t>完成金</w:t>
      </w:r>
      <w:proofErr w:type="gramStart"/>
      <w:r w:rsidR="00B02D67">
        <w:rPr>
          <w:rFonts w:hint="eastAsia"/>
          <w:lang w:eastAsia="zh-CN"/>
        </w:rPr>
        <w:t>证系统国密</w:t>
      </w:r>
      <w:proofErr w:type="gramEnd"/>
      <w:r w:rsidR="00B02D67">
        <w:rPr>
          <w:rFonts w:hint="eastAsia"/>
          <w:lang w:eastAsia="zh-CN"/>
        </w:rPr>
        <w:t>改造，</w:t>
      </w:r>
      <w:r w:rsidR="00B02D67">
        <w:rPr>
          <w:rFonts w:hint="eastAsia"/>
          <w:lang w:eastAsia="zh-CN"/>
        </w:rPr>
        <w:t>2018</w:t>
      </w:r>
      <w:r w:rsidR="00B02D67">
        <w:rPr>
          <w:rFonts w:hint="eastAsia"/>
          <w:lang w:eastAsia="zh-CN"/>
        </w:rPr>
        <w:t>年</w:t>
      </w:r>
      <w:r w:rsidR="00B02D67">
        <w:rPr>
          <w:rFonts w:hint="eastAsia"/>
          <w:lang w:eastAsia="zh-CN"/>
        </w:rPr>
        <w:t>12</w:t>
      </w:r>
      <w:r w:rsidR="00B02D67">
        <w:rPr>
          <w:rFonts w:hint="eastAsia"/>
          <w:lang w:eastAsia="zh-CN"/>
        </w:rPr>
        <w:t>前实现国产密码在网上证券交易系统全面应用。为此，资金管理系统</w:t>
      </w:r>
      <w:r w:rsidR="00102BCC">
        <w:rPr>
          <w:rFonts w:hint="eastAsia"/>
          <w:lang w:eastAsia="zh-CN"/>
        </w:rPr>
        <w:t>目标</w:t>
      </w:r>
      <w:r w:rsidR="00B02D67">
        <w:rPr>
          <w:rFonts w:hint="eastAsia"/>
          <w:lang w:eastAsia="zh-CN"/>
        </w:rPr>
        <w:t>在</w:t>
      </w:r>
      <w:r w:rsidR="0019693E">
        <w:rPr>
          <w:rFonts w:hint="eastAsia"/>
          <w:lang w:eastAsia="zh-CN"/>
        </w:rPr>
        <w:t>6</w:t>
      </w:r>
      <w:r w:rsidR="0019693E">
        <w:rPr>
          <w:rFonts w:hint="eastAsia"/>
          <w:lang w:eastAsia="zh-CN"/>
        </w:rPr>
        <w:t>月</w:t>
      </w:r>
      <w:r w:rsidR="00102BCC">
        <w:rPr>
          <w:rFonts w:hint="eastAsia"/>
          <w:lang w:eastAsia="zh-CN"/>
        </w:rPr>
        <w:t>前</w:t>
      </w:r>
      <w:proofErr w:type="gramStart"/>
      <w:r w:rsidR="00102BCC">
        <w:rPr>
          <w:rFonts w:hint="eastAsia"/>
          <w:lang w:eastAsia="zh-CN"/>
        </w:rPr>
        <w:t>完成</w:t>
      </w:r>
      <w:r w:rsidR="0019693E">
        <w:rPr>
          <w:rFonts w:hint="eastAsia"/>
          <w:lang w:eastAsia="zh-CN"/>
        </w:rPr>
        <w:t>国密改造</w:t>
      </w:r>
      <w:proofErr w:type="gramEnd"/>
      <w:r w:rsidR="000E57C1">
        <w:rPr>
          <w:rFonts w:hint="eastAsia"/>
          <w:lang w:eastAsia="zh-CN"/>
        </w:rPr>
        <w:t>，与各系统联调完成，并</w:t>
      </w:r>
      <w:r w:rsidR="00D45CAB">
        <w:rPr>
          <w:rFonts w:hint="eastAsia"/>
          <w:lang w:eastAsia="zh-CN"/>
        </w:rPr>
        <w:t>发布生产版本</w:t>
      </w:r>
      <w:r w:rsidR="0019693E">
        <w:rPr>
          <w:rFonts w:hint="eastAsia"/>
          <w:lang w:eastAsia="zh-CN"/>
        </w:rPr>
        <w:t>，</w:t>
      </w:r>
      <w:r w:rsidR="00D45CAB">
        <w:rPr>
          <w:rFonts w:hint="eastAsia"/>
          <w:lang w:eastAsia="zh-CN"/>
        </w:rPr>
        <w:t>版本</w:t>
      </w:r>
      <w:r w:rsidR="00102BCC">
        <w:rPr>
          <w:rFonts w:hint="eastAsia"/>
          <w:lang w:eastAsia="zh-CN"/>
        </w:rPr>
        <w:t>同时支持新老两种密码加密方式。</w:t>
      </w:r>
    </w:p>
    <w:p w:rsidR="00CE6C8E" w:rsidRDefault="00B02D67" w:rsidP="00CE6C8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63E7B00" wp14:editId="5601B3B2">
            <wp:extent cx="6116320" cy="974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16" w:rsidRDefault="00586A16" w:rsidP="00CE6C8E">
      <w:pPr>
        <w:rPr>
          <w:lang w:eastAsia="zh-CN"/>
        </w:rPr>
      </w:pPr>
    </w:p>
    <w:p w:rsidR="00815ACC" w:rsidRPr="008606D4" w:rsidRDefault="00815ACC" w:rsidP="00B14549">
      <w:pPr>
        <w:rPr>
          <w:lang w:eastAsia="zh-CN"/>
        </w:rPr>
      </w:pPr>
    </w:p>
    <w:p w:rsidR="00A30A52" w:rsidRPr="00CE6C8E" w:rsidRDefault="00A30A52" w:rsidP="00CE6C8E">
      <w:pPr>
        <w:pStyle w:val="20"/>
        <w:numPr>
          <w:ilvl w:val="1"/>
          <w:numId w:val="40"/>
        </w:numPr>
        <w:rPr>
          <w:i w:val="0"/>
          <w:sz w:val="30"/>
          <w:szCs w:val="30"/>
          <w:lang w:eastAsia="zh-CN"/>
        </w:rPr>
      </w:pPr>
      <w:bookmarkStart w:id="4" w:name="_Toc12788513"/>
      <w:bookmarkStart w:id="5" w:name="_Toc12788603"/>
      <w:bookmarkStart w:id="6" w:name="_Toc23157521"/>
      <w:bookmarkStart w:id="7" w:name="_Toc24170583"/>
      <w:bookmarkStart w:id="8" w:name="_Toc72832533"/>
      <w:bookmarkStart w:id="9" w:name="_Toc351540636"/>
      <w:bookmarkStart w:id="10" w:name="_Toc400978674"/>
      <w:bookmarkStart w:id="11" w:name="_Toc511749243"/>
      <w:r w:rsidRPr="00CE6C8E">
        <w:rPr>
          <w:rFonts w:hint="eastAsia"/>
          <w:i w:val="0"/>
          <w:sz w:val="30"/>
          <w:szCs w:val="30"/>
          <w:lang w:eastAsia="zh-CN"/>
        </w:rPr>
        <w:t>术语和定义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30A52" w:rsidRDefault="00CD2500" w:rsidP="00A30A5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2377C">
        <w:rPr>
          <w:rFonts w:hint="eastAsia"/>
          <w:lang w:eastAsia="zh-CN"/>
        </w:rPr>
        <w:t>国密：</w:t>
      </w:r>
      <w:r w:rsidR="0082377C" w:rsidRPr="0082377C">
        <w:rPr>
          <w:rFonts w:hint="eastAsia"/>
          <w:lang w:eastAsia="zh-CN"/>
        </w:rPr>
        <w:t>国家密码局认定的国产密码算法，即商用密码</w:t>
      </w:r>
      <w:r w:rsidR="0082377C">
        <w:rPr>
          <w:rFonts w:hint="eastAsia"/>
          <w:lang w:eastAsia="zh-CN"/>
        </w:rPr>
        <w:t>，</w:t>
      </w:r>
      <w:r w:rsidR="00EB36F2">
        <w:rPr>
          <w:rFonts w:hint="eastAsia"/>
          <w:lang w:eastAsia="zh-CN"/>
        </w:rPr>
        <w:t>也称为</w:t>
      </w:r>
      <w:r w:rsidR="00EB36F2" w:rsidRPr="00EB36F2">
        <w:rPr>
          <w:rFonts w:hint="eastAsia"/>
          <w:lang w:eastAsia="zh-CN"/>
        </w:rPr>
        <w:t>国家商用密码</w:t>
      </w:r>
      <w:r w:rsidR="00971856">
        <w:rPr>
          <w:rFonts w:hint="eastAsia"/>
          <w:lang w:eastAsia="zh-CN"/>
        </w:rPr>
        <w:t>。</w:t>
      </w:r>
    </w:p>
    <w:p w:rsidR="00CE6C8E" w:rsidRPr="00EB36F2" w:rsidRDefault="00CE6C8E" w:rsidP="00A30A52">
      <w:pPr>
        <w:rPr>
          <w:lang w:eastAsia="zh-CN"/>
        </w:rPr>
      </w:pPr>
    </w:p>
    <w:p w:rsidR="00CE6C8E" w:rsidRDefault="005A3601" w:rsidP="005A3601">
      <w:pPr>
        <w:pStyle w:val="1"/>
        <w:numPr>
          <w:ilvl w:val="0"/>
          <w:numId w:val="39"/>
        </w:numPr>
        <w:rPr>
          <w:lang w:eastAsia="zh-CN"/>
        </w:rPr>
      </w:pPr>
      <w:bookmarkStart w:id="12" w:name="_Toc511749244"/>
      <w:r>
        <w:rPr>
          <w:rFonts w:hint="eastAsia"/>
          <w:lang w:eastAsia="zh-CN"/>
        </w:rPr>
        <w:t>现状</w:t>
      </w:r>
      <w:bookmarkEnd w:id="12"/>
    </w:p>
    <w:p w:rsidR="009F2761" w:rsidRDefault="0015741B" w:rsidP="00247A5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目前资金管理系统有关的密码有</w:t>
      </w:r>
      <w:r w:rsidR="00EB2F92">
        <w:rPr>
          <w:rFonts w:hint="eastAsia"/>
          <w:lang w:eastAsia="zh-CN"/>
        </w:rPr>
        <w:t>资金管理系统</w:t>
      </w:r>
      <w:r>
        <w:rPr>
          <w:rFonts w:hint="eastAsia"/>
          <w:lang w:eastAsia="zh-CN"/>
        </w:rPr>
        <w:t>操作员密码</w:t>
      </w:r>
      <w:r w:rsidR="00EB2F92">
        <w:rPr>
          <w:rFonts w:hint="eastAsia"/>
          <w:lang w:eastAsia="zh-CN"/>
        </w:rPr>
        <w:t>、各业务系统操作员密码</w:t>
      </w:r>
      <w:r>
        <w:rPr>
          <w:rFonts w:hint="eastAsia"/>
          <w:lang w:eastAsia="zh-CN"/>
        </w:rPr>
        <w:t>、银行密码、</w:t>
      </w:r>
      <w:r w:rsidR="004069AD">
        <w:rPr>
          <w:rFonts w:hint="eastAsia"/>
          <w:lang w:eastAsia="zh-CN"/>
        </w:rPr>
        <w:t>各业务系统</w:t>
      </w:r>
      <w:r>
        <w:rPr>
          <w:rFonts w:hint="eastAsia"/>
          <w:lang w:eastAsia="zh-CN"/>
        </w:rPr>
        <w:t>资金密码、</w:t>
      </w:r>
      <w:r w:rsidR="00F04A39">
        <w:rPr>
          <w:rFonts w:hint="eastAsia"/>
          <w:lang w:eastAsia="zh-CN"/>
        </w:rPr>
        <w:t>支付密码</w:t>
      </w:r>
      <w:r w:rsidR="004069AD">
        <w:rPr>
          <w:rFonts w:hint="eastAsia"/>
          <w:lang w:eastAsia="zh-CN"/>
        </w:rPr>
        <w:t>、统一认证</w:t>
      </w:r>
      <w:r w:rsidR="00F04A39">
        <w:rPr>
          <w:rFonts w:hint="eastAsia"/>
          <w:lang w:eastAsia="zh-CN"/>
        </w:rPr>
        <w:t>。</w:t>
      </w:r>
    </w:p>
    <w:p w:rsidR="006E2571" w:rsidRDefault="0040642A" w:rsidP="006E2571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资金管理系统</w:t>
      </w:r>
      <w:r w:rsidR="006E2571">
        <w:rPr>
          <w:rFonts w:hint="eastAsia"/>
          <w:lang w:eastAsia="zh-CN"/>
        </w:rPr>
        <w:t>操作员密码</w:t>
      </w:r>
    </w:p>
    <w:p w:rsidR="00EA499E" w:rsidRDefault="00EA499E" w:rsidP="009F27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操作员密码由资金管理自主管理。使用场景有：</w:t>
      </w:r>
    </w:p>
    <w:p w:rsidR="00EA499E" w:rsidRDefault="00EA499E" w:rsidP="00EA499E">
      <w:pPr>
        <w:pStyle w:val="a9"/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WEB</w:t>
      </w:r>
      <w:r>
        <w:rPr>
          <w:rFonts w:hint="eastAsia"/>
          <w:lang w:eastAsia="zh-CN"/>
        </w:rPr>
        <w:t>前端登录</w:t>
      </w:r>
    </w:p>
    <w:p w:rsidR="00EA499E" w:rsidRDefault="00EA499E" w:rsidP="00EA499E">
      <w:pPr>
        <w:pStyle w:val="a9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其它</w:t>
      </w:r>
      <w:r w:rsidR="008C79C4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系统调用资金管理系统</w:t>
      </w:r>
      <w:r w:rsidR="008C79C4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时</w:t>
      </w:r>
      <w:r w:rsidR="008C79C4">
        <w:rPr>
          <w:rFonts w:hint="eastAsia"/>
          <w:lang w:eastAsia="zh-CN"/>
        </w:rPr>
        <w:t>检</w:t>
      </w:r>
      <w:r>
        <w:rPr>
          <w:rFonts w:hint="eastAsia"/>
          <w:lang w:eastAsia="zh-CN"/>
        </w:rPr>
        <w:t>查是否合法</w:t>
      </w:r>
      <w:r w:rsidR="008C79C4">
        <w:rPr>
          <w:rFonts w:hint="eastAsia"/>
          <w:lang w:eastAsia="zh-CN"/>
        </w:rPr>
        <w:t>。</w:t>
      </w:r>
    </w:p>
    <w:p w:rsidR="0040642A" w:rsidRDefault="0040642A" w:rsidP="009F2761">
      <w:pPr>
        <w:ind w:firstLineChars="200" w:firstLine="480"/>
        <w:rPr>
          <w:color w:val="FF0000"/>
          <w:lang w:eastAsia="zh-CN"/>
        </w:rPr>
      </w:pPr>
    </w:p>
    <w:p w:rsidR="0040642A" w:rsidRPr="0040642A" w:rsidRDefault="0040642A" w:rsidP="0040642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各业务系统操作员密码</w:t>
      </w:r>
    </w:p>
    <w:p w:rsidR="00EA499E" w:rsidRPr="0040642A" w:rsidRDefault="0040642A" w:rsidP="0040642A">
      <w:pPr>
        <w:ind w:firstLineChars="200" w:firstLine="48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lastRenderedPageBreak/>
        <w:t>在</w:t>
      </w:r>
      <w:r w:rsidR="006B504D" w:rsidRPr="008C79C4">
        <w:rPr>
          <w:rFonts w:hint="eastAsia"/>
          <w:color w:val="FF0000"/>
          <w:lang w:eastAsia="zh-CN"/>
        </w:rPr>
        <w:t>和业务系统</w:t>
      </w:r>
      <w:r w:rsidR="00021B9E" w:rsidRPr="008C79C4">
        <w:rPr>
          <w:rFonts w:hint="eastAsia"/>
          <w:color w:val="FF0000"/>
          <w:lang w:eastAsia="zh-CN"/>
        </w:rPr>
        <w:t>交互时</w:t>
      </w:r>
      <w:r w:rsidR="006B504D" w:rsidRPr="008C79C4"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eastAsia="zh-CN"/>
        </w:rPr>
        <w:t>各业务系统会</w:t>
      </w:r>
      <w:r w:rsidR="006B504D" w:rsidRPr="008C79C4">
        <w:rPr>
          <w:rFonts w:hint="eastAsia"/>
          <w:color w:val="FF0000"/>
          <w:lang w:eastAsia="zh-CN"/>
        </w:rPr>
        <w:t>校验操作员</w:t>
      </w:r>
      <w:r>
        <w:rPr>
          <w:rFonts w:hint="eastAsia"/>
          <w:color w:val="FF0000"/>
          <w:lang w:eastAsia="zh-CN"/>
        </w:rPr>
        <w:t>权限</w:t>
      </w:r>
      <w:r w:rsidR="00DE64E2" w:rsidRPr="008C79C4"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eastAsia="zh-CN"/>
        </w:rPr>
        <w:t>目前访问各</w:t>
      </w:r>
      <w:r w:rsidR="00DE64E2" w:rsidRPr="008C79C4">
        <w:rPr>
          <w:rFonts w:hint="eastAsia"/>
          <w:color w:val="FF0000"/>
          <w:lang w:eastAsia="zh-CN"/>
        </w:rPr>
        <w:t>业务系统</w:t>
      </w:r>
      <w:r>
        <w:rPr>
          <w:rFonts w:hint="eastAsia"/>
          <w:color w:val="FF0000"/>
          <w:lang w:eastAsia="zh-CN"/>
        </w:rPr>
        <w:t>的操作员是固定的，连同</w:t>
      </w:r>
      <w:r w:rsidR="00DE64E2" w:rsidRPr="008C79C4">
        <w:rPr>
          <w:rFonts w:hint="eastAsia"/>
          <w:color w:val="FF0000"/>
          <w:lang w:eastAsia="zh-CN"/>
        </w:rPr>
        <w:t>操作员密码</w:t>
      </w:r>
      <w:r>
        <w:rPr>
          <w:rFonts w:hint="eastAsia"/>
          <w:color w:val="FF0000"/>
          <w:lang w:eastAsia="zh-CN"/>
        </w:rPr>
        <w:t>保留在</w:t>
      </w:r>
      <w:r w:rsidR="00DE64E2" w:rsidRPr="008C79C4">
        <w:rPr>
          <w:rFonts w:hint="eastAsia"/>
          <w:color w:val="FF0000"/>
          <w:lang w:eastAsia="zh-CN"/>
        </w:rPr>
        <w:t>配置</w:t>
      </w:r>
      <w:r>
        <w:rPr>
          <w:rFonts w:hint="eastAsia"/>
          <w:color w:val="FF0000"/>
          <w:lang w:eastAsia="zh-CN"/>
        </w:rPr>
        <w:t>表或配置文件中</w:t>
      </w:r>
      <w:r w:rsidR="007E7533" w:rsidRPr="008C79C4"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eastAsia="zh-CN"/>
        </w:rPr>
        <w:t>各业务系统的操作员密码按照各业务系统要求的加密方式加密。</w:t>
      </w:r>
      <w:r w:rsidRPr="008C79C4">
        <w:rPr>
          <w:color w:val="FF0000"/>
          <w:lang w:eastAsia="zh-CN"/>
        </w:rPr>
        <w:t xml:space="preserve"> </w:t>
      </w:r>
    </w:p>
    <w:p w:rsidR="00EA499E" w:rsidRDefault="00EA499E" w:rsidP="009F2761">
      <w:pPr>
        <w:ind w:firstLineChars="200" w:firstLine="480"/>
        <w:rPr>
          <w:lang w:eastAsia="zh-CN"/>
        </w:rPr>
      </w:pPr>
    </w:p>
    <w:p w:rsidR="006E2571" w:rsidRDefault="006E2571" w:rsidP="006E2571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银行密码</w:t>
      </w:r>
    </w:p>
    <w:p w:rsidR="00D063B2" w:rsidRDefault="00F04A39" w:rsidP="009F27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银行密码</w:t>
      </w:r>
      <w:r w:rsidR="006B504D">
        <w:rPr>
          <w:rFonts w:hint="eastAsia"/>
          <w:lang w:eastAsia="zh-CN"/>
        </w:rPr>
        <w:t>发起方</w:t>
      </w:r>
      <w:r w:rsidR="00CA0C01">
        <w:rPr>
          <w:rFonts w:hint="eastAsia"/>
          <w:lang w:eastAsia="zh-CN"/>
        </w:rPr>
        <w:t>有</w:t>
      </w:r>
      <w:r w:rsidR="0015741B">
        <w:rPr>
          <w:rFonts w:hint="eastAsia"/>
          <w:lang w:eastAsia="zh-CN"/>
        </w:rPr>
        <w:t>外围</w:t>
      </w:r>
      <w:r w:rsidR="00086A03">
        <w:rPr>
          <w:rFonts w:hint="eastAsia"/>
          <w:lang w:eastAsia="zh-CN"/>
        </w:rPr>
        <w:t>、</w:t>
      </w:r>
      <w:r w:rsidR="0015741B"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客户端</w:t>
      </w:r>
      <w:r w:rsidR="00E3766A">
        <w:rPr>
          <w:rFonts w:hint="eastAsia"/>
          <w:lang w:eastAsia="zh-CN"/>
        </w:rPr>
        <w:t>、账户系统</w:t>
      </w:r>
      <w:r w:rsidR="00611DF8">
        <w:rPr>
          <w:rFonts w:hint="eastAsia"/>
          <w:lang w:eastAsia="zh-CN"/>
        </w:rPr>
        <w:t>、银行系统</w:t>
      </w:r>
      <w:r w:rsidR="00E3766A">
        <w:rPr>
          <w:rFonts w:hint="eastAsia"/>
          <w:lang w:eastAsia="zh-CN"/>
        </w:rPr>
        <w:t>，发起方</w:t>
      </w:r>
      <w:r w:rsidR="00944525">
        <w:rPr>
          <w:rFonts w:hint="eastAsia"/>
          <w:lang w:eastAsia="zh-CN"/>
        </w:rPr>
        <w:t>需要对银行密码进行加密操作</w:t>
      </w:r>
      <w:r w:rsidR="006635A7">
        <w:rPr>
          <w:rFonts w:hint="eastAsia"/>
          <w:lang w:eastAsia="zh-CN"/>
        </w:rPr>
        <w:t>。中间有</w:t>
      </w:r>
      <w:r w:rsidR="006B504D">
        <w:rPr>
          <w:rFonts w:hint="eastAsia"/>
          <w:lang w:eastAsia="zh-CN"/>
        </w:rPr>
        <w:t>三方交易网关</w:t>
      </w:r>
      <w:r w:rsidR="006635A7">
        <w:rPr>
          <w:rFonts w:hint="eastAsia"/>
          <w:lang w:eastAsia="zh-CN"/>
        </w:rPr>
        <w:t>连接资金管理</w:t>
      </w:r>
      <w:r w:rsidR="006B504D">
        <w:rPr>
          <w:rFonts w:hint="eastAsia"/>
          <w:lang w:eastAsia="zh-CN"/>
        </w:rPr>
        <w:t>到银行</w:t>
      </w:r>
      <w:r w:rsidR="006635A7">
        <w:rPr>
          <w:rFonts w:hint="eastAsia"/>
          <w:lang w:eastAsia="zh-CN"/>
        </w:rPr>
        <w:t>间的通道</w:t>
      </w:r>
      <w:r w:rsidR="009A27D7">
        <w:rPr>
          <w:rFonts w:hint="eastAsia"/>
          <w:lang w:eastAsia="zh-CN"/>
        </w:rPr>
        <w:t>，</w:t>
      </w:r>
      <w:r w:rsidR="002223F3">
        <w:rPr>
          <w:rFonts w:hint="eastAsia"/>
          <w:lang w:eastAsia="zh-CN"/>
        </w:rPr>
        <w:t>银行密码由银行进行校验</w:t>
      </w:r>
      <w:r>
        <w:rPr>
          <w:rFonts w:hint="eastAsia"/>
          <w:lang w:eastAsia="zh-CN"/>
        </w:rPr>
        <w:t>。</w:t>
      </w:r>
    </w:p>
    <w:p w:rsidR="0040642A" w:rsidRDefault="0040642A" w:rsidP="009F2761">
      <w:pPr>
        <w:ind w:firstLineChars="200" w:firstLine="480"/>
        <w:rPr>
          <w:lang w:eastAsia="zh-CN"/>
        </w:rPr>
      </w:pPr>
    </w:p>
    <w:p w:rsidR="006E2571" w:rsidRDefault="004069AD" w:rsidP="006E2571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各业务系统资金密码</w:t>
      </w:r>
    </w:p>
    <w:p w:rsidR="008C79C4" w:rsidRDefault="008C79C4" w:rsidP="009F27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资金管理系统没有管理客户资金密码，处理业务需要校验资金密码时，向远程业务系统发送密码校验请求，由远程业务系统（集中交易、两融、期权）完成校验。</w:t>
      </w:r>
    </w:p>
    <w:p w:rsidR="00D063B2" w:rsidRDefault="008C79C4" w:rsidP="008C79C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涉及到的业务有：券商端转账、银行端转账。</w:t>
      </w:r>
    </w:p>
    <w:p w:rsidR="0040642A" w:rsidRDefault="0040642A" w:rsidP="008C79C4">
      <w:pPr>
        <w:ind w:firstLineChars="200" w:firstLine="480"/>
        <w:rPr>
          <w:lang w:eastAsia="zh-CN"/>
        </w:rPr>
      </w:pPr>
    </w:p>
    <w:p w:rsidR="006E2571" w:rsidRDefault="006E2571" w:rsidP="006E2571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支付密码</w:t>
      </w:r>
    </w:p>
    <w:p w:rsidR="0015741B" w:rsidRDefault="00A137A0" w:rsidP="009F27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支付密码</w:t>
      </w:r>
      <w:r w:rsidR="008C79C4">
        <w:rPr>
          <w:rFonts w:hint="eastAsia"/>
          <w:lang w:eastAsia="zh-CN"/>
        </w:rPr>
        <w:t>由资金管理自主管理。</w:t>
      </w:r>
      <w:r w:rsidR="009F2761">
        <w:rPr>
          <w:rFonts w:hint="eastAsia"/>
          <w:lang w:eastAsia="zh-CN"/>
        </w:rPr>
        <w:t>用于校验</w:t>
      </w:r>
      <w:r w:rsidR="00CA0C01">
        <w:rPr>
          <w:rFonts w:hint="eastAsia"/>
          <w:lang w:eastAsia="zh-CN"/>
        </w:rPr>
        <w:t>支付</w:t>
      </w:r>
      <w:r w:rsidR="00AD06D3">
        <w:rPr>
          <w:rFonts w:hint="eastAsia"/>
          <w:lang w:eastAsia="zh-CN"/>
        </w:rPr>
        <w:t>业务</w:t>
      </w:r>
      <w:r w:rsidR="00CA0C01">
        <w:rPr>
          <w:rFonts w:hint="eastAsia"/>
          <w:lang w:eastAsia="zh-CN"/>
        </w:rPr>
        <w:t>密码，发起方有外围、</w:t>
      </w:r>
      <w:r w:rsidR="00CA0C01">
        <w:rPr>
          <w:rFonts w:hint="eastAsia"/>
          <w:lang w:eastAsia="zh-CN"/>
        </w:rPr>
        <w:t>web</w:t>
      </w:r>
      <w:r w:rsidR="00CA0C01">
        <w:rPr>
          <w:rFonts w:hint="eastAsia"/>
          <w:lang w:eastAsia="zh-CN"/>
        </w:rPr>
        <w:t>客户端、账户系统</w:t>
      </w:r>
      <w:r w:rsidR="00100E93">
        <w:rPr>
          <w:rFonts w:hint="eastAsia"/>
          <w:lang w:eastAsia="zh-CN"/>
        </w:rPr>
        <w:t>，需要对支付密码进行加密，资金管理接收</w:t>
      </w:r>
      <w:proofErr w:type="gramStart"/>
      <w:r w:rsidR="00100E93">
        <w:rPr>
          <w:rFonts w:hint="eastAsia"/>
          <w:lang w:eastAsia="zh-CN"/>
        </w:rPr>
        <w:t>到支付</w:t>
      </w:r>
      <w:proofErr w:type="gramEnd"/>
      <w:r w:rsidR="00100E93">
        <w:rPr>
          <w:rFonts w:hint="eastAsia"/>
          <w:lang w:eastAsia="zh-CN"/>
        </w:rPr>
        <w:t>密码后校验</w:t>
      </w:r>
      <w:r w:rsidR="00CA0C01">
        <w:rPr>
          <w:rFonts w:hint="eastAsia"/>
          <w:lang w:eastAsia="zh-CN"/>
        </w:rPr>
        <w:t>。</w:t>
      </w:r>
    </w:p>
    <w:p w:rsidR="008C79C4" w:rsidRDefault="008C79C4" w:rsidP="009F2761">
      <w:pPr>
        <w:ind w:firstLineChars="200" w:firstLine="480"/>
        <w:rPr>
          <w:lang w:eastAsia="zh-CN"/>
        </w:rPr>
      </w:pPr>
    </w:p>
    <w:p w:rsidR="004069AD" w:rsidRDefault="004069AD" w:rsidP="0001083D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统一认证</w:t>
      </w:r>
    </w:p>
    <w:p w:rsidR="00FC6777" w:rsidRPr="00FC6777" w:rsidRDefault="006027D0" w:rsidP="00A1372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接入统一认证时，</w:t>
      </w:r>
      <w:r w:rsidR="00FC6777">
        <w:rPr>
          <w:rFonts w:hint="eastAsia"/>
          <w:lang w:eastAsia="zh-CN"/>
        </w:rPr>
        <w:t>操作员密码和资金密码都到统一认证校验。</w:t>
      </w:r>
    </w:p>
    <w:p w:rsidR="009764FB" w:rsidRPr="00027BBA" w:rsidRDefault="000D3C27" w:rsidP="00027BBA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3" w:name="_Toc511749245"/>
      <w:r>
        <w:rPr>
          <w:rFonts w:hint="eastAsia"/>
          <w:i w:val="0"/>
          <w:sz w:val="30"/>
          <w:szCs w:val="30"/>
          <w:lang w:eastAsia="zh-CN"/>
        </w:rPr>
        <w:t>资金管理</w:t>
      </w:r>
      <w:r w:rsidR="00604254" w:rsidRPr="000162E2">
        <w:rPr>
          <w:rFonts w:hint="eastAsia"/>
          <w:i w:val="0"/>
          <w:sz w:val="30"/>
          <w:szCs w:val="30"/>
          <w:lang w:eastAsia="zh-CN"/>
        </w:rPr>
        <w:t>操作员密码</w:t>
      </w:r>
      <w:bookmarkEnd w:id="13"/>
    </w:p>
    <w:p w:rsidR="00604254" w:rsidRDefault="00604254" w:rsidP="00604254">
      <w:pPr>
        <w:rPr>
          <w:lang w:eastAsia="zh-C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21"/>
        <w:gridCol w:w="2709"/>
        <w:gridCol w:w="3014"/>
        <w:gridCol w:w="2910"/>
      </w:tblGrid>
      <w:tr w:rsidR="00A4415E" w:rsidRPr="000F6F63" w:rsidTr="000A725D">
        <w:trPr>
          <w:trHeight w:val="461"/>
        </w:trPr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:rsidR="00A4415E" w:rsidRPr="000F6F63" w:rsidRDefault="00A4415E" w:rsidP="00A4415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渠道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A4415E" w:rsidRPr="000F6F63" w:rsidRDefault="00A4415E" w:rsidP="00A4415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功能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center"/>
          </w:tcPr>
          <w:p w:rsidR="00A4415E" w:rsidRPr="000F6F63" w:rsidRDefault="00A4415E" w:rsidP="00A4415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入参</w:t>
            </w:r>
          </w:p>
        </w:tc>
        <w:tc>
          <w:tcPr>
            <w:tcW w:w="2910" w:type="dxa"/>
            <w:tcBorders>
              <w:bottom w:val="single" w:sz="4" w:space="0" w:color="auto"/>
            </w:tcBorders>
            <w:vAlign w:val="center"/>
          </w:tcPr>
          <w:p w:rsidR="00A4415E" w:rsidRPr="000F6F63" w:rsidRDefault="00A4415E" w:rsidP="00A4415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处理逻辑</w:t>
            </w:r>
          </w:p>
        </w:tc>
      </w:tr>
      <w:tr w:rsidR="008B757E" w:rsidTr="00A4415E">
        <w:tc>
          <w:tcPr>
            <w:tcW w:w="1221" w:type="dxa"/>
            <w:vMerge w:val="restart"/>
            <w:tcBorders>
              <w:right w:val="dotted" w:sz="4" w:space="0" w:color="auto"/>
            </w:tcBorders>
            <w:vAlign w:val="center"/>
          </w:tcPr>
          <w:p w:rsidR="008B757E" w:rsidRDefault="008B757E" w:rsidP="00A4415E">
            <w:pPr>
              <w:jc w:val="both"/>
              <w:rPr>
                <w:sz w:val="21"/>
                <w:szCs w:val="21"/>
                <w:lang w:eastAsia="zh-CN"/>
              </w:rPr>
            </w:pPr>
            <w:r w:rsidRPr="00367457">
              <w:rPr>
                <w:rFonts w:hint="eastAsia"/>
                <w:sz w:val="21"/>
                <w:szCs w:val="21"/>
                <w:lang w:eastAsia="zh-CN"/>
              </w:rPr>
              <w:t>资金管理</w:t>
            </w:r>
            <w:r w:rsidRPr="00367457"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eb</w:t>
            </w:r>
            <w:r w:rsidRPr="00367457">
              <w:rPr>
                <w:rFonts w:hint="eastAsia"/>
                <w:sz w:val="21"/>
                <w:szCs w:val="21"/>
                <w:lang w:eastAsia="zh-CN"/>
              </w:rPr>
              <w:t>前端</w:t>
            </w:r>
          </w:p>
          <w:p w:rsidR="008B757E" w:rsidRPr="00367457" w:rsidRDefault="008B757E" w:rsidP="00A4415E"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一</w:t>
            </w:r>
            <w:r>
              <w:rPr>
                <w:rFonts w:hint="eastAsia"/>
                <w:sz w:val="21"/>
                <w:szCs w:val="21"/>
                <w:lang w:eastAsia="zh-CN"/>
              </w:rPr>
              <w:t>柜通</w:t>
            </w:r>
          </w:p>
        </w:tc>
        <w:tc>
          <w:tcPr>
            <w:tcW w:w="2709" w:type="dxa"/>
            <w:tcBorders>
              <w:right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密码校验</w:t>
            </w:r>
          </w:p>
        </w:tc>
        <w:tc>
          <w:tcPr>
            <w:tcW w:w="30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B757E" w:rsidRDefault="008B757E" w:rsidP="00A4415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为操作员代码，采用</w:t>
            </w: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加密，</w:t>
            </w: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2A72FE">
              <w:rPr>
                <w:sz w:val="21"/>
                <w:szCs w:val="21"/>
                <w:lang w:eastAsia="zh-CN"/>
              </w:rPr>
              <w:t>AES_</w:t>
            </w:r>
            <w:r w:rsidRPr="003C15DD">
              <w:rPr>
                <w:sz w:val="21"/>
                <w:szCs w:val="21"/>
                <w:lang w:eastAsia="zh-CN"/>
              </w:rPr>
              <w:t xml:space="preserve"> Encrypt1</w:t>
            </w:r>
          </w:p>
          <w:p w:rsidR="008B757E" w:rsidRPr="00A4415E" w:rsidRDefault="008B757E" w:rsidP="00A4415E">
            <w:pPr>
              <w:widowControl w:val="0"/>
              <w:autoSpaceDE w:val="0"/>
              <w:autoSpaceDN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B757E" w:rsidRPr="00367457" w:rsidRDefault="008B757E" w:rsidP="00A4415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数据库存储的密文采用</w:t>
            </w: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</w:t>
            </w:r>
          </w:p>
        </w:tc>
      </w:tr>
      <w:tr w:rsidR="008B757E" w:rsidTr="00A4415E">
        <w:tc>
          <w:tcPr>
            <w:tcW w:w="1221" w:type="dxa"/>
            <w:vMerge/>
            <w:tcBorders>
              <w:right w:val="dotted" w:sz="4" w:space="0" w:color="auto"/>
            </w:tcBorders>
            <w:vAlign w:val="center"/>
          </w:tcPr>
          <w:p w:rsidR="008B757E" w:rsidRPr="00367457" w:rsidRDefault="008B757E" w:rsidP="00A4415E"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709" w:type="dxa"/>
            <w:tcBorders>
              <w:right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票据生成</w:t>
            </w:r>
          </w:p>
        </w:tc>
        <w:tc>
          <w:tcPr>
            <w:tcW w:w="30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标准</w:t>
            </w:r>
            <w:r>
              <w:rPr>
                <w:rFonts w:hint="eastAsia"/>
                <w:sz w:val="21"/>
                <w:szCs w:val="21"/>
                <w:lang w:eastAsia="zh-CN"/>
              </w:rPr>
              <w:t>KBSS</w:t>
            </w:r>
            <w:r>
              <w:rPr>
                <w:rFonts w:hint="eastAsia"/>
                <w:sz w:val="21"/>
                <w:szCs w:val="21"/>
                <w:lang w:eastAsia="zh-CN"/>
              </w:rPr>
              <w:t>票据</w:t>
            </w:r>
            <w:r>
              <w:rPr>
                <w:rFonts w:hint="eastAsia"/>
                <w:sz w:val="21"/>
                <w:szCs w:val="21"/>
                <w:lang w:eastAsia="zh-CN"/>
              </w:rPr>
              <w:t>生成</w:t>
            </w:r>
            <w:r>
              <w:rPr>
                <w:rFonts w:hint="eastAsia"/>
                <w:sz w:val="21"/>
                <w:szCs w:val="21"/>
                <w:lang w:eastAsia="zh-CN"/>
              </w:rPr>
              <w:t>算法</w:t>
            </w:r>
          </w:p>
        </w:tc>
      </w:tr>
      <w:tr w:rsidR="008B757E" w:rsidTr="00A4415E">
        <w:tc>
          <w:tcPr>
            <w:tcW w:w="1221" w:type="dxa"/>
            <w:vMerge/>
            <w:tcBorders>
              <w:right w:val="dotted" w:sz="4" w:space="0" w:color="auto"/>
            </w:tcBorders>
            <w:vAlign w:val="center"/>
          </w:tcPr>
          <w:p w:rsidR="008B757E" w:rsidRPr="00367457" w:rsidRDefault="008B757E" w:rsidP="00A4415E"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709" w:type="dxa"/>
            <w:tcBorders>
              <w:right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票据校验</w:t>
            </w:r>
          </w:p>
        </w:tc>
        <w:tc>
          <w:tcPr>
            <w:tcW w:w="30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B757E" w:rsidRDefault="008B757E" w:rsidP="00A4415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KBSS</w:t>
            </w:r>
            <w:r>
              <w:rPr>
                <w:rFonts w:hint="eastAsia"/>
                <w:sz w:val="21"/>
                <w:szCs w:val="21"/>
                <w:lang w:eastAsia="zh-CN"/>
              </w:rPr>
              <w:t>票据</w:t>
            </w:r>
          </w:p>
        </w:tc>
        <w:tc>
          <w:tcPr>
            <w:tcW w:w="2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B757E" w:rsidRDefault="008B757E" w:rsidP="008B757E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标准</w:t>
            </w:r>
            <w:r>
              <w:rPr>
                <w:rFonts w:hint="eastAsia"/>
                <w:sz w:val="21"/>
                <w:szCs w:val="21"/>
                <w:lang w:eastAsia="zh-CN"/>
              </w:rPr>
              <w:t>KBSS</w:t>
            </w:r>
            <w:r>
              <w:rPr>
                <w:rFonts w:hint="eastAsia"/>
                <w:sz w:val="21"/>
                <w:szCs w:val="21"/>
                <w:lang w:eastAsia="zh-CN"/>
              </w:rPr>
              <w:t>票据校验算法</w:t>
            </w:r>
          </w:p>
        </w:tc>
      </w:tr>
    </w:tbl>
    <w:p w:rsidR="000D3C27" w:rsidRDefault="000D3C27" w:rsidP="000162E2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4" w:name="_Toc511749246"/>
      <w:r>
        <w:rPr>
          <w:rFonts w:hint="eastAsia"/>
          <w:i w:val="0"/>
          <w:sz w:val="30"/>
          <w:szCs w:val="30"/>
          <w:lang w:eastAsia="zh-CN"/>
        </w:rPr>
        <w:t>各业务系统</w:t>
      </w:r>
      <w:r w:rsidR="003F17B1" w:rsidRPr="000162E2">
        <w:rPr>
          <w:rFonts w:hint="eastAsia"/>
          <w:i w:val="0"/>
          <w:sz w:val="30"/>
          <w:szCs w:val="30"/>
          <w:lang w:eastAsia="zh-CN"/>
        </w:rPr>
        <w:t>操作员</w:t>
      </w:r>
      <w:r>
        <w:rPr>
          <w:rFonts w:hint="eastAsia"/>
          <w:i w:val="0"/>
          <w:sz w:val="30"/>
          <w:szCs w:val="30"/>
          <w:lang w:eastAsia="zh-CN"/>
        </w:rPr>
        <w:t>密码</w:t>
      </w:r>
      <w:bookmarkEnd w:id="14"/>
    </w:p>
    <w:p w:rsidR="00A05764" w:rsidRPr="00A05764" w:rsidRDefault="00A47404" w:rsidP="00A4740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柜员固定，密码固定，按各业务系统要求配置。</w:t>
      </w:r>
    </w:p>
    <w:p w:rsidR="000D3C27" w:rsidRPr="009F3386" w:rsidRDefault="000D3C27" w:rsidP="000D3C27">
      <w:pPr>
        <w:rPr>
          <w:lang w:eastAsia="zh-CN"/>
        </w:rPr>
      </w:pPr>
    </w:p>
    <w:p w:rsidR="0041078B" w:rsidRDefault="00604254" w:rsidP="00C7699A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5" w:name="_Toc511749247"/>
      <w:r w:rsidRPr="000162E2">
        <w:rPr>
          <w:rFonts w:hint="eastAsia"/>
          <w:i w:val="0"/>
          <w:sz w:val="30"/>
          <w:szCs w:val="30"/>
          <w:lang w:eastAsia="zh-CN"/>
        </w:rPr>
        <w:t>银行密码</w:t>
      </w:r>
      <w:bookmarkEnd w:id="15"/>
    </w:p>
    <w:p w:rsidR="00E44678" w:rsidRPr="00E44678" w:rsidRDefault="00E44678" w:rsidP="00E44678">
      <w:pPr>
        <w:rPr>
          <w:lang w:eastAsia="zh-CN"/>
        </w:rPr>
      </w:pP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134"/>
        <w:gridCol w:w="1134"/>
        <w:gridCol w:w="2126"/>
        <w:gridCol w:w="1241"/>
      </w:tblGrid>
      <w:tr w:rsidR="008A431A" w:rsidTr="0022570B">
        <w:trPr>
          <w:trHeight w:val="401"/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431A" w:rsidRDefault="008A431A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发起渠道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Pr="000F6F63" w:rsidRDefault="008A431A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资金管理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A431A" w:rsidRPr="000F6F63" w:rsidRDefault="008A431A" w:rsidP="0022570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外部系统</w:t>
            </w:r>
          </w:p>
        </w:tc>
      </w:tr>
      <w:tr w:rsidR="008A431A" w:rsidTr="0022570B">
        <w:trPr>
          <w:trHeight w:val="401"/>
          <w:jc w:val="center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Default="008A431A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内部处理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jc w:val="center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出参</w:t>
            </w:r>
            <w:proofErr w:type="gramEnd"/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A431A" w:rsidRPr="000F6F63" w:rsidRDefault="008A431A" w:rsidP="0022570B">
            <w:pPr>
              <w:jc w:val="center"/>
              <w:rPr>
                <w:b/>
                <w:lang w:eastAsia="zh-CN"/>
              </w:rPr>
            </w:pPr>
          </w:p>
        </w:tc>
      </w:tr>
      <w:tr w:rsidR="008A431A" w:rsidTr="0022570B">
        <w:trPr>
          <w:trHeight w:val="770"/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 w:rsidRPr="00F05E51">
              <w:rPr>
                <w:rFonts w:hint="eastAsia"/>
                <w:sz w:val="21"/>
                <w:szCs w:val="21"/>
                <w:lang w:eastAsia="zh-CN"/>
              </w:rPr>
              <w:t>加密类型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A50389"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采用资金账户</w:t>
            </w:r>
          </w:p>
          <w:p w:rsidR="008A431A" w:rsidRDefault="008A431A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67457">
              <w:rPr>
                <w:sz w:val="21"/>
                <w:szCs w:val="21"/>
                <w:lang w:eastAsia="zh-CN"/>
              </w:rPr>
              <w:t>AES_Encrypt1</w:t>
            </w:r>
          </w:p>
          <w:p w:rsidR="008A431A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</w:p>
          <w:p w:rsidR="008A431A" w:rsidRPr="00367457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人民币：</w:t>
            </w:r>
          </w:p>
          <w:p w:rsidR="008A431A" w:rsidRPr="00005944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不做</w:t>
            </w:r>
            <w:r w:rsidR="003624B9">
              <w:rPr>
                <w:rFonts w:hint="eastAsia"/>
                <w:sz w:val="21"/>
                <w:szCs w:val="21"/>
                <w:lang w:eastAsia="zh-CN"/>
              </w:rPr>
              <w:t>处理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Pr="00367457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EF13FF">
              <w:rPr>
                <w:sz w:val="21"/>
                <w:szCs w:val="21"/>
                <w:lang w:eastAsia="zh-CN"/>
              </w:rPr>
              <w:t>KEY</w:t>
            </w:r>
            <w:r w:rsidR="00EF13FF">
              <w:rPr>
                <w:sz w:val="21"/>
                <w:szCs w:val="21"/>
                <w:lang w:eastAsia="zh-CN"/>
              </w:rPr>
              <w:t>为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三方交易</w:t>
            </w:r>
          </w:p>
        </w:tc>
      </w:tr>
      <w:tr w:rsidR="008A431A" w:rsidTr="0022570B">
        <w:trPr>
          <w:trHeight w:val="720"/>
          <w:jc w:val="center"/>
        </w:trPr>
        <w:tc>
          <w:tcPr>
            <w:tcW w:w="13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外币：</w:t>
            </w:r>
          </w:p>
          <w:p w:rsidR="008A431A" w:rsidRPr="00B13F3A" w:rsidRDefault="008A431A" w:rsidP="0022570B">
            <w:pPr>
              <w:rPr>
                <w:sz w:val="21"/>
                <w:szCs w:val="21"/>
                <w:lang w:eastAsia="zh-CN"/>
              </w:rPr>
            </w:pPr>
            <w:r w:rsidRPr="00B13F3A">
              <w:rPr>
                <w:rFonts w:hint="eastAsia"/>
                <w:sz w:val="21"/>
                <w:szCs w:val="21"/>
                <w:lang w:eastAsia="zh-CN"/>
              </w:rPr>
              <w:t>用资金</w:t>
            </w:r>
            <w:r>
              <w:rPr>
                <w:rFonts w:hint="eastAsia"/>
                <w:sz w:val="21"/>
                <w:szCs w:val="21"/>
                <w:lang w:eastAsia="zh-CN"/>
              </w:rPr>
              <w:t>账户</w:t>
            </w:r>
            <w:r w:rsidRPr="00B13F3A">
              <w:rPr>
                <w:rFonts w:hint="eastAsia"/>
                <w:sz w:val="21"/>
                <w:szCs w:val="21"/>
                <w:lang w:eastAsia="zh-CN"/>
              </w:rPr>
              <w:t>解密</w:t>
            </w:r>
          </w:p>
          <w:p w:rsidR="008A431A" w:rsidRDefault="008A431A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8A431A" w:rsidRPr="004E5572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2A72FE">
              <w:rPr>
                <w:sz w:val="21"/>
                <w:szCs w:val="21"/>
                <w:lang w:eastAsia="zh-CN"/>
              </w:rPr>
              <w:t>AES_Decrypt1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明文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8A431A" w:rsidTr="0022570B">
        <w:trPr>
          <w:trHeight w:val="327"/>
          <w:jc w:val="center"/>
        </w:trPr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Pr="00021767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银行密码：</w:t>
            </w:r>
            <w:r w:rsidRPr="00E349E1">
              <w:rPr>
                <w:sz w:val="21"/>
                <w:szCs w:val="21"/>
                <w:lang w:eastAsia="zh-CN"/>
              </w:rPr>
              <w:t>EXT_ACC_PWD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用客户代码先解密，解密库</w:t>
            </w:r>
            <w:r w:rsidRPr="00367457">
              <w:rPr>
                <w:sz w:val="21"/>
                <w:szCs w:val="21"/>
                <w:lang w:eastAsia="zh-CN"/>
              </w:rPr>
              <w:t>CITICS_CE.dll</w:t>
            </w:r>
            <w:r>
              <w:rPr>
                <w:rFonts w:hint="eastAsia"/>
                <w:sz w:val="21"/>
                <w:szCs w:val="21"/>
                <w:lang w:eastAsia="zh-CN"/>
              </w:rPr>
              <w:t>，解密函数</w:t>
            </w:r>
            <w:proofErr w:type="spellStart"/>
            <w:r w:rsidRPr="00B0644A">
              <w:rPr>
                <w:sz w:val="21"/>
                <w:szCs w:val="21"/>
                <w:lang w:eastAsia="zh-CN"/>
              </w:rPr>
              <w:t>UF_CommDecrypt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，再用外部机构加密</w:t>
            </w:r>
          </w:p>
          <w:p w:rsidR="008A431A" w:rsidRDefault="008A431A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367457">
              <w:rPr>
                <w:sz w:val="21"/>
                <w:szCs w:val="21"/>
                <w:lang w:eastAsia="zh-CN"/>
              </w:rPr>
              <w:t>CITICS_CE.dll</w:t>
            </w:r>
          </w:p>
          <w:p w:rsidR="008A431A" w:rsidRPr="00021767" w:rsidRDefault="008A431A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 w:rsidRPr="00E5067B">
              <w:rPr>
                <w:sz w:val="21"/>
                <w:szCs w:val="21"/>
                <w:lang w:eastAsia="zh-CN"/>
              </w:rPr>
              <w:t>UF_CommEncrypt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Pr="00367457" w:rsidRDefault="008A431A" w:rsidP="0022570B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E5067B">
              <w:rPr>
                <w:sz w:val="21"/>
                <w:szCs w:val="21"/>
                <w:lang w:eastAsia="zh-CN"/>
              </w:rPr>
              <w:t>UF_CommEncrypt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加密密文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KEY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为银行代码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8A431A" w:rsidRPr="00E349E1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8A431A" w:rsidTr="0022570B">
        <w:trPr>
          <w:trHeight w:val="327"/>
          <w:jc w:val="center"/>
        </w:trPr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期权外围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：资金账户</w:t>
            </w:r>
          </w:p>
          <w:p w:rsidR="008A431A" w:rsidRDefault="008A431A" w:rsidP="0022570B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C81340">
              <w:rPr>
                <w:sz w:val="21"/>
                <w:szCs w:val="21"/>
                <w:lang w:eastAsia="zh-CN"/>
              </w:rPr>
              <w:t>kbss_encrypt.dll</w:t>
            </w:r>
          </w:p>
          <w:p w:rsidR="008A431A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 w:rsidRPr="00C81340">
              <w:rPr>
                <w:sz w:val="21"/>
                <w:szCs w:val="21"/>
                <w:lang w:eastAsia="zh-CN"/>
              </w:rPr>
              <w:t>kbss_comencrypt</w:t>
            </w:r>
            <w:proofErr w:type="spellEnd"/>
          </w:p>
          <w:p w:rsidR="008A431A" w:rsidRDefault="008A431A" w:rsidP="0022570B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先用资金账户解密，解密库</w:t>
            </w:r>
            <w:r w:rsidRPr="00C81340">
              <w:rPr>
                <w:sz w:val="21"/>
                <w:szCs w:val="21"/>
                <w:lang w:eastAsia="zh-CN"/>
              </w:rPr>
              <w:t>kbss_encrypt.dll</w:t>
            </w:r>
            <w:r>
              <w:rPr>
                <w:rFonts w:hint="eastAsia"/>
                <w:sz w:val="21"/>
                <w:szCs w:val="21"/>
                <w:lang w:eastAsia="zh-CN"/>
              </w:rPr>
              <w:t>，解密函数</w:t>
            </w:r>
            <w:proofErr w:type="spellStart"/>
            <w:r w:rsidRPr="00B0644A">
              <w:rPr>
                <w:sz w:val="21"/>
                <w:szCs w:val="21"/>
                <w:lang w:eastAsia="zh-CN"/>
              </w:rPr>
              <w:t>kbss_comdecrypt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，再用资金账户加密，</w:t>
            </w:r>
            <w:r w:rsidRPr="00CF3C23">
              <w:rPr>
                <w:rFonts w:hint="eastAsia"/>
                <w:sz w:val="21"/>
                <w:szCs w:val="21"/>
                <w:lang w:eastAsia="zh-CN"/>
              </w:rPr>
              <w:t>加密类型：</w:t>
            </w:r>
            <w:r w:rsidRPr="00CF3C23">
              <w:rPr>
                <w:sz w:val="21"/>
                <w:szCs w:val="21"/>
                <w:lang w:eastAsia="zh-CN"/>
              </w:rPr>
              <w:t>’</w:t>
            </w:r>
            <w:r w:rsidRPr="00CF3C23">
              <w:rPr>
                <w:rFonts w:hint="eastAsia"/>
                <w:sz w:val="21"/>
                <w:szCs w:val="21"/>
                <w:lang w:eastAsia="zh-CN"/>
              </w:rPr>
              <w:t>4</w:t>
            </w:r>
            <w:proofErr w:type="gramStart"/>
            <w:r w:rsidRPr="00CF3C23">
              <w:rPr>
                <w:sz w:val="21"/>
                <w:szCs w:val="21"/>
                <w:lang w:eastAsia="zh-CN"/>
              </w:rPr>
              <w:t>’</w:t>
            </w:r>
            <w:proofErr w:type="gramEnd"/>
            <w:r w:rsidRPr="00CF3C23">
              <w:rPr>
                <w:rFonts w:hint="eastAsia"/>
                <w:sz w:val="21"/>
                <w:szCs w:val="21"/>
                <w:lang w:eastAsia="zh-CN"/>
              </w:rPr>
              <w:t xml:space="preserve"> AES</w:t>
            </w:r>
            <w:r w:rsidRPr="00CF3C23"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 w:rsidRPr="00CF3C23">
              <w:rPr>
                <w:sz w:val="21"/>
                <w:szCs w:val="21"/>
                <w:lang w:eastAsia="zh-CN"/>
              </w:rPr>
              <w:t>KEY</w:t>
            </w:r>
            <w:r w:rsidRPr="00CF3C23">
              <w:rPr>
                <w:rFonts w:hint="eastAsia"/>
                <w:sz w:val="21"/>
                <w:szCs w:val="21"/>
                <w:lang w:eastAsia="zh-CN"/>
              </w:rPr>
              <w:t>采用资金账户</w:t>
            </w:r>
          </w:p>
          <w:p w:rsidR="008A431A" w:rsidRDefault="008A431A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8A431A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C15DD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1A" w:rsidRPr="00367457" w:rsidRDefault="008A431A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EF13FF">
              <w:rPr>
                <w:sz w:val="21"/>
                <w:szCs w:val="21"/>
                <w:lang w:eastAsia="zh-CN"/>
              </w:rPr>
              <w:t>KEY</w:t>
            </w:r>
            <w:r w:rsidR="00EF13FF">
              <w:rPr>
                <w:sz w:val="21"/>
                <w:szCs w:val="21"/>
                <w:lang w:eastAsia="zh-CN"/>
              </w:rPr>
              <w:t>为</w:t>
            </w:r>
            <w:r w:rsidR="00EF13FF"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8A431A" w:rsidRPr="00367457" w:rsidRDefault="008A431A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D96438" w:rsidTr="00A9740B">
        <w:trPr>
          <w:trHeight w:val="884"/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438" w:rsidRDefault="00D96438" w:rsidP="0022570B">
            <w:pPr>
              <w:jc w:val="both"/>
              <w:rPr>
                <w:sz w:val="21"/>
                <w:szCs w:val="21"/>
                <w:lang w:eastAsia="zh-CN"/>
              </w:rPr>
            </w:pPr>
            <w:r w:rsidRPr="00367457">
              <w:rPr>
                <w:rFonts w:hint="eastAsia"/>
                <w:sz w:val="21"/>
                <w:szCs w:val="21"/>
                <w:lang w:eastAsia="zh-CN"/>
              </w:rPr>
              <w:t>一柜通</w:t>
            </w:r>
          </w:p>
          <w:p w:rsidR="00D96438" w:rsidRDefault="00D96438" w:rsidP="0022570B">
            <w:pPr>
              <w:jc w:val="both"/>
              <w:rPr>
                <w:sz w:val="21"/>
                <w:szCs w:val="21"/>
                <w:lang w:eastAsia="zh-CN"/>
              </w:rPr>
            </w:pPr>
            <w:r w:rsidRPr="00367457">
              <w:rPr>
                <w:sz w:val="21"/>
                <w:szCs w:val="21"/>
                <w:lang w:eastAsia="zh-CN"/>
              </w:rPr>
              <w:t>W</w:t>
            </w:r>
            <w:r w:rsidRPr="00367457">
              <w:rPr>
                <w:rFonts w:hint="eastAsia"/>
                <w:sz w:val="21"/>
                <w:szCs w:val="21"/>
                <w:lang w:eastAsia="zh-CN"/>
              </w:rPr>
              <w:t>eb3.5</w:t>
            </w:r>
          </w:p>
          <w:p w:rsidR="00D96438" w:rsidRPr="00367457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账户系统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438" w:rsidRDefault="00D96438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F05E51">
              <w:rPr>
                <w:rFonts w:hint="eastAsia"/>
                <w:sz w:val="21"/>
                <w:szCs w:val="21"/>
                <w:lang w:eastAsia="zh-CN"/>
              </w:rPr>
              <w:t>加密类型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A50389"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采用资金账户</w:t>
            </w:r>
          </w:p>
          <w:p w:rsidR="00D96438" w:rsidRDefault="00D96438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077AC0">
              <w:rPr>
                <w:sz w:val="21"/>
                <w:szCs w:val="21"/>
                <w:lang w:eastAsia="zh-CN"/>
              </w:rPr>
              <w:t>encrypt.dll</w:t>
            </w:r>
          </w:p>
          <w:p w:rsidR="00D96438" w:rsidRPr="00F05E51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67457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6438" w:rsidRDefault="00D96438" w:rsidP="00D96438">
            <w:pPr>
              <w:tabs>
                <w:tab w:val="left" w:pos="60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sz w:val="21"/>
                <w:szCs w:val="21"/>
                <w:lang w:eastAsia="zh-CN"/>
              </w:rPr>
              <w:t>期权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不做处理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D96438" w:rsidRPr="00367457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D96438" w:rsidTr="00282782">
        <w:trPr>
          <w:trHeight w:val="884"/>
          <w:jc w:val="center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D96438" w:rsidRPr="00367457" w:rsidRDefault="00D96438" w:rsidP="0022570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38" w:rsidRPr="00367457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对接</w:t>
            </w: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Pr="00F01688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人民币不做转换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Pr="00367457" w:rsidRDefault="00D96438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D96438" w:rsidRPr="00367457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D96438" w:rsidTr="00A9740B">
        <w:trPr>
          <w:trHeight w:val="883"/>
          <w:jc w:val="center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D96438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38" w:rsidRPr="00367457" w:rsidRDefault="00D96438" w:rsidP="0022570B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Pr="00B0644A" w:rsidRDefault="00D96438" w:rsidP="0022570B">
            <w:pPr>
              <w:rPr>
                <w:sz w:val="21"/>
                <w:szCs w:val="21"/>
                <w:lang w:eastAsia="zh-CN"/>
              </w:rPr>
            </w:pPr>
            <w:r w:rsidRPr="00B0644A">
              <w:rPr>
                <w:rFonts w:hint="eastAsia"/>
                <w:sz w:val="21"/>
                <w:szCs w:val="21"/>
                <w:lang w:eastAsia="zh-CN"/>
              </w:rPr>
              <w:t>外币用资金代码解密</w:t>
            </w:r>
          </w:p>
          <w:p w:rsidR="00D96438" w:rsidRPr="004E5572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67457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明文</w:t>
            </w: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vAlign w:val="center"/>
          </w:tcPr>
          <w:p w:rsidR="00D96438" w:rsidRPr="00367457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D96438" w:rsidTr="00A9740B">
        <w:trPr>
          <w:trHeight w:val="883"/>
          <w:jc w:val="center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438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38" w:rsidRPr="00F01688" w:rsidRDefault="00D96438" w:rsidP="0022570B"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对接</w:t>
            </w:r>
            <w:r>
              <w:rPr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B0644A">
              <w:rPr>
                <w:rFonts w:hint="eastAsia"/>
                <w:sz w:val="21"/>
                <w:szCs w:val="21"/>
                <w:lang w:eastAsia="zh-CN"/>
              </w:rPr>
              <w:t>用资金代码解密</w:t>
            </w:r>
            <w:r>
              <w:rPr>
                <w:sz w:val="21"/>
                <w:szCs w:val="21"/>
                <w:lang w:eastAsia="zh-CN"/>
              </w:rPr>
              <w:t>，</w:t>
            </w:r>
          </w:p>
          <w:p w:rsidR="00D96438" w:rsidRDefault="00D96438" w:rsidP="0022570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用外部机构加密</w:t>
            </w: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367457">
              <w:rPr>
                <w:sz w:val="21"/>
                <w:szCs w:val="21"/>
                <w:lang w:eastAsia="zh-CN"/>
              </w:rPr>
              <w:t>CITICS_CE.dll</w:t>
            </w:r>
          </w:p>
          <w:p w:rsidR="00D96438" w:rsidRPr="004E5572" w:rsidRDefault="00D96438" w:rsidP="0022570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函数：</w:t>
            </w:r>
            <w:proofErr w:type="spellStart"/>
            <w:r w:rsidRPr="00E5067B">
              <w:rPr>
                <w:sz w:val="21"/>
                <w:szCs w:val="21"/>
                <w:lang w:eastAsia="zh-CN"/>
              </w:rPr>
              <w:t>UF_CommEncrypt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38" w:rsidRDefault="00D96438" w:rsidP="0022570B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E5067B">
              <w:rPr>
                <w:sz w:val="21"/>
                <w:szCs w:val="21"/>
                <w:lang w:eastAsia="zh-CN"/>
              </w:rPr>
              <w:lastRenderedPageBreak/>
              <w:t>UF_CommEncrypt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为银行代码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438" w:rsidRPr="00367457" w:rsidRDefault="00D96438" w:rsidP="0022570B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604254" w:rsidRPr="00942712" w:rsidRDefault="00604254" w:rsidP="00604254">
      <w:pPr>
        <w:rPr>
          <w:lang w:eastAsia="zh-CN"/>
        </w:rPr>
      </w:pPr>
    </w:p>
    <w:p w:rsidR="00604254" w:rsidRDefault="00604254" w:rsidP="000162E2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6" w:name="_Toc511749248"/>
      <w:r w:rsidRPr="000162E2">
        <w:rPr>
          <w:rFonts w:hint="eastAsia"/>
          <w:i w:val="0"/>
          <w:sz w:val="30"/>
          <w:szCs w:val="30"/>
          <w:lang w:eastAsia="zh-CN"/>
        </w:rPr>
        <w:t>资金密码</w:t>
      </w:r>
      <w:bookmarkEnd w:id="16"/>
    </w:p>
    <w:tbl>
      <w:tblPr>
        <w:tblStyle w:val="af7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859"/>
        <w:gridCol w:w="2289"/>
        <w:gridCol w:w="2154"/>
        <w:gridCol w:w="1192"/>
      </w:tblGrid>
      <w:tr w:rsidR="00E573B0" w:rsidTr="0022570B">
        <w:trPr>
          <w:trHeight w:val="365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3B0" w:rsidRPr="000F6F63" w:rsidRDefault="00E573B0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发起渠道</w:t>
            </w:r>
          </w:p>
        </w:tc>
        <w:tc>
          <w:tcPr>
            <w:tcW w:w="7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3B0" w:rsidRDefault="00E573B0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资金管理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73B0" w:rsidRPr="000F6F63" w:rsidRDefault="00E573B0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业务系统</w:t>
            </w:r>
          </w:p>
        </w:tc>
      </w:tr>
      <w:tr w:rsidR="00E573B0" w:rsidTr="0022570B">
        <w:trPr>
          <w:trHeight w:val="365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3B0" w:rsidRDefault="00E573B0" w:rsidP="0022570B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3B0" w:rsidRDefault="00E573B0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入参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3B0" w:rsidRDefault="00E573B0" w:rsidP="0022570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内部处理</w:t>
            </w:r>
          </w:p>
        </w:tc>
        <w:tc>
          <w:tcPr>
            <w:tcW w:w="2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3B0" w:rsidRDefault="00E573B0" w:rsidP="0022570B">
            <w:pPr>
              <w:jc w:val="center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出参</w:t>
            </w:r>
            <w:proofErr w:type="gramEnd"/>
          </w:p>
        </w:tc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73B0" w:rsidRPr="000F6F63" w:rsidRDefault="00E573B0" w:rsidP="0022570B">
            <w:pPr>
              <w:jc w:val="center"/>
              <w:rPr>
                <w:b/>
                <w:lang w:eastAsia="zh-CN"/>
              </w:rPr>
            </w:pPr>
          </w:p>
        </w:tc>
      </w:tr>
      <w:tr w:rsidR="003624B9" w:rsidTr="0022570B">
        <w:trPr>
          <w:trHeight w:val="65"/>
        </w:trPr>
        <w:tc>
          <w:tcPr>
            <w:tcW w:w="1360" w:type="dxa"/>
            <w:vAlign w:val="center"/>
          </w:tcPr>
          <w:p w:rsidR="003624B9" w:rsidRPr="00C748D7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C748D7">
              <w:rPr>
                <w:rFonts w:hint="eastAsia"/>
                <w:sz w:val="21"/>
                <w:szCs w:val="21"/>
                <w:lang w:eastAsia="zh-CN"/>
              </w:rPr>
              <w:t>W</w:t>
            </w:r>
            <w:r w:rsidRPr="00C748D7">
              <w:rPr>
                <w:rFonts w:hint="eastAsia"/>
                <w:sz w:val="21"/>
                <w:szCs w:val="21"/>
                <w:lang w:eastAsia="zh-CN"/>
              </w:rPr>
              <w:t>版外围</w:t>
            </w:r>
          </w:p>
        </w:tc>
        <w:tc>
          <w:tcPr>
            <w:tcW w:w="2859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资金密码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proofErr w:type="spellStart"/>
            <w:r w:rsidRPr="0094481A">
              <w:rPr>
                <w:sz w:val="21"/>
                <w:szCs w:val="21"/>
                <w:lang w:eastAsia="zh-CN"/>
              </w:rPr>
              <w:t>fundpwd</w:t>
            </w:r>
            <w:proofErr w:type="spellEnd"/>
          </w:p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F05E51">
              <w:rPr>
                <w:rFonts w:hint="eastAsia"/>
                <w:sz w:val="21"/>
                <w:szCs w:val="21"/>
                <w:lang w:eastAsia="zh-CN"/>
              </w:rPr>
              <w:t>加密类型</w:t>
            </w:r>
            <w:r>
              <w:rPr>
                <w:sz w:val="21"/>
                <w:szCs w:val="21"/>
                <w:lang w:eastAsia="zh-CN"/>
              </w:rPr>
              <w:t>:’3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版外围算法</w:t>
            </w:r>
          </w:p>
        </w:tc>
        <w:tc>
          <w:tcPr>
            <w:tcW w:w="2289" w:type="dxa"/>
          </w:tcPr>
          <w:p w:rsidR="003624B9" w:rsidRPr="00817AA0" w:rsidRDefault="003624B9" w:rsidP="003624B9">
            <w:pPr>
              <w:tabs>
                <w:tab w:val="center" w:pos="1043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</w:t>
            </w:r>
            <w:r w:rsidRPr="003E6B33">
              <w:rPr>
                <w:rFonts w:hint="eastAsia"/>
                <w:sz w:val="21"/>
                <w:szCs w:val="21"/>
                <w:lang w:eastAsia="zh-CN"/>
              </w:rPr>
              <w:t>做</w:t>
            </w:r>
            <w:r>
              <w:rPr>
                <w:rFonts w:hint="eastAsia"/>
                <w:sz w:val="21"/>
                <w:szCs w:val="21"/>
                <w:lang w:eastAsia="zh-CN"/>
              </w:rPr>
              <w:t>处理</w:t>
            </w:r>
          </w:p>
        </w:tc>
        <w:tc>
          <w:tcPr>
            <w:tcW w:w="2154" w:type="dxa"/>
          </w:tcPr>
          <w:p w:rsidR="003624B9" w:rsidRPr="00367457" w:rsidRDefault="003624B9" w:rsidP="003624B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WIN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  <w:vAlign w:val="center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rPr>
          <w:trHeight w:val="65"/>
        </w:trPr>
        <w:tc>
          <w:tcPr>
            <w:tcW w:w="1360" w:type="dxa"/>
            <w:vAlign w:val="center"/>
          </w:tcPr>
          <w:p w:rsidR="003624B9" w:rsidRPr="00C748D7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C748D7">
              <w:rPr>
                <w:rFonts w:hint="eastAsia"/>
                <w:sz w:val="21"/>
                <w:szCs w:val="21"/>
                <w:lang w:eastAsia="zh-CN"/>
              </w:rPr>
              <w:t>U</w:t>
            </w:r>
            <w:r w:rsidRPr="00C748D7">
              <w:rPr>
                <w:rFonts w:hint="eastAsia"/>
                <w:sz w:val="21"/>
                <w:szCs w:val="21"/>
                <w:lang w:eastAsia="zh-CN"/>
              </w:rPr>
              <w:t>版外围</w:t>
            </w:r>
          </w:p>
        </w:tc>
        <w:tc>
          <w:tcPr>
            <w:tcW w:w="2859" w:type="dxa"/>
          </w:tcPr>
          <w:p w:rsidR="003624B9" w:rsidRPr="00817AA0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资金密码：</w:t>
            </w:r>
            <w:r w:rsidRPr="00817AA0">
              <w:rPr>
                <w:sz w:val="21"/>
                <w:szCs w:val="21"/>
                <w:lang w:eastAsia="zh-CN"/>
              </w:rPr>
              <w:t>AUTH_INFO</w:t>
            </w:r>
          </w:p>
        </w:tc>
        <w:tc>
          <w:tcPr>
            <w:tcW w:w="2289" w:type="dxa"/>
          </w:tcPr>
          <w:p w:rsidR="003624B9" w:rsidRPr="00817AA0" w:rsidRDefault="003624B9" w:rsidP="003624B9">
            <w:pPr>
              <w:tabs>
                <w:tab w:val="center" w:pos="1043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</w:t>
            </w:r>
            <w:r w:rsidRPr="003E6B33">
              <w:rPr>
                <w:rFonts w:hint="eastAsia"/>
                <w:sz w:val="21"/>
                <w:szCs w:val="21"/>
                <w:lang w:eastAsia="zh-CN"/>
              </w:rPr>
              <w:t>做</w:t>
            </w:r>
            <w:r>
              <w:rPr>
                <w:rFonts w:hint="eastAsia"/>
                <w:sz w:val="21"/>
                <w:szCs w:val="21"/>
                <w:lang w:eastAsia="zh-CN"/>
              </w:rPr>
              <w:t>处理</w:t>
            </w:r>
          </w:p>
        </w:tc>
        <w:tc>
          <w:tcPr>
            <w:tcW w:w="2154" w:type="dxa"/>
          </w:tcPr>
          <w:p w:rsidR="003624B9" w:rsidRPr="00817AA0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版外围加密官文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E573B0">
              <w:rPr>
                <w:rFonts w:hint="eastAsia"/>
                <w:sz w:val="21"/>
                <w:szCs w:val="21"/>
                <w:lang w:eastAsia="zh-CN"/>
              </w:rPr>
              <w:t>客户代码</w:t>
            </w:r>
          </w:p>
        </w:tc>
        <w:tc>
          <w:tcPr>
            <w:tcW w:w="1192" w:type="dxa"/>
            <w:vAlign w:val="center"/>
          </w:tcPr>
          <w:p w:rsidR="003624B9" w:rsidRPr="00817AA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U</w:t>
            </w:r>
            <w:r w:rsidRPr="00817AA0"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rPr>
          <w:trHeight w:val="65"/>
        </w:trPr>
        <w:tc>
          <w:tcPr>
            <w:tcW w:w="1360" w:type="dxa"/>
            <w:vAlign w:val="center"/>
          </w:tcPr>
          <w:p w:rsidR="003624B9" w:rsidRPr="00C748D7" w:rsidRDefault="003624B9" w:rsidP="003624B9">
            <w:pPr>
              <w:rPr>
                <w:sz w:val="18"/>
                <w:szCs w:val="18"/>
                <w:lang w:eastAsia="zh-CN"/>
              </w:rPr>
            </w:pPr>
            <w:r w:rsidRPr="00C748D7">
              <w:rPr>
                <w:rFonts w:hint="eastAsia"/>
                <w:sz w:val="18"/>
                <w:szCs w:val="18"/>
                <w:lang w:eastAsia="zh-CN"/>
              </w:rPr>
              <w:t>期权</w:t>
            </w:r>
            <w:r>
              <w:rPr>
                <w:rFonts w:hint="eastAsia"/>
                <w:sz w:val="18"/>
                <w:szCs w:val="18"/>
                <w:lang w:eastAsia="zh-CN"/>
              </w:rPr>
              <w:t>系统</w:t>
            </w:r>
          </w:p>
        </w:tc>
        <w:tc>
          <w:tcPr>
            <w:tcW w:w="2859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资金密码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F05E51">
              <w:rPr>
                <w:rFonts w:hint="eastAsia"/>
                <w:sz w:val="21"/>
                <w:szCs w:val="21"/>
                <w:lang w:eastAsia="zh-CN"/>
              </w:rPr>
              <w:t>加密类型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A50389"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采用资金账户</w:t>
            </w:r>
          </w:p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C15DD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289" w:type="dxa"/>
          </w:tcPr>
          <w:p w:rsidR="003624B9" w:rsidRPr="00817AA0" w:rsidRDefault="003624B9" w:rsidP="003624B9">
            <w:pPr>
              <w:tabs>
                <w:tab w:val="center" w:pos="1043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</w:t>
            </w:r>
            <w:r w:rsidRPr="003E6B33">
              <w:rPr>
                <w:rFonts w:hint="eastAsia"/>
                <w:sz w:val="21"/>
                <w:szCs w:val="21"/>
                <w:lang w:eastAsia="zh-CN"/>
              </w:rPr>
              <w:t>做</w:t>
            </w:r>
            <w:r>
              <w:rPr>
                <w:rFonts w:hint="eastAsia"/>
                <w:sz w:val="21"/>
                <w:szCs w:val="21"/>
                <w:lang w:eastAsia="zh-CN"/>
              </w:rPr>
              <w:t>处理</w:t>
            </w:r>
          </w:p>
        </w:tc>
        <w:tc>
          <w:tcPr>
            <w:tcW w:w="2154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加密类型：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’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</w:p>
          <w:p w:rsidR="003624B9" w:rsidRPr="00367457" w:rsidRDefault="003624B9" w:rsidP="003624B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  <w:vAlign w:val="center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期权</w:t>
            </w:r>
          </w:p>
        </w:tc>
      </w:tr>
      <w:tr w:rsidR="003624B9" w:rsidTr="0022570B">
        <w:trPr>
          <w:trHeight w:val="65"/>
        </w:trPr>
        <w:tc>
          <w:tcPr>
            <w:tcW w:w="1360" w:type="dxa"/>
            <w:vMerge w:val="restart"/>
            <w:vAlign w:val="center"/>
          </w:tcPr>
          <w:p w:rsidR="003624B9" w:rsidRDefault="003624B9" w:rsidP="003624B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一柜通</w:t>
            </w:r>
          </w:p>
          <w:p w:rsidR="003624B9" w:rsidRPr="00C748D7" w:rsidRDefault="003624B9" w:rsidP="003624B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资金管理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客户端</w:t>
            </w:r>
          </w:p>
        </w:tc>
        <w:tc>
          <w:tcPr>
            <w:tcW w:w="2859" w:type="dxa"/>
            <w:vMerge w:val="restart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F05E51">
              <w:rPr>
                <w:rFonts w:hint="eastAsia"/>
                <w:sz w:val="21"/>
                <w:szCs w:val="21"/>
                <w:lang w:eastAsia="zh-CN"/>
              </w:rPr>
              <w:t>加密类型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077B05"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采用</w:t>
            </w:r>
            <w:r w:rsidRPr="00077B05">
              <w:rPr>
                <w:rFonts w:hint="eastAsia"/>
                <w:sz w:val="21"/>
                <w:szCs w:val="21"/>
                <w:lang w:eastAsia="zh-CN"/>
              </w:rPr>
              <w:t>客户代码</w:t>
            </w:r>
          </w:p>
          <w:p w:rsidR="003624B9" w:rsidRPr="00077B05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C15DD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289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用客户代码解密，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再重新加密，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077B05"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077B05">
              <w:rPr>
                <w:sz w:val="21"/>
                <w:szCs w:val="21"/>
                <w:lang w:eastAsia="zh-CN"/>
              </w:rPr>
              <w:t>KDEncodeCli.dll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 w:rsidRPr="006D6C4C">
              <w:rPr>
                <w:sz w:val="21"/>
                <w:szCs w:val="21"/>
                <w:lang w:eastAsia="zh-CN"/>
              </w:rPr>
              <w:t>KDEncode</w:t>
            </w:r>
            <w:proofErr w:type="spellEnd"/>
          </w:p>
        </w:tc>
        <w:tc>
          <w:tcPr>
            <w:tcW w:w="2154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WIN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  <w:vAlign w:val="center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rPr>
          <w:trHeight w:val="1048"/>
        </w:trPr>
        <w:tc>
          <w:tcPr>
            <w:tcW w:w="1360" w:type="dxa"/>
            <w:vMerge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Merge/>
          </w:tcPr>
          <w:p w:rsidR="003624B9" w:rsidRPr="00BB005D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89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用客户代码解密，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再重新加密，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：客户代码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BE57B0">
              <w:rPr>
                <w:sz w:val="21"/>
                <w:szCs w:val="21"/>
                <w:lang w:eastAsia="zh-CN"/>
              </w:rPr>
              <w:t>CITICS_CE.dll</w:t>
            </w:r>
          </w:p>
          <w:p w:rsidR="003624B9" w:rsidRPr="00367457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>
              <w:rPr>
                <w:sz w:val="21"/>
                <w:szCs w:val="21"/>
                <w:lang w:eastAsia="zh-CN"/>
              </w:rPr>
              <w:t>UF_CommEncrypt</w:t>
            </w:r>
            <w:proofErr w:type="spellEnd"/>
          </w:p>
        </w:tc>
        <w:tc>
          <w:tcPr>
            <w:tcW w:w="2154" w:type="dxa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92" w:type="dxa"/>
          </w:tcPr>
          <w:p w:rsidR="003624B9" w:rsidRPr="00105150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rPr>
          <w:trHeight w:val="1048"/>
        </w:trPr>
        <w:tc>
          <w:tcPr>
            <w:tcW w:w="1360" w:type="dxa"/>
            <w:vMerge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Merge/>
          </w:tcPr>
          <w:p w:rsidR="003624B9" w:rsidRPr="00BB005D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89" w:type="dxa"/>
          </w:tcPr>
          <w:p w:rsidR="003624B9" w:rsidRPr="00817AA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用客户代码解密，</w:t>
            </w:r>
          </w:p>
          <w:p w:rsidR="003624B9" w:rsidRPr="00817AA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再重新加密，</w:t>
            </w:r>
          </w:p>
          <w:p w:rsidR="003624B9" w:rsidRPr="00817AA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KEY</w:t>
            </w:r>
            <w:r w:rsidRPr="00817AA0">
              <w:rPr>
                <w:rFonts w:hint="eastAsia"/>
                <w:sz w:val="21"/>
                <w:szCs w:val="21"/>
                <w:lang w:eastAsia="zh-CN"/>
              </w:rPr>
              <w:t>：资金账户</w:t>
            </w:r>
          </w:p>
          <w:p w:rsidR="003624B9" w:rsidRPr="00817AA0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DLL</w:t>
            </w:r>
            <w:r w:rsidRPr="00817AA0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817AA0">
              <w:rPr>
                <w:rFonts w:hint="eastAsia"/>
                <w:sz w:val="21"/>
                <w:szCs w:val="21"/>
                <w:lang w:eastAsia="zh-CN"/>
              </w:rPr>
              <w:t>encrypt.dll</w:t>
            </w:r>
          </w:p>
          <w:p w:rsidR="003624B9" w:rsidRPr="00DB0849" w:rsidRDefault="003624B9" w:rsidP="003624B9">
            <w:pPr>
              <w:rPr>
                <w:color w:val="FF0000"/>
                <w:sz w:val="21"/>
                <w:szCs w:val="21"/>
                <w:lang w:eastAsia="zh-CN"/>
              </w:rPr>
            </w:pPr>
            <w:r w:rsidRPr="00817AA0"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817AA0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154" w:type="dxa"/>
          </w:tcPr>
          <w:p w:rsidR="003624B9" w:rsidRPr="00EF13FF" w:rsidRDefault="003624B9" w:rsidP="003624B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加密类型：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期权</w:t>
            </w:r>
          </w:p>
        </w:tc>
      </w:tr>
      <w:tr w:rsidR="003624B9" w:rsidTr="0022570B">
        <w:tc>
          <w:tcPr>
            <w:tcW w:w="1360" w:type="dxa"/>
            <w:vMerge w:val="restart"/>
            <w:vAlign w:val="center"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三方交易</w:t>
            </w:r>
          </w:p>
        </w:tc>
        <w:tc>
          <w:tcPr>
            <w:tcW w:w="2859" w:type="dxa"/>
            <w:vMerge w:val="restart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三方存管，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写死密码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A50389">
              <w:rPr>
                <w:rFonts w:hint="eastAsia"/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算法，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采用资金账户</w:t>
            </w:r>
          </w:p>
          <w:p w:rsidR="003624B9" w:rsidRPr="00EF759C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r w:rsidRPr="003C15DD">
              <w:rPr>
                <w:sz w:val="21"/>
                <w:szCs w:val="21"/>
                <w:lang w:eastAsia="zh-CN"/>
              </w:rPr>
              <w:t>AES_Encrypt1</w:t>
            </w:r>
          </w:p>
        </w:tc>
        <w:tc>
          <w:tcPr>
            <w:tcW w:w="2289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用资金账号解密，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再重新加密，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077B05"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DLL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077B05">
              <w:rPr>
                <w:sz w:val="21"/>
                <w:szCs w:val="21"/>
                <w:lang w:eastAsia="zh-CN"/>
              </w:rPr>
              <w:t>KDEncodeCli.dll</w:t>
            </w:r>
          </w:p>
          <w:p w:rsidR="003624B9" w:rsidRPr="001A01C6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 w:rsidRPr="006D6C4C">
              <w:rPr>
                <w:sz w:val="21"/>
                <w:szCs w:val="21"/>
                <w:lang w:eastAsia="zh-CN"/>
              </w:rPr>
              <w:t>KDEncode</w:t>
            </w:r>
            <w:proofErr w:type="spellEnd"/>
          </w:p>
        </w:tc>
        <w:tc>
          <w:tcPr>
            <w:tcW w:w="2154" w:type="dxa"/>
          </w:tcPr>
          <w:p w:rsidR="003624B9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WIN</w:t>
            </w:r>
            <w:r>
              <w:rPr>
                <w:rFonts w:hint="eastAsia"/>
                <w:sz w:val="21"/>
                <w:szCs w:val="21"/>
                <w:lang w:eastAsia="zh-CN"/>
              </w:rPr>
              <w:t>版外围加密密文，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c>
          <w:tcPr>
            <w:tcW w:w="1360" w:type="dxa"/>
            <w:vMerge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Merge/>
          </w:tcPr>
          <w:p w:rsidR="003624B9" w:rsidRPr="00EF759C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89" w:type="dxa"/>
          </w:tcPr>
          <w:p w:rsidR="003624B9" w:rsidRPr="00E573B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E573B0">
              <w:rPr>
                <w:rFonts w:hint="eastAsia"/>
                <w:sz w:val="21"/>
                <w:szCs w:val="21"/>
                <w:lang w:eastAsia="zh-CN"/>
              </w:rPr>
              <w:t>用资金账号解密，</w:t>
            </w:r>
          </w:p>
          <w:p w:rsidR="003624B9" w:rsidRPr="00E573B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E573B0">
              <w:rPr>
                <w:rFonts w:hint="eastAsia"/>
                <w:sz w:val="21"/>
                <w:szCs w:val="21"/>
                <w:lang w:eastAsia="zh-CN"/>
              </w:rPr>
              <w:t>再重新加密，</w:t>
            </w:r>
          </w:p>
          <w:p w:rsidR="003624B9" w:rsidRPr="00E573B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E573B0">
              <w:rPr>
                <w:rFonts w:hint="eastAsia"/>
                <w:sz w:val="21"/>
                <w:szCs w:val="21"/>
                <w:lang w:eastAsia="zh-CN"/>
              </w:rPr>
              <w:t>KEY</w:t>
            </w:r>
            <w:r w:rsidRPr="00E573B0">
              <w:rPr>
                <w:rFonts w:hint="eastAsia"/>
                <w:sz w:val="21"/>
                <w:szCs w:val="21"/>
                <w:lang w:eastAsia="zh-CN"/>
              </w:rPr>
              <w:t>：客户代码</w:t>
            </w:r>
          </w:p>
          <w:p w:rsidR="003624B9" w:rsidRPr="00E573B0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E573B0">
              <w:rPr>
                <w:rFonts w:hint="eastAsia"/>
                <w:sz w:val="21"/>
                <w:szCs w:val="21"/>
                <w:lang w:eastAsia="zh-CN"/>
              </w:rPr>
              <w:t>DLL</w:t>
            </w:r>
            <w:r w:rsidRPr="00E573B0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573B0">
              <w:rPr>
                <w:sz w:val="21"/>
                <w:szCs w:val="21"/>
                <w:lang w:eastAsia="zh-CN"/>
              </w:rPr>
              <w:t>CITICS_CE.dll</w:t>
            </w:r>
          </w:p>
          <w:p w:rsidR="003624B9" w:rsidRPr="001A01C6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E573B0">
              <w:rPr>
                <w:rFonts w:hint="eastAsia"/>
                <w:sz w:val="21"/>
                <w:szCs w:val="21"/>
                <w:lang w:eastAsia="zh-CN"/>
              </w:rPr>
              <w:t>函数：</w:t>
            </w:r>
            <w:proofErr w:type="spellStart"/>
            <w:r w:rsidRPr="00E573B0">
              <w:rPr>
                <w:sz w:val="21"/>
                <w:szCs w:val="21"/>
                <w:lang w:eastAsia="zh-CN"/>
              </w:rPr>
              <w:t>UF_CommEncrypt</w:t>
            </w:r>
            <w:proofErr w:type="spellEnd"/>
          </w:p>
        </w:tc>
        <w:tc>
          <w:tcPr>
            <w:tcW w:w="2154" w:type="dxa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E5067B">
              <w:rPr>
                <w:sz w:val="21"/>
                <w:szCs w:val="21"/>
                <w:lang w:eastAsia="zh-CN"/>
              </w:rPr>
              <w:t>UF_CommEncrypt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E573B0">
              <w:rPr>
                <w:rFonts w:hint="eastAsia"/>
                <w:sz w:val="21"/>
                <w:szCs w:val="21"/>
                <w:lang w:eastAsia="zh-CN"/>
              </w:rPr>
              <w:t>客户代码</w:t>
            </w:r>
          </w:p>
        </w:tc>
        <w:tc>
          <w:tcPr>
            <w:tcW w:w="1192" w:type="dxa"/>
          </w:tcPr>
          <w:p w:rsidR="003624B9" w:rsidRPr="00E573B0" w:rsidRDefault="003624B9" w:rsidP="003624B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573B0">
              <w:rPr>
                <w:sz w:val="21"/>
                <w:szCs w:val="21"/>
                <w:lang w:eastAsia="zh-CN"/>
              </w:rPr>
              <w:t>U</w:t>
            </w:r>
            <w:r w:rsidRPr="00E573B0">
              <w:rPr>
                <w:rFonts w:hint="eastAsia"/>
                <w:sz w:val="21"/>
                <w:szCs w:val="21"/>
                <w:lang w:eastAsia="zh-CN"/>
              </w:rPr>
              <w:t>版</w:t>
            </w:r>
          </w:p>
        </w:tc>
      </w:tr>
      <w:tr w:rsidR="003624B9" w:rsidTr="0022570B">
        <w:tc>
          <w:tcPr>
            <w:tcW w:w="1360" w:type="dxa"/>
            <w:vMerge/>
          </w:tcPr>
          <w:p w:rsidR="003624B9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Merge/>
          </w:tcPr>
          <w:p w:rsidR="003624B9" w:rsidRPr="00EF759C" w:rsidRDefault="003624B9" w:rsidP="003624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89" w:type="dxa"/>
          </w:tcPr>
          <w:p w:rsidR="003624B9" w:rsidRPr="00B71741" w:rsidRDefault="003624B9" w:rsidP="003624B9">
            <w:pPr>
              <w:rPr>
                <w:sz w:val="21"/>
                <w:szCs w:val="21"/>
                <w:lang w:eastAsia="zh-CN"/>
              </w:rPr>
            </w:pPr>
            <w:r w:rsidRPr="00B71741">
              <w:rPr>
                <w:rFonts w:hint="eastAsia"/>
                <w:sz w:val="21"/>
                <w:szCs w:val="21"/>
                <w:lang w:eastAsia="zh-CN"/>
              </w:rPr>
              <w:t>不做</w:t>
            </w:r>
            <w:r w:rsidR="002664B1">
              <w:rPr>
                <w:rFonts w:hint="eastAsia"/>
                <w:sz w:val="21"/>
                <w:szCs w:val="21"/>
                <w:lang w:eastAsia="zh-CN"/>
              </w:rPr>
              <w:t>处理</w:t>
            </w:r>
          </w:p>
        </w:tc>
        <w:tc>
          <w:tcPr>
            <w:tcW w:w="2154" w:type="dxa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加密类型：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AES</w:t>
            </w:r>
            <w:r>
              <w:rPr>
                <w:rFonts w:hint="eastAsia"/>
                <w:sz w:val="21"/>
                <w:szCs w:val="21"/>
                <w:lang w:eastAsia="zh-CN"/>
              </w:rPr>
              <w:t>加密密文，</w:t>
            </w:r>
            <w:r>
              <w:rPr>
                <w:sz w:val="21"/>
                <w:szCs w:val="21"/>
                <w:lang w:eastAsia="zh-CN"/>
              </w:rPr>
              <w:t>KEY</w:t>
            </w:r>
            <w:r>
              <w:rPr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资金账户</w:t>
            </w:r>
          </w:p>
        </w:tc>
        <w:tc>
          <w:tcPr>
            <w:tcW w:w="1192" w:type="dxa"/>
          </w:tcPr>
          <w:p w:rsidR="003624B9" w:rsidRPr="00367457" w:rsidRDefault="003624B9" w:rsidP="003624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期权</w:t>
            </w:r>
          </w:p>
        </w:tc>
      </w:tr>
    </w:tbl>
    <w:p w:rsidR="004B6AF8" w:rsidRDefault="004B6AF8" w:rsidP="004B6AF8">
      <w:pPr>
        <w:rPr>
          <w:lang w:eastAsia="zh-CN"/>
        </w:rPr>
      </w:pPr>
    </w:p>
    <w:p w:rsidR="00CD0F09" w:rsidRDefault="00604254" w:rsidP="00860EC2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7" w:name="_Toc511749249"/>
      <w:r w:rsidRPr="000162E2">
        <w:rPr>
          <w:rFonts w:hint="eastAsia"/>
          <w:i w:val="0"/>
          <w:sz w:val="30"/>
          <w:szCs w:val="30"/>
          <w:lang w:eastAsia="zh-CN"/>
        </w:rPr>
        <w:t>支付密码</w:t>
      </w:r>
      <w:bookmarkEnd w:id="17"/>
    </w:p>
    <w:p w:rsidR="00FF1691" w:rsidRPr="00FF1691" w:rsidRDefault="0045260F" w:rsidP="0045260F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加密，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作为客户代码。</w:t>
      </w:r>
    </w:p>
    <w:p w:rsidR="001A6316" w:rsidRDefault="00033587" w:rsidP="00A30A52">
      <w:pPr>
        <w:pStyle w:val="1"/>
        <w:numPr>
          <w:ilvl w:val="0"/>
          <w:numId w:val="39"/>
        </w:numPr>
        <w:rPr>
          <w:lang w:eastAsia="zh-CN"/>
        </w:rPr>
      </w:pPr>
      <w:bookmarkStart w:id="18" w:name="_Toc511749250"/>
      <w:r>
        <w:rPr>
          <w:rFonts w:hint="eastAsia"/>
          <w:lang w:eastAsia="zh-CN"/>
        </w:rPr>
        <w:t>改造方案</w:t>
      </w:r>
      <w:bookmarkEnd w:id="18"/>
    </w:p>
    <w:p w:rsidR="00A23F9E" w:rsidRPr="00A23F9E" w:rsidRDefault="00A23F9E" w:rsidP="00A23F9E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19" w:name="_Toc511749251"/>
      <w:r w:rsidRPr="00A23F9E">
        <w:rPr>
          <w:rFonts w:hint="eastAsia"/>
          <w:i w:val="0"/>
          <w:sz w:val="30"/>
          <w:szCs w:val="30"/>
          <w:lang w:eastAsia="zh-CN"/>
        </w:rPr>
        <w:t>改造原则</w:t>
      </w:r>
      <w:bookmarkEnd w:id="19"/>
    </w:p>
    <w:p w:rsidR="00A23F9E" w:rsidRPr="00C76774" w:rsidRDefault="00A23F9E" w:rsidP="00C664F2">
      <w:pPr>
        <w:ind w:firstLineChars="200" w:firstLine="480"/>
        <w:rPr>
          <w:lang w:eastAsia="zh-CN"/>
        </w:rPr>
      </w:pPr>
      <w:r w:rsidRPr="00C76774">
        <w:rPr>
          <w:rFonts w:hint="eastAsia"/>
          <w:lang w:eastAsia="zh-CN"/>
        </w:rPr>
        <w:t>资金管理系统</w:t>
      </w:r>
      <w:r w:rsidR="00F33B96">
        <w:rPr>
          <w:rFonts w:hint="eastAsia"/>
          <w:lang w:eastAsia="zh-CN"/>
        </w:rPr>
        <w:t>自身</w:t>
      </w:r>
      <w:r w:rsidRPr="00C76774">
        <w:rPr>
          <w:rFonts w:hint="eastAsia"/>
          <w:lang w:eastAsia="zh-CN"/>
        </w:rPr>
        <w:t>没有周边系统，所以选择跟随策略，跟随</w:t>
      </w:r>
      <w:r w:rsidRPr="00C76774">
        <w:rPr>
          <w:rFonts w:hint="eastAsia"/>
          <w:lang w:eastAsia="zh-CN"/>
        </w:rPr>
        <w:t>WIN</w:t>
      </w:r>
      <w:r w:rsidRPr="00C76774">
        <w:rPr>
          <w:rFonts w:hint="eastAsia"/>
          <w:lang w:eastAsia="zh-CN"/>
        </w:rPr>
        <w:t>版集中交易、</w:t>
      </w:r>
      <w:r w:rsidRPr="00C76774">
        <w:rPr>
          <w:rFonts w:hint="eastAsia"/>
          <w:lang w:eastAsia="zh-CN"/>
        </w:rPr>
        <w:t>WIN</w:t>
      </w:r>
      <w:r w:rsidRPr="00C76774">
        <w:rPr>
          <w:rFonts w:hint="eastAsia"/>
          <w:lang w:eastAsia="zh-CN"/>
        </w:rPr>
        <w:t>版两融、期权系统升级进行变动。</w:t>
      </w:r>
    </w:p>
    <w:p w:rsidR="001E2817" w:rsidRPr="00C76774" w:rsidRDefault="00C76774" w:rsidP="00C664F2">
      <w:pPr>
        <w:ind w:firstLineChars="200" w:firstLine="480"/>
        <w:rPr>
          <w:lang w:eastAsia="zh-CN"/>
        </w:rPr>
      </w:pPr>
      <w:r w:rsidRPr="00C76774">
        <w:rPr>
          <w:rFonts w:hint="eastAsia"/>
          <w:lang w:eastAsia="zh-CN"/>
        </w:rPr>
        <w:t>资金管理系统</w:t>
      </w:r>
      <w:r>
        <w:rPr>
          <w:rFonts w:hint="eastAsia"/>
          <w:lang w:eastAsia="zh-CN"/>
        </w:rPr>
        <w:t>进行</w:t>
      </w:r>
      <w:proofErr w:type="gramStart"/>
      <w:r w:rsidRPr="00C76774">
        <w:rPr>
          <w:rFonts w:hint="eastAsia"/>
          <w:lang w:eastAsia="zh-CN"/>
        </w:rPr>
        <w:t>国密改造</w:t>
      </w:r>
      <w:proofErr w:type="gramEnd"/>
      <w:r>
        <w:rPr>
          <w:rFonts w:hint="eastAsia"/>
          <w:lang w:eastAsia="zh-CN"/>
        </w:rPr>
        <w:t>升级</w:t>
      </w:r>
      <w:r w:rsidRPr="00C76774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要保证</w:t>
      </w:r>
      <w:r w:rsidRPr="00C76774">
        <w:rPr>
          <w:rFonts w:hint="eastAsia"/>
          <w:lang w:eastAsia="zh-CN"/>
        </w:rPr>
        <w:t>：</w:t>
      </w:r>
    </w:p>
    <w:p w:rsidR="00C76774" w:rsidRPr="00C76774" w:rsidRDefault="00C76774" w:rsidP="00C76774">
      <w:pPr>
        <w:pStyle w:val="a9"/>
        <w:numPr>
          <w:ilvl w:val="0"/>
          <w:numId w:val="45"/>
        </w:numPr>
        <w:rPr>
          <w:lang w:eastAsia="zh-CN"/>
        </w:rPr>
      </w:pPr>
      <w:r w:rsidRPr="00C76774">
        <w:rPr>
          <w:rFonts w:hint="eastAsia"/>
          <w:lang w:eastAsia="zh-CN"/>
        </w:rPr>
        <w:t>仅资金管理系统升级，各业务系统不升级；</w:t>
      </w:r>
    </w:p>
    <w:p w:rsidR="00C76774" w:rsidRPr="00C76774" w:rsidRDefault="00C76774" w:rsidP="00C76774">
      <w:pPr>
        <w:pStyle w:val="a9"/>
        <w:numPr>
          <w:ilvl w:val="0"/>
          <w:numId w:val="45"/>
        </w:numPr>
        <w:rPr>
          <w:lang w:eastAsia="zh-CN"/>
        </w:rPr>
      </w:pPr>
      <w:r w:rsidRPr="00C76774">
        <w:rPr>
          <w:rFonts w:hint="eastAsia"/>
          <w:lang w:eastAsia="zh-CN"/>
        </w:rPr>
        <w:t>资金管理系统未升级，业务系统升级可部分升级或全部升级；</w:t>
      </w:r>
    </w:p>
    <w:p w:rsidR="00C76774" w:rsidRPr="00C76774" w:rsidRDefault="00C76774" w:rsidP="00C76774">
      <w:pPr>
        <w:pStyle w:val="a9"/>
        <w:numPr>
          <w:ilvl w:val="0"/>
          <w:numId w:val="45"/>
        </w:numPr>
        <w:rPr>
          <w:lang w:eastAsia="zh-CN"/>
        </w:rPr>
      </w:pPr>
      <w:r w:rsidRPr="00C76774">
        <w:rPr>
          <w:rFonts w:hint="eastAsia"/>
          <w:lang w:eastAsia="zh-CN"/>
        </w:rPr>
        <w:t>资金管理系统与相关系统同时升级；</w:t>
      </w:r>
    </w:p>
    <w:p w:rsidR="0044628E" w:rsidRDefault="00C76774" w:rsidP="009435A6">
      <w:pPr>
        <w:ind w:firstLineChars="200" w:firstLine="480"/>
        <w:rPr>
          <w:lang w:eastAsia="zh-CN"/>
        </w:rPr>
      </w:pPr>
      <w:r w:rsidRPr="00C76774">
        <w:rPr>
          <w:rFonts w:hint="eastAsia"/>
          <w:lang w:eastAsia="zh-CN"/>
        </w:rPr>
        <w:t>系统正常运行。</w:t>
      </w:r>
    </w:p>
    <w:p w:rsidR="00AC2D2F" w:rsidRDefault="00B85264" w:rsidP="005366AB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0" w:name="_Toc511749252"/>
      <w:r>
        <w:rPr>
          <w:rFonts w:hint="eastAsia"/>
          <w:i w:val="0"/>
          <w:sz w:val="30"/>
          <w:szCs w:val="30"/>
          <w:lang w:eastAsia="zh-CN"/>
        </w:rPr>
        <w:t>资金管理</w:t>
      </w:r>
      <w:r w:rsidR="00B9429A" w:rsidRPr="005366AB">
        <w:rPr>
          <w:rFonts w:hint="eastAsia"/>
          <w:i w:val="0"/>
          <w:sz w:val="30"/>
          <w:szCs w:val="30"/>
          <w:lang w:eastAsia="zh-CN"/>
        </w:rPr>
        <w:t>操作员密码</w:t>
      </w:r>
      <w:bookmarkEnd w:id="20"/>
    </w:p>
    <w:p w:rsidR="002C3822" w:rsidRDefault="002C3822" w:rsidP="002C3822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密码算法</w:t>
      </w:r>
    </w:p>
    <w:p w:rsidR="000D1863" w:rsidRDefault="006E47B3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r w:rsidRPr="006E47B3">
        <w:rPr>
          <w:rFonts w:hint="eastAsia"/>
          <w:lang w:eastAsia="zh-CN"/>
        </w:rPr>
        <w:t>SM4</w:t>
      </w:r>
      <w:r w:rsidR="000D1863">
        <w:rPr>
          <w:rFonts w:hint="eastAsia"/>
          <w:lang w:eastAsia="zh-CN"/>
        </w:rPr>
        <w:t>代替</w:t>
      </w:r>
      <w:r w:rsidR="000D1863">
        <w:rPr>
          <w:rFonts w:hint="eastAsia"/>
          <w:lang w:eastAsia="zh-CN"/>
        </w:rPr>
        <w:t>AES</w:t>
      </w:r>
      <w:r w:rsidR="000D1863">
        <w:rPr>
          <w:lang w:eastAsia="zh-CN"/>
        </w:rPr>
        <w:t>、</w:t>
      </w:r>
      <w:r w:rsidR="000D1863">
        <w:rPr>
          <w:rFonts w:hint="eastAsia"/>
          <w:lang w:eastAsia="zh-CN"/>
        </w:rPr>
        <w:t>RC4</w:t>
      </w:r>
      <w:r w:rsidR="009638E6">
        <w:rPr>
          <w:rFonts w:hint="eastAsia"/>
          <w:lang w:eastAsia="zh-CN"/>
        </w:rPr>
        <w:t>；</w:t>
      </w:r>
      <w:r w:rsidR="000D1863">
        <w:rPr>
          <w:rFonts w:hint="eastAsia"/>
          <w:lang w:eastAsia="zh-CN"/>
        </w:rPr>
        <w:t>使用</w:t>
      </w:r>
      <w:r w:rsidR="000D1863" w:rsidRPr="000D1863">
        <w:rPr>
          <w:rFonts w:hint="eastAsia"/>
          <w:lang w:eastAsia="zh-CN"/>
        </w:rPr>
        <w:t>SM2</w:t>
      </w:r>
      <w:r w:rsidR="000D1863">
        <w:rPr>
          <w:rFonts w:hint="eastAsia"/>
          <w:lang w:eastAsia="zh-CN"/>
        </w:rPr>
        <w:t>代替</w:t>
      </w:r>
      <w:r w:rsidR="000D1863">
        <w:rPr>
          <w:rFonts w:hint="eastAsia"/>
          <w:lang w:eastAsia="zh-CN"/>
        </w:rPr>
        <w:t>RSA</w:t>
      </w:r>
      <w:r w:rsidR="009638E6">
        <w:rPr>
          <w:rFonts w:hint="eastAsia"/>
          <w:lang w:eastAsia="zh-CN"/>
        </w:rPr>
        <w:t>；</w:t>
      </w:r>
      <w:r w:rsidR="000D1863">
        <w:rPr>
          <w:rFonts w:hint="eastAsia"/>
          <w:lang w:eastAsia="zh-CN"/>
        </w:rPr>
        <w:t>使用</w:t>
      </w:r>
      <w:r w:rsidR="000D1863">
        <w:rPr>
          <w:lang w:eastAsia="zh-CN"/>
        </w:rPr>
        <w:t>SM3</w:t>
      </w:r>
      <w:r w:rsidR="000D1863">
        <w:rPr>
          <w:rFonts w:hint="eastAsia"/>
          <w:lang w:eastAsia="zh-CN"/>
        </w:rPr>
        <w:t>代替</w:t>
      </w:r>
      <w:r w:rsidR="000D1863">
        <w:rPr>
          <w:rFonts w:hint="eastAsia"/>
          <w:lang w:eastAsia="zh-CN"/>
        </w:rPr>
        <w:t>MD5</w:t>
      </w:r>
      <w:r w:rsidR="009638E6">
        <w:rPr>
          <w:rFonts w:hint="eastAsia"/>
          <w:lang w:eastAsia="zh-CN"/>
        </w:rPr>
        <w:t>。</w:t>
      </w:r>
    </w:p>
    <w:p w:rsidR="000D1863" w:rsidRDefault="000D1863" w:rsidP="006E47B3">
      <w:pPr>
        <w:ind w:left="420"/>
        <w:rPr>
          <w:lang w:eastAsia="zh-CN"/>
        </w:rPr>
      </w:pPr>
    </w:p>
    <w:p w:rsidR="006E47B3" w:rsidRDefault="006E47B3" w:rsidP="006E47B3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升级策略</w:t>
      </w:r>
    </w:p>
    <w:p w:rsidR="006E47B3" w:rsidRDefault="006E47B3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一次性实施</w:t>
      </w:r>
      <w:r w:rsidR="00C37F68">
        <w:rPr>
          <w:rFonts w:hint="eastAsia"/>
          <w:lang w:eastAsia="zh-CN"/>
        </w:rPr>
        <w:t>升级、</w:t>
      </w:r>
      <w:bookmarkStart w:id="21" w:name="_GoBack"/>
      <w:bookmarkEnd w:id="21"/>
      <w:r w:rsidR="000D1863">
        <w:rPr>
          <w:rFonts w:hint="eastAsia"/>
          <w:lang w:eastAsia="zh-CN"/>
        </w:rPr>
        <w:t>转换。</w:t>
      </w:r>
    </w:p>
    <w:p w:rsidR="00A30B1D" w:rsidRDefault="00A30B1D" w:rsidP="006E47B3">
      <w:pPr>
        <w:pStyle w:val="a9"/>
        <w:ind w:left="420"/>
        <w:rPr>
          <w:lang w:eastAsia="zh-CN"/>
        </w:rPr>
      </w:pPr>
    </w:p>
    <w:p w:rsidR="000D1863" w:rsidRDefault="00560798" w:rsidP="000D1863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兼容性考虑</w:t>
      </w:r>
    </w:p>
    <w:p w:rsidR="00560798" w:rsidRDefault="00DE304B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校验票据的功能，</w:t>
      </w:r>
      <w:r w:rsidR="00560798">
        <w:rPr>
          <w:rFonts w:hint="eastAsia"/>
          <w:lang w:eastAsia="zh-CN"/>
        </w:rPr>
        <w:t>增加票据类型字段，‘</w:t>
      </w:r>
      <w:r w:rsidR="00560798">
        <w:rPr>
          <w:rFonts w:hint="eastAsia"/>
          <w:lang w:eastAsia="zh-CN"/>
        </w:rPr>
        <w:t>0</w:t>
      </w:r>
      <w:r w:rsidR="00560798">
        <w:rPr>
          <w:rFonts w:hint="eastAsia"/>
          <w:lang w:eastAsia="zh-CN"/>
        </w:rPr>
        <w:t>’</w:t>
      </w:r>
      <w:r w:rsidR="00560798">
        <w:rPr>
          <w:rFonts w:hint="eastAsia"/>
          <w:lang w:eastAsia="zh-CN"/>
        </w:rPr>
        <w:t>-</w:t>
      </w:r>
      <w:r w:rsidR="00560798">
        <w:rPr>
          <w:rFonts w:hint="eastAsia"/>
          <w:lang w:eastAsia="zh-CN"/>
        </w:rPr>
        <w:t>采用现有</w:t>
      </w:r>
      <w:r w:rsidR="00560798">
        <w:rPr>
          <w:rFonts w:hint="eastAsia"/>
          <w:lang w:eastAsia="zh-CN"/>
        </w:rPr>
        <w:t>KBSS</w:t>
      </w:r>
      <w:r w:rsidR="00560798">
        <w:rPr>
          <w:rFonts w:hint="eastAsia"/>
          <w:lang w:eastAsia="zh-CN"/>
        </w:rPr>
        <w:t>票据算法，‘</w:t>
      </w:r>
      <w:r w:rsidR="00560798">
        <w:rPr>
          <w:rFonts w:hint="eastAsia"/>
          <w:lang w:eastAsia="zh-CN"/>
        </w:rPr>
        <w:t>1</w:t>
      </w:r>
      <w:r w:rsidR="00560798">
        <w:rPr>
          <w:rFonts w:hint="eastAsia"/>
          <w:lang w:eastAsia="zh-CN"/>
        </w:rPr>
        <w:t>’</w:t>
      </w:r>
      <w:r w:rsidR="00560798">
        <w:rPr>
          <w:rFonts w:hint="eastAsia"/>
          <w:lang w:eastAsia="zh-CN"/>
        </w:rPr>
        <w:t>-</w:t>
      </w:r>
      <w:proofErr w:type="gramStart"/>
      <w:r w:rsidR="006126AF">
        <w:rPr>
          <w:rFonts w:hint="eastAsia"/>
          <w:lang w:eastAsia="zh-CN"/>
        </w:rPr>
        <w:t>采用</w:t>
      </w:r>
      <w:r w:rsidR="00560798">
        <w:rPr>
          <w:rFonts w:hint="eastAsia"/>
          <w:lang w:eastAsia="zh-CN"/>
        </w:rPr>
        <w:t>国密算法</w:t>
      </w:r>
      <w:proofErr w:type="gramEnd"/>
      <w:r w:rsidR="006126AF">
        <w:rPr>
          <w:rFonts w:hint="eastAsia"/>
          <w:lang w:eastAsia="zh-CN"/>
        </w:rPr>
        <w:t>。</w:t>
      </w:r>
      <w:r w:rsidR="00560798">
        <w:rPr>
          <w:rFonts w:hint="eastAsia"/>
          <w:lang w:eastAsia="zh-CN"/>
        </w:rPr>
        <w:t>其它</w:t>
      </w:r>
      <w:proofErr w:type="gramStart"/>
      <w:r w:rsidR="00560798">
        <w:rPr>
          <w:rFonts w:hint="eastAsia"/>
          <w:lang w:eastAsia="zh-CN"/>
        </w:rPr>
        <w:t>系统</w:t>
      </w:r>
      <w:r w:rsidR="006126AF">
        <w:rPr>
          <w:rFonts w:hint="eastAsia"/>
          <w:lang w:eastAsia="zh-CN"/>
        </w:rPr>
        <w:t>国密改造</w:t>
      </w:r>
      <w:proofErr w:type="gramEnd"/>
      <w:r w:rsidR="00560798">
        <w:rPr>
          <w:rFonts w:hint="eastAsia"/>
          <w:lang w:eastAsia="zh-CN"/>
        </w:rPr>
        <w:t>后送‘</w:t>
      </w:r>
      <w:r w:rsidR="00560798">
        <w:rPr>
          <w:rFonts w:hint="eastAsia"/>
          <w:lang w:eastAsia="zh-CN"/>
        </w:rPr>
        <w:t>1</w:t>
      </w:r>
      <w:r w:rsidR="00560798">
        <w:rPr>
          <w:rFonts w:hint="eastAsia"/>
          <w:lang w:eastAsia="zh-CN"/>
        </w:rPr>
        <w:t>’</w:t>
      </w:r>
      <w:r w:rsidR="006126AF">
        <w:rPr>
          <w:rFonts w:hint="eastAsia"/>
          <w:lang w:eastAsia="zh-CN"/>
        </w:rPr>
        <w:t>，未改造不送，默认为‘</w:t>
      </w:r>
      <w:r w:rsidR="006126AF">
        <w:rPr>
          <w:rFonts w:hint="eastAsia"/>
          <w:lang w:eastAsia="zh-CN"/>
        </w:rPr>
        <w:t>0</w:t>
      </w:r>
      <w:r w:rsidR="006126AF">
        <w:rPr>
          <w:rFonts w:hint="eastAsia"/>
          <w:lang w:eastAsia="zh-CN"/>
        </w:rPr>
        <w:t>’。</w:t>
      </w:r>
    </w:p>
    <w:p w:rsidR="00DE304B" w:rsidRDefault="00DE304B" w:rsidP="009638E6">
      <w:pPr>
        <w:pStyle w:val="a9"/>
        <w:ind w:left="420"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校验</w:t>
      </w:r>
      <w:r w:rsidR="0003343D">
        <w:rPr>
          <w:rFonts w:hint="eastAsia"/>
          <w:lang w:eastAsia="zh-CN"/>
        </w:rPr>
        <w:t>操作员</w:t>
      </w:r>
      <w:r>
        <w:rPr>
          <w:rFonts w:hint="eastAsia"/>
          <w:lang w:eastAsia="zh-CN"/>
        </w:rPr>
        <w:t>密码的功能，</w:t>
      </w:r>
      <w:r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>操作员密码</w:t>
      </w:r>
      <w:r>
        <w:rPr>
          <w:rFonts w:hint="eastAsia"/>
          <w:lang w:eastAsia="zh-CN"/>
        </w:rPr>
        <w:t>类型字段</w:t>
      </w:r>
      <w:r>
        <w:rPr>
          <w:rFonts w:hint="eastAsia"/>
          <w:lang w:eastAsia="zh-CN"/>
        </w:rPr>
        <w:t>，区分现有加密类型、国密加密类型。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</w:t>
      </w:r>
    </w:p>
    <w:p w:rsidR="002C3822" w:rsidRPr="002C3822" w:rsidRDefault="002C3822" w:rsidP="002C3822">
      <w:pPr>
        <w:rPr>
          <w:lang w:eastAsia="zh-CN"/>
        </w:rPr>
      </w:pPr>
    </w:p>
    <w:p w:rsidR="00B85264" w:rsidRDefault="00B85264" w:rsidP="005366AB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2" w:name="_Toc511749253"/>
      <w:r>
        <w:rPr>
          <w:rFonts w:hint="eastAsia"/>
          <w:i w:val="0"/>
          <w:sz w:val="30"/>
          <w:szCs w:val="30"/>
          <w:lang w:eastAsia="zh-CN"/>
        </w:rPr>
        <w:t>各业务系统操作员密码</w:t>
      </w:r>
      <w:bookmarkEnd w:id="22"/>
    </w:p>
    <w:p w:rsidR="001D70EB" w:rsidRPr="001D70EB" w:rsidRDefault="001D70EB" w:rsidP="001D70EB">
      <w:pPr>
        <w:ind w:firstLineChars="200" w:firstLine="480"/>
        <w:rPr>
          <w:color w:val="FF0000"/>
          <w:lang w:eastAsia="zh-CN"/>
        </w:rPr>
      </w:pPr>
      <w:r w:rsidRPr="001D70EB">
        <w:rPr>
          <w:rFonts w:hint="eastAsia"/>
          <w:lang w:eastAsia="zh-CN"/>
        </w:rPr>
        <w:t>选择跟随策略，</w:t>
      </w:r>
      <w:r>
        <w:rPr>
          <w:rFonts w:hint="eastAsia"/>
          <w:lang w:eastAsia="zh-CN"/>
        </w:rPr>
        <w:t>根据</w:t>
      </w:r>
      <w:r w:rsidRPr="001D70EB">
        <w:rPr>
          <w:rFonts w:hint="eastAsia"/>
          <w:lang w:eastAsia="zh-CN"/>
        </w:rPr>
        <w:t>WIN</w:t>
      </w:r>
      <w:r w:rsidRPr="001D70EB">
        <w:rPr>
          <w:rFonts w:hint="eastAsia"/>
          <w:lang w:eastAsia="zh-CN"/>
        </w:rPr>
        <w:t>版集中交易、</w:t>
      </w:r>
      <w:r w:rsidRPr="001D70EB">
        <w:rPr>
          <w:rFonts w:hint="eastAsia"/>
          <w:lang w:eastAsia="zh-CN"/>
        </w:rPr>
        <w:t>WIN</w:t>
      </w:r>
      <w:r w:rsidRPr="001D70EB">
        <w:rPr>
          <w:rFonts w:hint="eastAsia"/>
          <w:lang w:eastAsia="zh-CN"/>
        </w:rPr>
        <w:t>版两融、</w:t>
      </w:r>
      <w:r w:rsidR="00E66430">
        <w:rPr>
          <w:rFonts w:hint="eastAsia"/>
          <w:lang w:eastAsia="zh-CN"/>
        </w:rPr>
        <w:t>U</w:t>
      </w:r>
      <w:r w:rsidR="00E66430">
        <w:rPr>
          <w:rFonts w:hint="eastAsia"/>
          <w:lang w:eastAsia="zh-CN"/>
        </w:rPr>
        <w:t>版集中交易、</w:t>
      </w:r>
      <w:r w:rsidR="00E66430">
        <w:rPr>
          <w:rFonts w:hint="eastAsia"/>
          <w:lang w:eastAsia="zh-CN"/>
        </w:rPr>
        <w:t>U</w:t>
      </w:r>
      <w:r w:rsidR="00E66430">
        <w:rPr>
          <w:rFonts w:hint="eastAsia"/>
          <w:lang w:eastAsia="zh-CN"/>
        </w:rPr>
        <w:t>版两融、</w:t>
      </w:r>
      <w:r w:rsidRPr="001D70EB">
        <w:rPr>
          <w:rFonts w:hint="eastAsia"/>
          <w:lang w:eastAsia="zh-CN"/>
        </w:rPr>
        <w:t>期权</w:t>
      </w:r>
      <w:r>
        <w:rPr>
          <w:rFonts w:hint="eastAsia"/>
          <w:lang w:eastAsia="zh-CN"/>
        </w:rPr>
        <w:t>等</w:t>
      </w:r>
      <w:r w:rsidRPr="001D70EB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国密改造方案进行适配</w:t>
      </w:r>
      <w:r w:rsidRPr="001D70EB">
        <w:rPr>
          <w:rFonts w:hint="eastAsia"/>
          <w:lang w:eastAsia="zh-CN"/>
        </w:rPr>
        <w:t>。</w:t>
      </w:r>
    </w:p>
    <w:p w:rsidR="00B85264" w:rsidRPr="001D70EB" w:rsidRDefault="00B85264" w:rsidP="00B85264">
      <w:pPr>
        <w:rPr>
          <w:lang w:eastAsia="zh-CN"/>
        </w:rPr>
      </w:pPr>
    </w:p>
    <w:p w:rsidR="00B9429A" w:rsidRDefault="00B9429A" w:rsidP="005366AB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3" w:name="_Toc511749254"/>
      <w:r w:rsidRPr="005366AB">
        <w:rPr>
          <w:rFonts w:hint="eastAsia"/>
          <w:i w:val="0"/>
          <w:sz w:val="30"/>
          <w:szCs w:val="30"/>
          <w:lang w:eastAsia="zh-CN"/>
        </w:rPr>
        <w:lastRenderedPageBreak/>
        <w:t>银行密码</w:t>
      </w:r>
      <w:bookmarkEnd w:id="23"/>
    </w:p>
    <w:p w:rsidR="00606402" w:rsidRDefault="00606402" w:rsidP="00606402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密码算法</w:t>
      </w:r>
    </w:p>
    <w:p w:rsidR="002C3822" w:rsidRDefault="00606402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r w:rsidRPr="006E47B3">
        <w:rPr>
          <w:rFonts w:hint="eastAsia"/>
          <w:lang w:eastAsia="zh-CN"/>
        </w:rPr>
        <w:t>SM4</w:t>
      </w:r>
      <w:r>
        <w:rPr>
          <w:rFonts w:hint="eastAsia"/>
          <w:lang w:eastAsia="zh-CN"/>
        </w:rPr>
        <w:t>代替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。</w:t>
      </w:r>
    </w:p>
    <w:p w:rsidR="00427805" w:rsidRDefault="00427805" w:rsidP="00427805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升级策略</w:t>
      </w:r>
    </w:p>
    <w:p w:rsidR="00427805" w:rsidRDefault="00193C6D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资金管理内部环节</w:t>
      </w:r>
      <w:r w:rsidR="00427805">
        <w:rPr>
          <w:rFonts w:hint="eastAsia"/>
          <w:lang w:eastAsia="zh-CN"/>
        </w:rPr>
        <w:t>一次性实施</w:t>
      </w:r>
      <w:r w:rsidR="00292FB4">
        <w:rPr>
          <w:rFonts w:hint="eastAsia"/>
          <w:lang w:eastAsia="zh-CN"/>
        </w:rPr>
        <w:t>升级、</w:t>
      </w:r>
      <w:r w:rsidR="00427805">
        <w:rPr>
          <w:rFonts w:hint="eastAsia"/>
          <w:lang w:eastAsia="zh-CN"/>
        </w:rPr>
        <w:t>转换。</w:t>
      </w:r>
    </w:p>
    <w:p w:rsidR="002C3822" w:rsidRPr="002C3822" w:rsidRDefault="00312AB2" w:rsidP="00312AB2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兼容性考虑</w:t>
      </w:r>
    </w:p>
    <w:p w:rsidR="00261A3D" w:rsidRDefault="00312AB2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目前银行密码各业务系统外围为明文形式，考虑后续可能会改为加密形式，</w:t>
      </w:r>
      <w:r w:rsidR="00C753CC">
        <w:rPr>
          <w:rFonts w:hint="eastAsia"/>
          <w:lang w:eastAsia="zh-CN"/>
        </w:rPr>
        <w:t>所以此次增加银行密码加密类型字段，默认为‘</w:t>
      </w:r>
      <w:r w:rsidR="00C753CC">
        <w:rPr>
          <w:rFonts w:hint="eastAsia"/>
          <w:lang w:eastAsia="zh-CN"/>
        </w:rPr>
        <w:t>0</w:t>
      </w:r>
      <w:r w:rsidR="00C753CC">
        <w:rPr>
          <w:rFonts w:hint="eastAsia"/>
          <w:lang w:eastAsia="zh-CN"/>
        </w:rPr>
        <w:t>’</w:t>
      </w:r>
      <w:r w:rsidR="00C753CC">
        <w:rPr>
          <w:rFonts w:hint="eastAsia"/>
          <w:lang w:eastAsia="zh-CN"/>
        </w:rPr>
        <w:t>-</w:t>
      </w:r>
      <w:r w:rsidR="00C753CC">
        <w:rPr>
          <w:rFonts w:hint="eastAsia"/>
          <w:lang w:eastAsia="zh-CN"/>
        </w:rPr>
        <w:t>明文，后续根据需求扩充。</w:t>
      </w:r>
    </w:p>
    <w:p w:rsidR="00C753CC" w:rsidRPr="0056667C" w:rsidRDefault="00C753CC" w:rsidP="00C753CC">
      <w:pPr>
        <w:rPr>
          <w:lang w:eastAsia="zh-CN"/>
        </w:rPr>
      </w:pPr>
    </w:p>
    <w:p w:rsidR="00B9429A" w:rsidRDefault="00B9429A" w:rsidP="005366AB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4" w:name="_Toc511749255"/>
      <w:r w:rsidRPr="005366AB">
        <w:rPr>
          <w:rFonts w:hint="eastAsia"/>
          <w:i w:val="0"/>
          <w:sz w:val="30"/>
          <w:szCs w:val="30"/>
          <w:lang w:eastAsia="zh-CN"/>
        </w:rPr>
        <w:t>资金密码</w:t>
      </w:r>
      <w:bookmarkEnd w:id="24"/>
    </w:p>
    <w:p w:rsidR="005252FA" w:rsidRDefault="005252FA" w:rsidP="005252FA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密码算法</w:t>
      </w:r>
    </w:p>
    <w:p w:rsidR="005252FA" w:rsidRDefault="005252FA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资金管理系统各自建渠道、三方交易渠道使用</w:t>
      </w:r>
      <w:r w:rsidRPr="006E47B3">
        <w:rPr>
          <w:rFonts w:hint="eastAsia"/>
          <w:lang w:eastAsia="zh-CN"/>
        </w:rPr>
        <w:t>SM4</w:t>
      </w:r>
      <w:r>
        <w:rPr>
          <w:rFonts w:hint="eastAsia"/>
          <w:lang w:eastAsia="zh-CN"/>
        </w:rPr>
        <w:t>代替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算法。</w:t>
      </w:r>
    </w:p>
    <w:p w:rsidR="005252FA" w:rsidRDefault="00193C6D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调用各业务系统功能需送密码时</w:t>
      </w:r>
      <w:r w:rsidR="005252FA">
        <w:rPr>
          <w:rFonts w:hint="eastAsia"/>
          <w:lang w:eastAsia="zh-CN"/>
        </w:rPr>
        <w:t>，</w:t>
      </w:r>
      <w:r w:rsidR="005252FA" w:rsidRPr="001D70EB">
        <w:rPr>
          <w:rFonts w:hint="eastAsia"/>
          <w:lang w:eastAsia="zh-CN"/>
        </w:rPr>
        <w:t>选择跟随策略，</w:t>
      </w:r>
      <w:r w:rsidR="005252FA">
        <w:rPr>
          <w:rFonts w:hint="eastAsia"/>
          <w:lang w:eastAsia="zh-CN"/>
        </w:rPr>
        <w:t>根据</w:t>
      </w:r>
      <w:r w:rsidR="005252FA" w:rsidRPr="001D70EB">
        <w:rPr>
          <w:rFonts w:hint="eastAsia"/>
          <w:lang w:eastAsia="zh-CN"/>
        </w:rPr>
        <w:t>WIN</w:t>
      </w:r>
      <w:r w:rsidR="005252FA" w:rsidRPr="001D70EB">
        <w:rPr>
          <w:rFonts w:hint="eastAsia"/>
          <w:lang w:eastAsia="zh-CN"/>
        </w:rPr>
        <w:t>版集中交易、</w:t>
      </w:r>
      <w:r w:rsidR="005252FA" w:rsidRPr="001D70EB">
        <w:rPr>
          <w:rFonts w:hint="eastAsia"/>
          <w:lang w:eastAsia="zh-CN"/>
        </w:rPr>
        <w:t>WIN</w:t>
      </w:r>
      <w:r w:rsidR="005252FA" w:rsidRPr="001D70EB">
        <w:rPr>
          <w:rFonts w:hint="eastAsia"/>
          <w:lang w:eastAsia="zh-CN"/>
        </w:rPr>
        <w:t>版两融、期权</w:t>
      </w:r>
      <w:r w:rsidR="005252FA">
        <w:rPr>
          <w:rFonts w:hint="eastAsia"/>
          <w:lang w:eastAsia="zh-CN"/>
        </w:rPr>
        <w:t>等</w:t>
      </w:r>
      <w:proofErr w:type="gramStart"/>
      <w:r w:rsidR="005252FA" w:rsidRPr="001D70EB">
        <w:rPr>
          <w:rFonts w:hint="eastAsia"/>
          <w:lang w:eastAsia="zh-CN"/>
        </w:rPr>
        <w:t>系统</w:t>
      </w:r>
      <w:r w:rsidR="005252FA">
        <w:rPr>
          <w:rFonts w:hint="eastAsia"/>
          <w:lang w:eastAsia="zh-CN"/>
        </w:rPr>
        <w:t>国密改造</w:t>
      </w:r>
      <w:proofErr w:type="gramEnd"/>
      <w:r w:rsidR="005252FA">
        <w:rPr>
          <w:rFonts w:hint="eastAsia"/>
          <w:lang w:eastAsia="zh-CN"/>
        </w:rPr>
        <w:t>方案进行适配</w:t>
      </w:r>
      <w:r w:rsidR="005252FA" w:rsidRPr="001D70EB">
        <w:rPr>
          <w:rFonts w:hint="eastAsia"/>
          <w:lang w:eastAsia="zh-CN"/>
        </w:rPr>
        <w:t>。</w:t>
      </w:r>
    </w:p>
    <w:p w:rsidR="005252FA" w:rsidRDefault="005252FA" w:rsidP="005252FA">
      <w:pPr>
        <w:ind w:left="420"/>
        <w:rPr>
          <w:lang w:eastAsia="zh-CN"/>
        </w:rPr>
      </w:pPr>
    </w:p>
    <w:p w:rsidR="005252FA" w:rsidRDefault="005252FA" w:rsidP="005252FA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升级策略</w:t>
      </w:r>
    </w:p>
    <w:p w:rsidR="005252FA" w:rsidRDefault="00193C6D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资金管理内部环节一次性实施转换，将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转为</w:t>
      </w:r>
      <w:r>
        <w:rPr>
          <w:rFonts w:hint="eastAsia"/>
          <w:lang w:eastAsia="zh-CN"/>
        </w:rPr>
        <w:t>SM4</w:t>
      </w:r>
      <w:r>
        <w:rPr>
          <w:rFonts w:hint="eastAsia"/>
          <w:lang w:eastAsia="zh-CN"/>
        </w:rPr>
        <w:t>算法；</w:t>
      </w:r>
    </w:p>
    <w:p w:rsidR="00193C6D" w:rsidRDefault="00193C6D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调用各业务系统功能需送密码时，根据业务系统升级情况，在配置中指定相应加密类型选择相应算法作加密处理。</w:t>
      </w:r>
    </w:p>
    <w:p w:rsidR="00734FFE" w:rsidRPr="00193C6D" w:rsidRDefault="00734FFE" w:rsidP="005252FA">
      <w:pPr>
        <w:pStyle w:val="a9"/>
        <w:ind w:left="420"/>
        <w:rPr>
          <w:lang w:eastAsia="zh-CN"/>
        </w:rPr>
      </w:pPr>
    </w:p>
    <w:p w:rsidR="00B45682" w:rsidRDefault="005252FA" w:rsidP="00B45682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兼容性考虑</w:t>
      </w:r>
    </w:p>
    <w:p w:rsidR="00193C6D" w:rsidRDefault="009638E6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对于各业务系统转发过来的请求，考虑目前业务系统计划采用分批切换资金密码，因此不同请求可能会选择不同密码算法，采用在配置中检查密码加密类型，转换为对应资金管理系统定义的加密类型传送到</w:t>
      </w:r>
      <w:r>
        <w:rPr>
          <w:rFonts w:hint="eastAsia"/>
          <w:lang w:eastAsia="zh-CN"/>
        </w:rPr>
        <w:t>LBM</w:t>
      </w:r>
      <w:r>
        <w:rPr>
          <w:rFonts w:hint="eastAsia"/>
          <w:lang w:eastAsia="zh-CN"/>
        </w:rPr>
        <w:t>中进行分类型处理。</w:t>
      </w:r>
    </w:p>
    <w:p w:rsidR="009638E6" w:rsidRDefault="009638E6" w:rsidP="009638E6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现有资金密码类型需要进行扩充，增加</w:t>
      </w:r>
      <w:proofErr w:type="gramStart"/>
      <w:r>
        <w:rPr>
          <w:rFonts w:hint="eastAsia"/>
          <w:lang w:eastAsia="zh-CN"/>
        </w:rPr>
        <w:t>对国密加密算法</w:t>
      </w:r>
      <w:proofErr w:type="gramEnd"/>
      <w:r>
        <w:rPr>
          <w:rFonts w:hint="eastAsia"/>
          <w:lang w:eastAsia="zh-CN"/>
        </w:rPr>
        <w:t>的类型定义。</w:t>
      </w:r>
    </w:p>
    <w:p w:rsidR="00B9429A" w:rsidRPr="004D0D32" w:rsidRDefault="00B9429A" w:rsidP="00AC2D2F">
      <w:pPr>
        <w:rPr>
          <w:lang w:eastAsia="zh-CN"/>
        </w:rPr>
      </w:pPr>
    </w:p>
    <w:p w:rsidR="00B9429A" w:rsidRPr="005366AB" w:rsidRDefault="00B9429A" w:rsidP="005366AB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5" w:name="_Toc511749256"/>
      <w:r w:rsidRPr="005366AB">
        <w:rPr>
          <w:rFonts w:hint="eastAsia"/>
          <w:i w:val="0"/>
          <w:sz w:val="30"/>
          <w:szCs w:val="30"/>
          <w:lang w:eastAsia="zh-CN"/>
        </w:rPr>
        <w:t>支付密码</w:t>
      </w:r>
      <w:bookmarkEnd w:id="25"/>
    </w:p>
    <w:p w:rsidR="00E02C64" w:rsidRDefault="00E02C64" w:rsidP="00E02C64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密码算法</w:t>
      </w:r>
    </w:p>
    <w:p w:rsidR="00E02C64" w:rsidRDefault="00E02C64" w:rsidP="00E02C64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r w:rsidRPr="006E47B3">
        <w:rPr>
          <w:rFonts w:hint="eastAsia"/>
          <w:lang w:eastAsia="zh-CN"/>
        </w:rPr>
        <w:t>SM4</w:t>
      </w:r>
      <w:r>
        <w:rPr>
          <w:rFonts w:hint="eastAsia"/>
          <w:lang w:eastAsia="zh-CN"/>
        </w:rPr>
        <w:t>代替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。</w:t>
      </w:r>
    </w:p>
    <w:p w:rsidR="00E02C64" w:rsidRDefault="00E02C64" w:rsidP="00E02C64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升级策略</w:t>
      </w:r>
    </w:p>
    <w:p w:rsidR="00E02C64" w:rsidRDefault="00E02C64" w:rsidP="00E02C64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资金管理内部环节一次性实施转换。</w:t>
      </w:r>
    </w:p>
    <w:p w:rsidR="007C5C7F" w:rsidRDefault="00E02C64" w:rsidP="00E02C64">
      <w:pPr>
        <w:pStyle w:val="a9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兼容性考虑</w:t>
      </w:r>
    </w:p>
    <w:p w:rsidR="00E02C64" w:rsidRDefault="00E02C64" w:rsidP="00E02C64">
      <w:pPr>
        <w:pStyle w:val="a9"/>
        <w:ind w:left="420" w:firstLineChars="200" w:firstLine="480"/>
        <w:rPr>
          <w:lang w:eastAsia="zh-CN"/>
        </w:rPr>
      </w:pPr>
      <w:r>
        <w:rPr>
          <w:rFonts w:hint="eastAsia"/>
          <w:lang w:eastAsia="zh-CN"/>
        </w:rPr>
        <w:t>考虑增加密类型。</w:t>
      </w:r>
    </w:p>
    <w:p w:rsidR="00E02C64" w:rsidRPr="00B9429A" w:rsidRDefault="00E02C64" w:rsidP="00E02C64">
      <w:pPr>
        <w:pStyle w:val="a9"/>
        <w:ind w:left="420"/>
        <w:rPr>
          <w:lang w:eastAsia="zh-CN"/>
        </w:rPr>
      </w:pPr>
    </w:p>
    <w:p w:rsidR="001A6316" w:rsidRDefault="001A6316" w:rsidP="001A6316">
      <w:pPr>
        <w:pStyle w:val="1"/>
        <w:numPr>
          <w:ilvl w:val="0"/>
          <w:numId w:val="39"/>
        </w:numPr>
        <w:rPr>
          <w:lang w:eastAsia="zh-CN"/>
        </w:rPr>
      </w:pPr>
      <w:bookmarkStart w:id="26" w:name="_Toc511749257"/>
      <w:r>
        <w:rPr>
          <w:rFonts w:hint="eastAsia"/>
          <w:lang w:eastAsia="zh-CN"/>
        </w:rPr>
        <w:t>改造范围</w:t>
      </w:r>
      <w:bookmarkEnd w:id="26"/>
    </w:p>
    <w:p w:rsidR="00081F56" w:rsidRPr="00081F56" w:rsidRDefault="0007483D" w:rsidP="00081F56">
      <w:pPr>
        <w:rPr>
          <w:lang w:eastAsia="zh-CN"/>
        </w:rPr>
      </w:pPr>
      <w:r>
        <w:rPr>
          <w:rFonts w:hint="eastAsia"/>
          <w:lang w:eastAsia="zh-CN"/>
        </w:rPr>
        <w:t>根据改造方案，需要改造的密码包括操作员密码、银行密码、资金密码、支付密码。根据业务</w:t>
      </w:r>
      <w:r w:rsidR="00A123F9">
        <w:rPr>
          <w:rFonts w:hint="eastAsia"/>
          <w:lang w:eastAsia="zh-CN"/>
        </w:rPr>
        <w:t>分析，需要改造的范围如下：</w:t>
      </w:r>
    </w:p>
    <w:p w:rsidR="00F64141" w:rsidRPr="00EE740E" w:rsidRDefault="00C43D25" w:rsidP="00F64141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7" w:name="_Toc511749258"/>
      <w:r w:rsidRPr="001230C9">
        <w:rPr>
          <w:rFonts w:hint="eastAsia"/>
          <w:i w:val="0"/>
          <w:sz w:val="30"/>
          <w:szCs w:val="30"/>
          <w:lang w:eastAsia="zh-CN"/>
        </w:rPr>
        <w:lastRenderedPageBreak/>
        <w:t>操作员密码</w:t>
      </w:r>
      <w:bookmarkEnd w:id="2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835"/>
        <w:gridCol w:w="2659"/>
        <w:gridCol w:w="1099"/>
      </w:tblGrid>
      <w:tr w:rsidR="006E2954" w:rsidRPr="000F6F63" w:rsidTr="001D0EAB">
        <w:trPr>
          <w:trHeight w:val="461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6E2954" w:rsidRPr="000F6F63" w:rsidRDefault="006E2954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密码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E2954" w:rsidRPr="000F6F63" w:rsidRDefault="006E2954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关联</w:t>
            </w:r>
            <w:r w:rsidRPr="000F6F63">
              <w:rPr>
                <w:rFonts w:hint="eastAsia"/>
                <w:b/>
                <w:lang w:eastAsia="zh-CN"/>
              </w:rPr>
              <w:t>系统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E2954" w:rsidRPr="000F6F63" w:rsidRDefault="006E2954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涉及</w:t>
            </w:r>
            <w:r w:rsidRPr="000F6F63">
              <w:rPr>
                <w:rFonts w:hint="eastAsia"/>
                <w:b/>
                <w:lang w:eastAsia="zh-CN"/>
              </w:rPr>
              <w:t>业务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="006E2954" w:rsidRPr="000F6F63" w:rsidRDefault="006E2954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改造范围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6E2954" w:rsidRPr="000F6F63" w:rsidRDefault="006E2954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65591E" w:rsidTr="00F90742">
        <w:tc>
          <w:tcPr>
            <w:tcW w:w="1242" w:type="dxa"/>
            <w:vMerge w:val="restart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65591E" w:rsidRDefault="0065591E" w:rsidP="00A45C0E">
            <w:pPr>
              <w:jc w:val="center"/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操作员</w:t>
            </w:r>
          </w:p>
          <w:p w:rsidR="0065591E" w:rsidRPr="00216A37" w:rsidRDefault="0065591E" w:rsidP="00A45C0E">
            <w:pPr>
              <w:jc w:val="center"/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7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591E" w:rsidRPr="00F90742" w:rsidRDefault="0065591E" w:rsidP="00F90742">
            <w:pPr>
              <w:jc w:val="both"/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资金管理</w:t>
            </w:r>
          </w:p>
        </w:tc>
        <w:tc>
          <w:tcPr>
            <w:tcW w:w="283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5591E" w:rsidRPr="00F90742" w:rsidRDefault="0065591E" w:rsidP="00415775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、用户认证信息校验</w:t>
            </w:r>
            <w:r w:rsidRPr="00F90742">
              <w:rPr>
                <w:sz w:val="21"/>
                <w:szCs w:val="21"/>
                <w:lang w:eastAsia="zh-CN"/>
              </w:rPr>
              <w:t>L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0000506</w:t>
            </w:r>
          </w:p>
          <w:p w:rsidR="0065591E" w:rsidRPr="00F90742" w:rsidRDefault="0065591E" w:rsidP="00415775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用户身份注册</w:t>
            </w:r>
            <w:r w:rsidRPr="00F90742">
              <w:rPr>
                <w:sz w:val="21"/>
                <w:szCs w:val="21"/>
                <w:lang w:eastAsia="zh-CN"/>
              </w:rPr>
              <w:t>L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0000507</w:t>
            </w:r>
          </w:p>
          <w:p w:rsidR="0065591E" w:rsidRPr="00F90742" w:rsidRDefault="0065591E" w:rsidP="00415775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用户密码管理</w:t>
            </w:r>
            <w:r w:rsidRPr="00F90742">
              <w:rPr>
                <w:sz w:val="21"/>
                <w:szCs w:val="21"/>
                <w:lang w:eastAsia="zh-CN"/>
              </w:rPr>
              <w:t>L1100009</w:t>
            </w:r>
          </w:p>
          <w:p w:rsidR="0065591E" w:rsidRPr="00F90742" w:rsidRDefault="002C780D" w:rsidP="001969BD">
            <w:pPr>
              <w:rPr>
                <w:rFonts w:ascii="黑体"/>
                <w:color w:val="000000"/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90742">
              <w:rPr>
                <w:rFonts w:ascii="黑体" w:hint="eastAsia"/>
                <w:color w:val="000000"/>
                <w:sz w:val="21"/>
                <w:szCs w:val="21"/>
                <w:lang w:eastAsia="zh-CN"/>
              </w:rPr>
              <w:t>、</w:t>
            </w:r>
            <w:r w:rsidR="0065591E" w:rsidRPr="00F90742">
              <w:rPr>
                <w:rFonts w:ascii="黑体" w:hint="eastAsia"/>
                <w:color w:val="000000"/>
                <w:sz w:val="21"/>
                <w:szCs w:val="21"/>
                <w:lang w:eastAsia="zh-CN"/>
              </w:rPr>
              <w:t>三方存管账户</w:t>
            </w:r>
            <w:r w:rsidR="0065591E" w:rsidRPr="00F90742">
              <w:rPr>
                <w:rFonts w:ascii="黑体"/>
                <w:color w:val="000000"/>
                <w:sz w:val="21"/>
                <w:szCs w:val="21"/>
                <w:lang w:eastAsia="zh-CN"/>
              </w:rPr>
              <w:t>调整</w:t>
            </w:r>
          </w:p>
          <w:p w:rsidR="0065591E" w:rsidRPr="00F90742" w:rsidRDefault="0065591E" w:rsidP="001969BD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资金密码校验</w:t>
            </w:r>
          </w:p>
          <w:p w:rsidR="0065591E" w:rsidRPr="00F90742" w:rsidRDefault="0065591E" w:rsidP="001969BD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资金可取</w:t>
            </w:r>
            <w:r w:rsidRPr="00F90742">
              <w:rPr>
                <w:rFonts w:ascii="黑体"/>
                <w:sz w:val="21"/>
                <w:szCs w:val="21"/>
                <w:lang w:eastAsia="zh-CN"/>
              </w:rPr>
              <w:t>金额</w:t>
            </w: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查询</w:t>
            </w:r>
          </w:p>
          <w:p w:rsidR="0065591E" w:rsidRPr="00F90742" w:rsidRDefault="0065591E" w:rsidP="001969BD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客户资金划拨</w:t>
            </w:r>
          </w:p>
          <w:p w:rsidR="0065591E" w:rsidRPr="00F90742" w:rsidRDefault="0065591E" w:rsidP="001969BD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客户资金划拨冲正</w:t>
            </w:r>
          </w:p>
          <w:p w:rsidR="0065591E" w:rsidRPr="00F90742" w:rsidRDefault="0065591E" w:rsidP="001969BD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客户资金划拨流水查询</w:t>
            </w:r>
          </w:p>
          <w:p w:rsidR="0065591E" w:rsidRPr="00F90742" w:rsidRDefault="0065591E" w:rsidP="00F97C39">
            <w:pPr>
              <w:rPr>
                <w:rFonts w:ascii="黑体"/>
                <w:sz w:val="21"/>
                <w:szCs w:val="21"/>
                <w:lang w:eastAsia="zh-CN"/>
              </w:rPr>
            </w:pPr>
            <w:r w:rsidRPr="00F90742">
              <w:rPr>
                <w:rFonts w:ascii="黑体" w:hint="eastAsia"/>
                <w:sz w:val="21"/>
                <w:szCs w:val="21"/>
                <w:lang w:eastAsia="zh-CN"/>
              </w:rPr>
              <w:t>服务状态通知</w:t>
            </w:r>
          </w:p>
        </w:tc>
        <w:tc>
          <w:tcPr>
            <w:tcW w:w="26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C780D" w:rsidRPr="00F90742" w:rsidRDefault="002C780D" w:rsidP="002C780D">
            <w:pPr>
              <w:rPr>
                <w:sz w:val="21"/>
                <w:szCs w:val="21"/>
                <w:lang w:eastAsia="zh-CN"/>
              </w:rPr>
            </w:pPr>
            <w:r w:rsidRPr="0038397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839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远程调用配置表</w:t>
            </w:r>
            <w:r w:rsidRPr="00F90742">
              <w:rPr>
                <w:sz w:val="21"/>
                <w:szCs w:val="21"/>
                <w:lang w:eastAsia="zh-CN"/>
              </w:rPr>
              <w:t>RPC2SPD_PARAM_CFG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包含业务系统的操作员密码，业务系统包括集中交易、融资融券、个股期权、统一认证</w:t>
            </w:r>
          </w:p>
          <w:p w:rsidR="002C780D" w:rsidRPr="00F90742" w:rsidRDefault="002C780D" w:rsidP="002C780D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、操作员密码加解密方式需要修改</w:t>
            </w:r>
          </w:p>
          <w:p w:rsidR="00452222" w:rsidRDefault="009C0790" w:rsidP="002C780D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3839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839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启用统一认证时，操作员密码需要到业务系统校验</w:t>
            </w:r>
          </w:p>
          <w:p w:rsidR="00FC290D" w:rsidRPr="00F90742" w:rsidRDefault="00FC290D" w:rsidP="004A4F71">
            <w:pPr>
              <w:widowControl w:val="0"/>
              <w:autoSpaceDE w:val="0"/>
              <w:autoSpaceDN w:val="0"/>
              <w:adjustRightInd w:val="0"/>
              <w:rPr>
                <w:rFonts w:ascii="新宋体" w:eastAsiaTheme="minorEastAsia" w:hAnsi="新宋体" w:cs="新宋体"/>
                <w:color w:val="010001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、需要使用工具</w:t>
            </w:r>
            <w:r w:rsidR="009A4A5A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修改数据库中</w:t>
            </w:r>
            <w:r w:rsidR="004A4F71">
              <w:rPr>
                <w:rFonts w:hint="eastAsia"/>
                <w:sz w:val="21"/>
                <w:szCs w:val="21"/>
                <w:lang w:eastAsia="zh-CN"/>
              </w:rPr>
              <w:t>存量的</w:t>
            </w:r>
            <w:r>
              <w:rPr>
                <w:rFonts w:hint="eastAsia"/>
                <w:sz w:val="21"/>
                <w:szCs w:val="21"/>
                <w:lang w:eastAsia="zh-CN"/>
              </w:rPr>
              <w:t>操作员密码</w:t>
            </w:r>
          </w:p>
        </w:tc>
        <w:tc>
          <w:tcPr>
            <w:tcW w:w="1099" w:type="dxa"/>
            <w:tcBorders>
              <w:left w:val="dotted" w:sz="4" w:space="0" w:color="auto"/>
              <w:bottom w:val="dotted" w:sz="4" w:space="0" w:color="auto"/>
            </w:tcBorders>
          </w:tcPr>
          <w:p w:rsidR="0065591E" w:rsidRPr="00F90742" w:rsidRDefault="0065591E" w:rsidP="00A45C0E">
            <w:pPr>
              <w:rPr>
                <w:sz w:val="21"/>
                <w:szCs w:val="21"/>
                <w:lang w:eastAsia="zh-CN"/>
              </w:rPr>
            </w:pPr>
          </w:p>
        </w:tc>
      </w:tr>
      <w:tr w:rsidR="0065591E" w:rsidTr="001D0EAB">
        <w:tc>
          <w:tcPr>
            <w:tcW w:w="1242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591E" w:rsidRPr="00216A37" w:rsidRDefault="0065591E" w:rsidP="00A45C0E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5591E" w:rsidRPr="00F90742" w:rsidRDefault="0065591E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sz w:val="21"/>
                <w:szCs w:val="21"/>
                <w:lang w:eastAsia="zh-CN"/>
              </w:rPr>
              <w:t>W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eb3.5</w:t>
            </w:r>
          </w:p>
          <w:p w:rsidR="0065591E" w:rsidRPr="00F90742" w:rsidRDefault="0065591E" w:rsidP="00A45C0E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233D38" w:rsidRPr="00F90742" w:rsidRDefault="00233D38" w:rsidP="00233D38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用户登陆</w:t>
            </w:r>
          </w:p>
          <w:p w:rsidR="00233D38" w:rsidRPr="00F90742" w:rsidRDefault="00233D38" w:rsidP="00233D38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操作员密码设置</w:t>
            </w:r>
          </w:p>
          <w:p w:rsidR="0065591E" w:rsidRPr="00F90742" w:rsidRDefault="00233D38" w:rsidP="00233D38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操作员密码修改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5591E" w:rsidRPr="00F90742" w:rsidRDefault="006A1A9B" w:rsidP="00A45C0E">
            <w:pPr>
              <w:widowControl w:val="0"/>
              <w:autoSpaceDE w:val="0"/>
              <w:autoSpaceDN w:val="0"/>
              <w:adjustRightInd w:val="0"/>
              <w:rPr>
                <w:rFonts w:ascii="新宋体" w:eastAsiaTheme="minorEastAsia" w:hAnsi="新宋体" w:cs="新宋体"/>
                <w:color w:val="010001"/>
                <w:sz w:val="21"/>
                <w:szCs w:val="21"/>
                <w:lang w:eastAsia="zh-CN" w:bidi="ar-SA"/>
              </w:rPr>
            </w:pPr>
            <w:r w:rsidRPr="00F90742">
              <w:rPr>
                <w:rFonts w:ascii="新宋体" w:eastAsiaTheme="minorEastAsia" w:hAnsi="新宋体" w:cs="新宋体" w:hint="eastAsia"/>
                <w:color w:val="010001"/>
                <w:sz w:val="21"/>
                <w:szCs w:val="21"/>
                <w:lang w:eastAsia="zh-CN" w:bidi="ar-SA"/>
              </w:rPr>
              <w:t>2</w:t>
            </w:r>
            <w:r w:rsidRPr="00F90742">
              <w:rPr>
                <w:rFonts w:ascii="新宋体" w:eastAsiaTheme="minorEastAsia" w:hAnsi="新宋体" w:cs="新宋体" w:hint="eastAsia"/>
                <w:color w:val="010001"/>
                <w:sz w:val="21"/>
                <w:szCs w:val="21"/>
                <w:lang w:eastAsia="zh-CN" w:bidi="ar-SA"/>
              </w:rPr>
              <w:t>、操作员密码加密方式需要修改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65591E" w:rsidRPr="00F90742" w:rsidRDefault="0065591E" w:rsidP="00A45C0E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357096" w:rsidRPr="00230CC9" w:rsidRDefault="00357096" w:rsidP="00357096">
      <w:pPr>
        <w:rPr>
          <w:lang w:eastAsia="zh-CN"/>
        </w:rPr>
      </w:pPr>
    </w:p>
    <w:p w:rsidR="00357096" w:rsidRDefault="00357096" w:rsidP="00357096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8" w:name="_Toc511749259"/>
      <w:r w:rsidRPr="009A66E9">
        <w:rPr>
          <w:rFonts w:hint="eastAsia"/>
          <w:i w:val="0"/>
          <w:sz w:val="30"/>
          <w:szCs w:val="30"/>
          <w:lang w:eastAsia="zh-CN"/>
        </w:rPr>
        <w:t>银行密码</w:t>
      </w:r>
      <w:bookmarkEnd w:id="2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835"/>
        <w:gridCol w:w="2694"/>
        <w:gridCol w:w="1134"/>
      </w:tblGrid>
      <w:tr w:rsidR="00357096" w:rsidTr="001D0EAB">
        <w:trPr>
          <w:trHeight w:val="401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96" w:rsidRPr="000F6F63" w:rsidRDefault="00357096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96" w:rsidRPr="000F6F63" w:rsidRDefault="00357096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关联</w:t>
            </w:r>
            <w:r w:rsidRPr="000F6F63">
              <w:rPr>
                <w:rFonts w:hint="eastAsia"/>
                <w:b/>
                <w:lang w:eastAsia="zh-CN"/>
              </w:rPr>
              <w:t>系统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96" w:rsidRPr="000F6F63" w:rsidRDefault="00357096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涉及</w:t>
            </w:r>
            <w:r w:rsidRPr="000F6F63">
              <w:rPr>
                <w:rFonts w:hint="eastAsia"/>
                <w:b/>
                <w:lang w:eastAsia="zh-CN"/>
              </w:rPr>
              <w:t>业务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7096" w:rsidRPr="000F6F63" w:rsidRDefault="00357096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改造范围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357096" w:rsidRPr="000F6F63" w:rsidRDefault="00357096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357096" w:rsidTr="00F90742">
        <w:trPr>
          <w:trHeight w:val="327"/>
        </w:trPr>
        <w:tc>
          <w:tcPr>
            <w:tcW w:w="1242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357096" w:rsidRPr="00216A37" w:rsidRDefault="00357096" w:rsidP="00A45C0E">
            <w:pPr>
              <w:jc w:val="center"/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银行密码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57096" w:rsidRPr="00F90742" w:rsidRDefault="00126760" w:rsidP="00F90742">
            <w:pPr>
              <w:jc w:val="both"/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资金管理</w:t>
            </w:r>
          </w:p>
        </w:tc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18E8" w:rsidRPr="00F90742" w:rsidRDefault="00CE4EE1" w:rsidP="005D18E8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18E8" w:rsidRPr="00F90742">
              <w:rPr>
                <w:rFonts w:hint="eastAsia"/>
                <w:sz w:val="21"/>
                <w:szCs w:val="21"/>
                <w:lang w:eastAsia="zh-CN"/>
              </w:rPr>
              <w:t>外围发起银证转账</w:t>
            </w:r>
          </w:p>
          <w:p w:rsidR="005D18E8" w:rsidRPr="00F90742" w:rsidRDefault="005D18E8" w:rsidP="005D18E8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外围发起查询银行账户余额</w:t>
            </w:r>
          </w:p>
          <w:p w:rsidR="005D18E8" w:rsidRPr="00F90742" w:rsidRDefault="005D18E8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期权系统查询</w:t>
            </w:r>
            <w:proofErr w:type="gramStart"/>
            <w:r w:rsidRPr="00F90742">
              <w:rPr>
                <w:rFonts w:hint="eastAsia"/>
                <w:sz w:val="21"/>
                <w:szCs w:val="21"/>
                <w:lang w:eastAsia="zh-CN"/>
              </w:rPr>
              <w:t>银衍交易</w:t>
            </w:r>
            <w:proofErr w:type="gramEnd"/>
            <w:r w:rsidRPr="00F90742">
              <w:rPr>
                <w:rFonts w:hint="eastAsia"/>
                <w:sz w:val="21"/>
                <w:szCs w:val="21"/>
                <w:lang w:eastAsia="zh-CN"/>
              </w:rPr>
              <w:t>配置信息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、修改银行密码加解密处理，业务包括：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F90742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银行发起银行转证券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银行发起证券转银行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银行发起查询银行余额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银行发起银证开户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银行发起存管签约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lastRenderedPageBreak/>
              <w:t>银行发起</w:t>
            </w:r>
            <w:proofErr w:type="gramStart"/>
            <w:r w:rsidRPr="00F90742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银行发起同步客户资料</w:t>
            </w:r>
          </w:p>
          <w:p w:rsidR="00CE4EE1" w:rsidRPr="00F90742" w:rsidRDefault="00CE4EE1" w:rsidP="00CE4EE1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银行发起变更银行账号</w:t>
            </w:r>
          </w:p>
        </w:tc>
        <w:tc>
          <w:tcPr>
            <w:tcW w:w="269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186E" w:rsidRDefault="005D18E8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、外围配置修改</w:t>
            </w:r>
            <w:r w:rsidR="009C186E"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="009C186E">
              <w:rPr>
                <w:rFonts w:hint="eastAsia"/>
                <w:sz w:val="21"/>
                <w:szCs w:val="21"/>
                <w:lang w:eastAsia="zh-CN"/>
              </w:rPr>
              <w:t>4.5</w:t>
            </w:r>
            <w:r w:rsidR="009C186E">
              <w:rPr>
                <w:rFonts w:hint="eastAsia"/>
                <w:sz w:val="21"/>
                <w:szCs w:val="21"/>
                <w:lang w:eastAsia="zh-CN"/>
              </w:rPr>
              <w:t>外围配置</w:t>
            </w:r>
          </w:p>
          <w:p w:rsidR="00971D6C" w:rsidRPr="00F90742" w:rsidRDefault="00971D6C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9353E" w:rsidRPr="00F90742">
              <w:rPr>
                <w:rFonts w:hint="eastAsia"/>
                <w:sz w:val="21"/>
                <w:szCs w:val="21"/>
                <w:lang w:eastAsia="zh-CN"/>
              </w:rPr>
              <w:t>代码涉及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银行密码需要修改</w:t>
            </w:r>
          </w:p>
          <w:p w:rsidR="00357096" w:rsidRPr="00F90742" w:rsidRDefault="00971D6C" w:rsidP="00317236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031053" w:rsidRPr="00F90742">
              <w:rPr>
                <w:rFonts w:hint="eastAsia"/>
                <w:sz w:val="21"/>
                <w:szCs w:val="21"/>
                <w:lang w:eastAsia="zh-CN"/>
              </w:rPr>
              <w:t>、发起方包括外围、账户系统、</w:t>
            </w:r>
            <w:r w:rsidR="00031053" w:rsidRPr="00F90742">
              <w:rPr>
                <w:rFonts w:hint="eastAsia"/>
                <w:sz w:val="21"/>
                <w:szCs w:val="21"/>
                <w:lang w:eastAsia="zh-CN"/>
              </w:rPr>
              <w:t>web</w:t>
            </w:r>
            <w:r w:rsidR="00031053" w:rsidRPr="00F90742">
              <w:rPr>
                <w:rFonts w:hint="eastAsia"/>
                <w:sz w:val="21"/>
                <w:szCs w:val="21"/>
                <w:lang w:eastAsia="zh-CN"/>
              </w:rPr>
              <w:t>系统，下游系统包括三方交易网关、银行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357096" w:rsidRPr="00F90742" w:rsidRDefault="00357096" w:rsidP="00A45C0E">
            <w:pPr>
              <w:rPr>
                <w:sz w:val="21"/>
                <w:szCs w:val="21"/>
                <w:lang w:eastAsia="zh-CN"/>
              </w:rPr>
            </w:pPr>
          </w:p>
        </w:tc>
      </w:tr>
      <w:tr w:rsidR="001C207B" w:rsidTr="001D0EAB">
        <w:trPr>
          <w:trHeight w:val="325"/>
        </w:trPr>
        <w:tc>
          <w:tcPr>
            <w:tcW w:w="1242" w:type="dxa"/>
            <w:vMerge/>
            <w:tcBorders>
              <w:right w:val="dotted" w:sz="4" w:space="0" w:color="auto"/>
            </w:tcBorders>
            <w:vAlign w:val="center"/>
          </w:tcPr>
          <w:p w:rsidR="001C207B" w:rsidRPr="00216A37" w:rsidRDefault="001C207B" w:rsidP="00A45C0E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一柜通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F90742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</w:tc>
        <w:tc>
          <w:tcPr>
            <w:tcW w:w="26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AE05BC" w:rsidP="00AE05BC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银行密码加密需要修改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</w:p>
        </w:tc>
      </w:tr>
      <w:tr w:rsidR="001C207B" w:rsidTr="001D0EAB">
        <w:trPr>
          <w:trHeight w:val="325"/>
        </w:trPr>
        <w:tc>
          <w:tcPr>
            <w:tcW w:w="1242" w:type="dxa"/>
            <w:vMerge/>
            <w:tcBorders>
              <w:right w:val="dotted" w:sz="4" w:space="0" w:color="auto"/>
            </w:tcBorders>
            <w:vAlign w:val="center"/>
          </w:tcPr>
          <w:p w:rsidR="001C207B" w:rsidRPr="00216A37" w:rsidRDefault="001C207B" w:rsidP="00A45C0E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sz w:val="21"/>
                <w:szCs w:val="21"/>
                <w:lang w:eastAsia="zh-CN"/>
              </w:rPr>
              <w:t>W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eb3.5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F90742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</w:tc>
        <w:tc>
          <w:tcPr>
            <w:tcW w:w="26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207B" w:rsidRPr="00F90742" w:rsidRDefault="00AE05BC" w:rsidP="00A45C0E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银行密码加密需要修改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C207B" w:rsidRPr="00F90742" w:rsidRDefault="001C207B" w:rsidP="00A45C0E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357096" w:rsidRDefault="00357096" w:rsidP="00357096">
      <w:pPr>
        <w:rPr>
          <w:lang w:eastAsia="zh-CN"/>
        </w:rPr>
      </w:pPr>
    </w:p>
    <w:p w:rsidR="00357096" w:rsidRPr="00357096" w:rsidRDefault="00357096" w:rsidP="00357096">
      <w:pPr>
        <w:rPr>
          <w:lang w:eastAsia="zh-CN"/>
        </w:rPr>
      </w:pPr>
    </w:p>
    <w:p w:rsidR="002F2348" w:rsidRDefault="002F2348" w:rsidP="001230C9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29" w:name="_Toc511749260"/>
      <w:r w:rsidRPr="009A66E9">
        <w:rPr>
          <w:rFonts w:hint="eastAsia"/>
          <w:i w:val="0"/>
          <w:sz w:val="30"/>
          <w:szCs w:val="30"/>
          <w:lang w:eastAsia="zh-CN"/>
        </w:rPr>
        <w:t>资金密码</w:t>
      </w:r>
      <w:bookmarkEnd w:id="29"/>
    </w:p>
    <w:tbl>
      <w:tblPr>
        <w:tblStyle w:val="af7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2835"/>
        <w:gridCol w:w="2694"/>
        <w:gridCol w:w="1134"/>
      </w:tblGrid>
      <w:tr w:rsidR="00230CC9" w:rsidTr="00A45C0E">
        <w:trPr>
          <w:trHeight w:val="365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CC9" w:rsidRPr="000F6F63" w:rsidRDefault="00230CC9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CC9" w:rsidRPr="000F6F63" w:rsidRDefault="00230CC9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关联</w:t>
            </w:r>
            <w:r w:rsidRPr="000F6F63">
              <w:rPr>
                <w:rFonts w:hint="eastAsia"/>
                <w:b/>
                <w:lang w:eastAsia="zh-CN"/>
              </w:rPr>
              <w:t>系统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CC9" w:rsidRPr="000F6F63" w:rsidRDefault="00230CC9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涉及</w:t>
            </w:r>
            <w:r w:rsidRPr="000F6F63">
              <w:rPr>
                <w:rFonts w:hint="eastAsia"/>
                <w:b/>
                <w:lang w:eastAsia="zh-CN"/>
              </w:rPr>
              <w:t>业务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C9" w:rsidRPr="000F6F63" w:rsidRDefault="00230CC9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改造范围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0CC9" w:rsidRPr="000F6F63" w:rsidRDefault="00230CC9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230CC9" w:rsidTr="00503DB9">
        <w:trPr>
          <w:trHeight w:val="68"/>
        </w:trPr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230CC9" w:rsidRPr="00216A37" w:rsidRDefault="00230CC9" w:rsidP="00A45C0E">
            <w:pPr>
              <w:jc w:val="center"/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资金密码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230CC9" w:rsidRPr="00216A37" w:rsidRDefault="00C17C49" w:rsidP="00503DB9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资金管理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E05BC" w:rsidRPr="00216A37" w:rsidRDefault="00AE05BC" w:rsidP="00AE05B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5509A6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16A37">
              <w:rPr>
                <w:rFonts w:hint="eastAsia"/>
                <w:sz w:val="21"/>
                <w:szCs w:val="21"/>
                <w:lang w:eastAsia="zh-CN"/>
              </w:rPr>
              <w:t>外围发起银证转账</w:t>
            </w:r>
          </w:p>
          <w:p w:rsidR="00AE05BC" w:rsidRPr="00216A37" w:rsidRDefault="00AE05BC" w:rsidP="00AE05BC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外围发起查询银行账户余额</w:t>
            </w:r>
          </w:p>
          <w:p w:rsidR="00AE05BC" w:rsidRPr="005D18E8" w:rsidRDefault="00AE05BC" w:rsidP="00AE05BC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期权系统查询</w:t>
            </w:r>
            <w:proofErr w:type="gramStart"/>
            <w:r w:rsidRPr="00216A37">
              <w:rPr>
                <w:rFonts w:hint="eastAsia"/>
                <w:sz w:val="21"/>
                <w:szCs w:val="21"/>
                <w:lang w:eastAsia="zh-CN"/>
              </w:rPr>
              <w:t>银衍交易</w:t>
            </w:r>
            <w:proofErr w:type="gramEnd"/>
            <w:r w:rsidRPr="00216A37">
              <w:rPr>
                <w:rFonts w:hint="eastAsia"/>
                <w:sz w:val="21"/>
                <w:szCs w:val="21"/>
                <w:lang w:eastAsia="zh-CN"/>
              </w:rPr>
              <w:t>配置信息</w:t>
            </w:r>
          </w:p>
          <w:p w:rsidR="00230CC9" w:rsidRDefault="00AE05BC" w:rsidP="005509A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09A6">
              <w:rPr>
                <w:rFonts w:hint="eastAsia"/>
                <w:sz w:val="21"/>
                <w:szCs w:val="21"/>
                <w:lang w:eastAsia="zh-CN"/>
              </w:rPr>
              <w:t>修改资金密码加解密处理，业务包括：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216A37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5509A6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银行发起银行转证券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银行发起证券转银行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lastRenderedPageBreak/>
              <w:t>银行发起查询银行余额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银行发起银证开户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银行发起存管签约</w:t>
            </w:r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</w:t>
            </w:r>
            <w:proofErr w:type="gramStart"/>
            <w:r w:rsidRPr="00216A37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5509A6" w:rsidRPr="00216A37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银行发起同步客户资料</w:t>
            </w:r>
          </w:p>
          <w:p w:rsidR="005509A6" w:rsidRDefault="005509A6" w:rsidP="005509A6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银行发起变更银行账号</w:t>
            </w:r>
          </w:p>
          <w:p w:rsidR="00D80BB9" w:rsidRPr="005509A6" w:rsidRDefault="00D80BB9" w:rsidP="005509A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、校验方为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113D5" w:rsidRDefault="007113D5" w:rsidP="007113D5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 w:rsidRPr="00F90742">
              <w:rPr>
                <w:rFonts w:hint="eastAsia"/>
                <w:sz w:val="21"/>
                <w:szCs w:val="21"/>
                <w:lang w:eastAsia="zh-CN"/>
              </w:rPr>
              <w:t>、外围配置修改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  <w:r>
              <w:rPr>
                <w:rFonts w:hint="eastAsia"/>
                <w:sz w:val="21"/>
                <w:szCs w:val="21"/>
                <w:lang w:eastAsia="zh-CN"/>
              </w:rPr>
              <w:t>外围配置</w:t>
            </w:r>
          </w:p>
          <w:p w:rsidR="00C355DC" w:rsidRPr="005D18E8" w:rsidRDefault="00AE05BC" w:rsidP="00C355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C355DC">
              <w:rPr>
                <w:rFonts w:hint="eastAsia"/>
                <w:sz w:val="21"/>
                <w:szCs w:val="21"/>
                <w:lang w:eastAsia="zh-CN"/>
              </w:rPr>
              <w:t>涉及资金密码需要修改</w:t>
            </w:r>
          </w:p>
          <w:p w:rsidR="00AE05BC" w:rsidRDefault="00C355DC" w:rsidP="00C355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、发起方包括外围、账户系统、</w:t>
            </w:r>
            <w:r>
              <w:rPr>
                <w:rFonts w:hint="eastAsia"/>
                <w:sz w:val="21"/>
                <w:szCs w:val="21"/>
                <w:lang w:eastAsia="zh-CN"/>
              </w:rPr>
              <w:t>web</w:t>
            </w:r>
            <w:r>
              <w:rPr>
                <w:rFonts w:hint="eastAsia"/>
                <w:sz w:val="21"/>
                <w:szCs w:val="21"/>
                <w:lang w:eastAsia="zh-CN"/>
              </w:rPr>
              <w:t>系统，下游系统包括三方交易网关、银行</w:t>
            </w:r>
          </w:p>
          <w:p w:rsidR="00304089" w:rsidRPr="00AE05BC" w:rsidRDefault="00304089" w:rsidP="0030408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、校验方为集中交易（</w:t>
            </w: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版、</w:t>
            </w: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版）、融资融券（</w:t>
            </w: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版、</w:t>
            </w: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rFonts w:hint="eastAsia"/>
                <w:sz w:val="21"/>
                <w:szCs w:val="21"/>
                <w:lang w:eastAsia="zh-CN"/>
              </w:rPr>
              <w:t>版）、个股期权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0CC9" w:rsidRDefault="00230CC9" w:rsidP="00A45C0E">
            <w:pPr>
              <w:rPr>
                <w:lang w:eastAsia="zh-CN"/>
              </w:rPr>
            </w:pPr>
          </w:p>
        </w:tc>
      </w:tr>
      <w:tr w:rsidR="00FA6BC3" w:rsidTr="001963C4">
        <w:trPr>
          <w:trHeight w:val="65"/>
        </w:trPr>
        <w:tc>
          <w:tcPr>
            <w:tcW w:w="1242" w:type="dxa"/>
            <w:vMerge/>
            <w:vAlign w:val="center"/>
          </w:tcPr>
          <w:p w:rsidR="00FA6BC3" w:rsidRPr="00216A37" w:rsidRDefault="00FA6BC3" w:rsidP="00A45C0E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FA6BC3" w:rsidRPr="00216A37" w:rsidRDefault="00FA6BC3" w:rsidP="001963C4">
            <w:pPr>
              <w:jc w:val="both"/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一柜通</w:t>
            </w:r>
          </w:p>
        </w:tc>
        <w:tc>
          <w:tcPr>
            <w:tcW w:w="2835" w:type="dxa"/>
          </w:tcPr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216A37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</w:tc>
        <w:tc>
          <w:tcPr>
            <w:tcW w:w="2694" w:type="dxa"/>
          </w:tcPr>
          <w:p w:rsidR="00FA6BC3" w:rsidRPr="00C4215A" w:rsidRDefault="008750CA" w:rsidP="00A45C0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资金密码加密需要修改</w:t>
            </w:r>
          </w:p>
        </w:tc>
        <w:tc>
          <w:tcPr>
            <w:tcW w:w="1134" w:type="dxa"/>
          </w:tcPr>
          <w:p w:rsidR="00FA6BC3" w:rsidRDefault="00FA6BC3" w:rsidP="00A45C0E">
            <w:pPr>
              <w:rPr>
                <w:lang w:eastAsia="zh-CN"/>
              </w:rPr>
            </w:pPr>
          </w:p>
        </w:tc>
      </w:tr>
      <w:tr w:rsidR="00FA6BC3" w:rsidTr="0094722E">
        <w:trPr>
          <w:trHeight w:val="65"/>
        </w:trPr>
        <w:tc>
          <w:tcPr>
            <w:tcW w:w="1242" w:type="dxa"/>
            <w:vMerge/>
            <w:vAlign w:val="center"/>
          </w:tcPr>
          <w:p w:rsidR="00FA6BC3" w:rsidRPr="00216A37" w:rsidRDefault="00FA6BC3" w:rsidP="00A45C0E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FA6BC3" w:rsidRPr="00216A37" w:rsidRDefault="00FA6BC3" w:rsidP="0094722E">
            <w:pPr>
              <w:jc w:val="both"/>
              <w:rPr>
                <w:sz w:val="21"/>
                <w:szCs w:val="21"/>
                <w:lang w:eastAsia="zh-CN"/>
              </w:rPr>
            </w:pPr>
            <w:r w:rsidRPr="00216A37">
              <w:rPr>
                <w:sz w:val="21"/>
                <w:szCs w:val="21"/>
                <w:lang w:eastAsia="zh-CN"/>
              </w:rPr>
              <w:t>W</w:t>
            </w:r>
            <w:r w:rsidRPr="00216A37">
              <w:rPr>
                <w:rFonts w:hint="eastAsia"/>
                <w:sz w:val="21"/>
                <w:szCs w:val="21"/>
                <w:lang w:eastAsia="zh-CN"/>
              </w:rPr>
              <w:t>eb3.5</w:t>
            </w:r>
          </w:p>
        </w:tc>
        <w:tc>
          <w:tcPr>
            <w:tcW w:w="2835" w:type="dxa"/>
          </w:tcPr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券商发起银行转证券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券商发起证券转银行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券商发起查询银行余额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券商发起银证开户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券商发起存管签约、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</w:t>
            </w:r>
            <w:proofErr w:type="gramStart"/>
            <w:r w:rsidRPr="00216A37">
              <w:rPr>
                <w:rFonts w:hint="eastAsia"/>
                <w:sz w:val="21"/>
                <w:szCs w:val="21"/>
                <w:lang w:eastAsia="zh-CN"/>
              </w:rPr>
              <w:t>银证销户</w:t>
            </w:r>
            <w:proofErr w:type="gramEnd"/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券商发起同步客户资料</w:t>
            </w:r>
          </w:p>
          <w:p w:rsidR="00FA6BC3" w:rsidRPr="00216A37" w:rsidRDefault="00FA6BC3" w:rsidP="00A45C0E">
            <w:pPr>
              <w:rPr>
                <w:sz w:val="21"/>
                <w:szCs w:val="21"/>
                <w:lang w:eastAsia="zh-CN"/>
              </w:rPr>
            </w:pPr>
            <w:r w:rsidRPr="00216A37">
              <w:rPr>
                <w:rFonts w:hint="eastAsia"/>
                <w:sz w:val="21"/>
                <w:szCs w:val="21"/>
                <w:lang w:eastAsia="zh-CN"/>
              </w:rPr>
              <w:t>券商发起利息归本同步到银行</w:t>
            </w:r>
          </w:p>
        </w:tc>
        <w:tc>
          <w:tcPr>
            <w:tcW w:w="2694" w:type="dxa"/>
          </w:tcPr>
          <w:p w:rsidR="00FA6BC3" w:rsidRPr="00C4215A" w:rsidRDefault="008750CA" w:rsidP="00A45C0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资金密码加密需要修改</w:t>
            </w:r>
          </w:p>
        </w:tc>
        <w:tc>
          <w:tcPr>
            <w:tcW w:w="1134" w:type="dxa"/>
          </w:tcPr>
          <w:p w:rsidR="00FA6BC3" w:rsidRDefault="00FA6BC3" w:rsidP="00A45C0E">
            <w:pPr>
              <w:rPr>
                <w:lang w:eastAsia="zh-CN"/>
              </w:rPr>
            </w:pPr>
          </w:p>
        </w:tc>
      </w:tr>
    </w:tbl>
    <w:p w:rsidR="00230CC9" w:rsidRPr="00230CC9" w:rsidRDefault="00230CC9" w:rsidP="00230CC9">
      <w:pPr>
        <w:rPr>
          <w:lang w:eastAsia="zh-CN"/>
        </w:rPr>
      </w:pPr>
    </w:p>
    <w:p w:rsidR="009118C1" w:rsidRPr="009118C1" w:rsidRDefault="009118C1" w:rsidP="009118C1">
      <w:pPr>
        <w:rPr>
          <w:lang w:eastAsia="zh-CN"/>
        </w:rPr>
      </w:pPr>
    </w:p>
    <w:p w:rsidR="002F2348" w:rsidRPr="009A66E9" w:rsidRDefault="002F2348" w:rsidP="001230C9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30" w:name="_Toc511749261"/>
      <w:r w:rsidRPr="009A66E9">
        <w:rPr>
          <w:rFonts w:hint="eastAsia"/>
          <w:i w:val="0"/>
          <w:sz w:val="30"/>
          <w:szCs w:val="30"/>
          <w:lang w:eastAsia="zh-CN"/>
        </w:rPr>
        <w:t>支付密码</w:t>
      </w:r>
      <w:bookmarkEnd w:id="3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835"/>
        <w:gridCol w:w="2694"/>
        <w:gridCol w:w="1134"/>
      </w:tblGrid>
      <w:tr w:rsidR="002100DA" w:rsidTr="000803E7">
        <w:trPr>
          <w:trHeight w:val="461"/>
        </w:trPr>
        <w:tc>
          <w:tcPr>
            <w:tcW w:w="1242" w:type="dxa"/>
            <w:tcBorders>
              <w:bottom w:val="single" w:sz="4" w:space="0" w:color="auto"/>
            </w:tcBorders>
          </w:tcPr>
          <w:p w:rsidR="002100DA" w:rsidRPr="000F6F63" w:rsidRDefault="002100DA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密码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100DA" w:rsidRPr="000F6F63" w:rsidRDefault="002100DA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关联</w:t>
            </w:r>
            <w:r w:rsidRPr="000F6F63">
              <w:rPr>
                <w:rFonts w:hint="eastAsia"/>
                <w:b/>
                <w:lang w:eastAsia="zh-CN"/>
              </w:rPr>
              <w:t>系统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100DA" w:rsidRPr="000F6F63" w:rsidRDefault="002100DA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涉及</w:t>
            </w:r>
            <w:r w:rsidRPr="000F6F63">
              <w:rPr>
                <w:rFonts w:hint="eastAsia"/>
                <w:b/>
                <w:lang w:eastAsia="zh-CN"/>
              </w:rPr>
              <w:t>业务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100DA" w:rsidRPr="000F6F63" w:rsidRDefault="002100DA" w:rsidP="00A45C0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改造范围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00DA" w:rsidRPr="000F6F63" w:rsidRDefault="002100DA" w:rsidP="00A45C0E">
            <w:pPr>
              <w:jc w:val="center"/>
              <w:rPr>
                <w:b/>
                <w:lang w:eastAsia="zh-CN"/>
              </w:rPr>
            </w:pPr>
            <w:r w:rsidRPr="000F6F63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803E7" w:rsidTr="0094722E">
        <w:tc>
          <w:tcPr>
            <w:tcW w:w="1242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0803E7" w:rsidRDefault="000803E7" w:rsidP="00A45C0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支付密码</w:t>
            </w:r>
          </w:p>
        </w:tc>
        <w:tc>
          <w:tcPr>
            <w:tcW w:w="170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803E7" w:rsidRPr="00F90742" w:rsidRDefault="000803E7" w:rsidP="0094722E">
            <w:pPr>
              <w:jc w:val="both"/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资金管理</w:t>
            </w:r>
          </w:p>
        </w:tc>
        <w:tc>
          <w:tcPr>
            <w:tcW w:w="2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登陆</w:t>
            </w:r>
          </w:p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充值</w:t>
            </w:r>
          </w:p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提现</w:t>
            </w:r>
          </w:p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支付密码修改</w:t>
            </w:r>
          </w:p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支付密码重置</w:t>
            </w:r>
          </w:p>
          <w:p w:rsidR="000803E7" w:rsidRPr="00F90742" w:rsidRDefault="000803E7" w:rsidP="000803E7">
            <w:pPr>
              <w:rPr>
                <w:sz w:val="21"/>
                <w:szCs w:val="21"/>
                <w:lang w:eastAsia="zh-CN"/>
              </w:rPr>
            </w:pPr>
            <w:r w:rsidRPr="00F90742">
              <w:rPr>
                <w:rFonts w:hint="eastAsia"/>
                <w:sz w:val="21"/>
                <w:szCs w:val="21"/>
                <w:lang w:eastAsia="zh-CN"/>
              </w:rPr>
              <w:t>支付密码校验</w:t>
            </w:r>
          </w:p>
        </w:tc>
        <w:tc>
          <w:tcPr>
            <w:tcW w:w="2694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113D5" w:rsidRDefault="007113D5" w:rsidP="00A45C0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、外围配置</w:t>
            </w:r>
            <w:r w:rsidR="007346E5">
              <w:rPr>
                <w:rFonts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  <w:p w:rsidR="000803E7" w:rsidRPr="00F90742" w:rsidRDefault="007346E5" w:rsidP="00A45C0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803E7" w:rsidRPr="00F90742">
              <w:rPr>
                <w:rFonts w:hint="eastAsia"/>
                <w:sz w:val="21"/>
                <w:szCs w:val="21"/>
                <w:lang w:eastAsia="zh-CN"/>
              </w:rPr>
              <w:t>、需要修改支付密码加解密</w:t>
            </w:r>
          </w:p>
          <w:p w:rsidR="000803E7" w:rsidRDefault="007346E5" w:rsidP="000803E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0803E7" w:rsidRPr="00F90742">
              <w:rPr>
                <w:rFonts w:hint="eastAsia"/>
                <w:sz w:val="21"/>
                <w:szCs w:val="21"/>
                <w:lang w:eastAsia="zh-CN"/>
              </w:rPr>
              <w:t>、发起方包括外围、账户系统、自助服务，需要修改支付密码加密方式。</w:t>
            </w:r>
          </w:p>
          <w:p w:rsidR="007346E5" w:rsidRPr="00F90742" w:rsidRDefault="007346E5" w:rsidP="000803E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、存量支付密码需要提供工具批量修改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4" w:space="0" w:color="auto"/>
            </w:tcBorders>
          </w:tcPr>
          <w:p w:rsidR="000803E7" w:rsidRPr="00F90742" w:rsidRDefault="000803E7" w:rsidP="00A45C0E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1A6316" w:rsidRDefault="001A6316" w:rsidP="00A30A52">
      <w:pPr>
        <w:rPr>
          <w:lang w:eastAsia="zh-CN"/>
        </w:rPr>
      </w:pPr>
    </w:p>
    <w:p w:rsidR="00D9069D" w:rsidRDefault="00D9069D" w:rsidP="00D9069D">
      <w:pPr>
        <w:pStyle w:val="20"/>
        <w:numPr>
          <w:ilvl w:val="1"/>
          <w:numId w:val="39"/>
        </w:numPr>
        <w:rPr>
          <w:i w:val="0"/>
          <w:sz w:val="30"/>
          <w:szCs w:val="30"/>
          <w:lang w:eastAsia="zh-CN"/>
        </w:rPr>
      </w:pPr>
      <w:bookmarkStart w:id="31" w:name="_Toc511749262"/>
      <w:r>
        <w:rPr>
          <w:rFonts w:hint="eastAsia"/>
          <w:i w:val="0"/>
          <w:sz w:val="30"/>
          <w:szCs w:val="30"/>
          <w:lang w:eastAsia="zh-CN"/>
        </w:rPr>
        <w:lastRenderedPageBreak/>
        <w:t>外围配置</w:t>
      </w:r>
      <w:bookmarkEnd w:id="31"/>
    </w:p>
    <w:p w:rsidR="001A6316" w:rsidRDefault="00DF4D0B" w:rsidP="001F557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外围配置是通过</w:t>
      </w:r>
      <w:r w:rsidRPr="007C5C7F">
        <w:rPr>
          <w:lang w:eastAsia="zh-CN"/>
        </w:rPr>
        <w:t>TranslateForWWXT.xml</w:t>
      </w:r>
      <w:r>
        <w:rPr>
          <w:rFonts w:hint="eastAsia"/>
          <w:lang w:eastAsia="zh-CN"/>
        </w:rPr>
        <w:t>文件转义银行密码和资金密码，通过修改配置文件，支持银行密码、资金密码转义。</w:t>
      </w:r>
    </w:p>
    <w:p w:rsidR="00B46A8C" w:rsidRPr="00B46A8C" w:rsidRDefault="00B46A8C" w:rsidP="00B46A8C">
      <w:pPr>
        <w:pStyle w:val="1"/>
        <w:numPr>
          <w:ilvl w:val="0"/>
          <w:numId w:val="39"/>
        </w:numPr>
        <w:rPr>
          <w:lang w:eastAsia="zh-CN"/>
        </w:rPr>
      </w:pPr>
      <w:bookmarkStart w:id="32" w:name="_Toc511749263"/>
      <w:r w:rsidRPr="00B46A8C">
        <w:rPr>
          <w:rFonts w:hint="eastAsia"/>
          <w:lang w:eastAsia="zh-CN"/>
        </w:rPr>
        <w:t>风险点</w:t>
      </w:r>
      <w:bookmarkEnd w:id="32"/>
    </w:p>
    <w:p w:rsidR="00B46A8C" w:rsidRDefault="00B46A8C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7DF0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,1)</w:instrText>
      </w:r>
      <w:r>
        <w:rPr>
          <w:lang w:eastAsia="zh-CN"/>
        </w:rPr>
        <w:fldChar w:fldCharType="end"/>
      </w:r>
      <w:proofErr w:type="gramStart"/>
      <w:r>
        <w:rPr>
          <w:rFonts w:hint="eastAsia"/>
          <w:lang w:eastAsia="zh-CN"/>
        </w:rPr>
        <w:t>国密加密</w:t>
      </w:r>
      <w:proofErr w:type="gramEnd"/>
      <w:r>
        <w:rPr>
          <w:rFonts w:hint="eastAsia"/>
          <w:lang w:eastAsia="zh-CN"/>
        </w:rPr>
        <w:t>库由网关提供，资金管理系统对提供的加密库、加密接口改造有依赖</w:t>
      </w:r>
      <w:r w:rsidR="00A67AEF">
        <w:rPr>
          <w:rFonts w:hint="eastAsia"/>
          <w:lang w:eastAsia="zh-CN"/>
        </w:rPr>
        <w:t>。</w:t>
      </w:r>
    </w:p>
    <w:p w:rsidR="00B46A8C" w:rsidRDefault="00B46A8C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7DF0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,2)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资金管理系统</w:t>
      </w:r>
      <w:proofErr w:type="gramStart"/>
      <w:r>
        <w:rPr>
          <w:rFonts w:hint="eastAsia"/>
          <w:lang w:eastAsia="zh-CN"/>
        </w:rPr>
        <w:t>跟集中</w:t>
      </w:r>
      <w:proofErr w:type="gramEnd"/>
      <w:r>
        <w:rPr>
          <w:rFonts w:hint="eastAsia"/>
          <w:lang w:eastAsia="zh-CN"/>
        </w:rPr>
        <w:t>交易、融资融券、个股期权、统一认证联调资金密码，各系统提供资金密码改造联调时间对</w:t>
      </w:r>
      <w:r w:rsidR="00845C90">
        <w:rPr>
          <w:rFonts w:hint="eastAsia"/>
          <w:lang w:eastAsia="zh-CN"/>
        </w:rPr>
        <w:t>资金管理系统进度产生影响</w:t>
      </w:r>
      <w:r w:rsidR="00A67AEF">
        <w:rPr>
          <w:rFonts w:hint="eastAsia"/>
          <w:lang w:eastAsia="zh-CN"/>
        </w:rPr>
        <w:t>。</w:t>
      </w:r>
    </w:p>
    <w:p w:rsidR="00B46A8C" w:rsidRDefault="00B46A8C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7DF0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,4)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一柜通、账户系统与资金管理在银证开户时，需要依赖一柜通和账户系统改造后进行联调，对资金管理系统</w:t>
      </w:r>
      <w:r w:rsidR="002216D2">
        <w:rPr>
          <w:rFonts w:hint="eastAsia"/>
          <w:lang w:eastAsia="zh-CN"/>
        </w:rPr>
        <w:t>进度产生影响</w:t>
      </w:r>
      <w:r>
        <w:rPr>
          <w:rFonts w:hint="eastAsia"/>
          <w:lang w:eastAsia="zh-CN"/>
        </w:rPr>
        <w:t>。</w:t>
      </w:r>
    </w:p>
    <w:p w:rsidR="00B46A8C" w:rsidRDefault="00B46A8C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7DF0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,5)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资金密码、银行密码改造后是否影响性能，需要性能测试后评估。</w:t>
      </w:r>
    </w:p>
    <w:p w:rsidR="00A65946" w:rsidRDefault="00B46A8C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7DF0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,6)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需要增加硬件加密方式处理，对硬件</w:t>
      </w:r>
      <w:proofErr w:type="gramStart"/>
      <w:r>
        <w:rPr>
          <w:rFonts w:hint="eastAsia"/>
          <w:lang w:eastAsia="zh-CN"/>
        </w:rPr>
        <w:t>加密机</w:t>
      </w:r>
      <w:proofErr w:type="gramEnd"/>
      <w:r>
        <w:rPr>
          <w:rFonts w:hint="eastAsia"/>
          <w:lang w:eastAsia="zh-CN"/>
        </w:rPr>
        <w:t>有依赖，</w:t>
      </w:r>
      <w:r w:rsidR="00EB7178">
        <w:rPr>
          <w:rFonts w:hint="eastAsia"/>
          <w:lang w:eastAsia="zh-CN"/>
        </w:rPr>
        <w:t>对资金管理系统进度产生影响</w:t>
      </w:r>
      <w:r>
        <w:rPr>
          <w:rFonts w:hint="eastAsia"/>
          <w:lang w:eastAsia="zh-CN"/>
        </w:rPr>
        <w:t>。</w:t>
      </w:r>
    </w:p>
    <w:p w:rsidR="007542B7" w:rsidRDefault="007542B7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7542B7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,7)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资金密码改造对外围系统有影响，需要确认外围</w:t>
      </w:r>
      <w:r w:rsidR="009E36F8">
        <w:rPr>
          <w:rFonts w:hint="eastAsia"/>
          <w:lang w:eastAsia="zh-CN"/>
        </w:rPr>
        <w:t>系统的改造时间</w:t>
      </w:r>
      <w:r>
        <w:rPr>
          <w:rFonts w:hint="eastAsia"/>
          <w:lang w:eastAsia="zh-CN"/>
        </w:rPr>
        <w:t>。</w:t>
      </w:r>
    </w:p>
    <w:p w:rsidR="000A0726" w:rsidRPr="000A0726" w:rsidRDefault="000A0726" w:rsidP="00B46A8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0A0726">
        <w:rPr>
          <w:rFonts w:ascii="宋体" w:hint="eastAsia"/>
          <w:position w:val="-4"/>
          <w:sz w:val="36"/>
          <w:lang w:eastAsia="zh-CN"/>
        </w:rPr>
        <w:instrText>○</w:instrText>
      </w:r>
      <w:r>
        <w:rPr>
          <w:rFonts w:hint="eastAsia"/>
          <w:lang w:eastAsia="zh-CN"/>
        </w:rPr>
        <w:instrText>,8)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不同券商对银行密码、资金密码上线需要沟通</w:t>
      </w:r>
    </w:p>
    <w:p w:rsidR="005A3601" w:rsidRPr="00566647" w:rsidRDefault="00566647" w:rsidP="00566647">
      <w:pPr>
        <w:pStyle w:val="1"/>
        <w:numPr>
          <w:ilvl w:val="0"/>
          <w:numId w:val="39"/>
        </w:numPr>
        <w:rPr>
          <w:lang w:eastAsia="zh-CN"/>
        </w:rPr>
      </w:pPr>
      <w:bookmarkStart w:id="33" w:name="_Toc511749264"/>
      <w:r w:rsidRPr="00566647">
        <w:rPr>
          <w:rFonts w:hint="eastAsia"/>
          <w:lang w:eastAsia="zh-CN"/>
        </w:rPr>
        <w:t>参考资料</w:t>
      </w:r>
      <w:bookmarkEnd w:id="33"/>
    </w:p>
    <w:p w:rsidR="005A3601" w:rsidRPr="00BC333D" w:rsidRDefault="00BC333D" w:rsidP="002D5FCA">
      <w:pPr>
        <w:rPr>
          <w:rFonts w:ascii="Cambria" w:hAnsi="Cambria"/>
          <w:bCs/>
          <w:kern w:val="32"/>
          <w:lang w:eastAsia="zh-CN"/>
        </w:rPr>
      </w:pPr>
      <w:r w:rsidRPr="00BC333D">
        <w:rPr>
          <w:rFonts w:ascii="Cambria" w:hAnsi="Cambria" w:hint="eastAsia"/>
          <w:bCs/>
          <w:kern w:val="32"/>
          <w:lang w:eastAsia="zh-CN"/>
        </w:rPr>
        <w:t>《国密算法</w:t>
      </w:r>
      <w:r w:rsidRPr="00BC333D">
        <w:rPr>
          <w:rFonts w:ascii="Cambria" w:hAnsi="Cambria" w:hint="eastAsia"/>
          <w:bCs/>
          <w:kern w:val="32"/>
          <w:lang w:eastAsia="zh-CN"/>
        </w:rPr>
        <w:t>V1.4.pptx</w:t>
      </w:r>
      <w:r w:rsidRPr="00BC333D">
        <w:rPr>
          <w:rFonts w:ascii="Cambria" w:hAnsi="Cambria" w:hint="eastAsia"/>
          <w:bCs/>
          <w:kern w:val="32"/>
          <w:lang w:eastAsia="zh-CN"/>
        </w:rPr>
        <w:t>》</w:t>
      </w:r>
    </w:p>
    <w:p w:rsidR="005A3601" w:rsidRPr="00BC333D" w:rsidRDefault="00BC333D" w:rsidP="002D5FCA">
      <w:pPr>
        <w:rPr>
          <w:rFonts w:ascii="Cambria" w:hAnsi="Cambria"/>
          <w:bCs/>
          <w:kern w:val="32"/>
          <w:lang w:eastAsia="zh-CN"/>
        </w:rPr>
      </w:pPr>
      <w:r w:rsidRPr="00BC333D">
        <w:rPr>
          <w:rFonts w:ascii="Cambria" w:hAnsi="Cambria" w:hint="eastAsia"/>
          <w:bCs/>
          <w:kern w:val="32"/>
          <w:lang w:eastAsia="zh-CN"/>
        </w:rPr>
        <w:t>《国密测试报告</w:t>
      </w:r>
      <w:r w:rsidRPr="00BC333D">
        <w:rPr>
          <w:rFonts w:ascii="Cambria" w:hAnsi="Cambria" w:hint="eastAsia"/>
          <w:bCs/>
          <w:kern w:val="32"/>
          <w:lang w:eastAsia="zh-CN"/>
        </w:rPr>
        <w:t>.</w:t>
      </w:r>
      <w:proofErr w:type="spellStart"/>
      <w:r w:rsidRPr="00BC333D">
        <w:rPr>
          <w:rFonts w:ascii="Cambria" w:hAnsi="Cambria" w:hint="eastAsia"/>
          <w:bCs/>
          <w:kern w:val="32"/>
          <w:lang w:eastAsia="zh-CN"/>
        </w:rPr>
        <w:t>xlsx</w:t>
      </w:r>
      <w:proofErr w:type="spellEnd"/>
      <w:r w:rsidRPr="00BC333D">
        <w:rPr>
          <w:rFonts w:ascii="Cambria" w:hAnsi="Cambria" w:hint="eastAsia"/>
          <w:bCs/>
          <w:kern w:val="32"/>
          <w:lang w:eastAsia="zh-CN"/>
        </w:rPr>
        <w:t>》</w:t>
      </w:r>
    </w:p>
    <w:p w:rsidR="005A3601" w:rsidRPr="00BC333D" w:rsidRDefault="00BC333D" w:rsidP="002D5FCA">
      <w:pPr>
        <w:rPr>
          <w:rFonts w:ascii="Cambria" w:hAnsi="Cambria"/>
          <w:bCs/>
          <w:kern w:val="32"/>
          <w:lang w:eastAsia="zh-CN"/>
        </w:rPr>
      </w:pPr>
      <w:r w:rsidRPr="00BC333D">
        <w:rPr>
          <w:rFonts w:ascii="Cambria" w:hAnsi="Cambria" w:hint="eastAsia"/>
          <w:bCs/>
          <w:kern w:val="32"/>
          <w:lang w:eastAsia="zh-CN"/>
        </w:rPr>
        <w:t>《东进技术统一认证平台解决方案</w:t>
      </w:r>
      <w:r w:rsidRPr="00BC333D">
        <w:rPr>
          <w:rFonts w:ascii="Cambria" w:hAnsi="Cambria" w:hint="eastAsia"/>
          <w:bCs/>
          <w:kern w:val="32"/>
          <w:lang w:eastAsia="zh-CN"/>
        </w:rPr>
        <w:t>.</w:t>
      </w:r>
      <w:proofErr w:type="spellStart"/>
      <w:r w:rsidRPr="00BC333D">
        <w:rPr>
          <w:rFonts w:ascii="Cambria" w:hAnsi="Cambria" w:hint="eastAsia"/>
          <w:bCs/>
          <w:kern w:val="32"/>
          <w:lang w:eastAsia="zh-CN"/>
        </w:rPr>
        <w:t>docx</w:t>
      </w:r>
      <w:proofErr w:type="spellEnd"/>
      <w:r w:rsidRPr="00BC333D">
        <w:rPr>
          <w:rFonts w:ascii="Cambria" w:hAnsi="Cambria" w:hint="eastAsia"/>
          <w:bCs/>
          <w:kern w:val="32"/>
          <w:lang w:eastAsia="zh-CN"/>
        </w:rPr>
        <w:t>》</w:t>
      </w:r>
    </w:p>
    <w:p w:rsidR="005A3601" w:rsidRPr="00B95DCB" w:rsidRDefault="00B95DCB" w:rsidP="002D5FCA">
      <w:pPr>
        <w:rPr>
          <w:rFonts w:ascii="Cambria" w:hAnsi="Cambria"/>
          <w:bCs/>
          <w:kern w:val="32"/>
          <w:lang w:eastAsia="zh-CN"/>
        </w:rPr>
      </w:pPr>
      <w:r w:rsidRPr="00B95DCB">
        <w:rPr>
          <w:rFonts w:ascii="Cambria" w:hAnsi="Cambria" w:hint="eastAsia"/>
          <w:bCs/>
          <w:kern w:val="32"/>
          <w:lang w:eastAsia="zh-CN"/>
        </w:rPr>
        <w:t>《【会议纪要】国密项目各系统方案沟通会会议纪要</w:t>
      </w:r>
      <w:r w:rsidRPr="00B95DCB">
        <w:rPr>
          <w:rFonts w:ascii="Cambria" w:hAnsi="Cambria" w:hint="eastAsia"/>
          <w:bCs/>
          <w:kern w:val="32"/>
          <w:lang w:eastAsia="zh-CN"/>
        </w:rPr>
        <w:t>-20171222</w:t>
      </w:r>
      <w:r w:rsidRPr="00B95DCB">
        <w:rPr>
          <w:rFonts w:ascii="Cambria" w:hAnsi="Cambria" w:hint="eastAsia"/>
          <w:bCs/>
          <w:kern w:val="32"/>
          <w:lang w:eastAsia="zh-CN"/>
        </w:rPr>
        <w:t>》</w:t>
      </w:r>
    </w:p>
    <w:p w:rsidR="005A3601" w:rsidRDefault="005A3601" w:rsidP="002D5FCA">
      <w:pPr>
        <w:rPr>
          <w:rFonts w:ascii="Cambria" w:hAnsi="Cambria"/>
          <w:bCs/>
          <w:kern w:val="32"/>
          <w:lang w:eastAsia="zh-CN"/>
        </w:rPr>
      </w:pPr>
    </w:p>
    <w:sectPr w:rsidR="005A3601" w:rsidSect="00C65438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1C9" w:rsidRDefault="00BE31C9" w:rsidP="00E33696">
      <w:r>
        <w:separator/>
      </w:r>
    </w:p>
  </w:endnote>
  <w:endnote w:type="continuationSeparator" w:id="0">
    <w:p w:rsidR="00BE31C9" w:rsidRDefault="00BE31C9" w:rsidP="00E3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0786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E2817" w:rsidRDefault="001E2817">
            <w:pPr>
              <w:pStyle w:val="a6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F6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F6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2817" w:rsidRDefault="001E2817" w:rsidP="00C6543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1C9" w:rsidRDefault="00BE31C9" w:rsidP="00E33696">
      <w:r>
        <w:separator/>
      </w:r>
    </w:p>
  </w:footnote>
  <w:footnote w:type="continuationSeparator" w:id="0">
    <w:p w:rsidR="00BE31C9" w:rsidRDefault="00BE31C9" w:rsidP="00E33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17" w:rsidRDefault="001E2817" w:rsidP="0015741B">
    <w:pPr>
      <w:pStyle w:val="a5"/>
      <w:jc w:val="both"/>
      <w:rPr>
        <w:lang w:eastAsia="zh-CN"/>
      </w:rPr>
    </w:pPr>
    <w:r>
      <w:rPr>
        <w:rFonts w:hint="eastAsia"/>
        <w:noProof/>
        <w:lang w:eastAsia="zh-CN" w:bidi="ar-SA"/>
      </w:rPr>
      <w:drawing>
        <wp:inline distT="0" distB="0" distL="0" distR="0" wp14:anchorId="7528E53C" wp14:editId="3CEF2F60">
          <wp:extent cx="2286000" cy="361950"/>
          <wp:effectExtent l="0" t="0" r="0" b="0"/>
          <wp:docPr id="19" name="图片 19" descr="king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ingd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                     </w:t>
    </w:r>
    <w:r>
      <w:rPr>
        <w:lang w:eastAsia="zh-CN"/>
      </w:rPr>
      <w:t xml:space="preserve">         </w:t>
    </w:r>
    <w:r w:rsidRPr="00112C82">
      <w:rPr>
        <w:rFonts w:hint="eastAsia"/>
        <w:lang w:eastAsia="zh-CN"/>
      </w:rPr>
      <w:t>资金管理系统支持国家商用密码改造方案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D0223C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7741E2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F345F2"/>
    <w:multiLevelType w:val="hybridMultilevel"/>
    <w:tmpl w:val="2DA0AC48"/>
    <w:lvl w:ilvl="0" w:tplc="6B5C2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0C0E40"/>
    <w:multiLevelType w:val="hybridMultilevel"/>
    <w:tmpl w:val="B4A254B0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0904225C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67679C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5F3852"/>
    <w:multiLevelType w:val="hybridMultilevel"/>
    <w:tmpl w:val="FFA042E0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01316"/>
    <w:multiLevelType w:val="hybridMultilevel"/>
    <w:tmpl w:val="B41C052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4A0305"/>
    <w:multiLevelType w:val="hybridMultilevel"/>
    <w:tmpl w:val="1706894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CB7562C"/>
    <w:multiLevelType w:val="hybridMultilevel"/>
    <w:tmpl w:val="708AF84E"/>
    <w:lvl w:ilvl="0" w:tplc="405A2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642258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175E6"/>
    <w:multiLevelType w:val="hybridMultilevel"/>
    <w:tmpl w:val="EB8E2C32"/>
    <w:lvl w:ilvl="0" w:tplc="8758D138">
      <w:start w:val="1"/>
      <w:numFmt w:val="decimal"/>
      <w:pStyle w:val="2"/>
      <w:lvlText w:val="3.%1."/>
      <w:lvlJc w:val="left"/>
      <w:pPr>
        <w:ind w:left="14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2" w15:restartNumberingAfterBreak="0">
    <w:nsid w:val="26EA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76755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EF5FD6"/>
    <w:multiLevelType w:val="hybridMultilevel"/>
    <w:tmpl w:val="BD2A72E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5" w15:restartNumberingAfterBreak="0">
    <w:nsid w:val="2A776039"/>
    <w:multiLevelType w:val="hybridMultilevel"/>
    <w:tmpl w:val="7B863FC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12F22DC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270CE5"/>
    <w:multiLevelType w:val="hybridMultilevel"/>
    <w:tmpl w:val="22A2F496"/>
    <w:lvl w:ilvl="0" w:tplc="E4E81E42">
      <w:start w:val="1"/>
      <w:numFmt w:val="decimal"/>
      <w:pStyle w:val="a0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5C5867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595085"/>
    <w:multiLevelType w:val="hybridMultilevel"/>
    <w:tmpl w:val="FFA042E0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4B6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3E4323A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181C9A"/>
    <w:multiLevelType w:val="hybridMultilevel"/>
    <w:tmpl w:val="8E1C561A"/>
    <w:lvl w:ilvl="0" w:tplc="0F42D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727C8E"/>
    <w:multiLevelType w:val="hybridMultilevel"/>
    <w:tmpl w:val="7A6283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5EE7984"/>
    <w:multiLevelType w:val="hybridMultilevel"/>
    <w:tmpl w:val="FFA042E0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5228BA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0F6DEE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F521B8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0567C"/>
    <w:multiLevelType w:val="hybridMultilevel"/>
    <w:tmpl w:val="F2EAC14A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9" w15:restartNumberingAfterBreak="0">
    <w:nsid w:val="5B3F36B3"/>
    <w:multiLevelType w:val="hybridMultilevel"/>
    <w:tmpl w:val="7256C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5452EB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9E1C16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736CDE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A46760"/>
    <w:multiLevelType w:val="hybridMultilevel"/>
    <w:tmpl w:val="2B56E4C8"/>
    <w:lvl w:ilvl="0" w:tplc="48540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6B6092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0E128C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8F3524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D424F4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E41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5842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8DB3FB3"/>
    <w:multiLevelType w:val="hybridMultilevel"/>
    <w:tmpl w:val="4FF60546"/>
    <w:lvl w:ilvl="0" w:tplc="28CEE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1D7900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B7D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D945ABC"/>
    <w:multiLevelType w:val="multilevel"/>
    <w:tmpl w:val="433CA7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7E6F3FE6"/>
    <w:multiLevelType w:val="hybridMultilevel"/>
    <w:tmpl w:val="B082F33A"/>
    <w:lvl w:ilvl="0" w:tplc="5FEC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11"/>
  </w:num>
  <w:num w:numId="3">
    <w:abstractNumId w:val="17"/>
  </w:num>
  <w:num w:numId="4">
    <w:abstractNumId w:val="28"/>
  </w:num>
  <w:num w:numId="5">
    <w:abstractNumId w:val="0"/>
  </w:num>
  <w:num w:numId="6">
    <w:abstractNumId w:val="3"/>
  </w:num>
  <w:num w:numId="7">
    <w:abstractNumId w:val="14"/>
  </w:num>
  <w:num w:numId="8">
    <w:abstractNumId w:val="33"/>
  </w:num>
  <w:num w:numId="9">
    <w:abstractNumId w:val="2"/>
  </w:num>
  <w:num w:numId="10">
    <w:abstractNumId w:val="16"/>
  </w:num>
  <w:num w:numId="11">
    <w:abstractNumId w:val="1"/>
  </w:num>
  <w:num w:numId="12">
    <w:abstractNumId w:val="41"/>
  </w:num>
  <w:num w:numId="13">
    <w:abstractNumId w:val="31"/>
  </w:num>
  <w:num w:numId="14">
    <w:abstractNumId w:val="4"/>
  </w:num>
  <w:num w:numId="15">
    <w:abstractNumId w:val="26"/>
  </w:num>
  <w:num w:numId="16">
    <w:abstractNumId w:val="30"/>
  </w:num>
  <w:num w:numId="17">
    <w:abstractNumId w:val="36"/>
  </w:num>
  <w:num w:numId="18">
    <w:abstractNumId w:val="32"/>
  </w:num>
  <w:num w:numId="19">
    <w:abstractNumId w:val="27"/>
  </w:num>
  <w:num w:numId="20">
    <w:abstractNumId w:val="40"/>
  </w:num>
  <w:num w:numId="21">
    <w:abstractNumId w:val="44"/>
  </w:num>
  <w:num w:numId="22">
    <w:abstractNumId w:val="5"/>
  </w:num>
  <w:num w:numId="23">
    <w:abstractNumId w:val="10"/>
  </w:num>
  <w:num w:numId="24">
    <w:abstractNumId w:val="25"/>
  </w:num>
  <w:num w:numId="25">
    <w:abstractNumId w:val="6"/>
  </w:num>
  <w:num w:numId="26">
    <w:abstractNumId w:val="24"/>
  </w:num>
  <w:num w:numId="27">
    <w:abstractNumId w:val="19"/>
  </w:num>
  <w:num w:numId="28">
    <w:abstractNumId w:val="18"/>
  </w:num>
  <w:num w:numId="29">
    <w:abstractNumId w:val="35"/>
  </w:num>
  <w:num w:numId="30">
    <w:abstractNumId w:val="21"/>
  </w:num>
  <w:num w:numId="31">
    <w:abstractNumId w:val="37"/>
  </w:num>
  <w:num w:numId="32">
    <w:abstractNumId w:val="34"/>
  </w:num>
  <w:num w:numId="33">
    <w:abstractNumId w:val="22"/>
  </w:num>
  <w:num w:numId="34">
    <w:abstractNumId w:val="39"/>
  </w:num>
  <w:num w:numId="35">
    <w:abstractNumId w:val="15"/>
  </w:num>
  <w:num w:numId="36">
    <w:abstractNumId w:val="42"/>
  </w:num>
  <w:num w:numId="37">
    <w:abstractNumId w:val="20"/>
  </w:num>
  <w:num w:numId="38">
    <w:abstractNumId w:val="9"/>
  </w:num>
  <w:num w:numId="39">
    <w:abstractNumId w:val="13"/>
  </w:num>
  <w:num w:numId="40">
    <w:abstractNumId w:val="38"/>
  </w:num>
  <w:num w:numId="41">
    <w:abstractNumId w:val="12"/>
  </w:num>
  <w:num w:numId="42">
    <w:abstractNumId w:val="23"/>
  </w:num>
  <w:num w:numId="43">
    <w:abstractNumId w:val="8"/>
  </w:num>
  <w:num w:numId="44">
    <w:abstractNumId w:val="29"/>
  </w:num>
  <w:num w:numId="45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9C"/>
    <w:rsid w:val="000010D3"/>
    <w:rsid w:val="000010F6"/>
    <w:rsid w:val="00002C45"/>
    <w:rsid w:val="00003421"/>
    <w:rsid w:val="00004DD9"/>
    <w:rsid w:val="00005C34"/>
    <w:rsid w:val="000066DC"/>
    <w:rsid w:val="000067DB"/>
    <w:rsid w:val="00006EE0"/>
    <w:rsid w:val="00007E67"/>
    <w:rsid w:val="00007EE0"/>
    <w:rsid w:val="0001083D"/>
    <w:rsid w:val="00011079"/>
    <w:rsid w:val="000115A6"/>
    <w:rsid w:val="00012ABB"/>
    <w:rsid w:val="0001329A"/>
    <w:rsid w:val="00013B3D"/>
    <w:rsid w:val="00013DB1"/>
    <w:rsid w:val="00013E4C"/>
    <w:rsid w:val="0001430E"/>
    <w:rsid w:val="00014963"/>
    <w:rsid w:val="00015535"/>
    <w:rsid w:val="000158CB"/>
    <w:rsid w:val="00015BDD"/>
    <w:rsid w:val="00015E5F"/>
    <w:rsid w:val="000162E2"/>
    <w:rsid w:val="000163E6"/>
    <w:rsid w:val="00016B7A"/>
    <w:rsid w:val="000173CA"/>
    <w:rsid w:val="00017CC7"/>
    <w:rsid w:val="00017EDB"/>
    <w:rsid w:val="0002020D"/>
    <w:rsid w:val="00021174"/>
    <w:rsid w:val="00021B9E"/>
    <w:rsid w:val="00022358"/>
    <w:rsid w:val="000229D8"/>
    <w:rsid w:val="00023166"/>
    <w:rsid w:val="000236F7"/>
    <w:rsid w:val="00023953"/>
    <w:rsid w:val="00023AA0"/>
    <w:rsid w:val="000249DE"/>
    <w:rsid w:val="0002559E"/>
    <w:rsid w:val="00025698"/>
    <w:rsid w:val="0002572A"/>
    <w:rsid w:val="00025C32"/>
    <w:rsid w:val="00025E85"/>
    <w:rsid w:val="00027266"/>
    <w:rsid w:val="00027BBA"/>
    <w:rsid w:val="00030220"/>
    <w:rsid w:val="00030EE3"/>
    <w:rsid w:val="00031053"/>
    <w:rsid w:val="0003165B"/>
    <w:rsid w:val="00032ACD"/>
    <w:rsid w:val="00032E70"/>
    <w:rsid w:val="0003343D"/>
    <w:rsid w:val="00033587"/>
    <w:rsid w:val="00034205"/>
    <w:rsid w:val="0003495B"/>
    <w:rsid w:val="00034E79"/>
    <w:rsid w:val="000355D1"/>
    <w:rsid w:val="00035823"/>
    <w:rsid w:val="00037B8F"/>
    <w:rsid w:val="00037FE1"/>
    <w:rsid w:val="00041AA6"/>
    <w:rsid w:val="00042752"/>
    <w:rsid w:val="0004395A"/>
    <w:rsid w:val="0004479C"/>
    <w:rsid w:val="0004616F"/>
    <w:rsid w:val="000465A9"/>
    <w:rsid w:val="00046C58"/>
    <w:rsid w:val="0004711C"/>
    <w:rsid w:val="00050255"/>
    <w:rsid w:val="000502B4"/>
    <w:rsid w:val="00050E79"/>
    <w:rsid w:val="00051558"/>
    <w:rsid w:val="0005287F"/>
    <w:rsid w:val="00054940"/>
    <w:rsid w:val="00054B26"/>
    <w:rsid w:val="000555F1"/>
    <w:rsid w:val="0005574A"/>
    <w:rsid w:val="00055EF7"/>
    <w:rsid w:val="0005639D"/>
    <w:rsid w:val="0005641C"/>
    <w:rsid w:val="00057497"/>
    <w:rsid w:val="000578C2"/>
    <w:rsid w:val="000604F1"/>
    <w:rsid w:val="000609E8"/>
    <w:rsid w:val="00060D6F"/>
    <w:rsid w:val="00060DAC"/>
    <w:rsid w:val="00061824"/>
    <w:rsid w:val="00061E52"/>
    <w:rsid w:val="00062087"/>
    <w:rsid w:val="000627C3"/>
    <w:rsid w:val="0006363A"/>
    <w:rsid w:val="00063D9E"/>
    <w:rsid w:val="000647B9"/>
    <w:rsid w:val="00064E69"/>
    <w:rsid w:val="00065408"/>
    <w:rsid w:val="00065D68"/>
    <w:rsid w:val="00065E30"/>
    <w:rsid w:val="00065E7A"/>
    <w:rsid w:val="00066361"/>
    <w:rsid w:val="00066859"/>
    <w:rsid w:val="000672EC"/>
    <w:rsid w:val="00067E91"/>
    <w:rsid w:val="00070770"/>
    <w:rsid w:val="00070A5E"/>
    <w:rsid w:val="00070E67"/>
    <w:rsid w:val="00070EE6"/>
    <w:rsid w:val="00071075"/>
    <w:rsid w:val="00071F9F"/>
    <w:rsid w:val="00071FC0"/>
    <w:rsid w:val="00072DB5"/>
    <w:rsid w:val="00073433"/>
    <w:rsid w:val="0007350C"/>
    <w:rsid w:val="0007468F"/>
    <w:rsid w:val="0007483D"/>
    <w:rsid w:val="000749EA"/>
    <w:rsid w:val="00074AF7"/>
    <w:rsid w:val="00075742"/>
    <w:rsid w:val="00076293"/>
    <w:rsid w:val="00076778"/>
    <w:rsid w:val="00076A88"/>
    <w:rsid w:val="00077195"/>
    <w:rsid w:val="0007739E"/>
    <w:rsid w:val="00077752"/>
    <w:rsid w:val="000777E7"/>
    <w:rsid w:val="0007788C"/>
    <w:rsid w:val="00077AA7"/>
    <w:rsid w:val="000803E7"/>
    <w:rsid w:val="00080D5E"/>
    <w:rsid w:val="0008192E"/>
    <w:rsid w:val="00081D11"/>
    <w:rsid w:val="00081D5F"/>
    <w:rsid w:val="00081F56"/>
    <w:rsid w:val="00082679"/>
    <w:rsid w:val="00083146"/>
    <w:rsid w:val="0008318E"/>
    <w:rsid w:val="000834EA"/>
    <w:rsid w:val="00084DD4"/>
    <w:rsid w:val="00084EFD"/>
    <w:rsid w:val="00086A03"/>
    <w:rsid w:val="00086A29"/>
    <w:rsid w:val="00086C28"/>
    <w:rsid w:val="00086C67"/>
    <w:rsid w:val="000874EF"/>
    <w:rsid w:val="00090A28"/>
    <w:rsid w:val="00090A4B"/>
    <w:rsid w:val="000912A2"/>
    <w:rsid w:val="000917F3"/>
    <w:rsid w:val="000925C5"/>
    <w:rsid w:val="0009269F"/>
    <w:rsid w:val="0009415D"/>
    <w:rsid w:val="00094161"/>
    <w:rsid w:val="00094A00"/>
    <w:rsid w:val="00094B73"/>
    <w:rsid w:val="00095677"/>
    <w:rsid w:val="00096CD9"/>
    <w:rsid w:val="00096ED1"/>
    <w:rsid w:val="00097A87"/>
    <w:rsid w:val="000A004A"/>
    <w:rsid w:val="000A0726"/>
    <w:rsid w:val="000A09FD"/>
    <w:rsid w:val="000A13B2"/>
    <w:rsid w:val="000A18CC"/>
    <w:rsid w:val="000A1CB8"/>
    <w:rsid w:val="000A2582"/>
    <w:rsid w:val="000A4C4E"/>
    <w:rsid w:val="000A5177"/>
    <w:rsid w:val="000A5847"/>
    <w:rsid w:val="000A5B6B"/>
    <w:rsid w:val="000A5CB6"/>
    <w:rsid w:val="000A5CE4"/>
    <w:rsid w:val="000A6665"/>
    <w:rsid w:val="000A6781"/>
    <w:rsid w:val="000A78FE"/>
    <w:rsid w:val="000B0192"/>
    <w:rsid w:val="000B0761"/>
    <w:rsid w:val="000B09FC"/>
    <w:rsid w:val="000B0B80"/>
    <w:rsid w:val="000B0CF0"/>
    <w:rsid w:val="000B0D21"/>
    <w:rsid w:val="000B1E89"/>
    <w:rsid w:val="000B21A8"/>
    <w:rsid w:val="000B29A3"/>
    <w:rsid w:val="000B32DD"/>
    <w:rsid w:val="000B577F"/>
    <w:rsid w:val="000B5946"/>
    <w:rsid w:val="000B6AF9"/>
    <w:rsid w:val="000B728F"/>
    <w:rsid w:val="000C18B9"/>
    <w:rsid w:val="000C20DA"/>
    <w:rsid w:val="000C250F"/>
    <w:rsid w:val="000C3759"/>
    <w:rsid w:val="000C375D"/>
    <w:rsid w:val="000C3D90"/>
    <w:rsid w:val="000C43C0"/>
    <w:rsid w:val="000C48A5"/>
    <w:rsid w:val="000C63E1"/>
    <w:rsid w:val="000C640C"/>
    <w:rsid w:val="000C6B92"/>
    <w:rsid w:val="000C6C3A"/>
    <w:rsid w:val="000C6CF0"/>
    <w:rsid w:val="000C6DDD"/>
    <w:rsid w:val="000D0DA3"/>
    <w:rsid w:val="000D0DC0"/>
    <w:rsid w:val="000D125B"/>
    <w:rsid w:val="000D1863"/>
    <w:rsid w:val="000D1D44"/>
    <w:rsid w:val="000D26B7"/>
    <w:rsid w:val="000D3C27"/>
    <w:rsid w:val="000D4152"/>
    <w:rsid w:val="000D50EE"/>
    <w:rsid w:val="000D60F7"/>
    <w:rsid w:val="000D6D52"/>
    <w:rsid w:val="000D6E48"/>
    <w:rsid w:val="000D762C"/>
    <w:rsid w:val="000D76EB"/>
    <w:rsid w:val="000E0D7D"/>
    <w:rsid w:val="000E10A4"/>
    <w:rsid w:val="000E19D1"/>
    <w:rsid w:val="000E1C08"/>
    <w:rsid w:val="000E1D17"/>
    <w:rsid w:val="000E3086"/>
    <w:rsid w:val="000E326A"/>
    <w:rsid w:val="000E3AD0"/>
    <w:rsid w:val="000E3F06"/>
    <w:rsid w:val="000E42C7"/>
    <w:rsid w:val="000E57C1"/>
    <w:rsid w:val="000E5A83"/>
    <w:rsid w:val="000E5D44"/>
    <w:rsid w:val="000E6326"/>
    <w:rsid w:val="000E6A2C"/>
    <w:rsid w:val="000E7AF3"/>
    <w:rsid w:val="000F0607"/>
    <w:rsid w:val="000F08C4"/>
    <w:rsid w:val="000F0BAF"/>
    <w:rsid w:val="000F0CB5"/>
    <w:rsid w:val="000F0E61"/>
    <w:rsid w:val="000F11D7"/>
    <w:rsid w:val="000F1AD9"/>
    <w:rsid w:val="000F1FED"/>
    <w:rsid w:val="000F2B13"/>
    <w:rsid w:val="000F3E43"/>
    <w:rsid w:val="000F4065"/>
    <w:rsid w:val="000F45EB"/>
    <w:rsid w:val="000F4B60"/>
    <w:rsid w:val="000F5A47"/>
    <w:rsid w:val="000F5AC1"/>
    <w:rsid w:val="000F5D15"/>
    <w:rsid w:val="000F6266"/>
    <w:rsid w:val="000F6664"/>
    <w:rsid w:val="000F66D8"/>
    <w:rsid w:val="000F6A84"/>
    <w:rsid w:val="000F6D10"/>
    <w:rsid w:val="000F6F63"/>
    <w:rsid w:val="000F743C"/>
    <w:rsid w:val="001001A4"/>
    <w:rsid w:val="00100E93"/>
    <w:rsid w:val="00100F07"/>
    <w:rsid w:val="001014BF"/>
    <w:rsid w:val="00102BCC"/>
    <w:rsid w:val="00102D36"/>
    <w:rsid w:val="00103D5E"/>
    <w:rsid w:val="00103DB3"/>
    <w:rsid w:val="00104A7C"/>
    <w:rsid w:val="00105FA5"/>
    <w:rsid w:val="001060D2"/>
    <w:rsid w:val="00106D30"/>
    <w:rsid w:val="00111AE0"/>
    <w:rsid w:val="00111BA4"/>
    <w:rsid w:val="0011204C"/>
    <w:rsid w:val="00112538"/>
    <w:rsid w:val="00112C82"/>
    <w:rsid w:val="00112FFB"/>
    <w:rsid w:val="00114A57"/>
    <w:rsid w:val="00115052"/>
    <w:rsid w:val="00116882"/>
    <w:rsid w:val="001168A9"/>
    <w:rsid w:val="001177A0"/>
    <w:rsid w:val="00117C3A"/>
    <w:rsid w:val="00117FA3"/>
    <w:rsid w:val="0012037A"/>
    <w:rsid w:val="00120945"/>
    <w:rsid w:val="00120C12"/>
    <w:rsid w:val="00121B2B"/>
    <w:rsid w:val="001220DC"/>
    <w:rsid w:val="00122EF8"/>
    <w:rsid w:val="00122F3E"/>
    <w:rsid w:val="001230C9"/>
    <w:rsid w:val="001236F6"/>
    <w:rsid w:val="00124A2B"/>
    <w:rsid w:val="00124B4F"/>
    <w:rsid w:val="00124DB6"/>
    <w:rsid w:val="00125A06"/>
    <w:rsid w:val="0012634D"/>
    <w:rsid w:val="00126760"/>
    <w:rsid w:val="00127355"/>
    <w:rsid w:val="001273A3"/>
    <w:rsid w:val="001276C2"/>
    <w:rsid w:val="00130BFE"/>
    <w:rsid w:val="00130D34"/>
    <w:rsid w:val="00131E75"/>
    <w:rsid w:val="001324E3"/>
    <w:rsid w:val="00132522"/>
    <w:rsid w:val="00133280"/>
    <w:rsid w:val="001337C0"/>
    <w:rsid w:val="00133C8E"/>
    <w:rsid w:val="001342E6"/>
    <w:rsid w:val="00134308"/>
    <w:rsid w:val="00134A60"/>
    <w:rsid w:val="00135C3D"/>
    <w:rsid w:val="00137337"/>
    <w:rsid w:val="001374AD"/>
    <w:rsid w:val="00140704"/>
    <w:rsid w:val="001415BA"/>
    <w:rsid w:val="00141E33"/>
    <w:rsid w:val="00142365"/>
    <w:rsid w:val="0014265E"/>
    <w:rsid w:val="0014505D"/>
    <w:rsid w:val="00145349"/>
    <w:rsid w:val="00145CBB"/>
    <w:rsid w:val="001471E3"/>
    <w:rsid w:val="0015016B"/>
    <w:rsid w:val="001507F9"/>
    <w:rsid w:val="00151CA9"/>
    <w:rsid w:val="0015240E"/>
    <w:rsid w:val="00152586"/>
    <w:rsid w:val="001526FF"/>
    <w:rsid w:val="00152A34"/>
    <w:rsid w:val="00152EEE"/>
    <w:rsid w:val="00153134"/>
    <w:rsid w:val="00153E3E"/>
    <w:rsid w:val="001543EA"/>
    <w:rsid w:val="0015487F"/>
    <w:rsid w:val="00154B7A"/>
    <w:rsid w:val="00154F22"/>
    <w:rsid w:val="00155023"/>
    <w:rsid w:val="00155DE2"/>
    <w:rsid w:val="00155FCD"/>
    <w:rsid w:val="00156BBC"/>
    <w:rsid w:val="0015741B"/>
    <w:rsid w:val="0015799E"/>
    <w:rsid w:val="001579C7"/>
    <w:rsid w:val="00160486"/>
    <w:rsid w:val="001609D7"/>
    <w:rsid w:val="00160B8D"/>
    <w:rsid w:val="00160BF0"/>
    <w:rsid w:val="00161C89"/>
    <w:rsid w:val="00161D0E"/>
    <w:rsid w:val="001623D3"/>
    <w:rsid w:val="001624FA"/>
    <w:rsid w:val="0016264B"/>
    <w:rsid w:val="0016301E"/>
    <w:rsid w:val="001630CD"/>
    <w:rsid w:val="001632BD"/>
    <w:rsid w:val="00163DC0"/>
    <w:rsid w:val="00164E3A"/>
    <w:rsid w:val="001658C9"/>
    <w:rsid w:val="00165959"/>
    <w:rsid w:val="00165F4D"/>
    <w:rsid w:val="00166F7F"/>
    <w:rsid w:val="00166FDA"/>
    <w:rsid w:val="001677D3"/>
    <w:rsid w:val="001705CE"/>
    <w:rsid w:val="00171720"/>
    <w:rsid w:val="001722DA"/>
    <w:rsid w:val="0017243D"/>
    <w:rsid w:val="00172600"/>
    <w:rsid w:val="00173696"/>
    <w:rsid w:val="00174B4A"/>
    <w:rsid w:val="0017577B"/>
    <w:rsid w:val="00175B2F"/>
    <w:rsid w:val="00175ECB"/>
    <w:rsid w:val="001761F8"/>
    <w:rsid w:val="0017638B"/>
    <w:rsid w:val="0018048B"/>
    <w:rsid w:val="001816F7"/>
    <w:rsid w:val="00181EA5"/>
    <w:rsid w:val="00182055"/>
    <w:rsid w:val="00182F10"/>
    <w:rsid w:val="001843F4"/>
    <w:rsid w:val="0018500F"/>
    <w:rsid w:val="001856B4"/>
    <w:rsid w:val="001859A7"/>
    <w:rsid w:val="00185A2D"/>
    <w:rsid w:val="0018642D"/>
    <w:rsid w:val="00186B0A"/>
    <w:rsid w:val="00187A36"/>
    <w:rsid w:val="00187B4D"/>
    <w:rsid w:val="00187DEA"/>
    <w:rsid w:val="00190B8A"/>
    <w:rsid w:val="00192343"/>
    <w:rsid w:val="00193C6D"/>
    <w:rsid w:val="00193D4C"/>
    <w:rsid w:val="0019422D"/>
    <w:rsid w:val="001943B4"/>
    <w:rsid w:val="001943E2"/>
    <w:rsid w:val="0019577D"/>
    <w:rsid w:val="001963C4"/>
    <w:rsid w:val="0019693E"/>
    <w:rsid w:val="001969BD"/>
    <w:rsid w:val="00196BBB"/>
    <w:rsid w:val="001974C2"/>
    <w:rsid w:val="00197C96"/>
    <w:rsid w:val="001A03AC"/>
    <w:rsid w:val="001A0828"/>
    <w:rsid w:val="001A0EA0"/>
    <w:rsid w:val="001A12A2"/>
    <w:rsid w:val="001A1A1C"/>
    <w:rsid w:val="001A4A58"/>
    <w:rsid w:val="001A5B5F"/>
    <w:rsid w:val="001A6316"/>
    <w:rsid w:val="001B026A"/>
    <w:rsid w:val="001B13EE"/>
    <w:rsid w:val="001B3557"/>
    <w:rsid w:val="001B3E42"/>
    <w:rsid w:val="001B458E"/>
    <w:rsid w:val="001B485D"/>
    <w:rsid w:val="001B49D8"/>
    <w:rsid w:val="001B4BF5"/>
    <w:rsid w:val="001B4CEC"/>
    <w:rsid w:val="001B4D3B"/>
    <w:rsid w:val="001B4F66"/>
    <w:rsid w:val="001B5148"/>
    <w:rsid w:val="001B578F"/>
    <w:rsid w:val="001B5EAA"/>
    <w:rsid w:val="001B6209"/>
    <w:rsid w:val="001B6241"/>
    <w:rsid w:val="001B71D5"/>
    <w:rsid w:val="001C03DF"/>
    <w:rsid w:val="001C0EF5"/>
    <w:rsid w:val="001C166C"/>
    <w:rsid w:val="001C207B"/>
    <w:rsid w:val="001C25E5"/>
    <w:rsid w:val="001C2609"/>
    <w:rsid w:val="001C27F9"/>
    <w:rsid w:val="001C2D01"/>
    <w:rsid w:val="001C326C"/>
    <w:rsid w:val="001C39BE"/>
    <w:rsid w:val="001C39DA"/>
    <w:rsid w:val="001C3AB8"/>
    <w:rsid w:val="001C3E08"/>
    <w:rsid w:val="001C4798"/>
    <w:rsid w:val="001C4BDB"/>
    <w:rsid w:val="001C5BB1"/>
    <w:rsid w:val="001C795F"/>
    <w:rsid w:val="001C7C8C"/>
    <w:rsid w:val="001D0EAB"/>
    <w:rsid w:val="001D1098"/>
    <w:rsid w:val="001D109F"/>
    <w:rsid w:val="001D1A3F"/>
    <w:rsid w:val="001D20BE"/>
    <w:rsid w:val="001D311D"/>
    <w:rsid w:val="001D3E85"/>
    <w:rsid w:val="001D3FE0"/>
    <w:rsid w:val="001D4111"/>
    <w:rsid w:val="001D416E"/>
    <w:rsid w:val="001D58C2"/>
    <w:rsid w:val="001D6321"/>
    <w:rsid w:val="001D6599"/>
    <w:rsid w:val="001D6949"/>
    <w:rsid w:val="001D6C8E"/>
    <w:rsid w:val="001D70EB"/>
    <w:rsid w:val="001E08A2"/>
    <w:rsid w:val="001E1307"/>
    <w:rsid w:val="001E17CB"/>
    <w:rsid w:val="001E1CD7"/>
    <w:rsid w:val="001E1E04"/>
    <w:rsid w:val="001E2817"/>
    <w:rsid w:val="001E3657"/>
    <w:rsid w:val="001E3AD6"/>
    <w:rsid w:val="001E3DE6"/>
    <w:rsid w:val="001E4119"/>
    <w:rsid w:val="001E485C"/>
    <w:rsid w:val="001E4FE0"/>
    <w:rsid w:val="001E6EA2"/>
    <w:rsid w:val="001F0133"/>
    <w:rsid w:val="001F0F5D"/>
    <w:rsid w:val="001F18E3"/>
    <w:rsid w:val="001F2BA6"/>
    <w:rsid w:val="001F34AE"/>
    <w:rsid w:val="001F3D8C"/>
    <w:rsid w:val="001F4995"/>
    <w:rsid w:val="001F4D60"/>
    <w:rsid w:val="001F557B"/>
    <w:rsid w:val="001F5D6B"/>
    <w:rsid w:val="001F66E4"/>
    <w:rsid w:val="001F7365"/>
    <w:rsid w:val="001F7699"/>
    <w:rsid w:val="001F7AB6"/>
    <w:rsid w:val="002000FC"/>
    <w:rsid w:val="00200C67"/>
    <w:rsid w:val="00201010"/>
    <w:rsid w:val="00201A15"/>
    <w:rsid w:val="0020257F"/>
    <w:rsid w:val="002029B1"/>
    <w:rsid w:val="00203C4F"/>
    <w:rsid w:val="002044A8"/>
    <w:rsid w:val="00204C8C"/>
    <w:rsid w:val="00204D61"/>
    <w:rsid w:val="00204EC5"/>
    <w:rsid w:val="00204F40"/>
    <w:rsid w:val="002050B9"/>
    <w:rsid w:val="00205835"/>
    <w:rsid w:val="00206250"/>
    <w:rsid w:val="0020753E"/>
    <w:rsid w:val="002100DA"/>
    <w:rsid w:val="002102B7"/>
    <w:rsid w:val="0021159C"/>
    <w:rsid w:val="00211884"/>
    <w:rsid w:val="00211D57"/>
    <w:rsid w:val="00211DD7"/>
    <w:rsid w:val="0021210F"/>
    <w:rsid w:val="0021268E"/>
    <w:rsid w:val="00212C27"/>
    <w:rsid w:val="00213657"/>
    <w:rsid w:val="00214C1C"/>
    <w:rsid w:val="002162EA"/>
    <w:rsid w:val="002163D6"/>
    <w:rsid w:val="002165E6"/>
    <w:rsid w:val="00216A37"/>
    <w:rsid w:val="00217A15"/>
    <w:rsid w:val="00217BC3"/>
    <w:rsid w:val="002201F5"/>
    <w:rsid w:val="002216D2"/>
    <w:rsid w:val="002217E0"/>
    <w:rsid w:val="00221F35"/>
    <w:rsid w:val="002223F3"/>
    <w:rsid w:val="0022240E"/>
    <w:rsid w:val="002226C1"/>
    <w:rsid w:val="00224A97"/>
    <w:rsid w:val="00224D4D"/>
    <w:rsid w:val="00224D6D"/>
    <w:rsid w:val="002260F6"/>
    <w:rsid w:val="0022619F"/>
    <w:rsid w:val="00226E11"/>
    <w:rsid w:val="00226F77"/>
    <w:rsid w:val="002272CE"/>
    <w:rsid w:val="002302F9"/>
    <w:rsid w:val="00230CC9"/>
    <w:rsid w:val="00230CF1"/>
    <w:rsid w:val="002311B7"/>
    <w:rsid w:val="0023234D"/>
    <w:rsid w:val="0023268B"/>
    <w:rsid w:val="00233228"/>
    <w:rsid w:val="00233D38"/>
    <w:rsid w:val="00236AB3"/>
    <w:rsid w:val="00236E74"/>
    <w:rsid w:val="0023775F"/>
    <w:rsid w:val="0023799B"/>
    <w:rsid w:val="002412EE"/>
    <w:rsid w:val="00241F31"/>
    <w:rsid w:val="00242793"/>
    <w:rsid w:val="00242B54"/>
    <w:rsid w:val="00242F01"/>
    <w:rsid w:val="002431F7"/>
    <w:rsid w:val="00244114"/>
    <w:rsid w:val="00244F83"/>
    <w:rsid w:val="00246070"/>
    <w:rsid w:val="002461E6"/>
    <w:rsid w:val="00247A5D"/>
    <w:rsid w:val="00247C8A"/>
    <w:rsid w:val="00247F4A"/>
    <w:rsid w:val="00251B15"/>
    <w:rsid w:val="00252EF7"/>
    <w:rsid w:val="00252F0E"/>
    <w:rsid w:val="00253528"/>
    <w:rsid w:val="00254245"/>
    <w:rsid w:val="002560EC"/>
    <w:rsid w:val="00256576"/>
    <w:rsid w:val="0025683C"/>
    <w:rsid w:val="00256852"/>
    <w:rsid w:val="00256937"/>
    <w:rsid w:val="00257840"/>
    <w:rsid w:val="00257952"/>
    <w:rsid w:val="0026085E"/>
    <w:rsid w:val="00260EF0"/>
    <w:rsid w:val="00261A3D"/>
    <w:rsid w:val="00261B6D"/>
    <w:rsid w:val="00261C2E"/>
    <w:rsid w:val="00262782"/>
    <w:rsid w:val="00262BE5"/>
    <w:rsid w:val="00262DE9"/>
    <w:rsid w:val="00263C4F"/>
    <w:rsid w:val="00263E79"/>
    <w:rsid w:val="00264CC4"/>
    <w:rsid w:val="002664B1"/>
    <w:rsid w:val="00266A8B"/>
    <w:rsid w:val="00266E2A"/>
    <w:rsid w:val="00267B52"/>
    <w:rsid w:val="00267F2D"/>
    <w:rsid w:val="00270AB4"/>
    <w:rsid w:val="00270B94"/>
    <w:rsid w:val="0027120A"/>
    <w:rsid w:val="0027138C"/>
    <w:rsid w:val="00271E40"/>
    <w:rsid w:val="0027258D"/>
    <w:rsid w:val="00272670"/>
    <w:rsid w:val="00272A41"/>
    <w:rsid w:val="0027407D"/>
    <w:rsid w:val="00275698"/>
    <w:rsid w:val="00276B09"/>
    <w:rsid w:val="00280A65"/>
    <w:rsid w:val="002816E1"/>
    <w:rsid w:val="002816E2"/>
    <w:rsid w:val="00281E02"/>
    <w:rsid w:val="00282439"/>
    <w:rsid w:val="002831BF"/>
    <w:rsid w:val="00283D2C"/>
    <w:rsid w:val="00284543"/>
    <w:rsid w:val="0028478E"/>
    <w:rsid w:val="00284AD6"/>
    <w:rsid w:val="00285EEE"/>
    <w:rsid w:val="00285F8A"/>
    <w:rsid w:val="00286301"/>
    <w:rsid w:val="00286852"/>
    <w:rsid w:val="002876C4"/>
    <w:rsid w:val="00287799"/>
    <w:rsid w:val="0029122C"/>
    <w:rsid w:val="00291FE3"/>
    <w:rsid w:val="002924B7"/>
    <w:rsid w:val="002926BF"/>
    <w:rsid w:val="002927F1"/>
    <w:rsid w:val="0029280C"/>
    <w:rsid w:val="00292FB4"/>
    <w:rsid w:val="00293DB8"/>
    <w:rsid w:val="002966DD"/>
    <w:rsid w:val="00296D40"/>
    <w:rsid w:val="002970C7"/>
    <w:rsid w:val="00297314"/>
    <w:rsid w:val="00297632"/>
    <w:rsid w:val="00297D99"/>
    <w:rsid w:val="002A0E2E"/>
    <w:rsid w:val="002A25D5"/>
    <w:rsid w:val="002A2B2C"/>
    <w:rsid w:val="002A3AEE"/>
    <w:rsid w:val="002A662B"/>
    <w:rsid w:val="002A6BF7"/>
    <w:rsid w:val="002A6D71"/>
    <w:rsid w:val="002B058E"/>
    <w:rsid w:val="002B098C"/>
    <w:rsid w:val="002B25B1"/>
    <w:rsid w:val="002B2722"/>
    <w:rsid w:val="002B2B33"/>
    <w:rsid w:val="002B3427"/>
    <w:rsid w:val="002B359E"/>
    <w:rsid w:val="002B40D5"/>
    <w:rsid w:val="002B44D0"/>
    <w:rsid w:val="002B44EA"/>
    <w:rsid w:val="002B4CD5"/>
    <w:rsid w:val="002B4F85"/>
    <w:rsid w:val="002B6A75"/>
    <w:rsid w:val="002B7489"/>
    <w:rsid w:val="002C058E"/>
    <w:rsid w:val="002C06FF"/>
    <w:rsid w:val="002C133C"/>
    <w:rsid w:val="002C1E08"/>
    <w:rsid w:val="002C1E93"/>
    <w:rsid w:val="002C3822"/>
    <w:rsid w:val="002C4445"/>
    <w:rsid w:val="002C487D"/>
    <w:rsid w:val="002C4FCC"/>
    <w:rsid w:val="002C5C42"/>
    <w:rsid w:val="002C5F16"/>
    <w:rsid w:val="002C65F1"/>
    <w:rsid w:val="002C780D"/>
    <w:rsid w:val="002C783E"/>
    <w:rsid w:val="002C7AD5"/>
    <w:rsid w:val="002D048B"/>
    <w:rsid w:val="002D0966"/>
    <w:rsid w:val="002D18A9"/>
    <w:rsid w:val="002D2A36"/>
    <w:rsid w:val="002D5637"/>
    <w:rsid w:val="002D5A3D"/>
    <w:rsid w:val="002D5CE0"/>
    <w:rsid w:val="002D5FCA"/>
    <w:rsid w:val="002D6031"/>
    <w:rsid w:val="002E07A3"/>
    <w:rsid w:val="002E0978"/>
    <w:rsid w:val="002E1284"/>
    <w:rsid w:val="002E303A"/>
    <w:rsid w:val="002E3749"/>
    <w:rsid w:val="002E38CA"/>
    <w:rsid w:val="002E3DD7"/>
    <w:rsid w:val="002E5C33"/>
    <w:rsid w:val="002E5F39"/>
    <w:rsid w:val="002F049D"/>
    <w:rsid w:val="002F0854"/>
    <w:rsid w:val="002F112B"/>
    <w:rsid w:val="002F13FA"/>
    <w:rsid w:val="002F1AD3"/>
    <w:rsid w:val="002F221A"/>
    <w:rsid w:val="002F22B9"/>
    <w:rsid w:val="002F2348"/>
    <w:rsid w:val="002F24D3"/>
    <w:rsid w:val="002F328C"/>
    <w:rsid w:val="002F4C3F"/>
    <w:rsid w:val="002F619A"/>
    <w:rsid w:val="002F65B9"/>
    <w:rsid w:val="002F66E1"/>
    <w:rsid w:val="002F6E99"/>
    <w:rsid w:val="002F7B3F"/>
    <w:rsid w:val="002F7F94"/>
    <w:rsid w:val="003003D8"/>
    <w:rsid w:val="00300683"/>
    <w:rsid w:val="00300ABB"/>
    <w:rsid w:val="0030174D"/>
    <w:rsid w:val="00301AA7"/>
    <w:rsid w:val="00302265"/>
    <w:rsid w:val="00303FF6"/>
    <w:rsid w:val="00304089"/>
    <w:rsid w:val="00305DC2"/>
    <w:rsid w:val="00306644"/>
    <w:rsid w:val="00306793"/>
    <w:rsid w:val="003068EA"/>
    <w:rsid w:val="00306CB8"/>
    <w:rsid w:val="00306F14"/>
    <w:rsid w:val="003073E6"/>
    <w:rsid w:val="003105CD"/>
    <w:rsid w:val="003105F1"/>
    <w:rsid w:val="00311406"/>
    <w:rsid w:val="00312951"/>
    <w:rsid w:val="00312AB2"/>
    <w:rsid w:val="00313343"/>
    <w:rsid w:val="00314B86"/>
    <w:rsid w:val="00314EA2"/>
    <w:rsid w:val="00315C1A"/>
    <w:rsid w:val="00317236"/>
    <w:rsid w:val="003203F9"/>
    <w:rsid w:val="00320E69"/>
    <w:rsid w:val="003214AF"/>
    <w:rsid w:val="0032189A"/>
    <w:rsid w:val="0032190A"/>
    <w:rsid w:val="00322A72"/>
    <w:rsid w:val="00322F70"/>
    <w:rsid w:val="00323B91"/>
    <w:rsid w:val="00324621"/>
    <w:rsid w:val="00324915"/>
    <w:rsid w:val="00325352"/>
    <w:rsid w:val="003265D2"/>
    <w:rsid w:val="003317EA"/>
    <w:rsid w:val="00331CA3"/>
    <w:rsid w:val="00332146"/>
    <w:rsid w:val="003324CF"/>
    <w:rsid w:val="003327AB"/>
    <w:rsid w:val="00334A0D"/>
    <w:rsid w:val="00335983"/>
    <w:rsid w:val="003365F6"/>
    <w:rsid w:val="00336B8E"/>
    <w:rsid w:val="0033740E"/>
    <w:rsid w:val="003375E4"/>
    <w:rsid w:val="003376C0"/>
    <w:rsid w:val="00337F97"/>
    <w:rsid w:val="0034059A"/>
    <w:rsid w:val="0034069B"/>
    <w:rsid w:val="003411F0"/>
    <w:rsid w:val="00342250"/>
    <w:rsid w:val="0034234B"/>
    <w:rsid w:val="00342A09"/>
    <w:rsid w:val="003430DC"/>
    <w:rsid w:val="00343B8B"/>
    <w:rsid w:val="00343BE1"/>
    <w:rsid w:val="00347ADB"/>
    <w:rsid w:val="00347B37"/>
    <w:rsid w:val="00350008"/>
    <w:rsid w:val="00350B84"/>
    <w:rsid w:val="00351B9B"/>
    <w:rsid w:val="0035293E"/>
    <w:rsid w:val="00353925"/>
    <w:rsid w:val="00354592"/>
    <w:rsid w:val="00354966"/>
    <w:rsid w:val="00354C6D"/>
    <w:rsid w:val="00354CAC"/>
    <w:rsid w:val="003556EA"/>
    <w:rsid w:val="00356F56"/>
    <w:rsid w:val="00357096"/>
    <w:rsid w:val="00357B82"/>
    <w:rsid w:val="00360DFA"/>
    <w:rsid w:val="00361814"/>
    <w:rsid w:val="003621AF"/>
    <w:rsid w:val="003624B9"/>
    <w:rsid w:val="003631C4"/>
    <w:rsid w:val="003638AF"/>
    <w:rsid w:val="00363E85"/>
    <w:rsid w:val="003652E4"/>
    <w:rsid w:val="00365411"/>
    <w:rsid w:val="003654F7"/>
    <w:rsid w:val="00365617"/>
    <w:rsid w:val="00366F6F"/>
    <w:rsid w:val="0036732E"/>
    <w:rsid w:val="00367457"/>
    <w:rsid w:val="0036745B"/>
    <w:rsid w:val="00367E34"/>
    <w:rsid w:val="003704FA"/>
    <w:rsid w:val="003707EE"/>
    <w:rsid w:val="003709EA"/>
    <w:rsid w:val="00370E44"/>
    <w:rsid w:val="003710E1"/>
    <w:rsid w:val="00372923"/>
    <w:rsid w:val="0037358A"/>
    <w:rsid w:val="003735B3"/>
    <w:rsid w:val="00374022"/>
    <w:rsid w:val="003747AC"/>
    <w:rsid w:val="00374EE3"/>
    <w:rsid w:val="003766D5"/>
    <w:rsid w:val="00376CB7"/>
    <w:rsid w:val="00376E00"/>
    <w:rsid w:val="00376EF5"/>
    <w:rsid w:val="0037739E"/>
    <w:rsid w:val="00377A31"/>
    <w:rsid w:val="00377E85"/>
    <w:rsid w:val="00380B77"/>
    <w:rsid w:val="0038102C"/>
    <w:rsid w:val="00382594"/>
    <w:rsid w:val="003828F2"/>
    <w:rsid w:val="0038397A"/>
    <w:rsid w:val="00383B41"/>
    <w:rsid w:val="00385C5B"/>
    <w:rsid w:val="00386441"/>
    <w:rsid w:val="00386C0F"/>
    <w:rsid w:val="0038779C"/>
    <w:rsid w:val="003878FC"/>
    <w:rsid w:val="003903BD"/>
    <w:rsid w:val="003908EB"/>
    <w:rsid w:val="00391CB2"/>
    <w:rsid w:val="003926BB"/>
    <w:rsid w:val="00392A57"/>
    <w:rsid w:val="0039339A"/>
    <w:rsid w:val="00395018"/>
    <w:rsid w:val="003951BE"/>
    <w:rsid w:val="00395435"/>
    <w:rsid w:val="00395D7E"/>
    <w:rsid w:val="003965C0"/>
    <w:rsid w:val="003A0C4B"/>
    <w:rsid w:val="003A0E68"/>
    <w:rsid w:val="003A1BE8"/>
    <w:rsid w:val="003A23DF"/>
    <w:rsid w:val="003A29A4"/>
    <w:rsid w:val="003A2D12"/>
    <w:rsid w:val="003A2FF1"/>
    <w:rsid w:val="003A3275"/>
    <w:rsid w:val="003A43D1"/>
    <w:rsid w:val="003A4461"/>
    <w:rsid w:val="003A5927"/>
    <w:rsid w:val="003A5CC2"/>
    <w:rsid w:val="003B0AA8"/>
    <w:rsid w:val="003B0DFB"/>
    <w:rsid w:val="003B174F"/>
    <w:rsid w:val="003B21BC"/>
    <w:rsid w:val="003B2898"/>
    <w:rsid w:val="003B29ED"/>
    <w:rsid w:val="003B3DB8"/>
    <w:rsid w:val="003B4887"/>
    <w:rsid w:val="003B4D69"/>
    <w:rsid w:val="003B5DF6"/>
    <w:rsid w:val="003B6D91"/>
    <w:rsid w:val="003B739F"/>
    <w:rsid w:val="003C050F"/>
    <w:rsid w:val="003C10BA"/>
    <w:rsid w:val="003C35C2"/>
    <w:rsid w:val="003C3D3E"/>
    <w:rsid w:val="003C3F55"/>
    <w:rsid w:val="003C3FBC"/>
    <w:rsid w:val="003C42E4"/>
    <w:rsid w:val="003C4982"/>
    <w:rsid w:val="003C4BBC"/>
    <w:rsid w:val="003C65EE"/>
    <w:rsid w:val="003C6C12"/>
    <w:rsid w:val="003C77E1"/>
    <w:rsid w:val="003C7ED8"/>
    <w:rsid w:val="003D0AAF"/>
    <w:rsid w:val="003D1232"/>
    <w:rsid w:val="003D1382"/>
    <w:rsid w:val="003D2153"/>
    <w:rsid w:val="003D227C"/>
    <w:rsid w:val="003D416B"/>
    <w:rsid w:val="003D46C0"/>
    <w:rsid w:val="003D5799"/>
    <w:rsid w:val="003D5B13"/>
    <w:rsid w:val="003D5BDB"/>
    <w:rsid w:val="003D6326"/>
    <w:rsid w:val="003D6EB1"/>
    <w:rsid w:val="003D74BB"/>
    <w:rsid w:val="003D7A74"/>
    <w:rsid w:val="003E05A8"/>
    <w:rsid w:val="003E1031"/>
    <w:rsid w:val="003E173A"/>
    <w:rsid w:val="003E1CD8"/>
    <w:rsid w:val="003E2D3C"/>
    <w:rsid w:val="003E2F25"/>
    <w:rsid w:val="003E356F"/>
    <w:rsid w:val="003E37C5"/>
    <w:rsid w:val="003E4688"/>
    <w:rsid w:val="003E4731"/>
    <w:rsid w:val="003E4BF5"/>
    <w:rsid w:val="003E5078"/>
    <w:rsid w:val="003E59EB"/>
    <w:rsid w:val="003E6A5D"/>
    <w:rsid w:val="003E6EA3"/>
    <w:rsid w:val="003E6F41"/>
    <w:rsid w:val="003E7149"/>
    <w:rsid w:val="003E7A81"/>
    <w:rsid w:val="003F0072"/>
    <w:rsid w:val="003F0708"/>
    <w:rsid w:val="003F1190"/>
    <w:rsid w:val="003F144B"/>
    <w:rsid w:val="003F17B1"/>
    <w:rsid w:val="003F20F8"/>
    <w:rsid w:val="003F2DE0"/>
    <w:rsid w:val="003F3695"/>
    <w:rsid w:val="003F444E"/>
    <w:rsid w:val="003F530D"/>
    <w:rsid w:val="003F6470"/>
    <w:rsid w:val="003F6700"/>
    <w:rsid w:val="003F682C"/>
    <w:rsid w:val="003F6C93"/>
    <w:rsid w:val="003F6FD4"/>
    <w:rsid w:val="003F74A7"/>
    <w:rsid w:val="003F792A"/>
    <w:rsid w:val="004014D8"/>
    <w:rsid w:val="00401FAA"/>
    <w:rsid w:val="00403BF8"/>
    <w:rsid w:val="0040456D"/>
    <w:rsid w:val="00404663"/>
    <w:rsid w:val="004048A5"/>
    <w:rsid w:val="00404F1A"/>
    <w:rsid w:val="00405DB3"/>
    <w:rsid w:val="0040642A"/>
    <w:rsid w:val="004069AD"/>
    <w:rsid w:val="00407613"/>
    <w:rsid w:val="00410300"/>
    <w:rsid w:val="004105EE"/>
    <w:rsid w:val="0041078B"/>
    <w:rsid w:val="00410943"/>
    <w:rsid w:val="00411446"/>
    <w:rsid w:val="00411C03"/>
    <w:rsid w:val="00411F32"/>
    <w:rsid w:val="0041204B"/>
    <w:rsid w:val="0041296D"/>
    <w:rsid w:val="00412C19"/>
    <w:rsid w:val="00413756"/>
    <w:rsid w:val="004137C9"/>
    <w:rsid w:val="00414A73"/>
    <w:rsid w:val="00415169"/>
    <w:rsid w:val="004152E7"/>
    <w:rsid w:val="00415775"/>
    <w:rsid w:val="00415FF5"/>
    <w:rsid w:val="0041614A"/>
    <w:rsid w:val="00416AD5"/>
    <w:rsid w:val="00416E72"/>
    <w:rsid w:val="004171B0"/>
    <w:rsid w:val="00422082"/>
    <w:rsid w:val="004227E0"/>
    <w:rsid w:val="004234BF"/>
    <w:rsid w:val="00424366"/>
    <w:rsid w:val="0042476F"/>
    <w:rsid w:val="00424CD4"/>
    <w:rsid w:val="004251A9"/>
    <w:rsid w:val="00425740"/>
    <w:rsid w:val="004273F5"/>
    <w:rsid w:val="00427805"/>
    <w:rsid w:val="00432009"/>
    <w:rsid w:val="004334C0"/>
    <w:rsid w:val="00433777"/>
    <w:rsid w:val="004339C0"/>
    <w:rsid w:val="00434205"/>
    <w:rsid w:val="00434776"/>
    <w:rsid w:val="00435347"/>
    <w:rsid w:val="00435999"/>
    <w:rsid w:val="00435D2F"/>
    <w:rsid w:val="00437484"/>
    <w:rsid w:val="00437615"/>
    <w:rsid w:val="00437A1A"/>
    <w:rsid w:val="004404CD"/>
    <w:rsid w:val="004412FA"/>
    <w:rsid w:val="00443159"/>
    <w:rsid w:val="0044442B"/>
    <w:rsid w:val="004449D2"/>
    <w:rsid w:val="00444A8E"/>
    <w:rsid w:val="00444E73"/>
    <w:rsid w:val="00445472"/>
    <w:rsid w:val="00445F01"/>
    <w:rsid w:val="0044628E"/>
    <w:rsid w:val="00446C72"/>
    <w:rsid w:val="00446CFF"/>
    <w:rsid w:val="004471A1"/>
    <w:rsid w:val="00447B65"/>
    <w:rsid w:val="00447C03"/>
    <w:rsid w:val="00447D31"/>
    <w:rsid w:val="0045108A"/>
    <w:rsid w:val="00452222"/>
    <w:rsid w:val="0045260F"/>
    <w:rsid w:val="00452809"/>
    <w:rsid w:val="004530AA"/>
    <w:rsid w:val="004535AB"/>
    <w:rsid w:val="00453602"/>
    <w:rsid w:val="00453902"/>
    <w:rsid w:val="0045565B"/>
    <w:rsid w:val="00455824"/>
    <w:rsid w:val="00455CDA"/>
    <w:rsid w:val="00456B05"/>
    <w:rsid w:val="0046141D"/>
    <w:rsid w:val="00462083"/>
    <w:rsid w:val="00462C1F"/>
    <w:rsid w:val="00463A5C"/>
    <w:rsid w:val="00463B4C"/>
    <w:rsid w:val="0046445E"/>
    <w:rsid w:val="00465771"/>
    <w:rsid w:val="00466239"/>
    <w:rsid w:val="0046687F"/>
    <w:rsid w:val="00466BA5"/>
    <w:rsid w:val="00467085"/>
    <w:rsid w:val="00467307"/>
    <w:rsid w:val="004675A1"/>
    <w:rsid w:val="00467F4E"/>
    <w:rsid w:val="004706A6"/>
    <w:rsid w:val="00470930"/>
    <w:rsid w:val="004717B8"/>
    <w:rsid w:val="00471C56"/>
    <w:rsid w:val="00471DBF"/>
    <w:rsid w:val="00472B3A"/>
    <w:rsid w:val="00472D66"/>
    <w:rsid w:val="00473E93"/>
    <w:rsid w:val="00474202"/>
    <w:rsid w:val="00474557"/>
    <w:rsid w:val="00476648"/>
    <w:rsid w:val="0047666D"/>
    <w:rsid w:val="00476989"/>
    <w:rsid w:val="00477FEF"/>
    <w:rsid w:val="00480E7B"/>
    <w:rsid w:val="004812EE"/>
    <w:rsid w:val="00481529"/>
    <w:rsid w:val="00481700"/>
    <w:rsid w:val="004822A8"/>
    <w:rsid w:val="004826E0"/>
    <w:rsid w:val="00483AA9"/>
    <w:rsid w:val="0048420E"/>
    <w:rsid w:val="004846B6"/>
    <w:rsid w:val="00484FD1"/>
    <w:rsid w:val="004857B3"/>
    <w:rsid w:val="0048617E"/>
    <w:rsid w:val="00486914"/>
    <w:rsid w:val="0048697F"/>
    <w:rsid w:val="00490329"/>
    <w:rsid w:val="00490F15"/>
    <w:rsid w:val="00491A87"/>
    <w:rsid w:val="00491B7B"/>
    <w:rsid w:val="00492972"/>
    <w:rsid w:val="00492ADB"/>
    <w:rsid w:val="0049353E"/>
    <w:rsid w:val="00494223"/>
    <w:rsid w:val="00494547"/>
    <w:rsid w:val="00495969"/>
    <w:rsid w:val="004971E6"/>
    <w:rsid w:val="004A088E"/>
    <w:rsid w:val="004A0A42"/>
    <w:rsid w:val="004A117D"/>
    <w:rsid w:val="004A1CC8"/>
    <w:rsid w:val="004A208D"/>
    <w:rsid w:val="004A219B"/>
    <w:rsid w:val="004A264E"/>
    <w:rsid w:val="004A35EB"/>
    <w:rsid w:val="004A3D0C"/>
    <w:rsid w:val="004A41C5"/>
    <w:rsid w:val="004A46D6"/>
    <w:rsid w:val="004A4CE1"/>
    <w:rsid w:val="004A4F71"/>
    <w:rsid w:val="004A629C"/>
    <w:rsid w:val="004A7FC3"/>
    <w:rsid w:val="004B0DB1"/>
    <w:rsid w:val="004B1905"/>
    <w:rsid w:val="004B1C02"/>
    <w:rsid w:val="004B2157"/>
    <w:rsid w:val="004B26E7"/>
    <w:rsid w:val="004B2E44"/>
    <w:rsid w:val="004B324F"/>
    <w:rsid w:val="004B33DC"/>
    <w:rsid w:val="004B36AA"/>
    <w:rsid w:val="004B3820"/>
    <w:rsid w:val="004B477D"/>
    <w:rsid w:val="004B4E0C"/>
    <w:rsid w:val="004B4F17"/>
    <w:rsid w:val="004B50A0"/>
    <w:rsid w:val="004B57ED"/>
    <w:rsid w:val="004B635C"/>
    <w:rsid w:val="004B6AF8"/>
    <w:rsid w:val="004C2ABE"/>
    <w:rsid w:val="004C2E41"/>
    <w:rsid w:val="004C562D"/>
    <w:rsid w:val="004C576A"/>
    <w:rsid w:val="004C6296"/>
    <w:rsid w:val="004C6991"/>
    <w:rsid w:val="004C6B0E"/>
    <w:rsid w:val="004C7130"/>
    <w:rsid w:val="004C737C"/>
    <w:rsid w:val="004C749F"/>
    <w:rsid w:val="004C7B59"/>
    <w:rsid w:val="004C7E7F"/>
    <w:rsid w:val="004C7E95"/>
    <w:rsid w:val="004D039E"/>
    <w:rsid w:val="004D03DD"/>
    <w:rsid w:val="004D08C7"/>
    <w:rsid w:val="004D0D32"/>
    <w:rsid w:val="004D0E47"/>
    <w:rsid w:val="004D0FAF"/>
    <w:rsid w:val="004D1DB1"/>
    <w:rsid w:val="004D1FA2"/>
    <w:rsid w:val="004D33AD"/>
    <w:rsid w:val="004D3768"/>
    <w:rsid w:val="004D3A00"/>
    <w:rsid w:val="004D3CA0"/>
    <w:rsid w:val="004D4DB4"/>
    <w:rsid w:val="004D516B"/>
    <w:rsid w:val="004D54BE"/>
    <w:rsid w:val="004D5A89"/>
    <w:rsid w:val="004D60AC"/>
    <w:rsid w:val="004D62F0"/>
    <w:rsid w:val="004D6F18"/>
    <w:rsid w:val="004D7331"/>
    <w:rsid w:val="004D797D"/>
    <w:rsid w:val="004D7A40"/>
    <w:rsid w:val="004D7DCF"/>
    <w:rsid w:val="004D7FB9"/>
    <w:rsid w:val="004E0E6D"/>
    <w:rsid w:val="004E2E08"/>
    <w:rsid w:val="004E3511"/>
    <w:rsid w:val="004E39FE"/>
    <w:rsid w:val="004E3DFC"/>
    <w:rsid w:val="004E53C9"/>
    <w:rsid w:val="004E67EF"/>
    <w:rsid w:val="004F01E3"/>
    <w:rsid w:val="004F0FB7"/>
    <w:rsid w:val="004F227D"/>
    <w:rsid w:val="004F2ED7"/>
    <w:rsid w:val="004F2F58"/>
    <w:rsid w:val="004F3268"/>
    <w:rsid w:val="004F3DE1"/>
    <w:rsid w:val="004F67CB"/>
    <w:rsid w:val="004F6B0C"/>
    <w:rsid w:val="004F6BCC"/>
    <w:rsid w:val="004F7DC8"/>
    <w:rsid w:val="004F7E46"/>
    <w:rsid w:val="00501992"/>
    <w:rsid w:val="00501D73"/>
    <w:rsid w:val="005035E0"/>
    <w:rsid w:val="005036E2"/>
    <w:rsid w:val="00503781"/>
    <w:rsid w:val="00503B96"/>
    <w:rsid w:val="00503DB9"/>
    <w:rsid w:val="0050403D"/>
    <w:rsid w:val="005044C6"/>
    <w:rsid w:val="0050499B"/>
    <w:rsid w:val="00505653"/>
    <w:rsid w:val="0050662B"/>
    <w:rsid w:val="00506D4F"/>
    <w:rsid w:val="00506FC5"/>
    <w:rsid w:val="0050702A"/>
    <w:rsid w:val="00507D78"/>
    <w:rsid w:val="00507F0F"/>
    <w:rsid w:val="005103B9"/>
    <w:rsid w:val="00511418"/>
    <w:rsid w:val="00511433"/>
    <w:rsid w:val="00511A32"/>
    <w:rsid w:val="00512880"/>
    <w:rsid w:val="00513796"/>
    <w:rsid w:val="00513DA1"/>
    <w:rsid w:val="00513ED5"/>
    <w:rsid w:val="00514CA3"/>
    <w:rsid w:val="00514F3E"/>
    <w:rsid w:val="00515463"/>
    <w:rsid w:val="0051547B"/>
    <w:rsid w:val="005156AE"/>
    <w:rsid w:val="005157AF"/>
    <w:rsid w:val="00516FC4"/>
    <w:rsid w:val="00520BF2"/>
    <w:rsid w:val="00521530"/>
    <w:rsid w:val="005219C0"/>
    <w:rsid w:val="005230EE"/>
    <w:rsid w:val="0052329B"/>
    <w:rsid w:val="005239F0"/>
    <w:rsid w:val="00523A34"/>
    <w:rsid w:val="00523F7E"/>
    <w:rsid w:val="00524198"/>
    <w:rsid w:val="005252FA"/>
    <w:rsid w:val="0052555E"/>
    <w:rsid w:val="0052735F"/>
    <w:rsid w:val="0052759E"/>
    <w:rsid w:val="00527BF1"/>
    <w:rsid w:val="005304E9"/>
    <w:rsid w:val="0053068A"/>
    <w:rsid w:val="00530A6B"/>
    <w:rsid w:val="00530FDD"/>
    <w:rsid w:val="00531680"/>
    <w:rsid w:val="00532820"/>
    <w:rsid w:val="00532DF4"/>
    <w:rsid w:val="00533ECC"/>
    <w:rsid w:val="005346EB"/>
    <w:rsid w:val="0053487E"/>
    <w:rsid w:val="005348C6"/>
    <w:rsid w:val="00534EE8"/>
    <w:rsid w:val="00535953"/>
    <w:rsid w:val="005366AB"/>
    <w:rsid w:val="00536DAE"/>
    <w:rsid w:val="0054066A"/>
    <w:rsid w:val="005415BC"/>
    <w:rsid w:val="0054170E"/>
    <w:rsid w:val="005421CA"/>
    <w:rsid w:val="00543064"/>
    <w:rsid w:val="005433EC"/>
    <w:rsid w:val="00543D25"/>
    <w:rsid w:val="00544117"/>
    <w:rsid w:val="005454D9"/>
    <w:rsid w:val="005464B8"/>
    <w:rsid w:val="0054753E"/>
    <w:rsid w:val="00547F33"/>
    <w:rsid w:val="005502A4"/>
    <w:rsid w:val="005507F4"/>
    <w:rsid w:val="005509A6"/>
    <w:rsid w:val="005518AF"/>
    <w:rsid w:val="00551DCC"/>
    <w:rsid w:val="00553723"/>
    <w:rsid w:val="0055387A"/>
    <w:rsid w:val="00553963"/>
    <w:rsid w:val="00553DB8"/>
    <w:rsid w:val="00554259"/>
    <w:rsid w:val="005544E9"/>
    <w:rsid w:val="00555AC6"/>
    <w:rsid w:val="00556027"/>
    <w:rsid w:val="00557E85"/>
    <w:rsid w:val="00560798"/>
    <w:rsid w:val="005609B3"/>
    <w:rsid w:val="0056166F"/>
    <w:rsid w:val="0056201C"/>
    <w:rsid w:val="0056276B"/>
    <w:rsid w:val="005633F2"/>
    <w:rsid w:val="00563BE4"/>
    <w:rsid w:val="00563F7B"/>
    <w:rsid w:val="005653D6"/>
    <w:rsid w:val="0056583C"/>
    <w:rsid w:val="0056587A"/>
    <w:rsid w:val="00566647"/>
    <w:rsid w:val="0056667C"/>
    <w:rsid w:val="00566876"/>
    <w:rsid w:val="00566D00"/>
    <w:rsid w:val="00566E64"/>
    <w:rsid w:val="0056704E"/>
    <w:rsid w:val="005673D3"/>
    <w:rsid w:val="0056767D"/>
    <w:rsid w:val="005676A8"/>
    <w:rsid w:val="005701FE"/>
    <w:rsid w:val="0057210A"/>
    <w:rsid w:val="00572C62"/>
    <w:rsid w:val="00572CF6"/>
    <w:rsid w:val="0057305E"/>
    <w:rsid w:val="00573A19"/>
    <w:rsid w:val="00573C16"/>
    <w:rsid w:val="00574F3E"/>
    <w:rsid w:val="0057545A"/>
    <w:rsid w:val="005756D3"/>
    <w:rsid w:val="0057606D"/>
    <w:rsid w:val="005766B8"/>
    <w:rsid w:val="00576AD2"/>
    <w:rsid w:val="00576F4D"/>
    <w:rsid w:val="005778F3"/>
    <w:rsid w:val="005801FA"/>
    <w:rsid w:val="00581505"/>
    <w:rsid w:val="00582A30"/>
    <w:rsid w:val="005838AD"/>
    <w:rsid w:val="00583AC8"/>
    <w:rsid w:val="00583B96"/>
    <w:rsid w:val="005842FE"/>
    <w:rsid w:val="005844EB"/>
    <w:rsid w:val="00584BB8"/>
    <w:rsid w:val="005856EC"/>
    <w:rsid w:val="005861B8"/>
    <w:rsid w:val="0058688E"/>
    <w:rsid w:val="00586A16"/>
    <w:rsid w:val="00587C4D"/>
    <w:rsid w:val="00587E42"/>
    <w:rsid w:val="00590062"/>
    <w:rsid w:val="00590500"/>
    <w:rsid w:val="005912E0"/>
    <w:rsid w:val="00591D95"/>
    <w:rsid w:val="00592274"/>
    <w:rsid w:val="0059278F"/>
    <w:rsid w:val="0059304D"/>
    <w:rsid w:val="00593699"/>
    <w:rsid w:val="00593BD6"/>
    <w:rsid w:val="00593E27"/>
    <w:rsid w:val="0059486C"/>
    <w:rsid w:val="00594DEA"/>
    <w:rsid w:val="00594F76"/>
    <w:rsid w:val="0059554B"/>
    <w:rsid w:val="00595B0A"/>
    <w:rsid w:val="0059672A"/>
    <w:rsid w:val="00597988"/>
    <w:rsid w:val="005A05D2"/>
    <w:rsid w:val="005A17F2"/>
    <w:rsid w:val="005A2570"/>
    <w:rsid w:val="005A3601"/>
    <w:rsid w:val="005A3AB3"/>
    <w:rsid w:val="005A3F14"/>
    <w:rsid w:val="005A4776"/>
    <w:rsid w:val="005A4F40"/>
    <w:rsid w:val="005A5DEF"/>
    <w:rsid w:val="005A7008"/>
    <w:rsid w:val="005A715F"/>
    <w:rsid w:val="005A758E"/>
    <w:rsid w:val="005B0AC5"/>
    <w:rsid w:val="005B0FEC"/>
    <w:rsid w:val="005B2B16"/>
    <w:rsid w:val="005B47CF"/>
    <w:rsid w:val="005B5D19"/>
    <w:rsid w:val="005B7159"/>
    <w:rsid w:val="005B7B1C"/>
    <w:rsid w:val="005C1D17"/>
    <w:rsid w:val="005C21A6"/>
    <w:rsid w:val="005C27BC"/>
    <w:rsid w:val="005C31A2"/>
    <w:rsid w:val="005C43B6"/>
    <w:rsid w:val="005C4961"/>
    <w:rsid w:val="005C6649"/>
    <w:rsid w:val="005C6987"/>
    <w:rsid w:val="005C74D6"/>
    <w:rsid w:val="005C7FF5"/>
    <w:rsid w:val="005D1470"/>
    <w:rsid w:val="005D18E8"/>
    <w:rsid w:val="005D19A2"/>
    <w:rsid w:val="005D282D"/>
    <w:rsid w:val="005D2A8F"/>
    <w:rsid w:val="005D2E8A"/>
    <w:rsid w:val="005D363A"/>
    <w:rsid w:val="005D4AE1"/>
    <w:rsid w:val="005D68F9"/>
    <w:rsid w:val="005D6E78"/>
    <w:rsid w:val="005E00CD"/>
    <w:rsid w:val="005E0423"/>
    <w:rsid w:val="005E1A6A"/>
    <w:rsid w:val="005E3541"/>
    <w:rsid w:val="005E3F3A"/>
    <w:rsid w:val="005E4176"/>
    <w:rsid w:val="005E4D30"/>
    <w:rsid w:val="005E4E50"/>
    <w:rsid w:val="005E64B9"/>
    <w:rsid w:val="005E69B8"/>
    <w:rsid w:val="005E7E06"/>
    <w:rsid w:val="005F1B40"/>
    <w:rsid w:val="005F1CBD"/>
    <w:rsid w:val="005F223B"/>
    <w:rsid w:val="005F2A12"/>
    <w:rsid w:val="005F2E1B"/>
    <w:rsid w:val="005F2FC9"/>
    <w:rsid w:val="005F45D8"/>
    <w:rsid w:val="005F4D0F"/>
    <w:rsid w:val="005F507A"/>
    <w:rsid w:val="0060113A"/>
    <w:rsid w:val="0060138A"/>
    <w:rsid w:val="00601D3F"/>
    <w:rsid w:val="006027D0"/>
    <w:rsid w:val="00603D11"/>
    <w:rsid w:val="00603E73"/>
    <w:rsid w:val="00604254"/>
    <w:rsid w:val="0060461F"/>
    <w:rsid w:val="006050FB"/>
    <w:rsid w:val="006056C2"/>
    <w:rsid w:val="00605C70"/>
    <w:rsid w:val="006062DF"/>
    <w:rsid w:val="00606402"/>
    <w:rsid w:val="00606C9F"/>
    <w:rsid w:val="0060780C"/>
    <w:rsid w:val="00607BC1"/>
    <w:rsid w:val="00607DEF"/>
    <w:rsid w:val="00610806"/>
    <w:rsid w:val="00610893"/>
    <w:rsid w:val="00610DE0"/>
    <w:rsid w:val="0061161F"/>
    <w:rsid w:val="00611DF8"/>
    <w:rsid w:val="006126AF"/>
    <w:rsid w:val="006128DF"/>
    <w:rsid w:val="00612EB5"/>
    <w:rsid w:val="0061584E"/>
    <w:rsid w:val="00616F1C"/>
    <w:rsid w:val="00617321"/>
    <w:rsid w:val="006208A5"/>
    <w:rsid w:val="006209A3"/>
    <w:rsid w:val="00620DE8"/>
    <w:rsid w:val="00622318"/>
    <w:rsid w:val="00623D0E"/>
    <w:rsid w:val="00623D36"/>
    <w:rsid w:val="00623E1F"/>
    <w:rsid w:val="00623E63"/>
    <w:rsid w:val="0062583A"/>
    <w:rsid w:val="00626077"/>
    <w:rsid w:val="0062630A"/>
    <w:rsid w:val="0062647A"/>
    <w:rsid w:val="006264C6"/>
    <w:rsid w:val="00627CC3"/>
    <w:rsid w:val="00627E3B"/>
    <w:rsid w:val="006306C9"/>
    <w:rsid w:val="00630919"/>
    <w:rsid w:val="00630A18"/>
    <w:rsid w:val="00630FC0"/>
    <w:rsid w:val="00631055"/>
    <w:rsid w:val="00631299"/>
    <w:rsid w:val="006318F5"/>
    <w:rsid w:val="00631FAF"/>
    <w:rsid w:val="0063218F"/>
    <w:rsid w:val="00633B4E"/>
    <w:rsid w:val="00633FFB"/>
    <w:rsid w:val="006340F0"/>
    <w:rsid w:val="0063532D"/>
    <w:rsid w:val="00635853"/>
    <w:rsid w:val="00636792"/>
    <w:rsid w:val="00636D77"/>
    <w:rsid w:val="006379F4"/>
    <w:rsid w:val="00637C87"/>
    <w:rsid w:val="00637E34"/>
    <w:rsid w:val="00640378"/>
    <w:rsid w:val="006414B7"/>
    <w:rsid w:val="00642064"/>
    <w:rsid w:val="0064238E"/>
    <w:rsid w:val="00642AE7"/>
    <w:rsid w:val="006435E4"/>
    <w:rsid w:val="0064665B"/>
    <w:rsid w:val="0064679E"/>
    <w:rsid w:val="00647126"/>
    <w:rsid w:val="00650702"/>
    <w:rsid w:val="00651399"/>
    <w:rsid w:val="006518CF"/>
    <w:rsid w:val="00652440"/>
    <w:rsid w:val="0065293C"/>
    <w:rsid w:val="00652F9C"/>
    <w:rsid w:val="006536DD"/>
    <w:rsid w:val="00653D98"/>
    <w:rsid w:val="00654035"/>
    <w:rsid w:val="00654187"/>
    <w:rsid w:val="0065429E"/>
    <w:rsid w:val="00654844"/>
    <w:rsid w:val="00654A40"/>
    <w:rsid w:val="00654D21"/>
    <w:rsid w:val="0065591E"/>
    <w:rsid w:val="00657DFF"/>
    <w:rsid w:val="006608FB"/>
    <w:rsid w:val="00662DCC"/>
    <w:rsid w:val="006633B8"/>
    <w:rsid w:val="006635A7"/>
    <w:rsid w:val="006640BA"/>
    <w:rsid w:val="00664E3E"/>
    <w:rsid w:val="006651EF"/>
    <w:rsid w:val="0066530E"/>
    <w:rsid w:val="00665C23"/>
    <w:rsid w:val="00665DE8"/>
    <w:rsid w:val="0066611C"/>
    <w:rsid w:val="006667E2"/>
    <w:rsid w:val="006672B7"/>
    <w:rsid w:val="00670194"/>
    <w:rsid w:val="00670917"/>
    <w:rsid w:val="006713E9"/>
    <w:rsid w:val="00671BE5"/>
    <w:rsid w:val="006720A1"/>
    <w:rsid w:val="006720BE"/>
    <w:rsid w:val="0067250C"/>
    <w:rsid w:val="006769D0"/>
    <w:rsid w:val="00676D5D"/>
    <w:rsid w:val="00680257"/>
    <w:rsid w:val="006802D9"/>
    <w:rsid w:val="00680D7D"/>
    <w:rsid w:val="006817D6"/>
    <w:rsid w:val="00682405"/>
    <w:rsid w:val="00684B3C"/>
    <w:rsid w:val="00687BC4"/>
    <w:rsid w:val="00687CB6"/>
    <w:rsid w:val="00690DFD"/>
    <w:rsid w:val="00690EB0"/>
    <w:rsid w:val="006911A9"/>
    <w:rsid w:val="00691404"/>
    <w:rsid w:val="006914BE"/>
    <w:rsid w:val="00692400"/>
    <w:rsid w:val="00692C68"/>
    <w:rsid w:val="0069341A"/>
    <w:rsid w:val="00694109"/>
    <w:rsid w:val="006944F3"/>
    <w:rsid w:val="006951F9"/>
    <w:rsid w:val="006960D3"/>
    <w:rsid w:val="006962E6"/>
    <w:rsid w:val="00697E4A"/>
    <w:rsid w:val="006A0955"/>
    <w:rsid w:val="006A0DCC"/>
    <w:rsid w:val="006A1A9B"/>
    <w:rsid w:val="006A1BBE"/>
    <w:rsid w:val="006A291B"/>
    <w:rsid w:val="006A37D5"/>
    <w:rsid w:val="006A3E5A"/>
    <w:rsid w:val="006A6543"/>
    <w:rsid w:val="006A654B"/>
    <w:rsid w:val="006A6FB3"/>
    <w:rsid w:val="006B01BF"/>
    <w:rsid w:val="006B0D0E"/>
    <w:rsid w:val="006B1A2F"/>
    <w:rsid w:val="006B1F7E"/>
    <w:rsid w:val="006B219B"/>
    <w:rsid w:val="006B504D"/>
    <w:rsid w:val="006B5C66"/>
    <w:rsid w:val="006B62DC"/>
    <w:rsid w:val="006B65A7"/>
    <w:rsid w:val="006B7576"/>
    <w:rsid w:val="006C0473"/>
    <w:rsid w:val="006C070B"/>
    <w:rsid w:val="006C08B4"/>
    <w:rsid w:val="006C171C"/>
    <w:rsid w:val="006C187F"/>
    <w:rsid w:val="006C1AD6"/>
    <w:rsid w:val="006C1BE1"/>
    <w:rsid w:val="006C2449"/>
    <w:rsid w:val="006C26E1"/>
    <w:rsid w:val="006C277A"/>
    <w:rsid w:val="006C3451"/>
    <w:rsid w:val="006C38DF"/>
    <w:rsid w:val="006C4394"/>
    <w:rsid w:val="006C5539"/>
    <w:rsid w:val="006C6995"/>
    <w:rsid w:val="006C7CAB"/>
    <w:rsid w:val="006D105A"/>
    <w:rsid w:val="006D32D9"/>
    <w:rsid w:val="006D3ABD"/>
    <w:rsid w:val="006D3D23"/>
    <w:rsid w:val="006D41B2"/>
    <w:rsid w:val="006D46C4"/>
    <w:rsid w:val="006D496E"/>
    <w:rsid w:val="006D4E43"/>
    <w:rsid w:val="006D704B"/>
    <w:rsid w:val="006D732A"/>
    <w:rsid w:val="006D7F24"/>
    <w:rsid w:val="006E0AA0"/>
    <w:rsid w:val="006E0DB5"/>
    <w:rsid w:val="006E1489"/>
    <w:rsid w:val="006E2571"/>
    <w:rsid w:val="006E2954"/>
    <w:rsid w:val="006E2CF5"/>
    <w:rsid w:val="006E3E2A"/>
    <w:rsid w:val="006E419F"/>
    <w:rsid w:val="006E47B3"/>
    <w:rsid w:val="006E4C38"/>
    <w:rsid w:val="006E5212"/>
    <w:rsid w:val="006E55B4"/>
    <w:rsid w:val="006E55C5"/>
    <w:rsid w:val="006E56B1"/>
    <w:rsid w:val="006E5B1B"/>
    <w:rsid w:val="006E5EEF"/>
    <w:rsid w:val="006E6288"/>
    <w:rsid w:val="006E6587"/>
    <w:rsid w:val="006E6DBA"/>
    <w:rsid w:val="006E6FD8"/>
    <w:rsid w:val="006E72F8"/>
    <w:rsid w:val="006E794D"/>
    <w:rsid w:val="006F071A"/>
    <w:rsid w:val="006F0D12"/>
    <w:rsid w:val="006F0FB5"/>
    <w:rsid w:val="006F1237"/>
    <w:rsid w:val="006F12A3"/>
    <w:rsid w:val="006F32EC"/>
    <w:rsid w:val="006F499D"/>
    <w:rsid w:val="006F57ED"/>
    <w:rsid w:val="006F653F"/>
    <w:rsid w:val="006F66C5"/>
    <w:rsid w:val="006F69A3"/>
    <w:rsid w:val="006F6D97"/>
    <w:rsid w:val="0070118E"/>
    <w:rsid w:val="0070222F"/>
    <w:rsid w:val="00702347"/>
    <w:rsid w:val="00702CB6"/>
    <w:rsid w:val="0070364A"/>
    <w:rsid w:val="00704D90"/>
    <w:rsid w:val="00704DF5"/>
    <w:rsid w:val="0070692B"/>
    <w:rsid w:val="00706BDC"/>
    <w:rsid w:val="00707205"/>
    <w:rsid w:val="00707A2C"/>
    <w:rsid w:val="00710089"/>
    <w:rsid w:val="00710BE2"/>
    <w:rsid w:val="007113D5"/>
    <w:rsid w:val="0071154A"/>
    <w:rsid w:val="007119BF"/>
    <w:rsid w:val="0071209F"/>
    <w:rsid w:val="0071250E"/>
    <w:rsid w:val="00712FF4"/>
    <w:rsid w:val="0071350D"/>
    <w:rsid w:val="007145F3"/>
    <w:rsid w:val="00715406"/>
    <w:rsid w:val="007173AC"/>
    <w:rsid w:val="00717A5D"/>
    <w:rsid w:val="00720AB6"/>
    <w:rsid w:val="00721884"/>
    <w:rsid w:val="00721999"/>
    <w:rsid w:val="00723368"/>
    <w:rsid w:val="007241AF"/>
    <w:rsid w:val="00724808"/>
    <w:rsid w:val="00725185"/>
    <w:rsid w:val="00725265"/>
    <w:rsid w:val="00725B24"/>
    <w:rsid w:val="00725F8E"/>
    <w:rsid w:val="00726491"/>
    <w:rsid w:val="007264D0"/>
    <w:rsid w:val="00726B7A"/>
    <w:rsid w:val="00726F64"/>
    <w:rsid w:val="007272DC"/>
    <w:rsid w:val="00727497"/>
    <w:rsid w:val="007279B6"/>
    <w:rsid w:val="00727CA6"/>
    <w:rsid w:val="00727F99"/>
    <w:rsid w:val="007312D3"/>
    <w:rsid w:val="00732338"/>
    <w:rsid w:val="0073383F"/>
    <w:rsid w:val="00733C63"/>
    <w:rsid w:val="007346E5"/>
    <w:rsid w:val="0073484A"/>
    <w:rsid w:val="00734FFE"/>
    <w:rsid w:val="00735032"/>
    <w:rsid w:val="007352CF"/>
    <w:rsid w:val="00736139"/>
    <w:rsid w:val="00736963"/>
    <w:rsid w:val="00736D37"/>
    <w:rsid w:val="00740BB0"/>
    <w:rsid w:val="00742407"/>
    <w:rsid w:val="00742BF0"/>
    <w:rsid w:val="007430D1"/>
    <w:rsid w:val="007431A2"/>
    <w:rsid w:val="007444EA"/>
    <w:rsid w:val="00745784"/>
    <w:rsid w:val="007457F6"/>
    <w:rsid w:val="00745FAC"/>
    <w:rsid w:val="00747381"/>
    <w:rsid w:val="00747422"/>
    <w:rsid w:val="007478D2"/>
    <w:rsid w:val="00750B56"/>
    <w:rsid w:val="00750EB7"/>
    <w:rsid w:val="00751262"/>
    <w:rsid w:val="007519D1"/>
    <w:rsid w:val="007525A2"/>
    <w:rsid w:val="00753B1E"/>
    <w:rsid w:val="007542B7"/>
    <w:rsid w:val="007552F6"/>
    <w:rsid w:val="00755581"/>
    <w:rsid w:val="00760C82"/>
    <w:rsid w:val="00761E14"/>
    <w:rsid w:val="00762D70"/>
    <w:rsid w:val="00763A69"/>
    <w:rsid w:val="00763C25"/>
    <w:rsid w:val="00764E06"/>
    <w:rsid w:val="007656F8"/>
    <w:rsid w:val="0076610B"/>
    <w:rsid w:val="007672DF"/>
    <w:rsid w:val="00767810"/>
    <w:rsid w:val="0077168C"/>
    <w:rsid w:val="00772485"/>
    <w:rsid w:val="00772FBA"/>
    <w:rsid w:val="00774131"/>
    <w:rsid w:val="0077486A"/>
    <w:rsid w:val="00775E22"/>
    <w:rsid w:val="00776440"/>
    <w:rsid w:val="00776D68"/>
    <w:rsid w:val="00776DD1"/>
    <w:rsid w:val="0077704F"/>
    <w:rsid w:val="007771EF"/>
    <w:rsid w:val="00780BC9"/>
    <w:rsid w:val="007823A3"/>
    <w:rsid w:val="00782CE0"/>
    <w:rsid w:val="0078410D"/>
    <w:rsid w:val="007846D9"/>
    <w:rsid w:val="00784CF7"/>
    <w:rsid w:val="00785D0B"/>
    <w:rsid w:val="007902DF"/>
    <w:rsid w:val="00790AA4"/>
    <w:rsid w:val="00790D34"/>
    <w:rsid w:val="00790F47"/>
    <w:rsid w:val="00791FF1"/>
    <w:rsid w:val="00792DE2"/>
    <w:rsid w:val="00793175"/>
    <w:rsid w:val="00793C9C"/>
    <w:rsid w:val="00794D59"/>
    <w:rsid w:val="00794F16"/>
    <w:rsid w:val="00795AA8"/>
    <w:rsid w:val="00795EF4"/>
    <w:rsid w:val="007A0079"/>
    <w:rsid w:val="007A0525"/>
    <w:rsid w:val="007A0AD7"/>
    <w:rsid w:val="007A0D36"/>
    <w:rsid w:val="007A0E2C"/>
    <w:rsid w:val="007A19A9"/>
    <w:rsid w:val="007A3BFE"/>
    <w:rsid w:val="007A407E"/>
    <w:rsid w:val="007A5065"/>
    <w:rsid w:val="007A5272"/>
    <w:rsid w:val="007A5A09"/>
    <w:rsid w:val="007A6618"/>
    <w:rsid w:val="007A68BB"/>
    <w:rsid w:val="007A6AEA"/>
    <w:rsid w:val="007A6B51"/>
    <w:rsid w:val="007A7199"/>
    <w:rsid w:val="007A7CCB"/>
    <w:rsid w:val="007B0033"/>
    <w:rsid w:val="007B0675"/>
    <w:rsid w:val="007B1E29"/>
    <w:rsid w:val="007B1FAD"/>
    <w:rsid w:val="007B21CC"/>
    <w:rsid w:val="007B26EF"/>
    <w:rsid w:val="007B2DC9"/>
    <w:rsid w:val="007B2E90"/>
    <w:rsid w:val="007B3061"/>
    <w:rsid w:val="007B322F"/>
    <w:rsid w:val="007B3ECC"/>
    <w:rsid w:val="007B4DFF"/>
    <w:rsid w:val="007B53A4"/>
    <w:rsid w:val="007B58BC"/>
    <w:rsid w:val="007B6256"/>
    <w:rsid w:val="007B6A44"/>
    <w:rsid w:val="007B6AB4"/>
    <w:rsid w:val="007B6DF9"/>
    <w:rsid w:val="007B6E05"/>
    <w:rsid w:val="007B7326"/>
    <w:rsid w:val="007B73B7"/>
    <w:rsid w:val="007C040E"/>
    <w:rsid w:val="007C133D"/>
    <w:rsid w:val="007C4AFB"/>
    <w:rsid w:val="007C4E8F"/>
    <w:rsid w:val="007C5392"/>
    <w:rsid w:val="007C5C7F"/>
    <w:rsid w:val="007C6560"/>
    <w:rsid w:val="007C6583"/>
    <w:rsid w:val="007C6CB4"/>
    <w:rsid w:val="007C7522"/>
    <w:rsid w:val="007C7F17"/>
    <w:rsid w:val="007D0D4E"/>
    <w:rsid w:val="007D1526"/>
    <w:rsid w:val="007D15CD"/>
    <w:rsid w:val="007D1839"/>
    <w:rsid w:val="007D247C"/>
    <w:rsid w:val="007D2C89"/>
    <w:rsid w:val="007D5592"/>
    <w:rsid w:val="007D5CA7"/>
    <w:rsid w:val="007D619C"/>
    <w:rsid w:val="007D6810"/>
    <w:rsid w:val="007D6B58"/>
    <w:rsid w:val="007D7179"/>
    <w:rsid w:val="007D77ED"/>
    <w:rsid w:val="007D7912"/>
    <w:rsid w:val="007E0C30"/>
    <w:rsid w:val="007E13B4"/>
    <w:rsid w:val="007E146F"/>
    <w:rsid w:val="007E15EA"/>
    <w:rsid w:val="007E190D"/>
    <w:rsid w:val="007E2083"/>
    <w:rsid w:val="007E339C"/>
    <w:rsid w:val="007E3B52"/>
    <w:rsid w:val="007E3E64"/>
    <w:rsid w:val="007E49F1"/>
    <w:rsid w:val="007E5090"/>
    <w:rsid w:val="007E61F6"/>
    <w:rsid w:val="007E6371"/>
    <w:rsid w:val="007E7533"/>
    <w:rsid w:val="007E7840"/>
    <w:rsid w:val="007F06D7"/>
    <w:rsid w:val="007F0B8D"/>
    <w:rsid w:val="007F10CF"/>
    <w:rsid w:val="007F25B6"/>
    <w:rsid w:val="007F327B"/>
    <w:rsid w:val="007F37EE"/>
    <w:rsid w:val="007F49AD"/>
    <w:rsid w:val="007F62A9"/>
    <w:rsid w:val="007F6CB2"/>
    <w:rsid w:val="00800032"/>
    <w:rsid w:val="0080100E"/>
    <w:rsid w:val="00801B80"/>
    <w:rsid w:val="0080257E"/>
    <w:rsid w:val="00802F19"/>
    <w:rsid w:val="00803C67"/>
    <w:rsid w:val="00803E8E"/>
    <w:rsid w:val="00804107"/>
    <w:rsid w:val="008042C0"/>
    <w:rsid w:val="0080476B"/>
    <w:rsid w:val="00804F8A"/>
    <w:rsid w:val="00805419"/>
    <w:rsid w:val="008057E7"/>
    <w:rsid w:val="0080674F"/>
    <w:rsid w:val="00806861"/>
    <w:rsid w:val="00807EC4"/>
    <w:rsid w:val="00810927"/>
    <w:rsid w:val="0081221E"/>
    <w:rsid w:val="008126C6"/>
    <w:rsid w:val="00813463"/>
    <w:rsid w:val="00813721"/>
    <w:rsid w:val="00814908"/>
    <w:rsid w:val="008151DA"/>
    <w:rsid w:val="00815ACC"/>
    <w:rsid w:val="00815E5F"/>
    <w:rsid w:val="00817B10"/>
    <w:rsid w:val="00817C2B"/>
    <w:rsid w:val="00821731"/>
    <w:rsid w:val="00821DEF"/>
    <w:rsid w:val="00822CC7"/>
    <w:rsid w:val="00823151"/>
    <w:rsid w:val="008233E5"/>
    <w:rsid w:val="0082377C"/>
    <w:rsid w:val="00824433"/>
    <w:rsid w:val="008251FF"/>
    <w:rsid w:val="008252EE"/>
    <w:rsid w:val="00825771"/>
    <w:rsid w:val="00826178"/>
    <w:rsid w:val="008261B6"/>
    <w:rsid w:val="00826559"/>
    <w:rsid w:val="00826AC4"/>
    <w:rsid w:val="008270BA"/>
    <w:rsid w:val="008278EC"/>
    <w:rsid w:val="008303D1"/>
    <w:rsid w:val="0083071B"/>
    <w:rsid w:val="00830946"/>
    <w:rsid w:val="008310EA"/>
    <w:rsid w:val="00831105"/>
    <w:rsid w:val="00831B5B"/>
    <w:rsid w:val="00832841"/>
    <w:rsid w:val="00835524"/>
    <w:rsid w:val="00835950"/>
    <w:rsid w:val="00836151"/>
    <w:rsid w:val="00837B20"/>
    <w:rsid w:val="00841374"/>
    <w:rsid w:val="00841D7E"/>
    <w:rsid w:val="00841E4F"/>
    <w:rsid w:val="00842705"/>
    <w:rsid w:val="008428A5"/>
    <w:rsid w:val="00842A76"/>
    <w:rsid w:val="008437B2"/>
    <w:rsid w:val="0084418D"/>
    <w:rsid w:val="00845C0D"/>
    <w:rsid w:val="00845C90"/>
    <w:rsid w:val="008464FE"/>
    <w:rsid w:val="0084700E"/>
    <w:rsid w:val="0084770E"/>
    <w:rsid w:val="00850B7E"/>
    <w:rsid w:val="008522A3"/>
    <w:rsid w:val="00852310"/>
    <w:rsid w:val="008526BA"/>
    <w:rsid w:val="00852B12"/>
    <w:rsid w:val="00852D24"/>
    <w:rsid w:val="008532D6"/>
    <w:rsid w:val="00856070"/>
    <w:rsid w:val="00856A1A"/>
    <w:rsid w:val="0086019D"/>
    <w:rsid w:val="008606D4"/>
    <w:rsid w:val="00860EC2"/>
    <w:rsid w:val="008623E7"/>
    <w:rsid w:val="00862895"/>
    <w:rsid w:val="00862985"/>
    <w:rsid w:val="00863498"/>
    <w:rsid w:val="00863A57"/>
    <w:rsid w:val="008640A4"/>
    <w:rsid w:val="00864AF3"/>
    <w:rsid w:val="00865760"/>
    <w:rsid w:val="008659B9"/>
    <w:rsid w:val="00866967"/>
    <w:rsid w:val="00866A9F"/>
    <w:rsid w:val="00866C52"/>
    <w:rsid w:val="00867273"/>
    <w:rsid w:val="00867D6B"/>
    <w:rsid w:val="00871113"/>
    <w:rsid w:val="00871C2B"/>
    <w:rsid w:val="00872013"/>
    <w:rsid w:val="00872E7D"/>
    <w:rsid w:val="00873357"/>
    <w:rsid w:val="008735A6"/>
    <w:rsid w:val="00873E6F"/>
    <w:rsid w:val="0087413E"/>
    <w:rsid w:val="008750CA"/>
    <w:rsid w:val="00875686"/>
    <w:rsid w:val="00875C93"/>
    <w:rsid w:val="008760F9"/>
    <w:rsid w:val="0087611C"/>
    <w:rsid w:val="0087620D"/>
    <w:rsid w:val="00876A16"/>
    <w:rsid w:val="00881D5B"/>
    <w:rsid w:val="0088289F"/>
    <w:rsid w:val="008829E8"/>
    <w:rsid w:val="00883093"/>
    <w:rsid w:val="00883A21"/>
    <w:rsid w:val="00884E7B"/>
    <w:rsid w:val="00885062"/>
    <w:rsid w:val="008850B5"/>
    <w:rsid w:val="008867A7"/>
    <w:rsid w:val="0088690E"/>
    <w:rsid w:val="00887C4F"/>
    <w:rsid w:val="00890005"/>
    <w:rsid w:val="00890C00"/>
    <w:rsid w:val="00891210"/>
    <w:rsid w:val="008917BD"/>
    <w:rsid w:val="00891D7A"/>
    <w:rsid w:val="00891E18"/>
    <w:rsid w:val="00892F9C"/>
    <w:rsid w:val="008934F5"/>
    <w:rsid w:val="00893A12"/>
    <w:rsid w:val="0089402B"/>
    <w:rsid w:val="0089578C"/>
    <w:rsid w:val="0089655C"/>
    <w:rsid w:val="008A018E"/>
    <w:rsid w:val="008A0DBB"/>
    <w:rsid w:val="008A0F17"/>
    <w:rsid w:val="008A1182"/>
    <w:rsid w:val="008A210D"/>
    <w:rsid w:val="008A4153"/>
    <w:rsid w:val="008A431A"/>
    <w:rsid w:val="008A44B0"/>
    <w:rsid w:val="008A45EE"/>
    <w:rsid w:val="008A4D24"/>
    <w:rsid w:val="008A5F95"/>
    <w:rsid w:val="008A6BCC"/>
    <w:rsid w:val="008A6C74"/>
    <w:rsid w:val="008A76EE"/>
    <w:rsid w:val="008B1FFF"/>
    <w:rsid w:val="008B24D3"/>
    <w:rsid w:val="008B24DD"/>
    <w:rsid w:val="008B32B8"/>
    <w:rsid w:val="008B6522"/>
    <w:rsid w:val="008B6791"/>
    <w:rsid w:val="008B757E"/>
    <w:rsid w:val="008B792F"/>
    <w:rsid w:val="008B79CE"/>
    <w:rsid w:val="008B7CB5"/>
    <w:rsid w:val="008C0322"/>
    <w:rsid w:val="008C05A0"/>
    <w:rsid w:val="008C16D7"/>
    <w:rsid w:val="008C2829"/>
    <w:rsid w:val="008C2EA4"/>
    <w:rsid w:val="008C3099"/>
    <w:rsid w:val="008C33A2"/>
    <w:rsid w:val="008C3AD5"/>
    <w:rsid w:val="008C40AB"/>
    <w:rsid w:val="008C472C"/>
    <w:rsid w:val="008C4872"/>
    <w:rsid w:val="008C53D1"/>
    <w:rsid w:val="008C57DC"/>
    <w:rsid w:val="008C603A"/>
    <w:rsid w:val="008C6B43"/>
    <w:rsid w:val="008C6CFD"/>
    <w:rsid w:val="008C6F0B"/>
    <w:rsid w:val="008C79C4"/>
    <w:rsid w:val="008C7A53"/>
    <w:rsid w:val="008D0BC9"/>
    <w:rsid w:val="008D0DA5"/>
    <w:rsid w:val="008D1CCA"/>
    <w:rsid w:val="008D22B5"/>
    <w:rsid w:val="008D2381"/>
    <w:rsid w:val="008D245E"/>
    <w:rsid w:val="008D342A"/>
    <w:rsid w:val="008D40FB"/>
    <w:rsid w:val="008D4E3E"/>
    <w:rsid w:val="008D6FBE"/>
    <w:rsid w:val="008E0B8A"/>
    <w:rsid w:val="008E0EBE"/>
    <w:rsid w:val="008E1A56"/>
    <w:rsid w:val="008E2459"/>
    <w:rsid w:val="008E2618"/>
    <w:rsid w:val="008E2B04"/>
    <w:rsid w:val="008E2C40"/>
    <w:rsid w:val="008E3614"/>
    <w:rsid w:val="008E36AE"/>
    <w:rsid w:val="008E3796"/>
    <w:rsid w:val="008E38D4"/>
    <w:rsid w:val="008E3DCE"/>
    <w:rsid w:val="008E4717"/>
    <w:rsid w:val="008E4F5E"/>
    <w:rsid w:val="008E5865"/>
    <w:rsid w:val="008E7210"/>
    <w:rsid w:val="008E7268"/>
    <w:rsid w:val="008E74CA"/>
    <w:rsid w:val="008F0393"/>
    <w:rsid w:val="008F0623"/>
    <w:rsid w:val="008F0C44"/>
    <w:rsid w:val="008F0DBF"/>
    <w:rsid w:val="008F0EEA"/>
    <w:rsid w:val="008F230A"/>
    <w:rsid w:val="008F2DC2"/>
    <w:rsid w:val="008F3B4B"/>
    <w:rsid w:val="008F3BD8"/>
    <w:rsid w:val="008F4219"/>
    <w:rsid w:val="008F48BE"/>
    <w:rsid w:val="008F5617"/>
    <w:rsid w:val="008F7287"/>
    <w:rsid w:val="00900120"/>
    <w:rsid w:val="009001AB"/>
    <w:rsid w:val="009014D8"/>
    <w:rsid w:val="0090193C"/>
    <w:rsid w:val="00902864"/>
    <w:rsid w:val="0090316F"/>
    <w:rsid w:val="00904016"/>
    <w:rsid w:val="00904BAB"/>
    <w:rsid w:val="00904BCF"/>
    <w:rsid w:val="00905288"/>
    <w:rsid w:val="00905A1C"/>
    <w:rsid w:val="009066EA"/>
    <w:rsid w:val="009066F6"/>
    <w:rsid w:val="00906C87"/>
    <w:rsid w:val="00906F41"/>
    <w:rsid w:val="009070EC"/>
    <w:rsid w:val="009074A0"/>
    <w:rsid w:val="00907719"/>
    <w:rsid w:val="00907FD0"/>
    <w:rsid w:val="0091040F"/>
    <w:rsid w:val="00911264"/>
    <w:rsid w:val="009118C1"/>
    <w:rsid w:val="00912687"/>
    <w:rsid w:val="00914B3E"/>
    <w:rsid w:val="00915695"/>
    <w:rsid w:val="00917529"/>
    <w:rsid w:val="0092003A"/>
    <w:rsid w:val="009200E3"/>
    <w:rsid w:val="00920126"/>
    <w:rsid w:val="00920C44"/>
    <w:rsid w:val="00921D1E"/>
    <w:rsid w:val="00921D52"/>
    <w:rsid w:val="00921E00"/>
    <w:rsid w:val="00921E5B"/>
    <w:rsid w:val="00922AEB"/>
    <w:rsid w:val="009238DE"/>
    <w:rsid w:val="0092588F"/>
    <w:rsid w:val="009278ED"/>
    <w:rsid w:val="00930359"/>
    <w:rsid w:val="00930687"/>
    <w:rsid w:val="00930906"/>
    <w:rsid w:val="00930A08"/>
    <w:rsid w:val="00930EFC"/>
    <w:rsid w:val="00931E51"/>
    <w:rsid w:val="00932032"/>
    <w:rsid w:val="00932FBA"/>
    <w:rsid w:val="00933567"/>
    <w:rsid w:val="009338B4"/>
    <w:rsid w:val="0093480A"/>
    <w:rsid w:val="00935C98"/>
    <w:rsid w:val="009361E1"/>
    <w:rsid w:val="009368F5"/>
    <w:rsid w:val="00936A64"/>
    <w:rsid w:val="00936CE4"/>
    <w:rsid w:val="0093758F"/>
    <w:rsid w:val="00937BE5"/>
    <w:rsid w:val="00937EB6"/>
    <w:rsid w:val="009400C0"/>
    <w:rsid w:val="00940A1A"/>
    <w:rsid w:val="00940E2F"/>
    <w:rsid w:val="00941395"/>
    <w:rsid w:val="00942163"/>
    <w:rsid w:val="00942392"/>
    <w:rsid w:val="00942712"/>
    <w:rsid w:val="00942744"/>
    <w:rsid w:val="00942B4C"/>
    <w:rsid w:val="009435A6"/>
    <w:rsid w:val="00944034"/>
    <w:rsid w:val="009440A6"/>
    <w:rsid w:val="00944525"/>
    <w:rsid w:val="009448C9"/>
    <w:rsid w:val="0094616A"/>
    <w:rsid w:val="00946D48"/>
    <w:rsid w:val="00947010"/>
    <w:rsid w:val="0094722E"/>
    <w:rsid w:val="009472EB"/>
    <w:rsid w:val="00950DC2"/>
    <w:rsid w:val="00950E66"/>
    <w:rsid w:val="009514ED"/>
    <w:rsid w:val="009518E5"/>
    <w:rsid w:val="009525D5"/>
    <w:rsid w:val="0095327C"/>
    <w:rsid w:val="00953A0A"/>
    <w:rsid w:val="009547DC"/>
    <w:rsid w:val="00954B75"/>
    <w:rsid w:val="00956366"/>
    <w:rsid w:val="00956E0D"/>
    <w:rsid w:val="00956F0C"/>
    <w:rsid w:val="00956F3F"/>
    <w:rsid w:val="00957B9D"/>
    <w:rsid w:val="00960058"/>
    <w:rsid w:val="00960421"/>
    <w:rsid w:val="0096082F"/>
    <w:rsid w:val="00960B9C"/>
    <w:rsid w:val="00960D96"/>
    <w:rsid w:val="00960FEC"/>
    <w:rsid w:val="00961A07"/>
    <w:rsid w:val="0096298A"/>
    <w:rsid w:val="009638E6"/>
    <w:rsid w:val="0096391C"/>
    <w:rsid w:val="009659F3"/>
    <w:rsid w:val="00965B81"/>
    <w:rsid w:val="00965EC0"/>
    <w:rsid w:val="0096615B"/>
    <w:rsid w:val="009664BE"/>
    <w:rsid w:val="009668A9"/>
    <w:rsid w:val="009669B9"/>
    <w:rsid w:val="00967CFF"/>
    <w:rsid w:val="0097038F"/>
    <w:rsid w:val="00970F45"/>
    <w:rsid w:val="00971856"/>
    <w:rsid w:val="00971D6C"/>
    <w:rsid w:val="00971E16"/>
    <w:rsid w:val="00971EA0"/>
    <w:rsid w:val="0097236B"/>
    <w:rsid w:val="0097396C"/>
    <w:rsid w:val="00973B0A"/>
    <w:rsid w:val="00975117"/>
    <w:rsid w:val="00975300"/>
    <w:rsid w:val="00975382"/>
    <w:rsid w:val="00975498"/>
    <w:rsid w:val="00975BEE"/>
    <w:rsid w:val="0097611F"/>
    <w:rsid w:val="009764FB"/>
    <w:rsid w:val="0097726A"/>
    <w:rsid w:val="00977434"/>
    <w:rsid w:val="009802B2"/>
    <w:rsid w:val="009806CB"/>
    <w:rsid w:val="00980B26"/>
    <w:rsid w:val="009818F0"/>
    <w:rsid w:val="00983462"/>
    <w:rsid w:val="009838C5"/>
    <w:rsid w:val="00983E2E"/>
    <w:rsid w:val="0098653E"/>
    <w:rsid w:val="0098662A"/>
    <w:rsid w:val="009871E1"/>
    <w:rsid w:val="00987C9E"/>
    <w:rsid w:val="0099003E"/>
    <w:rsid w:val="00990165"/>
    <w:rsid w:val="00990390"/>
    <w:rsid w:val="0099075A"/>
    <w:rsid w:val="00991087"/>
    <w:rsid w:val="00991447"/>
    <w:rsid w:val="00993A91"/>
    <w:rsid w:val="00995DD5"/>
    <w:rsid w:val="00996AA9"/>
    <w:rsid w:val="00996AE5"/>
    <w:rsid w:val="009970F2"/>
    <w:rsid w:val="009A1130"/>
    <w:rsid w:val="009A1657"/>
    <w:rsid w:val="009A27D7"/>
    <w:rsid w:val="009A4649"/>
    <w:rsid w:val="009A46AD"/>
    <w:rsid w:val="009A491C"/>
    <w:rsid w:val="009A4A5A"/>
    <w:rsid w:val="009A5274"/>
    <w:rsid w:val="009A556D"/>
    <w:rsid w:val="009A5BA6"/>
    <w:rsid w:val="009A5BC7"/>
    <w:rsid w:val="009A66E9"/>
    <w:rsid w:val="009A69A9"/>
    <w:rsid w:val="009A73AC"/>
    <w:rsid w:val="009A73CC"/>
    <w:rsid w:val="009A7470"/>
    <w:rsid w:val="009A78D1"/>
    <w:rsid w:val="009A78E1"/>
    <w:rsid w:val="009A7A35"/>
    <w:rsid w:val="009B03A7"/>
    <w:rsid w:val="009B0CA9"/>
    <w:rsid w:val="009B2666"/>
    <w:rsid w:val="009B2FE9"/>
    <w:rsid w:val="009B3035"/>
    <w:rsid w:val="009B3EF6"/>
    <w:rsid w:val="009B45B6"/>
    <w:rsid w:val="009B597F"/>
    <w:rsid w:val="009B5CF1"/>
    <w:rsid w:val="009C015D"/>
    <w:rsid w:val="009C0790"/>
    <w:rsid w:val="009C1089"/>
    <w:rsid w:val="009C186E"/>
    <w:rsid w:val="009C3A8A"/>
    <w:rsid w:val="009C4C4C"/>
    <w:rsid w:val="009C569D"/>
    <w:rsid w:val="009C73C0"/>
    <w:rsid w:val="009C74B7"/>
    <w:rsid w:val="009C7C18"/>
    <w:rsid w:val="009D0056"/>
    <w:rsid w:val="009D03CD"/>
    <w:rsid w:val="009D0438"/>
    <w:rsid w:val="009D0481"/>
    <w:rsid w:val="009D190B"/>
    <w:rsid w:val="009D280E"/>
    <w:rsid w:val="009D5187"/>
    <w:rsid w:val="009D6133"/>
    <w:rsid w:val="009D6423"/>
    <w:rsid w:val="009D6541"/>
    <w:rsid w:val="009D69ED"/>
    <w:rsid w:val="009D6AAD"/>
    <w:rsid w:val="009D777E"/>
    <w:rsid w:val="009D7A21"/>
    <w:rsid w:val="009D7BD9"/>
    <w:rsid w:val="009E0948"/>
    <w:rsid w:val="009E099C"/>
    <w:rsid w:val="009E25A6"/>
    <w:rsid w:val="009E30F8"/>
    <w:rsid w:val="009E33C2"/>
    <w:rsid w:val="009E36F8"/>
    <w:rsid w:val="009E3BE0"/>
    <w:rsid w:val="009E3DF1"/>
    <w:rsid w:val="009E42FE"/>
    <w:rsid w:val="009E4538"/>
    <w:rsid w:val="009E4C34"/>
    <w:rsid w:val="009E5735"/>
    <w:rsid w:val="009E5B69"/>
    <w:rsid w:val="009E5D0D"/>
    <w:rsid w:val="009E5F79"/>
    <w:rsid w:val="009F050F"/>
    <w:rsid w:val="009F133E"/>
    <w:rsid w:val="009F213F"/>
    <w:rsid w:val="009F2761"/>
    <w:rsid w:val="009F3386"/>
    <w:rsid w:val="009F3ECB"/>
    <w:rsid w:val="009F41E9"/>
    <w:rsid w:val="009F51F7"/>
    <w:rsid w:val="009F5A86"/>
    <w:rsid w:val="009F5DD7"/>
    <w:rsid w:val="009F63D7"/>
    <w:rsid w:val="009F6D9B"/>
    <w:rsid w:val="009F6E85"/>
    <w:rsid w:val="009F7073"/>
    <w:rsid w:val="009F732E"/>
    <w:rsid w:val="009F7889"/>
    <w:rsid w:val="00A00744"/>
    <w:rsid w:val="00A008A0"/>
    <w:rsid w:val="00A00E01"/>
    <w:rsid w:val="00A017F0"/>
    <w:rsid w:val="00A0181E"/>
    <w:rsid w:val="00A01820"/>
    <w:rsid w:val="00A0309E"/>
    <w:rsid w:val="00A0421A"/>
    <w:rsid w:val="00A044E4"/>
    <w:rsid w:val="00A046A3"/>
    <w:rsid w:val="00A05764"/>
    <w:rsid w:val="00A06296"/>
    <w:rsid w:val="00A069AD"/>
    <w:rsid w:val="00A108DE"/>
    <w:rsid w:val="00A10C87"/>
    <w:rsid w:val="00A122FD"/>
    <w:rsid w:val="00A123F9"/>
    <w:rsid w:val="00A12EC4"/>
    <w:rsid w:val="00A13723"/>
    <w:rsid w:val="00A137A0"/>
    <w:rsid w:val="00A141EA"/>
    <w:rsid w:val="00A1427A"/>
    <w:rsid w:val="00A144E9"/>
    <w:rsid w:val="00A15AF1"/>
    <w:rsid w:val="00A163E6"/>
    <w:rsid w:val="00A16643"/>
    <w:rsid w:val="00A16B50"/>
    <w:rsid w:val="00A17465"/>
    <w:rsid w:val="00A2035C"/>
    <w:rsid w:val="00A208D8"/>
    <w:rsid w:val="00A20D8C"/>
    <w:rsid w:val="00A21305"/>
    <w:rsid w:val="00A21545"/>
    <w:rsid w:val="00A21998"/>
    <w:rsid w:val="00A227A1"/>
    <w:rsid w:val="00A2298E"/>
    <w:rsid w:val="00A2386E"/>
    <w:rsid w:val="00A23BDB"/>
    <w:rsid w:val="00A23F9E"/>
    <w:rsid w:val="00A254AE"/>
    <w:rsid w:val="00A25F60"/>
    <w:rsid w:val="00A260E6"/>
    <w:rsid w:val="00A263A8"/>
    <w:rsid w:val="00A27341"/>
    <w:rsid w:val="00A27762"/>
    <w:rsid w:val="00A27771"/>
    <w:rsid w:val="00A30A52"/>
    <w:rsid w:val="00A30B1D"/>
    <w:rsid w:val="00A30CF1"/>
    <w:rsid w:val="00A32442"/>
    <w:rsid w:val="00A33217"/>
    <w:rsid w:val="00A3373A"/>
    <w:rsid w:val="00A33BF3"/>
    <w:rsid w:val="00A33EAB"/>
    <w:rsid w:val="00A35079"/>
    <w:rsid w:val="00A35ABA"/>
    <w:rsid w:val="00A35BA8"/>
    <w:rsid w:val="00A3643E"/>
    <w:rsid w:val="00A36757"/>
    <w:rsid w:val="00A36BCD"/>
    <w:rsid w:val="00A375FC"/>
    <w:rsid w:val="00A379EC"/>
    <w:rsid w:val="00A402CD"/>
    <w:rsid w:val="00A4048F"/>
    <w:rsid w:val="00A406A8"/>
    <w:rsid w:val="00A40B25"/>
    <w:rsid w:val="00A40FA5"/>
    <w:rsid w:val="00A414C5"/>
    <w:rsid w:val="00A4152E"/>
    <w:rsid w:val="00A416C6"/>
    <w:rsid w:val="00A41AEF"/>
    <w:rsid w:val="00A430C2"/>
    <w:rsid w:val="00A43246"/>
    <w:rsid w:val="00A433CB"/>
    <w:rsid w:val="00A43D52"/>
    <w:rsid w:val="00A4415E"/>
    <w:rsid w:val="00A45423"/>
    <w:rsid w:val="00A45ABA"/>
    <w:rsid w:val="00A45C0E"/>
    <w:rsid w:val="00A46F57"/>
    <w:rsid w:val="00A47404"/>
    <w:rsid w:val="00A50760"/>
    <w:rsid w:val="00A507D9"/>
    <w:rsid w:val="00A5097E"/>
    <w:rsid w:val="00A50C42"/>
    <w:rsid w:val="00A518E8"/>
    <w:rsid w:val="00A52099"/>
    <w:rsid w:val="00A526BE"/>
    <w:rsid w:val="00A52C1A"/>
    <w:rsid w:val="00A53950"/>
    <w:rsid w:val="00A54697"/>
    <w:rsid w:val="00A54BC7"/>
    <w:rsid w:val="00A5603B"/>
    <w:rsid w:val="00A56064"/>
    <w:rsid w:val="00A564C0"/>
    <w:rsid w:val="00A573C0"/>
    <w:rsid w:val="00A6155D"/>
    <w:rsid w:val="00A64338"/>
    <w:rsid w:val="00A65946"/>
    <w:rsid w:val="00A65E64"/>
    <w:rsid w:val="00A67AEF"/>
    <w:rsid w:val="00A704A1"/>
    <w:rsid w:val="00A70907"/>
    <w:rsid w:val="00A7127E"/>
    <w:rsid w:val="00A733E1"/>
    <w:rsid w:val="00A73657"/>
    <w:rsid w:val="00A741A1"/>
    <w:rsid w:val="00A74C28"/>
    <w:rsid w:val="00A74E43"/>
    <w:rsid w:val="00A75662"/>
    <w:rsid w:val="00A75E4E"/>
    <w:rsid w:val="00A76AAA"/>
    <w:rsid w:val="00A76BDA"/>
    <w:rsid w:val="00A76F82"/>
    <w:rsid w:val="00A7766C"/>
    <w:rsid w:val="00A801B2"/>
    <w:rsid w:val="00A8194B"/>
    <w:rsid w:val="00A81E7B"/>
    <w:rsid w:val="00A822F8"/>
    <w:rsid w:val="00A82C08"/>
    <w:rsid w:val="00A82C96"/>
    <w:rsid w:val="00A83309"/>
    <w:rsid w:val="00A8447D"/>
    <w:rsid w:val="00A861E8"/>
    <w:rsid w:val="00A877F5"/>
    <w:rsid w:val="00A90808"/>
    <w:rsid w:val="00A90905"/>
    <w:rsid w:val="00A92E6D"/>
    <w:rsid w:val="00A93597"/>
    <w:rsid w:val="00A938B7"/>
    <w:rsid w:val="00A94FD6"/>
    <w:rsid w:val="00A95143"/>
    <w:rsid w:val="00A952AE"/>
    <w:rsid w:val="00A95424"/>
    <w:rsid w:val="00A96778"/>
    <w:rsid w:val="00AA01F7"/>
    <w:rsid w:val="00AA07D4"/>
    <w:rsid w:val="00AA1802"/>
    <w:rsid w:val="00AA2039"/>
    <w:rsid w:val="00AA3D78"/>
    <w:rsid w:val="00AA589D"/>
    <w:rsid w:val="00AA5DE4"/>
    <w:rsid w:val="00AA6937"/>
    <w:rsid w:val="00AA737A"/>
    <w:rsid w:val="00AA7D1E"/>
    <w:rsid w:val="00AB035B"/>
    <w:rsid w:val="00AB0ADC"/>
    <w:rsid w:val="00AB23D6"/>
    <w:rsid w:val="00AB25D3"/>
    <w:rsid w:val="00AB2C84"/>
    <w:rsid w:val="00AB4841"/>
    <w:rsid w:val="00AB4B08"/>
    <w:rsid w:val="00AB5351"/>
    <w:rsid w:val="00AB5ED9"/>
    <w:rsid w:val="00AB63CC"/>
    <w:rsid w:val="00AB7335"/>
    <w:rsid w:val="00AC00FA"/>
    <w:rsid w:val="00AC0350"/>
    <w:rsid w:val="00AC0CAD"/>
    <w:rsid w:val="00AC1E35"/>
    <w:rsid w:val="00AC272B"/>
    <w:rsid w:val="00AC2D2F"/>
    <w:rsid w:val="00AC3D1B"/>
    <w:rsid w:val="00AC4243"/>
    <w:rsid w:val="00AC54CB"/>
    <w:rsid w:val="00AC54E2"/>
    <w:rsid w:val="00AC5F04"/>
    <w:rsid w:val="00AC60EA"/>
    <w:rsid w:val="00AC6B20"/>
    <w:rsid w:val="00AC6D85"/>
    <w:rsid w:val="00AC730C"/>
    <w:rsid w:val="00AC73EE"/>
    <w:rsid w:val="00AC795C"/>
    <w:rsid w:val="00AD06D3"/>
    <w:rsid w:val="00AD334D"/>
    <w:rsid w:val="00AD3A02"/>
    <w:rsid w:val="00AD3B09"/>
    <w:rsid w:val="00AD3BC6"/>
    <w:rsid w:val="00AD3ED9"/>
    <w:rsid w:val="00AD3F3B"/>
    <w:rsid w:val="00AD427B"/>
    <w:rsid w:val="00AD6829"/>
    <w:rsid w:val="00AD7940"/>
    <w:rsid w:val="00AE030F"/>
    <w:rsid w:val="00AE05BC"/>
    <w:rsid w:val="00AE0D91"/>
    <w:rsid w:val="00AE1B1C"/>
    <w:rsid w:val="00AE2393"/>
    <w:rsid w:val="00AE27FD"/>
    <w:rsid w:val="00AE2BCC"/>
    <w:rsid w:val="00AE304D"/>
    <w:rsid w:val="00AE39D2"/>
    <w:rsid w:val="00AE4B19"/>
    <w:rsid w:val="00AE4BD6"/>
    <w:rsid w:val="00AE67C4"/>
    <w:rsid w:val="00AE7BF4"/>
    <w:rsid w:val="00AE7EBF"/>
    <w:rsid w:val="00AF0229"/>
    <w:rsid w:val="00AF0586"/>
    <w:rsid w:val="00AF12E4"/>
    <w:rsid w:val="00AF1617"/>
    <w:rsid w:val="00AF24A9"/>
    <w:rsid w:val="00AF300B"/>
    <w:rsid w:val="00AF31FB"/>
    <w:rsid w:val="00AF479E"/>
    <w:rsid w:val="00AF4BCA"/>
    <w:rsid w:val="00AF6432"/>
    <w:rsid w:val="00AF654B"/>
    <w:rsid w:val="00AF6A64"/>
    <w:rsid w:val="00AF7774"/>
    <w:rsid w:val="00B00793"/>
    <w:rsid w:val="00B00CD8"/>
    <w:rsid w:val="00B01397"/>
    <w:rsid w:val="00B0183C"/>
    <w:rsid w:val="00B01843"/>
    <w:rsid w:val="00B01ECB"/>
    <w:rsid w:val="00B02D67"/>
    <w:rsid w:val="00B0345F"/>
    <w:rsid w:val="00B03580"/>
    <w:rsid w:val="00B041A5"/>
    <w:rsid w:val="00B041E5"/>
    <w:rsid w:val="00B0481B"/>
    <w:rsid w:val="00B05B04"/>
    <w:rsid w:val="00B0652F"/>
    <w:rsid w:val="00B073A2"/>
    <w:rsid w:val="00B073ED"/>
    <w:rsid w:val="00B10690"/>
    <w:rsid w:val="00B11131"/>
    <w:rsid w:val="00B123E2"/>
    <w:rsid w:val="00B12653"/>
    <w:rsid w:val="00B139E7"/>
    <w:rsid w:val="00B13A35"/>
    <w:rsid w:val="00B142D9"/>
    <w:rsid w:val="00B14549"/>
    <w:rsid w:val="00B15FEF"/>
    <w:rsid w:val="00B163F0"/>
    <w:rsid w:val="00B16402"/>
    <w:rsid w:val="00B17625"/>
    <w:rsid w:val="00B17BAC"/>
    <w:rsid w:val="00B209F5"/>
    <w:rsid w:val="00B21865"/>
    <w:rsid w:val="00B2293C"/>
    <w:rsid w:val="00B22D9E"/>
    <w:rsid w:val="00B230D2"/>
    <w:rsid w:val="00B2346F"/>
    <w:rsid w:val="00B2396B"/>
    <w:rsid w:val="00B24020"/>
    <w:rsid w:val="00B246DA"/>
    <w:rsid w:val="00B251EA"/>
    <w:rsid w:val="00B25317"/>
    <w:rsid w:val="00B25B19"/>
    <w:rsid w:val="00B25C04"/>
    <w:rsid w:val="00B25FE1"/>
    <w:rsid w:val="00B261F8"/>
    <w:rsid w:val="00B26758"/>
    <w:rsid w:val="00B26AC8"/>
    <w:rsid w:val="00B26FC4"/>
    <w:rsid w:val="00B30DBA"/>
    <w:rsid w:val="00B31C3F"/>
    <w:rsid w:val="00B351BE"/>
    <w:rsid w:val="00B35874"/>
    <w:rsid w:val="00B359BA"/>
    <w:rsid w:val="00B36393"/>
    <w:rsid w:val="00B36BE7"/>
    <w:rsid w:val="00B36DCA"/>
    <w:rsid w:val="00B37559"/>
    <w:rsid w:val="00B3771D"/>
    <w:rsid w:val="00B3792D"/>
    <w:rsid w:val="00B37936"/>
    <w:rsid w:val="00B41603"/>
    <w:rsid w:val="00B41B7A"/>
    <w:rsid w:val="00B42462"/>
    <w:rsid w:val="00B430E6"/>
    <w:rsid w:val="00B435B9"/>
    <w:rsid w:val="00B438FB"/>
    <w:rsid w:val="00B45682"/>
    <w:rsid w:val="00B45914"/>
    <w:rsid w:val="00B46A8C"/>
    <w:rsid w:val="00B515C3"/>
    <w:rsid w:val="00B51DAA"/>
    <w:rsid w:val="00B51EFF"/>
    <w:rsid w:val="00B534FC"/>
    <w:rsid w:val="00B53645"/>
    <w:rsid w:val="00B5375A"/>
    <w:rsid w:val="00B53BAE"/>
    <w:rsid w:val="00B55F00"/>
    <w:rsid w:val="00B564D9"/>
    <w:rsid w:val="00B5723C"/>
    <w:rsid w:val="00B608DD"/>
    <w:rsid w:val="00B60ADB"/>
    <w:rsid w:val="00B610A2"/>
    <w:rsid w:val="00B61771"/>
    <w:rsid w:val="00B620A7"/>
    <w:rsid w:val="00B625F3"/>
    <w:rsid w:val="00B6262C"/>
    <w:rsid w:val="00B62A4E"/>
    <w:rsid w:val="00B62D60"/>
    <w:rsid w:val="00B637A4"/>
    <w:rsid w:val="00B63924"/>
    <w:rsid w:val="00B6414A"/>
    <w:rsid w:val="00B6588A"/>
    <w:rsid w:val="00B668AD"/>
    <w:rsid w:val="00B66A84"/>
    <w:rsid w:val="00B66D8F"/>
    <w:rsid w:val="00B66EB4"/>
    <w:rsid w:val="00B67926"/>
    <w:rsid w:val="00B7003D"/>
    <w:rsid w:val="00B7092F"/>
    <w:rsid w:val="00B71088"/>
    <w:rsid w:val="00B7120F"/>
    <w:rsid w:val="00B7242C"/>
    <w:rsid w:val="00B7279B"/>
    <w:rsid w:val="00B72D68"/>
    <w:rsid w:val="00B73A2B"/>
    <w:rsid w:val="00B745C9"/>
    <w:rsid w:val="00B75515"/>
    <w:rsid w:val="00B760E9"/>
    <w:rsid w:val="00B770C9"/>
    <w:rsid w:val="00B77563"/>
    <w:rsid w:val="00B77A38"/>
    <w:rsid w:val="00B80043"/>
    <w:rsid w:val="00B81538"/>
    <w:rsid w:val="00B816E5"/>
    <w:rsid w:val="00B8198D"/>
    <w:rsid w:val="00B81CF3"/>
    <w:rsid w:val="00B82A56"/>
    <w:rsid w:val="00B82D37"/>
    <w:rsid w:val="00B83D73"/>
    <w:rsid w:val="00B84775"/>
    <w:rsid w:val="00B85264"/>
    <w:rsid w:val="00B860DC"/>
    <w:rsid w:val="00B86660"/>
    <w:rsid w:val="00B907FD"/>
    <w:rsid w:val="00B913A0"/>
    <w:rsid w:val="00B91FD9"/>
    <w:rsid w:val="00B92E0B"/>
    <w:rsid w:val="00B93334"/>
    <w:rsid w:val="00B93C23"/>
    <w:rsid w:val="00B93DCE"/>
    <w:rsid w:val="00B9429A"/>
    <w:rsid w:val="00B949CF"/>
    <w:rsid w:val="00B95DCB"/>
    <w:rsid w:val="00B96794"/>
    <w:rsid w:val="00B96DD6"/>
    <w:rsid w:val="00B9779C"/>
    <w:rsid w:val="00BA1323"/>
    <w:rsid w:val="00BA171B"/>
    <w:rsid w:val="00BA3AC3"/>
    <w:rsid w:val="00BA58CD"/>
    <w:rsid w:val="00BA6A43"/>
    <w:rsid w:val="00BA717B"/>
    <w:rsid w:val="00BA7258"/>
    <w:rsid w:val="00BB05A2"/>
    <w:rsid w:val="00BB0C7C"/>
    <w:rsid w:val="00BB1A0B"/>
    <w:rsid w:val="00BB1CBE"/>
    <w:rsid w:val="00BB269E"/>
    <w:rsid w:val="00BB2E6A"/>
    <w:rsid w:val="00BB30AD"/>
    <w:rsid w:val="00BB3668"/>
    <w:rsid w:val="00BB3685"/>
    <w:rsid w:val="00BB38DF"/>
    <w:rsid w:val="00BB4FAC"/>
    <w:rsid w:val="00BB67B2"/>
    <w:rsid w:val="00BB6D3A"/>
    <w:rsid w:val="00BB717C"/>
    <w:rsid w:val="00BC0980"/>
    <w:rsid w:val="00BC0B4B"/>
    <w:rsid w:val="00BC1E69"/>
    <w:rsid w:val="00BC1F3F"/>
    <w:rsid w:val="00BC206A"/>
    <w:rsid w:val="00BC333D"/>
    <w:rsid w:val="00BC39B8"/>
    <w:rsid w:val="00BC3F50"/>
    <w:rsid w:val="00BC44C2"/>
    <w:rsid w:val="00BC453F"/>
    <w:rsid w:val="00BD0B2F"/>
    <w:rsid w:val="00BD16C6"/>
    <w:rsid w:val="00BD1E7F"/>
    <w:rsid w:val="00BD227C"/>
    <w:rsid w:val="00BD2E6F"/>
    <w:rsid w:val="00BD362D"/>
    <w:rsid w:val="00BD36E3"/>
    <w:rsid w:val="00BD40FD"/>
    <w:rsid w:val="00BD47E9"/>
    <w:rsid w:val="00BD4872"/>
    <w:rsid w:val="00BD56D9"/>
    <w:rsid w:val="00BD5708"/>
    <w:rsid w:val="00BD6372"/>
    <w:rsid w:val="00BD6E89"/>
    <w:rsid w:val="00BD7038"/>
    <w:rsid w:val="00BE0681"/>
    <w:rsid w:val="00BE079B"/>
    <w:rsid w:val="00BE106D"/>
    <w:rsid w:val="00BE1433"/>
    <w:rsid w:val="00BE259B"/>
    <w:rsid w:val="00BE2679"/>
    <w:rsid w:val="00BE31C9"/>
    <w:rsid w:val="00BE32CC"/>
    <w:rsid w:val="00BE3300"/>
    <w:rsid w:val="00BE3548"/>
    <w:rsid w:val="00BE4DF8"/>
    <w:rsid w:val="00BE56D9"/>
    <w:rsid w:val="00BE6947"/>
    <w:rsid w:val="00BE7115"/>
    <w:rsid w:val="00BF0568"/>
    <w:rsid w:val="00BF110C"/>
    <w:rsid w:val="00BF14D9"/>
    <w:rsid w:val="00BF2978"/>
    <w:rsid w:val="00BF4EF0"/>
    <w:rsid w:val="00BF55E9"/>
    <w:rsid w:val="00BF7AF1"/>
    <w:rsid w:val="00BF7E2B"/>
    <w:rsid w:val="00C0253C"/>
    <w:rsid w:val="00C0469A"/>
    <w:rsid w:val="00C048EC"/>
    <w:rsid w:val="00C048EF"/>
    <w:rsid w:val="00C060E3"/>
    <w:rsid w:val="00C06952"/>
    <w:rsid w:val="00C073A8"/>
    <w:rsid w:val="00C07E57"/>
    <w:rsid w:val="00C1067A"/>
    <w:rsid w:val="00C108B6"/>
    <w:rsid w:val="00C10DDB"/>
    <w:rsid w:val="00C1142F"/>
    <w:rsid w:val="00C125EF"/>
    <w:rsid w:val="00C12608"/>
    <w:rsid w:val="00C12788"/>
    <w:rsid w:val="00C129D2"/>
    <w:rsid w:val="00C12CAB"/>
    <w:rsid w:val="00C13325"/>
    <w:rsid w:val="00C14A63"/>
    <w:rsid w:val="00C15402"/>
    <w:rsid w:val="00C1627E"/>
    <w:rsid w:val="00C16563"/>
    <w:rsid w:val="00C16AB3"/>
    <w:rsid w:val="00C16CC3"/>
    <w:rsid w:val="00C17916"/>
    <w:rsid w:val="00C17C49"/>
    <w:rsid w:val="00C201B2"/>
    <w:rsid w:val="00C204D5"/>
    <w:rsid w:val="00C2111F"/>
    <w:rsid w:val="00C2136F"/>
    <w:rsid w:val="00C2154D"/>
    <w:rsid w:val="00C2198C"/>
    <w:rsid w:val="00C22749"/>
    <w:rsid w:val="00C22A47"/>
    <w:rsid w:val="00C23A4D"/>
    <w:rsid w:val="00C23B77"/>
    <w:rsid w:val="00C23CF6"/>
    <w:rsid w:val="00C2400A"/>
    <w:rsid w:val="00C24305"/>
    <w:rsid w:val="00C26950"/>
    <w:rsid w:val="00C26AF3"/>
    <w:rsid w:val="00C26FBB"/>
    <w:rsid w:val="00C30EE1"/>
    <w:rsid w:val="00C31BD2"/>
    <w:rsid w:val="00C31F11"/>
    <w:rsid w:val="00C32DBC"/>
    <w:rsid w:val="00C331C8"/>
    <w:rsid w:val="00C33568"/>
    <w:rsid w:val="00C339DC"/>
    <w:rsid w:val="00C34A66"/>
    <w:rsid w:val="00C355D8"/>
    <w:rsid w:val="00C355DC"/>
    <w:rsid w:val="00C363C2"/>
    <w:rsid w:val="00C36760"/>
    <w:rsid w:val="00C367B7"/>
    <w:rsid w:val="00C36F27"/>
    <w:rsid w:val="00C37718"/>
    <w:rsid w:val="00C37F68"/>
    <w:rsid w:val="00C407F1"/>
    <w:rsid w:val="00C4215A"/>
    <w:rsid w:val="00C435B5"/>
    <w:rsid w:val="00C43D25"/>
    <w:rsid w:val="00C44CAA"/>
    <w:rsid w:val="00C4611E"/>
    <w:rsid w:val="00C46718"/>
    <w:rsid w:val="00C46B22"/>
    <w:rsid w:val="00C4708A"/>
    <w:rsid w:val="00C501D2"/>
    <w:rsid w:val="00C5047D"/>
    <w:rsid w:val="00C508A8"/>
    <w:rsid w:val="00C50A79"/>
    <w:rsid w:val="00C510EA"/>
    <w:rsid w:val="00C51DE0"/>
    <w:rsid w:val="00C52047"/>
    <w:rsid w:val="00C525A4"/>
    <w:rsid w:val="00C525EC"/>
    <w:rsid w:val="00C542C5"/>
    <w:rsid w:val="00C545C5"/>
    <w:rsid w:val="00C547BD"/>
    <w:rsid w:val="00C54F1B"/>
    <w:rsid w:val="00C5517D"/>
    <w:rsid w:val="00C552A6"/>
    <w:rsid w:val="00C557E1"/>
    <w:rsid w:val="00C56F74"/>
    <w:rsid w:val="00C577C0"/>
    <w:rsid w:val="00C57CD3"/>
    <w:rsid w:val="00C60CF5"/>
    <w:rsid w:val="00C61E5C"/>
    <w:rsid w:val="00C6206E"/>
    <w:rsid w:val="00C625F3"/>
    <w:rsid w:val="00C62916"/>
    <w:rsid w:val="00C62AFD"/>
    <w:rsid w:val="00C6313E"/>
    <w:rsid w:val="00C63D85"/>
    <w:rsid w:val="00C64066"/>
    <w:rsid w:val="00C650E7"/>
    <w:rsid w:val="00C652BF"/>
    <w:rsid w:val="00C6534F"/>
    <w:rsid w:val="00C65438"/>
    <w:rsid w:val="00C6590F"/>
    <w:rsid w:val="00C65C6F"/>
    <w:rsid w:val="00C662E8"/>
    <w:rsid w:val="00C664F2"/>
    <w:rsid w:val="00C67448"/>
    <w:rsid w:val="00C7028D"/>
    <w:rsid w:val="00C707E4"/>
    <w:rsid w:val="00C70E0F"/>
    <w:rsid w:val="00C7148E"/>
    <w:rsid w:val="00C7208C"/>
    <w:rsid w:val="00C72CC2"/>
    <w:rsid w:val="00C734F7"/>
    <w:rsid w:val="00C73584"/>
    <w:rsid w:val="00C73869"/>
    <w:rsid w:val="00C745A1"/>
    <w:rsid w:val="00C74D97"/>
    <w:rsid w:val="00C74EDA"/>
    <w:rsid w:val="00C753CC"/>
    <w:rsid w:val="00C75F2E"/>
    <w:rsid w:val="00C762E2"/>
    <w:rsid w:val="00C764A0"/>
    <w:rsid w:val="00C76774"/>
    <w:rsid w:val="00C768F9"/>
    <w:rsid w:val="00C7699A"/>
    <w:rsid w:val="00C80D25"/>
    <w:rsid w:val="00C811B2"/>
    <w:rsid w:val="00C812D2"/>
    <w:rsid w:val="00C81963"/>
    <w:rsid w:val="00C825AE"/>
    <w:rsid w:val="00C82F66"/>
    <w:rsid w:val="00C8436D"/>
    <w:rsid w:val="00C849EC"/>
    <w:rsid w:val="00C84C66"/>
    <w:rsid w:val="00C85873"/>
    <w:rsid w:val="00C85C91"/>
    <w:rsid w:val="00C86260"/>
    <w:rsid w:val="00C86A8C"/>
    <w:rsid w:val="00C874CB"/>
    <w:rsid w:val="00C90127"/>
    <w:rsid w:val="00C901DC"/>
    <w:rsid w:val="00C90432"/>
    <w:rsid w:val="00C929BC"/>
    <w:rsid w:val="00C93C23"/>
    <w:rsid w:val="00C95420"/>
    <w:rsid w:val="00C95C01"/>
    <w:rsid w:val="00C964A6"/>
    <w:rsid w:val="00C97720"/>
    <w:rsid w:val="00C97B5E"/>
    <w:rsid w:val="00CA06F2"/>
    <w:rsid w:val="00CA082E"/>
    <w:rsid w:val="00CA0C01"/>
    <w:rsid w:val="00CA14F7"/>
    <w:rsid w:val="00CA1658"/>
    <w:rsid w:val="00CA1712"/>
    <w:rsid w:val="00CA1FC3"/>
    <w:rsid w:val="00CA2618"/>
    <w:rsid w:val="00CA2CA6"/>
    <w:rsid w:val="00CA2D35"/>
    <w:rsid w:val="00CA3D3B"/>
    <w:rsid w:val="00CA3E4E"/>
    <w:rsid w:val="00CA5673"/>
    <w:rsid w:val="00CA5892"/>
    <w:rsid w:val="00CA5B35"/>
    <w:rsid w:val="00CA6619"/>
    <w:rsid w:val="00CB06C1"/>
    <w:rsid w:val="00CB188A"/>
    <w:rsid w:val="00CB3D22"/>
    <w:rsid w:val="00CB418B"/>
    <w:rsid w:val="00CB5B07"/>
    <w:rsid w:val="00CB5B65"/>
    <w:rsid w:val="00CB5D52"/>
    <w:rsid w:val="00CB62BE"/>
    <w:rsid w:val="00CB67A8"/>
    <w:rsid w:val="00CB74BB"/>
    <w:rsid w:val="00CB7B39"/>
    <w:rsid w:val="00CB7BF5"/>
    <w:rsid w:val="00CB7D89"/>
    <w:rsid w:val="00CB7E98"/>
    <w:rsid w:val="00CB7F52"/>
    <w:rsid w:val="00CC03E1"/>
    <w:rsid w:val="00CC07B5"/>
    <w:rsid w:val="00CC13C6"/>
    <w:rsid w:val="00CC2283"/>
    <w:rsid w:val="00CC27C6"/>
    <w:rsid w:val="00CC2F16"/>
    <w:rsid w:val="00CC4065"/>
    <w:rsid w:val="00CC47B8"/>
    <w:rsid w:val="00CC49F5"/>
    <w:rsid w:val="00CC7183"/>
    <w:rsid w:val="00CD0F09"/>
    <w:rsid w:val="00CD1138"/>
    <w:rsid w:val="00CD1E8D"/>
    <w:rsid w:val="00CD2420"/>
    <w:rsid w:val="00CD2500"/>
    <w:rsid w:val="00CD36A4"/>
    <w:rsid w:val="00CD52AA"/>
    <w:rsid w:val="00CD52DC"/>
    <w:rsid w:val="00CD5907"/>
    <w:rsid w:val="00CD5FFC"/>
    <w:rsid w:val="00CE0E17"/>
    <w:rsid w:val="00CE1B66"/>
    <w:rsid w:val="00CE4EE1"/>
    <w:rsid w:val="00CE5329"/>
    <w:rsid w:val="00CE56F5"/>
    <w:rsid w:val="00CE5B2C"/>
    <w:rsid w:val="00CE5D55"/>
    <w:rsid w:val="00CE5E0D"/>
    <w:rsid w:val="00CE6C8E"/>
    <w:rsid w:val="00CE70ED"/>
    <w:rsid w:val="00CE7DA1"/>
    <w:rsid w:val="00CF0927"/>
    <w:rsid w:val="00CF1003"/>
    <w:rsid w:val="00CF1BC9"/>
    <w:rsid w:val="00CF1D8E"/>
    <w:rsid w:val="00CF1F49"/>
    <w:rsid w:val="00CF27E9"/>
    <w:rsid w:val="00CF3C3E"/>
    <w:rsid w:val="00CF3E15"/>
    <w:rsid w:val="00CF4E6D"/>
    <w:rsid w:val="00CF5346"/>
    <w:rsid w:val="00CF5421"/>
    <w:rsid w:val="00CF7048"/>
    <w:rsid w:val="00CF7329"/>
    <w:rsid w:val="00D0036B"/>
    <w:rsid w:val="00D012D3"/>
    <w:rsid w:val="00D01ECE"/>
    <w:rsid w:val="00D02B2E"/>
    <w:rsid w:val="00D03C78"/>
    <w:rsid w:val="00D05A9D"/>
    <w:rsid w:val="00D05C97"/>
    <w:rsid w:val="00D060E8"/>
    <w:rsid w:val="00D063B2"/>
    <w:rsid w:val="00D0694B"/>
    <w:rsid w:val="00D06BB8"/>
    <w:rsid w:val="00D06C6E"/>
    <w:rsid w:val="00D0742F"/>
    <w:rsid w:val="00D07AAC"/>
    <w:rsid w:val="00D07E94"/>
    <w:rsid w:val="00D101E5"/>
    <w:rsid w:val="00D1053A"/>
    <w:rsid w:val="00D10B62"/>
    <w:rsid w:val="00D10FC9"/>
    <w:rsid w:val="00D115A8"/>
    <w:rsid w:val="00D11C9C"/>
    <w:rsid w:val="00D12286"/>
    <w:rsid w:val="00D1336E"/>
    <w:rsid w:val="00D133B9"/>
    <w:rsid w:val="00D136D8"/>
    <w:rsid w:val="00D144BE"/>
    <w:rsid w:val="00D16290"/>
    <w:rsid w:val="00D16359"/>
    <w:rsid w:val="00D17CBC"/>
    <w:rsid w:val="00D17D7A"/>
    <w:rsid w:val="00D17FDB"/>
    <w:rsid w:val="00D21227"/>
    <w:rsid w:val="00D21822"/>
    <w:rsid w:val="00D21EDE"/>
    <w:rsid w:val="00D22381"/>
    <w:rsid w:val="00D223F3"/>
    <w:rsid w:val="00D22850"/>
    <w:rsid w:val="00D228C7"/>
    <w:rsid w:val="00D22BB2"/>
    <w:rsid w:val="00D23032"/>
    <w:rsid w:val="00D24AA5"/>
    <w:rsid w:val="00D254BB"/>
    <w:rsid w:val="00D27F4D"/>
    <w:rsid w:val="00D30157"/>
    <w:rsid w:val="00D30836"/>
    <w:rsid w:val="00D30B83"/>
    <w:rsid w:val="00D32277"/>
    <w:rsid w:val="00D3244E"/>
    <w:rsid w:val="00D33173"/>
    <w:rsid w:val="00D33E98"/>
    <w:rsid w:val="00D34CBA"/>
    <w:rsid w:val="00D3792C"/>
    <w:rsid w:val="00D40955"/>
    <w:rsid w:val="00D4436F"/>
    <w:rsid w:val="00D44BA1"/>
    <w:rsid w:val="00D44ECB"/>
    <w:rsid w:val="00D45CAB"/>
    <w:rsid w:val="00D464BA"/>
    <w:rsid w:val="00D46AB6"/>
    <w:rsid w:val="00D46C08"/>
    <w:rsid w:val="00D4784F"/>
    <w:rsid w:val="00D507CD"/>
    <w:rsid w:val="00D50CAC"/>
    <w:rsid w:val="00D5178C"/>
    <w:rsid w:val="00D52262"/>
    <w:rsid w:val="00D52CF5"/>
    <w:rsid w:val="00D52EF9"/>
    <w:rsid w:val="00D545E9"/>
    <w:rsid w:val="00D54AA7"/>
    <w:rsid w:val="00D5535D"/>
    <w:rsid w:val="00D5589F"/>
    <w:rsid w:val="00D56725"/>
    <w:rsid w:val="00D579A9"/>
    <w:rsid w:val="00D60F8A"/>
    <w:rsid w:val="00D63261"/>
    <w:rsid w:val="00D635D9"/>
    <w:rsid w:val="00D63CD5"/>
    <w:rsid w:val="00D64F59"/>
    <w:rsid w:val="00D650DF"/>
    <w:rsid w:val="00D652CE"/>
    <w:rsid w:val="00D66909"/>
    <w:rsid w:val="00D66D76"/>
    <w:rsid w:val="00D6758E"/>
    <w:rsid w:val="00D67A7A"/>
    <w:rsid w:val="00D67EFF"/>
    <w:rsid w:val="00D71B17"/>
    <w:rsid w:val="00D71C4D"/>
    <w:rsid w:val="00D73C67"/>
    <w:rsid w:val="00D7413B"/>
    <w:rsid w:val="00D74673"/>
    <w:rsid w:val="00D754FD"/>
    <w:rsid w:val="00D766AF"/>
    <w:rsid w:val="00D76F60"/>
    <w:rsid w:val="00D77349"/>
    <w:rsid w:val="00D775A5"/>
    <w:rsid w:val="00D80329"/>
    <w:rsid w:val="00D80438"/>
    <w:rsid w:val="00D80A73"/>
    <w:rsid w:val="00D80BB9"/>
    <w:rsid w:val="00D80BFC"/>
    <w:rsid w:val="00D80C19"/>
    <w:rsid w:val="00D81065"/>
    <w:rsid w:val="00D821E5"/>
    <w:rsid w:val="00D835D3"/>
    <w:rsid w:val="00D860B6"/>
    <w:rsid w:val="00D86123"/>
    <w:rsid w:val="00D864EB"/>
    <w:rsid w:val="00D866D3"/>
    <w:rsid w:val="00D9069D"/>
    <w:rsid w:val="00D909DB"/>
    <w:rsid w:val="00D90C1B"/>
    <w:rsid w:val="00D92237"/>
    <w:rsid w:val="00D948A4"/>
    <w:rsid w:val="00D94F88"/>
    <w:rsid w:val="00D952F7"/>
    <w:rsid w:val="00D96438"/>
    <w:rsid w:val="00D9767D"/>
    <w:rsid w:val="00DA0BE6"/>
    <w:rsid w:val="00DA17DB"/>
    <w:rsid w:val="00DA24A1"/>
    <w:rsid w:val="00DA2DBA"/>
    <w:rsid w:val="00DA3B07"/>
    <w:rsid w:val="00DA45D9"/>
    <w:rsid w:val="00DA4FAA"/>
    <w:rsid w:val="00DA5AA1"/>
    <w:rsid w:val="00DA694F"/>
    <w:rsid w:val="00DA74AD"/>
    <w:rsid w:val="00DA77E8"/>
    <w:rsid w:val="00DB016B"/>
    <w:rsid w:val="00DB03C9"/>
    <w:rsid w:val="00DB055C"/>
    <w:rsid w:val="00DB0BAF"/>
    <w:rsid w:val="00DB0F01"/>
    <w:rsid w:val="00DB280B"/>
    <w:rsid w:val="00DB2D38"/>
    <w:rsid w:val="00DB3D71"/>
    <w:rsid w:val="00DB40F1"/>
    <w:rsid w:val="00DB42A1"/>
    <w:rsid w:val="00DB566B"/>
    <w:rsid w:val="00DB57CC"/>
    <w:rsid w:val="00DB60B4"/>
    <w:rsid w:val="00DB6B68"/>
    <w:rsid w:val="00DB78E5"/>
    <w:rsid w:val="00DB7C9E"/>
    <w:rsid w:val="00DB7D35"/>
    <w:rsid w:val="00DB7F5A"/>
    <w:rsid w:val="00DC1714"/>
    <w:rsid w:val="00DC27E8"/>
    <w:rsid w:val="00DC3B87"/>
    <w:rsid w:val="00DC4377"/>
    <w:rsid w:val="00DC447F"/>
    <w:rsid w:val="00DC4733"/>
    <w:rsid w:val="00DC5353"/>
    <w:rsid w:val="00DC5A34"/>
    <w:rsid w:val="00DC5EE6"/>
    <w:rsid w:val="00DC6ADB"/>
    <w:rsid w:val="00DC71A0"/>
    <w:rsid w:val="00DC79E8"/>
    <w:rsid w:val="00DD0952"/>
    <w:rsid w:val="00DD0A55"/>
    <w:rsid w:val="00DD248C"/>
    <w:rsid w:val="00DD24BF"/>
    <w:rsid w:val="00DD26C9"/>
    <w:rsid w:val="00DD29A2"/>
    <w:rsid w:val="00DD3F1E"/>
    <w:rsid w:val="00DD405E"/>
    <w:rsid w:val="00DD4774"/>
    <w:rsid w:val="00DD47C2"/>
    <w:rsid w:val="00DD4BEA"/>
    <w:rsid w:val="00DD4C14"/>
    <w:rsid w:val="00DD4D6A"/>
    <w:rsid w:val="00DD4DEC"/>
    <w:rsid w:val="00DD5511"/>
    <w:rsid w:val="00DD5C85"/>
    <w:rsid w:val="00DD615E"/>
    <w:rsid w:val="00DD65B7"/>
    <w:rsid w:val="00DD7BCE"/>
    <w:rsid w:val="00DE21DC"/>
    <w:rsid w:val="00DE2582"/>
    <w:rsid w:val="00DE2C46"/>
    <w:rsid w:val="00DE2F36"/>
    <w:rsid w:val="00DE304B"/>
    <w:rsid w:val="00DE3A7A"/>
    <w:rsid w:val="00DE476A"/>
    <w:rsid w:val="00DE492E"/>
    <w:rsid w:val="00DE4ECE"/>
    <w:rsid w:val="00DE6301"/>
    <w:rsid w:val="00DE64E2"/>
    <w:rsid w:val="00DE6878"/>
    <w:rsid w:val="00DF05F0"/>
    <w:rsid w:val="00DF0D2D"/>
    <w:rsid w:val="00DF237C"/>
    <w:rsid w:val="00DF2423"/>
    <w:rsid w:val="00DF2427"/>
    <w:rsid w:val="00DF2489"/>
    <w:rsid w:val="00DF4B8E"/>
    <w:rsid w:val="00DF4BCB"/>
    <w:rsid w:val="00DF4D0B"/>
    <w:rsid w:val="00DF55E0"/>
    <w:rsid w:val="00DF6DB2"/>
    <w:rsid w:val="00DF6EF8"/>
    <w:rsid w:val="00DF6F98"/>
    <w:rsid w:val="00DF73F7"/>
    <w:rsid w:val="00DF7E91"/>
    <w:rsid w:val="00E00392"/>
    <w:rsid w:val="00E01580"/>
    <w:rsid w:val="00E022E2"/>
    <w:rsid w:val="00E0283D"/>
    <w:rsid w:val="00E02C64"/>
    <w:rsid w:val="00E03548"/>
    <w:rsid w:val="00E04168"/>
    <w:rsid w:val="00E0467F"/>
    <w:rsid w:val="00E05E36"/>
    <w:rsid w:val="00E06579"/>
    <w:rsid w:val="00E07DF0"/>
    <w:rsid w:val="00E1122F"/>
    <w:rsid w:val="00E1130C"/>
    <w:rsid w:val="00E1152E"/>
    <w:rsid w:val="00E12203"/>
    <w:rsid w:val="00E13518"/>
    <w:rsid w:val="00E14382"/>
    <w:rsid w:val="00E14A11"/>
    <w:rsid w:val="00E150EE"/>
    <w:rsid w:val="00E1720B"/>
    <w:rsid w:val="00E2047E"/>
    <w:rsid w:val="00E205F0"/>
    <w:rsid w:val="00E20B42"/>
    <w:rsid w:val="00E21A60"/>
    <w:rsid w:val="00E21EB8"/>
    <w:rsid w:val="00E224B8"/>
    <w:rsid w:val="00E22957"/>
    <w:rsid w:val="00E22C15"/>
    <w:rsid w:val="00E232D5"/>
    <w:rsid w:val="00E23388"/>
    <w:rsid w:val="00E2391F"/>
    <w:rsid w:val="00E23C6A"/>
    <w:rsid w:val="00E26525"/>
    <w:rsid w:val="00E26CFB"/>
    <w:rsid w:val="00E275EF"/>
    <w:rsid w:val="00E2781E"/>
    <w:rsid w:val="00E27C8C"/>
    <w:rsid w:val="00E27E89"/>
    <w:rsid w:val="00E3094F"/>
    <w:rsid w:val="00E30CD5"/>
    <w:rsid w:val="00E31C7C"/>
    <w:rsid w:val="00E32466"/>
    <w:rsid w:val="00E32F09"/>
    <w:rsid w:val="00E33696"/>
    <w:rsid w:val="00E33969"/>
    <w:rsid w:val="00E34D69"/>
    <w:rsid w:val="00E35D8C"/>
    <w:rsid w:val="00E371E2"/>
    <w:rsid w:val="00E3766A"/>
    <w:rsid w:val="00E37853"/>
    <w:rsid w:val="00E37F53"/>
    <w:rsid w:val="00E4065D"/>
    <w:rsid w:val="00E41357"/>
    <w:rsid w:val="00E41A80"/>
    <w:rsid w:val="00E43311"/>
    <w:rsid w:val="00E43344"/>
    <w:rsid w:val="00E434BB"/>
    <w:rsid w:val="00E438ED"/>
    <w:rsid w:val="00E43F5B"/>
    <w:rsid w:val="00E44678"/>
    <w:rsid w:val="00E449F8"/>
    <w:rsid w:val="00E44C99"/>
    <w:rsid w:val="00E453F8"/>
    <w:rsid w:val="00E45817"/>
    <w:rsid w:val="00E46A17"/>
    <w:rsid w:val="00E46BFE"/>
    <w:rsid w:val="00E47500"/>
    <w:rsid w:val="00E505D6"/>
    <w:rsid w:val="00E50BDC"/>
    <w:rsid w:val="00E50D1C"/>
    <w:rsid w:val="00E512AB"/>
    <w:rsid w:val="00E51BC1"/>
    <w:rsid w:val="00E52CA0"/>
    <w:rsid w:val="00E5304F"/>
    <w:rsid w:val="00E53559"/>
    <w:rsid w:val="00E5355F"/>
    <w:rsid w:val="00E53569"/>
    <w:rsid w:val="00E53A8A"/>
    <w:rsid w:val="00E54498"/>
    <w:rsid w:val="00E54ADD"/>
    <w:rsid w:val="00E573B0"/>
    <w:rsid w:val="00E6028D"/>
    <w:rsid w:val="00E60769"/>
    <w:rsid w:val="00E6412D"/>
    <w:rsid w:val="00E64A11"/>
    <w:rsid w:val="00E66296"/>
    <w:rsid w:val="00E66430"/>
    <w:rsid w:val="00E66EC5"/>
    <w:rsid w:val="00E66FE8"/>
    <w:rsid w:val="00E70254"/>
    <w:rsid w:val="00E71C90"/>
    <w:rsid w:val="00E72552"/>
    <w:rsid w:val="00E73747"/>
    <w:rsid w:val="00E73BCA"/>
    <w:rsid w:val="00E74426"/>
    <w:rsid w:val="00E74538"/>
    <w:rsid w:val="00E74751"/>
    <w:rsid w:val="00E74B65"/>
    <w:rsid w:val="00E77A93"/>
    <w:rsid w:val="00E80C17"/>
    <w:rsid w:val="00E80D7E"/>
    <w:rsid w:val="00E81310"/>
    <w:rsid w:val="00E83907"/>
    <w:rsid w:val="00E83D7D"/>
    <w:rsid w:val="00E8403E"/>
    <w:rsid w:val="00E84101"/>
    <w:rsid w:val="00E841C3"/>
    <w:rsid w:val="00E842B5"/>
    <w:rsid w:val="00E844AA"/>
    <w:rsid w:val="00E844C1"/>
    <w:rsid w:val="00E8492A"/>
    <w:rsid w:val="00E85B42"/>
    <w:rsid w:val="00E868AD"/>
    <w:rsid w:val="00E86BBF"/>
    <w:rsid w:val="00E86EA1"/>
    <w:rsid w:val="00E8744E"/>
    <w:rsid w:val="00E8784F"/>
    <w:rsid w:val="00E87D14"/>
    <w:rsid w:val="00E90472"/>
    <w:rsid w:val="00E90ACD"/>
    <w:rsid w:val="00E91506"/>
    <w:rsid w:val="00E9239A"/>
    <w:rsid w:val="00E925CC"/>
    <w:rsid w:val="00E928FE"/>
    <w:rsid w:val="00E930F2"/>
    <w:rsid w:val="00E93805"/>
    <w:rsid w:val="00E94BF0"/>
    <w:rsid w:val="00E94DCC"/>
    <w:rsid w:val="00E94FF2"/>
    <w:rsid w:val="00E95856"/>
    <w:rsid w:val="00E9598F"/>
    <w:rsid w:val="00E95B81"/>
    <w:rsid w:val="00E96165"/>
    <w:rsid w:val="00E967F1"/>
    <w:rsid w:val="00E969D9"/>
    <w:rsid w:val="00E97824"/>
    <w:rsid w:val="00E97A46"/>
    <w:rsid w:val="00EA0507"/>
    <w:rsid w:val="00EA1384"/>
    <w:rsid w:val="00EA1A5E"/>
    <w:rsid w:val="00EA223B"/>
    <w:rsid w:val="00EA2972"/>
    <w:rsid w:val="00EA2CBE"/>
    <w:rsid w:val="00EA3870"/>
    <w:rsid w:val="00EA444E"/>
    <w:rsid w:val="00EA499E"/>
    <w:rsid w:val="00EA55D6"/>
    <w:rsid w:val="00EA5693"/>
    <w:rsid w:val="00EA726C"/>
    <w:rsid w:val="00EA78EA"/>
    <w:rsid w:val="00EA7999"/>
    <w:rsid w:val="00EB04E7"/>
    <w:rsid w:val="00EB0D45"/>
    <w:rsid w:val="00EB16A3"/>
    <w:rsid w:val="00EB16F8"/>
    <w:rsid w:val="00EB25BE"/>
    <w:rsid w:val="00EB282F"/>
    <w:rsid w:val="00EB2F92"/>
    <w:rsid w:val="00EB36F2"/>
    <w:rsid w:val="00EB4580"/>
    <w:rsid w:val="00EB4CB6"/>
    <w:rsid w:val="00EB50AF"/>
    <w:rsid w:val="00EB5707"/>
    <w:rsid w:val="00EB5745"/>
    <w:rsid w:val="00EB5C72"/>
    <w:rsid w:val="00EB5F06"/>
    <w:rsid w:val="00EB671D"/>
    <w:rsid w:val="00EB6CD2"/>
    <w:rsid w:val="00EB7178"/>
    <w:rsid w:val="00EB7C1A"/>
    <w:rsid w:val="00EC23C4"/>
    <w:rsid w:val="00EC27C6"/>
    <w:rsid w:val="00EC2E16"/>
    <w:rsid w:val="00EC34D6"/>
    <w:rsid w:val="00EC3661"/>
    <w:rsid w:val="00EC3935"/>
    <w:rsid w:val="00EC4927"/>
    <w:rsid w:val="00EC5029"/>
    <w:rsid w:val="00EC61DD"/>
    <w:rsid w:val="00EC75DD"/>
    <w:rsid w:val="00ED1E8D"/>
    <w:rsid w:val="00ED21C9"/>
    <w:rsid w:val="00ED32B7"/>
    <w:rsid w:val="00ED32ED"/>
    <w:rsid w:val="00ED3DB8"/>
    <w:rsid w:val="00ED45F6"/>
    <w:rsid w:val="00ED4E13"/>
    <w:rsid w:val="00ED5F38"/>
    <w:rsid w:val="00EE0BDC"/>
    <w:rsid w:val="00EE1AFC"/>
    <w:rsid w:val="00EE2645"/>
    <w:rsid w:val="00EE298C"/>
    <w:rsid w:val="00EE559B"/>
    <w:rsid w:val="00EE62EF"/>
    <w:rsid w:val="00EE63F0"/>
    <w:rsid w:val="00EE6BD4"/>
    <w:rsid w:val="00EE6F80"/>
    <w:rsid w:val="00EE740E"/>
    <w:rsid w:val="00EE7E1C"/>
    <w:rsid w:val="00EF0FA4"/>
    <w:rsid w:val="00EF13FF"/>
    <w:rsid w:val="00EF184B"/>
    <w:rsid w:val="00EF1864"/>
    <w:rsid w:val="00EF19DF"/>
    <w:rsid w:val="00EF306F"/>
    <w:rsid w:val="00EF3558"/>
    <w:rsid w:val="00EF3701"/>
    <w:rsid w:val="00EF5D0A"/>
    <w:rsid w:val="00EF60A7"/>
    <w:rsid w:val="00EF62DA"/>
    <w:rsid w:val="00EF6495"/>
    <w:rsid w:val="00EF76CD"/>
    <w:rsid w:val="00F00055"/>
    <w:rsid w:val="00F00389"/>
    <w:rsid w:val="00F005E6"/>
    <w:rsid w:val="00F01A3C"/>
    <w:rsid w:val="00F01E38"/>
    <w:rsid w:val="00F0227D"/>
    <w:rsid w:val="00F024FB"/>
    <w:rsid w:val="00F0274E"/>
    <w:rsid w:val="00F02F36"/>
    <w:rsid w:val="00F03E49"/>
    <w:rsid w:val="00F03F48"/>
    <w:rsid w:val="00F044F8"/>
    <w:rsid w:val="00F046D7"/>
    <w:rsid w:val="00F04A39"/>
    <w:rsid w:val="00F04BF3"/>
    <w:rsid w:val="00F050D4"/>
    <w:rsid w:val="00F052B9"/>
    <w:rsid w:val="00F05A5C"/>
    <w:rsid w:val="00F05D0F"/>
    <w:rsid w:val="00F06E5B"/>
    <w:rsid w:val="00F075A6"/>
    <w:rsid w:val="00F07E1A"/>
    <w:rsid w:val="00F07ED0"/>
    <w:rsid w:val="00F10CEC"/>
    <w:rsid w:val="00F11B0E"/>
    <w:rsid w:val="00F11BD0"/>
    <w:rsid w:val="00F12898"/>
    <w:rsid w:val="00F1353F"/>
    <w:rsid w:val="00F13766"/>
    <w:rsid w:val="00F15915"/>
    <w:rsid w:val="00F15B06"/>
    <w:rsid w:val="00F15C5D"/>
    <w:rsid w:val="00F15E96"/>
    <w:rsid w:val="00F16670"/>
    <w:rsid w:val="00F1714F"/>
    <w:rsid w:val="00F1748A"/>
    <w:rsid w:val="00F17D03"/>
    <w:rsid w:val="00F2039B"/>
    <w:rsid w:val="00F2043F"/>
    <w:rsid w:val="00F20668"/>
    <w:rsid w:val="00F20FF2"/>
    <w:rsid w:val="00F2241F"/>
    <w:rsid w:val="00F22894"/>
    <w:rsid w:val="00F23273"/>
    <w:rsid w:val="00F23539"/>
    <w:rsid w:val="00F23FC2"/>
    <w:rsid w:val="00F247F2"/>
    <w:rsid w:val="00F249C9"/>
    <w:rsid w:val="00F26681"/>
    <w:rsid w:val="00F30B78"/>
    <w:rsid w:val="00F318C7"/>
    <w:rsid w:val="00F3280E"/>
    <w:rsid w:val="00F32DBF"/>
    <w:rsid w:val="00F330CF"/>
    <w:rsid w:val="00F33245"/>
    <w:rsid w:val="00F33B96"/>
    <w:rsid w:val="00F33C2B"/>
    <w:rsid w:val="00F33F42"/>
    <w:rsid w:val="00F3542D"/>
    <w:rsid w:val="00F35CD2"/>
    <w:rsid w:val="00F36E38"/>
    <w:rsid w:val="00F37A8F"/>
    <w:rsid w:val="00F409C1"/>
    <w:rsid w:val="00F40B49"/>
    <w:rsid w:val="00F40C92"/>
    <w:rsid w:val="00F41705"/>
    <w:rsid w:val="00F4228A"/>
    <w:rsid w:val="00F424E0"/>
    <w:rsid w:val="00F42EDF"/>
    <w:rsid w:val="00F433C3"/>
    <w:rsid w:val="00F44624"/>
    <w:rsid w:val="00F44998"/>
    <w:rsid w:val="00F463E8"/>
    <w:rsid w:val="00F46F7A"/>
    <w:rsid w:val="00F5258A"/>
    <w:rsid w:val="00F52FF3"/>
    <w:rsid w:val="00F5323C"/>
    <w:rsid w:val="00F534FE"/>
    <w:rsid w:val="00F539EE"/>
    <w:rsid w:val="00F55996"/>
    <w:rsid w:val="00F56B2E"/>
    <w:rsid w:val="00F5714E"/>
    <w:rsid w:val="00F577A0"/>
    <w:rsid w:val="00F578C0"/>
    <w:rsid w:val="00F57953"/>
    <w:rsid w:val="00F57BA4"/>
    <w:rsid w:val="00F60CD9"/>
    <w:rsid w:val="00F6161A"/>
    <w:rsid w:val="00F61784"/>
    <w:rsid w:val="00F61E79"/>
    <w:rsid w:val="00F63DD5"/>
    <w:rsid w:val="00F640D2"/>
    <w:rsid w:val="00F64141"/>
    <w:rsid w:val="00F64588"/>
    <w:rsid w:val="00F648FA"/>
    <w:rsid w:val="00F6667E"/>
    <w:rsid w:val="00F66FF0"/>
    <w:rsid w:val="00F675B4"/>
    <w:rsid w:val="00F67933"/>
    <w:rsid w:val="00F7098F"/>
    <w:rsid w:val="00F70B31"/>
    <w:rsid w:val="00F712A9"/>
    <w:rsid w:val="00F71B97"/>
    <w:rsid w:val="00F71BBC"/>
    <w:rsid w:val="00F71F87"/>
    <w:rsid w:val="00F74610"/>
    <w:rsid w:val="00F7473F"/>
    <w:rsid w:val="00F74E31"/>
    <w:rsid w:val="00F74ED3"/>
    <w:rsid w:val="00F75BF3"/>
    <w:rsid w:val="00F766A9"/>
    <w:rsid w:val="00F76D69"/>
    <w:rsid w:val="00F772BB"/>
    <w:rsid w:val="00F82074"/>
    <w:rsid w:val="00F82E28"/>
    <w:rsid w:val="00F8308D"/>
    <w:rsid w:val="00F830AE"/>
    <w:rsid w:val="00F84250"/>
    <w:rsid w:val="00F84FFF"/>
    <w:rsid w:val="00F85A0B"/>
    <w:rsid w:val="00F85C6E"/>
    <w:rsid w:val="00F86052"/>
    <w:rsid w:val="00F9050B"/>
    <w:rsid w:val="00F90742"/>
    <w:rsid w:val="00F91DE6"/>
    <w:rsid w:val="00F92591"/>
    <w:rsid w:val="00F93149"/>
    <w:rsid w:val="00F95161"/>
    <w:rsid w:val="00F9525A"/>
    <w:rsid w:val="00F9539D"/>
    <w:rsid w:val="00F9546C"/>
    <w:rsid w:val="00F95C65"/>
    <w:rsid w:val="00F97AA6"/>
    <w:rsid w:val="00F97C39"/>
    <w:rsid w:val="00FA0011"/>
    <w:rsid w:val="00FA1720"/>
    <w:rsid w:val="00FA17D3"/>
    <w:rsid w:val="00FA1BC0"/>
    <w:rsid w:val="00FA2B3E"/>
    <w:rsid w:val="00FA2FF3"/>
    <w:rsid w:val="00FA3313"/>
    <w:rsid w:val="00FA3709"/>
    <w:rsid w:val="00FA3ACA"/>
    <w:rsid w:val="00FA402D"/>
    <w:rsid w:val="00FA47F4"/>
    <w:rsid w:val="00FA4E7D"/>
    <w:rsid w:val="00FA5455"/>
    <w:rsid w:val="00FA567B"/>
    <w:rsid w:val="00FA636B"/>
    <w:rsid w:val="00FA6461"/>
    <w:rsid w:val="00FA6BC3"/>
    <w:rsid w:val="00FA79EB"/>
    <w:rsid w:val="00FA7DC6"/>
    <w:rsid w:val="00FB0597"/>
    <w:rsid w:val="00FB2023"/>
    <w:rsid w:val="00FB2932"/>
    <w:rsid w:val="00FB309F"/>
    <w:rsid w:val="00FB3957"/>
    <w:rsid w:val="00FB4245"/>
    <w:rsid w:val="00FB5521"/>
    <w:rsid w:val="00FB5CB3"/>
    <w:rsid w:val="00FB69ED"/>
    <w:rsid w:val="00FB73E5"/>
    <w:rsid w:val="00FB754A"/>
    <w:rsid w:val="00FB797D"/>
    <w:rsid w:val="00FC0A0E"/>
    <w:rsid w:val="00FC1232"/>
    <w:rsid w:val="00FC1840"/>
    <w:rsid w:val="00FC290D"/>
    <w:rsid w:val="00FC58B8"/>
    <w:rsid w:val="00FC5DB7"/>
    <w:rsid w:val="00FC5FAF"/>
    <w:rsid w:val="00FC6266"/>
    <w:rsid w:val="00FC6777"/>
    <w:rsid w:val="00FC67D3"/>
    <w:rsid w:val="00FC69FB"/>
    <w:rsid w:val="00FC74FE"/>
    <w:rsid w:val="00FD150C"/>
    <w:rsid w:val="00FD1E68"/>
    <w:rsid w:val="00FD29A1"/>
    <w:rsid w:val="00FD2F2C"/>
    <w:rsid w:val="00FD3E64"/>
    <w:rsid w:val="00FD4D92"/>
    <w:rsid w:val="00FD5B30"/>
    <w:rsid w:val="00FD6C1B"/>
    <w:rsid w:val="00FD6F52"/>
    <w:rsid w:val="00FE19EC"/>
    <w:rsid w:val="00FE1B68"/>
    <w:rsid w:val="00FE2263"/>
    <w:rsid w:val="00FE3508"/>
    <w:rsid w:val="00FE4F15"/>
    <w:rsid w:val="00FE50D6"/>
    <w:rsid w:val="00FE6E23"/>
    <w:rsid w:val="00FE6EC3"/>
    <w:rsid w:val="00FE718A"/>
    <w:rsid w:val="00FE7F2E"/>
    <w:rsid w:val="00FE7F35"/>
    <w:rsid w:val="00FF03CD"/>
    <w:rsid w:val="00FF0DE8"/>
    <w:rsid w:val="00FF1691"/>
    <w:rsid w:val="00FF1BFA"/>
    <w:rsid w:val="00FF1F75"/>
    <w:rsid w:val="00FF2C5F"/>
    <w:rsid w:val="00FF332B"/>
    <w:rsid w:val="00FF34CA"/>
    <w:rsid w:val="00FF41DE"/>
    <w:rsid w:val="00FF4775"/>
    <w:rsid w:val="00FF51DB"/>
    <w:rsid w:val="00FF6740"/>
    <w:rsid w:val="00FF674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A74FF5-ADD1-463A-91CB-AC1ED311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E099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aliases w:val="H1,Heading 0"/>
    <w:basedOn w:val="a1"/>
    <w:next w:val="a1"/>
    <w:link w:val="1Char"/>
    <w:uiPriority w:val="9"/>
    <w:qFormat/>
    <w:rsid w:val="009E09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Char"/>
    <w:uiPriority w:val="9"/>
    <w:qFormat/>
    <w:rsid w:val="009E09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rsid w:val="009E09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Char"/>
    <w:uiPriority w:val="9"/>
    <w:qFormat/>
    <w:rsid w:val="009E09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qFormat/>
    <w:rsid w:val="009E0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uiPriority w:val="9"/>
    <w:qFormat/>
    <w:rsid w:val="009E09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Char"/>
    <w:uiPriority w:val="9"/>
    <w:qFormat/>
    <w:rsid w:val="009E099C"/>
    <w:pPr>
      <w:spacing w:before="240" w:after="60"/>
      <w:outlineLvl w:val="6"/>
    </w:pPr>
  </w:style>
  <w:style w:type="paragraph" w:styleId="8">
    <w:name w:val="heading 8"/>
    <w:basedOn w:val="a1"/>
    <w:next w:val="a1"/>
    <w:link w:val="8Char"/>
    <w:uiPriority w:val="9"/>
    <w:qFormat/>
    <w:rsid w:val="009E099C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Char"/>
    <w:uiPriority w:val="9"/>
    <w:qFormat/>
    <w:rsid w:val="009E099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0 Char"/>
    <w:basedOn w:val="a2"/>
    <w:link w:val="1"/>
    <w:uiPriority w:val="9"/>
    <w:rsid w:val="009E099C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character" w:customStyle="1" w:styleId="2Char">
    <w:name w:val="标题 2 Char"/>
    <w:basedOn w:val="a2"/>
    <w:link w:val="20"/>
    <w:uiPriority w:val="9"/>
    <w:rsid w:val="009E099C"/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customStyle="1" w:styleId="3Char">
    <w:name w:val="标题 3 Char"/>
    <w:basedOn w:val="a2"/>
    <w:link w:val="3"/>
    <w:uiPriority w:val="9"/>
    <w:rsid w:val="009E099C"/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4Char">
    <w:name w:val="标题 4 Char"/>
    <w:basedOn w:val="a2"/>
    <w:link w:val="4"/>
    <w:uiPriority w:val="9"/>
    <w:rsid w:val="009E099C"/>
    <w:rPr>
      <w:rFonts w:ascii="Calibri" w:eastAsia="宋体" w:hAnsi="Calibri" w:cs="Times New Roman"/>
      <w:b/>
      <w:bCs/>
      <w:kern w:val="0"/>
      <w:sz w:val="28"/>
      <w:szCs w:val="28"/>
      <w:lang w:eastAsia="en-US" w:bidi="en-US"/>
    </w:rPr>
  </w:style>
  <w:style w:type="character" w:customStyle="1" w:styleId="5Char">
    <w:name w:val="标题 5 Char"/>
    <w:basedOn w:val="a2"/>
    <w:link w:val="5"/>
    <w:uiPriority w:val="9"/>
    <w:rsid w:val="009E099C"/>
    <w:rPr>
      <w:rFonts w:ascii="Calibri" w:eastAsia="宋体" w:hAnsi="Calibri"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6Char">
    <w:name w:val="标题 6 Char"/>
    <w:basedOn w:val="a2"/>
    <w:link w:val="6"/>
    <w:uiPriority w:val="9"/>
    <w:rsid w:val="009E099C"/>
    <w:rPr>
      <w:rFonts w:ascii="Calibri" w:eastAsia="宋体" w:hAnsi="Calibri" w:cs="Times New Roman"/>
      <w:b/>
      <w:bCs/>
      <w:kern w:val="0"/>
      <w:sz w:val="22"/>
      <w:lang w:eastAsia="en-US" w:bidi="en-US"/>
    </w:rPr>
  </w:style>
  <w:style w:type="character" w:customStyle="1" w:styleId="7Char">
    <w:name w:val="标题 7 Char"/>
    <w:basedOn w:val="a2"/>
    <w:link w:val="7"/>
    <w:uiPriority w:val="9"/>
    <w:rsid w:val="009E099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8Char">
    <w:name w:val="标题 8 Char"/>
    <w:basedOn w:val="a2"/>
    <w:link w:val="8"/>
    <w:uiPriority w:val="9"/>
    <w:rsid w:val="009E099C"/>
    <w:rPr>
      <w:rFonts w:ascii="Calibri" w:eastAsia="宋体" w:hAnsi="Calibri" w:cs="Times New Roman"/>
      <w:i/>
      <w:iCs/>
      <w:kern w:val="0"/>
      <w:sz w:val="24"/>
      <w:szCs w:val="24"/>
      <w:lang w:eastAsia="en-US" w:bidi="en-US"/>
    </w:rPr>
  </w:style>
  <w:style w:type="character" w:customStyle="1" w:styleId="9Char">
    <w:name w:val="标题 9 Char"/>
    <w:basedOn w:val="a2"/>
    <w:link w:val="9"/>
    <w:uiPriority w:val="9"/>
    <w:rsid w:val="009E099C"/>
    <w:rPr>
      <w:rFonts w:ascii="Cambria" w:eastAsia="宋体" w:hAnsi="Cambria" w:cs="Times New Roman"/>
      <w:kern w:val="0"/>
      <w:sz w:val="22"/>
      <w:lang w:eastAsia="en-US" w:bidi="en-US"/>
    </w:rPr>
  </w:style>
  <w:style w:type="paragraph" w:styleId="a5">
    <w:name w:val="header"/>
    <w:basedOn w:val="a1"/>
    <w:link w:val="Char"/>
    <w:uiPriority w:val="99"/>
    <w:rsid w:val="009E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E099C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footer"/>
    <w:basedOn w:val="a1"/>
    <w:link w:val="Char0"/>
    <w:uiPriority w:val="99"/>
    <w:rsid w:val="009E09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E099C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10">
    <w:name w:val="toc 1"/>
    <w:basedOn w:val="a1"/>
    <w:next w:val="a1"/>
    <w:autoRedefine/>
    <w:uiPriority w:val="39"/>
    <w:rsid w:val="009E099C"/>
  </w:style>
  <w:style w:type="character" w:styleId="a7">
    <w:name w:val="Hyperlink"/>
    <w:uiPriority w:val="99"/>
    <w:rsid w:val="009E099C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rsid w:val="009E099C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9E099C"/>
    <w:pPr>
      <w:ind w:leftChars="400" w:left="840"/>
    </w:pPr>
  </w:style>
  <w:style w:type="paragraph" w:styleId="a8">
    <w:name w:val="Document Map"/>
    <w:basedOn w:val="a1"/>
    <w:link w:val="Char1"/>
    <w:rsid w:val="009E099C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8"/>
    <w:rsid w:val="009E099C"/>
    <w:rPr>
      <w:rFonts w:ascii="宋体" w:eastAsia="宋体" w:hAnsi="Calibri" w:cs="Times New Roman"/>
      <w:kern w:val="0"/>
      <w:sz w:val="18"/>
      <w:szCs w:val="18"/>
      <w:lang w:eastAsia="en-US" w:bidi="en-US"/>
    </w:rPr>
  </w:style>
  <w:style w:type="paragraph" w:styleId="a0">
    <w:name w:val="Title"/>
    <w:aliases w:val="标题2"/>
    <w:basedOn w:val="a1"/>
    <w:next w:val="a1"/>
    <w:link w:val="Char2"/>
    <w:autoRedefine/>
    <w:uiPriority w:val="10"/>
    <w:qFormat/>
    <w:rsid w:val="009E099C"/>
    <w:pPr>
      <w:numPr>
        <w:numId w:val="3"/>
      </w:numPr>
      <w:tabs>
        <w:tab w:val="left" w:pos="709"/>
      </w:tabs>
      <w:spacing w:before="240" w:after="60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Char2">
    <w:name w:val="标题 Char"/>
    <w:aliases w:val="标题2 Char"/>
    <w:basedOn w:val="a2"/>
    <w:link w:val="a0"/>
    <w:uiPriority w:val="10"/>
    <w:rsid w:val="009E099C"/>
    <w:rPr>
      <w:rFonts w:ascii="Cambria" w:eastAsia="宋体" w:hAnsi="Cambria" w:cs="Times New Roman"/>
      <w:b/>
      <w:bCs/>
      <w:kern w:val="28"/>
      <w:sz w:val="28"/>
      <w:szCs w:val="32"/>
      <w:lang w:eastAsia="en-US" w:bidi="en-US"/>
    </w:rPr>
  </w:style>
  <w:style w:type="paragraph" w:styleId="a9">
    <w:name w:val="List Paragraph"/>
    <w:basedOn w:val="a1"/>
    <w:uiPriority w:val="34"/>
    <w:qFormat/>
    <w:rsid w:val="009E099C"/>
    <w:pPr>
      <w:ind w:left="720"/>
      <w:contextualSpacing/>
    </w:pPr>
  </w:style>
  <w:style w:type="paragraph" w:styleId="aa">
    <w:name w:val="Subtitle"/>
    <w:basedOn w:val="a1"/>
    <w:next w:val="a1"/>
    <w:link w:val="Char3"/>
    <w:uiPriority w:val="11"/>
    <w:qFormat/>
    <w:rsid w:val="009E099C"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2"/>
    <w:link w:val="aa"/>
    <w:uiPriority w:val="11"/>
    <w:rsid w:val="009E099C"/>
    <w:rPr>
      <w:rFonts w:ascii="Cambria" w:eastAsia="宋体" w:hAnsi="Cambria" w:cs="Times New Roman"/>
      <w:kern w:val="0"/>
      <w:sz w:val="24"/>
      <w:szCs w:val="24"/>
      <w:lang w:eastAsia="en-US" w:bidi="en-US"/>
    </w:rPr>
  </w:style>
  <w:style w:type="character" w:styleId="ab">
    <w:name w:val="Strong"/>
    <w:uiPriority w:val="22"/>
    <w:qFormat/>
    <w:rsid w:val="009E099C"/>
    <w:rPr>
      <w:b/>
      <w:bCs/>
    </w:rPr>
  </w:style>
  <w:style w:type="character" w:styleId="ac">
    <w:name w:val="Emphasis"/>
    <w:uiPriority w:val="20"/>
    <w:qFormat/>
    <w:rsid w:val="009E099C"/>
    <w:rPr>
      <w:rFonts w:ascii="Calibri" w:hAnsi="Calibri"/>
      <w:b/>
      <w:i/>
      <w:iCs/>
    </w:rPr>
  </w:style>
  <w:style w:type="paragraph" w:styleId="ad">
    <w:name w:val="No Spacing"/>
    <w:basedOn w:val="a1"/>
    <w:link w:val="Char4"/>
    <w:uiPriority w:val="1"/>
    <w:qFormat/>
    <w:rsid w:val="009E099C"/>
    <w:rPr>
      <w:szCs w:val="32"/>
    </w:rPr>
  </w:style>
  <w:style w:type="paragraph" w:styleId="ae">
    <w:name w:val="Quote"/>
    <w:basedOn w:val="a1"/>
    <w:next w:val="a1"/>
    <w:link w:val="Char5"/>
    <w:uiPriority w:val="29"/>
    <w:qFormat/>
    <w:rsid w:val="009E099C"/>
    <w:rPr>
      <w:i/>
    </w:rPr>
  </w:style>
  <w:style w:type="character" w:customStyle="1" w:styleId="Char5">
    <w:name w:val="引用 Char"/>
    <w:basedOn w:val="a2"/>
    <w:link w:val="ae"/>
    <w:uiPriority w:val="29"/>
    <w:rsid w:val="009E099C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">
    <w:name w:val="Intense Quote"/>
    <w:basedOn w:val="a1"/>
    <w:next w:val="a1"/>
    <w:link w:val="Char6"/>
    <w:uiPriority w:val="30"/>
    <w:qFormat/>
    <w:rsid w:val="009E099C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2"/>
    <w:link w:val="af"/>
    <w:uiPriority w:val="30"/>
    <w:rsid w:val="009E099C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0">
    <w:name w:val="Subtle Emphasis"/>
    <w:uiPriority w:val="19"/>
    <w:qFormat/>
    <w:rsid w:val="009E099C"/>
    <w:rPr>
      <w:i/>
      <w:color w:val="5A5A5A"/>
    </w:rPr>
  </w:style>
  <w:style w:type="character" w:styleId="af1">
    <w:name w:val="Intense Emphasis"/>
    <w:uiPriority w:val="21"/>
    <w:qFormat/>
    <w:rsid w:val="009E099C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9E099C"/>
    <w:rPr>
      <w:sz w:val="24"/>
      <w:szCs w:val="24"/>
      <w:u w:val="single"/>
    </w:rPr>
  </w:style>
  <w:style w:type="character" w:styleId="af3">
    <w:name w:val="Intense Reference"/>
    <w:uiPriority w:val="32"/>
    <w:qFormat/>
    <w:rsid w:val="009E099C"/>
    <w:rPr>
      <w:b/>
      <w:sz w:val="24"/>
      <w:u w:val="single"/>
    </w:rPr>
  </w:style>
  <w:style w:type="character" w:styleId="af4">
    <w:name w:val="Book Title"/>
    <w:uiPriority w:val="33"/>
    <w:qFormat/>
    <w:rsid w:val="009E099C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1"/>
    <w:uiPriority w:val="39"/>
    <w:qFormat/>
    <w:rsid w:val="009E099C"/>
    <w:pPr>
      <w:outlineLvl w:val="9"/>
    </w:pPr>
  </w:style>
  <w:style w:type="paragraph" w:styleId="af5">
    <w:name w:val="caption"/>
    <w:basedOn w:val="a1"/>
    <w:next w:val="a1"/>
    <w:uiPriority w:val="35"/>
    <w:qFormat/>
    <w:rsid w:val="009E099C"/>
    <w:rPr>
      <w:b/>
      <w:bCs/>
      <w:color w:val="4F81BD"/>
      <w:sz w:val="18"/>
      <w:szCs w:val="18"/>
    </w:rPr>
  </w:style>
  <w:style w:type="paragraph" w:customStyle="1" w:styleId="2">
    <w:name w:val="样式 标题 2 + 小四 非倾斜"/>
    <w:basedOn w:val="20"/>
    <w:rsid w:val="009E099C"/>
    <w:pPr>
      <w:numPr>
        <w:numId w:val="2"/>
      </w:numPr>
      <w:spacing w:before="0" w:after="0"/>
      <w:ind w:rightChars="100" w:right="100"/>
    </w:pPr>
    <w:rPr>
      <w:rFonts w:ascii="宋体" w:hAnsi="宋体"/>
      <w:i w:val="0"/>
      <w:iCs w:val="0"/>
      <w:sz w:val="24"/>
    </w:rPr>
  </w:style>
  <w:style w:type="paragraph" w:styleId="af6">
    <w:name w:val="Balloon Text"/>
    <w:basedOn w:val="a1"/>
    <w:link w:val="Char7"/>
    <w:semiHidden/>
    <w:rsid w:val="009E099C"/>
    <w:rPr>
      <w:sz w:val="18"/>
      <w:szCs w:val="18"/>
    </w:rPr>
  </w:style>
  <w:style w:type="character" w:customStyle="1" w:styleId="Char7">
    <w:name w:val="批注框文本 Char"/>
    <w:basedOn w:val="a2"/>
    <w:link w:val="af6"/>
    <w:semiHidden/>
    <w:rsid w:val="009E099C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customStyle="1" w:styleId="11">
    <w:name w:val="列出段落1"/>
    <w:basedOn w:val="a1"/>
    <w:rsid w:val="009E099C"/>
    <w:pPr>
      <w:widowControl w:val="0"/>
      <w:ind w:firstLineChars="200" w:firstLine="420"/>
      <w:jc w:val="both"/>
    </w:pPr>
    <w:rPr>
      <w:kern w:val="2"/>
      <w:sz w:val="21"/>
      <w:szCs w:val="22"/>
      <w:lang w:eastAsia="zh-CN" w:bidi="ar-SA"/>
    </w:rPr>
  </w:style>
  <w:style w:type="paragraph" w:styleId="a">
    <w:name w:val="List Bullet"/>
    <w:basedOn w:val="a1"/>
    <w:rsid w:val="009E099C"/>
    <w:pPr>
      <w:widowControl w:val="0"/>
      <w:numPr>
        <w:numId w:val="5"/>
      </w:numPr>
      <w:contextualSpacing/>
      <w:jc w:val="both"/>
    </w:pPr>
    <w:rPr>
      <w:rFonts w:ascii="Times New Roman" w:hAnsi="Times New Roman"/>
      <w:kern w:val="2"/>
      <w:sz w:val="21"/>
      <w:lang w:eastAsia="zh-CN" w:bidi="ar-SA"/>
    </w:rPr>
  </w:style>
  <w:style w:type="table" w:styleId="af7">
    <w:name w:val="Table Grid"/>
    <w:basedOn w:val="a3"/>
    <w:uiPriority w:val="39"/>
    <w:rsid w:val="004C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无间隔 Char"/>
    <w:basedOn w:val="a2"/>
    <w:link w:val="ad"/>
    <w:uiPriority w:val="1"/>
    <w:rsid w:val="00DF4B8E"/>
    <w:rPr>
      <w:rFonts w:ascii="Calibri" w:eastAsia="宋体" w:hAnsi="Calibri" w:cs="Times New Roman"/>
      <w:kern w:val="0"/>
      <w:sz w:val="24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69A6-5432-4B79-9EAC-61EB4BBD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13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zhangguanjun</dc:creator>
  <cp:keywords/>
  <dc:description/>
  <cp:lastModifiedBy>Windows 用户</cp:lastModifiedBy>
  <cp:revision>4294</cp:revision>
  <dcterms:created xsi:type="dcterms:W3CDTF">2017-07-11T02:16:00Z</dcterms:created>
  <dcterms:modified xsi:type="dcterms:W3CDTF">2018-04-17T09:35:00Z</dcterms:modified>
</cp:coreProperties>
</file>