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291" w:rsidRDefault="00062291" w:rsidP="00062291">
      <w:pPr>
        <w:pStyle w:val="afc"/>
        <w:widowControl/>
        <w:spacing w:line="360" w:lineRule="auto"/>
        <w:rPr>
          <w:rFonts w:ascii="宋体" w:eastAsia="宋体"/>
          <w:sz w:val="28"/>
          <w:szCs w:val="28"/>
          <w:lang w:eastAsia="zh-CN"/>
        </w:rPr>
      </w:pPr>
    </w:p>
    <w:p w:rsidR="00062291" w:rsidRPr="00062291" w:rsidRDefault="00062291" w:rsidP="00062291">
      <w:pPr>
        <w:pStyle w:val="afc"/>
        <w:widowControl/>
        <w:spacing w:line="360" w:lineRule="auto"/>
        <w:rPr>
          <w:rFonts w:ascii="黑体" w:eastAsia="黑体" w:hAnsi="黑体"/>
          <w:sz w:val="36"/>
          <w:szCs w:val="36"/>
          <w:u w:val="single"/>
          <w:lang w:eastAsia="zh-CN"/>
        </w:rPr>
      </w:pPr>
    </w:p>
    <w:p w:rsidR="00D76B74" w:rsidRDefault="00D76B74" w:rsidP="00532423"/>
    <w:p w:rsidR="00D76B74" w:rsidRDefault="00D76B74" w:rsidP="00532423"/>
    <w:p w:rsidR="00D76B74" w:rsidRPr="009560AF" w:rsidRDefault="00D76B74" w:rsidP="00532423"/>
    <w:p w:rsidR="00ED5CC7" w:rsidRDefault="00ED5CC7" w:rsidP="00532423"/>
    <w:p w:rsidR="00ED5CC7" w:rsidRDefault="00ED5CC7" w:rsidP="00532423"/>
    <w:p w:rsidR="00ED5CC7" w:rsidRDefault="00ED5CC7" w:rsidP="00532423"/>
    <w:p w:rsidR="00D76B74" w:rsidRPr="00D76B74" w:rsidRDefault="00525E79" w:rsidP="00532423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U版</w:t>
      </w:r>
      <w:r w:rsidR="005D0EE4" w:rsidRPr="005D0EE4">
        <w:rPr>
          <w:rFonts w:ascii="黑体" w:eastAsia="黑体" w:hAnsi="黑体" w:hint="eastAsia"/>
          <w:sz w:val="52"/>
          <w:szCs w:val="52"/>
        </w:rPr>
        <w:t>国密加密算法</w:t>
      </w:r>
    </w:p>
    <w:p w:rsidR="00D76B74" w:rsidRPr="00C95C12" w:rsidRDefault="00D76B74" w:rsidP="00532423">
      <w:pPr>
        <w:rPr>
          <w:szCs w:val="21"/>
        </w:rPr>
      </w:pPr>
    </w:p>
    <w:p w:rsidR="00ED5CC7" w:rsidRPr="007B67FD" w:rsidRDefault="005D5995" w:rsidP="00532423">
      <w:pPr>
        <w:jc w:val="center"/>
        <w:rPr>
          <w:rFonts w:ascii="黑体" w:eastAsia="黑体" w:hAnsi="黑体"/>
          <w:sz w:val="44"/>
          <w:szCs w:val="44"/>
        </w:rPr>
      </w:pPr>
      <w:r w:rsidRPr="005D5995">
        <w:rPr>
          <w:rFonts w:ascii="黑体" w:eastAsia="黑体" w:hAnsi="黑体" w:hint="eastAsia"/>
          <w:sz w:val="44"/>
          <w:szCs w:val="44"/>
        </w:rPr>
        <w:t>改造方案</w:t>
      </w:r>
    </w:p>
    <w:p w:rsidR="00ED5CC7" w:rsidRDefault="00ED5CC7" w:rsidP="00532423"/>
    <w:p w:rsidR="00D76B74" w:rsidRDefault="00D76B74" w:rsidP="00532423"/>
    <w:p w:rsidR="00D543DF" w:rsidRDefault="00D543DF" w:rsidP="00532423"/>
    <w:p w:rsidR="00D543DF" w:rsidRDefault="00D543DF" w:rsidP="00532423"/>
    <w:p w:rsidR="00D543DF" w:rsidRDefault="00D543DF" w:rsidP="00532423"/>
    <w:p w:rsidR="00D543DF" w:rsidRDefault="00D543DF" w:rsidP="00532423"/>
    <w:p w:rsidR="00D543DF" w:rsidRDefault="00D543DF" w:rsidP="00532423"/>
    <w:p w:rsidR="00D543DF" w:rsidRDefault="00D543DF" w:rsidP="00532423"/>
    <w:p w:rsidR="00D45AB4" w:rsidRDefault="00D45AB4" w:rsidP="0053242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1696"/>
        <w:gridCol w:w="1335"/>
        <w:gridCol w:w="4978"/>
      </w:tblGrid>
      <w:tr w:rsidR="00D45AB4" w:rsidTr="00E15FBB">
        <w:trPr>
          <w:cantSplit/>
          <w:trHeight w:val="506"/>
          <w:jc w:val="center"/>
        </w:trPr>
        <w:tc>
          <w:tcPr>
            <w:tcW w:w="505" w:type="dxa"/>
            <w:vMerge w:val="restart"/>
            <w:shd w:val="clear" w:color="auto" w:fill="D9D9D9"/>
            <w:vAlign w:val="center"/>
          </w:tcPr>
          <w:p w:rsidR="00D45AB4" w:rsidRDefault="00D45AB4" w:rsidP="00532423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文档状态</w:t>
            </w:r>
          </w:p>
        </w:tc>
        <w:tc>
          <w:tcPr>
            <w:tcW w:w="1696" w:type="dxa"/>
            <w:vMerge w:val="restart"/>
            <w:shd w:val="clear" w:color="auto" w:fill="auto"/>
            <w:vAlign w:val="center"/>
          </w:tcPr>
          <w:p w:rsidR="00D45AB4" w:rsidRDefault="00D45AB4" w:rsidP="005324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673B23">
              <w:rPr>
                <w:rFonts w:ascii="宋体" w:hAnsi="宋体" w:hint="eastAsia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] 初稿</w:t>
            </w:r>
          </w:p>
          <w:p w:rsidR="00D45AB4" w:rsidRDefault="00D45AB4" w:rsidP="005324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  ] 评审通过</w:t>
            </w:r>
          </w:p>
          <w:p w:rsidR="00D45AB4" w:rsidRDefault="00D45AB4" w:rsidP="005324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673B23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] 修改</w:t>
            </w:r>
          </w:p>
          <w:p w:rsidR="00D45AB4" w:rsidRDefault="00D45AB4" w:rsidP="005324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  ] 发布</w:t>
            </w:r>
          </w:p>
          <w:p w:rsidR="00D45AB4" w:rsidRDefault="00D45AB4" w:rsidP="00532423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  ]</w:t>
            </w:r>
            <w:r w:rsidR="00673B23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作废</w:t>
            </w:r>
          </w:p>
        </w:tc>
        <w:tc>
          <w:tcPr>
            <w:tcW w:w="1335" w:type="dxa"/>
            <w:shd w:val="clear" w:color="auto" w:fill="D9D9D9"/>
            <w:vAlign w:val="center"/>
          </w:tcPr>
          <w:p w:rsidR="00D45AB4" w:rsidRDefault="00D45AB4" w:rsidP="0053242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文档标识</w:t>
            </w:r>
          </w:p>
        </w:tc>
        <w:tc>
          <w:tcPr>
            <w:tcW w:w="4978" w:type="dxa"/>
            <w:vAlign w:val="center"/>
          </w:tcPr>
          <w:p w:rsidR="00D45AB4" w:rsidRDefault="005D0EE4" w:rsidP="002F1865">
            <w:pPr>
              <w:rPr>
                <w:rFonts w:ascii="宋体" w:hAnsi="宋体"/>
                <w:bCs/>
                <w:iCs/>
                <w:color w:val="000000"/>
                <w:szCs w:val="21"/>
              </w:rPr>
            </w:pPr>
            <w:r w:rsidRPr="005D0EE4">
              <w:rPr>
                <w:rFonts w:hint="eastAsia"/>
                <w:color w:val="000000"/>
                <w:szCs w:val="21"/>
              </w:rPr>
              <w:t>金证国密加密算法</w:t>
            </w:r>
            <w:r w:rsidR="007705AC" w:rsidRPr="007705AC">
              <w:rPr>
                <w:rFonts w:hint="eastAsia"/>
                <w:color w:val="000000"/>
                <w:szCs w:val="21"/>
              </w:rPr>
              <w:t>改造方案</w:t>
            </w:r>
          </w:p>
        </w:tc>
      </w:tr>
      <w:tr w:rsidR="00D45AB4" w:rsidTr="00E15FBB">
        <w:trPr>
          <w:cantSplit/>
          <w:trHeight w:val="503"/>
          <w:jc w:val="center"/>
        </w:trPr>
        <w:tc>
          <w:tcPr>
            <w:tcW w:w="505" w:type="dxa"/>
            <w:vMerge/>
            <w:shd w:val="clear" w:color="auto" w:fill="D9D9D9"/>
          </w:tcPr>
          <w:p w:rsidR="00D45AB4" w:rsidRDefault="00D45AB4" w:rsidP="008212F6">
            <w:pPr>
              <w:ind w:firstLineChars="200" w:firstLine="420"/>
              <w:jc w:val="right"/>
              <w:rPr>
                <w:szCs w:val="21"/>
              </w:rPr>
            </w:pPr>
          </w:p>
        </w:tc>
        <w:tc>
          <w:tcPr>
            <w:tcW w:w="1696" w:type="dxa"/>
            <w:vMerge/>
            <w:shd w:val="clear" w:color="auto" w:fill="auto"/>
          </w:tcPr>
          <w:p w:rsidR="00D45AB4" w:rsidRDefault="00D45AB4" w:rsidP="008212F6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1335" w:type="dxa"/>
            <w:shd w:val="clear" w:color="auto" w:fill="D9D9D9"/>
            <w:vAlign w:val="center"/>
          </w:tcPr>
          <w:p w:rsidR="00D45AB4" w:rsidRDefault="00D45AB4" w:rsidP="0053242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当前版本</w:t>
            </w:r>
          </w:p>
        </w:tc>
        <w:tc>
          <w:tcPr>
            <w:tcW w:w="4978" w:type="dxa"/>
            <w:vAlign w:val="center"/>
          </w:tcPr>
          <w:p w:rsidR="00D45AB4" w:rsidRDefault="00D45AB4" w:rsidP="00CB5F7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</w:t>
            </w:r>
            <w:r w:rsidR="00CB5F74"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 w:rsidR="007705AC"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D45AB4" w:rsidTr="00E15FBB">
        <w:trPr>
          <w:cantSplit/>
          <w:trHeight w:val="455"/>
          <w:jc w:val="center"/>
        </w:trPr>
        <w:tc>
          <w:tcPr>
            <w:tcW w:w="505" w:type="dxa"/>
            <w:vMerge/>
            <w:shd w:val="clear" w:color="auto" w:fill="D9D9D9"/>
          </w:tcPr>
          <w:p w:rsidR="00D45AB4" w:rsidRDefault="00D45AB4" w:rsidP="008212F6">
            <w:pPr>
              <w:ind w:firstLineChars="200" w:firstLine="420"/>
              <w:jc w:val="right"/>
              <w:rPr>
                <w:szCs w:val="21"/>
              </w:rPr>
            </w:pPr>
          </w:p>
        </w:tc>
        <w:tc>
          <w:tcPr>
            <w:tcW w:w="1696" w:type="dxa"/>
            <w:vMerge/>
            <w:shd w:val="clear" w:color="auto" w:fill="auto"/>
          </w:tcPr>
          <w:p w:rsidR="00D45AB4" w:rsidRDefault="00D45AB4" w:rsidP="008212F6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1335" w:type="dxa"/>
            <w:shd w:val="clear" w:color="auto" w:fill="D9D9D9"/>
            <w:vAlign w:val="center"/>
          </w:tcPr>
          <w:p w:rsidR="00D45AB4" w:rsidRDefault="00D45AB4" w:rsidP="0053242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作者</w:t>
            </w:r>
          </w:p>
        </w:tc>
        <w:tc>
          <w:tcPr>
            <w:tcW w:w="4978" w:type="dxa"/>
            <w:vAlign w:val="center"/>
          </w:tcPr>
          <w:p w:rsidR="00D45AB4" w:rsidRDefault="00D45AB4" w:rsidP="00532423">
            <w:pPr>
              <w:rPr>
                <w:color w:val="000000"/>
                <w:szCs w:val="21"/>
              </w:rPr>
            </w:pPr>
          </w:p>
        </w:tc>
      </w:tr>
      <w:tr w:rsidR="00D45AB4" w:rsidTr="00E15FBB">
        <w:trPr>
          <w:cantSplit/>
          <w:trHeight w:val="477"/>
          <w:jc w:val="center"/>
        </w:trPr>
        <w:tc>
          <w:tcPr>
            <w:tcW w:w="505" w:type="dxa"/>
            <w:vMerge/>
            <w:shd w:val="clear" w:color="auto" w:fill="D9D9D9"/>
          </w:tcPr>
          <w:p w:rsidR="00D45AB4" w:rsidRDefault="00D45AB4" w:rsidP="008212F6">
            <w:pPr>
              <w:ind w:firstLineChars="200" w:firstLine="420"/>
              <w:jc w:val="right"/>
              <w:rPr>
                <w:szCs w:val="21"/>
              </w:rPr>
            </w:pPr>
          </w:p>
        </w:tc>
        <w:tc>
          <w:tcPr>
            <w:tcW w:w="1696" w:type="dxa"/>
            <w:vMerge/>
            <w:shd w:val="clear" w:color="auto" w:fill="auto"/>
          </w:tcPr>
          <w:p w:rsidR="00D45AB4" w:rsidRDefault="00D45AB4" w:rsidP="008212F6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1335" w:type="dxa"/>
            <w:shd w:val="clear" w:color="auto" w:fill="D9D9D9"/>
            <w:vAlign w:val="center"/>
          </w:tcPr>
          <w:p w:rsidR="00D45AB4" w:rsidRDefault="00D45AB4" w:rsidP="00164BB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部门</w:t>
            </w:r>
          </w:p>
        </w:tc>
        <w:tc>
          <w:tcPr>
            <w:tcW w:w="4978" w:type="dxa"/>
            <w:vAlign w:val="center"/>
          </w:tcPr>
          <w:p w:rsidR="00D45AB4" w:rsidRDefault="00D45AB4" w:rsidP="00532423">
            <w:pPr>
              <w:rPr>
                <w:color w:val="000000"/>
                <w:szCs w:val="21"/>
              </w:rPr>
            </w:pPr>
          </w:p>
        </w:tc>
      </w:tr>
      <w:tr w:rsidR="00D45AB4" w:rsidTr="00E15FBB">
        <w:trPr>
          <w:cantSplit/>
          <w:trHeight w:val="457"/>
          <w:jc w:val="center"/>
        </w:trPr>
        <w:tc>
          <w:tcPr>
            <w:tcW w:w="505" w:type="dxa"/>
            <w:vMerge/>
            <w:shd w:val="clear" w:color="auto" w:fill="D9D9D9"/>
          </w:tcPr>
          <w:p w:rsidR="00D45AB4" w:rsidRDefault="00D45AB4" w:rsidP="008212F6">
            <w:pPr>
              <w:ind w:firstLineChars="200" w:firstLine="420"/>
              <w:jc w:val="right"/>
              <w:rPr>
                <w:szCs w:val="21"/>
              </w:rPr>
            </w:pPr>
          </w:p>
        </w:tc>
        <w:tc>
          <w:tcPr>
            <w:tcW w:w="1696" w:type="dxa"/>
            <w:vMerge/>
            <w:shd w:val="clear" w:color="auto" w:fill="auto"/>
          </w:tcPr>
          <w:p w:rsidR="00D45AB4" w:rsidRDefault="00D45AB4" w:rsidP="008212F6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1335" w:type="dxa"/>
            <w:shd w:val="clear" w:color="auto" w:fill="D9D9D9"/>
            <w:vAlign w:val="center"/>
          </w:tcPr>
          <w:p w:rsidR="00D45AB4" w:rsidRDefault="00D45AB4" w:rsidP="0053242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完成日期</w:t>
            </w:r>
          </w:p>
        </w:tc>
        <w:tc>
          <w:tcPr>
            <w:tcW w:w="4978" w:type="dxa"/>
            <w:vAlign w:val="center"/>
          </w:tcPr>
          <w:p w:rsidR="00D45AB4" w:rsidRDefault="00D45AB4" w:rsidP="00532423">
            <w:pPr>
              <w:rPr>
                <w:color w:val="000000"/>
                <w:szCs w:val="21"/>
              </w:rPr>
            </w:pPr>
          </w:p>
        </w:tc>
      </w:tr>
    </w:tbl>
    <w:p w:rsidR="00D45AB4" w:rsidRDefault="00D45AB4" w:rsidP="00532423">
      <w:pPr>
        <w:sectPr w:rsidR="00D45AB4" w:rsidSect="00BA0ACF">
          <w:head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43DF" w:rsidRPr="0003229E" w:rsidRDefault="00D543DF" w:rsidP="00D543DF">
      <w:pPr>
        <w:ind w:firstLineChars="1240" w:firstLine="3486"/>
        <w:rPr>
          <w:b/>
          <w:caps/>
          <w:sz w:val="28"/>
          <w:szCs w:val="28"/>
        </w:rPr>
      </w:pPr>
      <w:r>
        <w:rPr>
          <w:rFonts w:hint="eastAsia"/>
          <w:b/>
          <w:caps/>
          <w:sz w:val="28"/>
          <w:szCs w:val="28"/>
        </w:rPr>
        <w:lastRenderedPageBreak/>
        <w:t>修改说明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1298"/>
        <w:gridCol w:w="1445"/>
        <w:gridCol w:w="1456"/>
        <w:gridCol w:w="2746"/>
      </w:tblGrid>
      <w:tr w:rsidR="00B52E1F" w:rsidTr="00E15FBB">
        <w:trPr>
          <w:trHeight w:val="310"/>
          <w:jc w:val="center"/>
        </w:trPr>
        <w:tc>
          <w:tcPr>
            <w:tcW w:w="1109" w:type="dxa"/>
            <w:shd w:val="clear" w:color="000000" w:fill="E6E6E6"/>
            <w:vAlign w:val="center"/>
          </w:tcPr>
          <w:p w:rsidR="00B52E1F" w:rsidRPr="00673B23" w:rsidRDefault="00B52E1F" w:rsidP="00532423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3B23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1298" w:type="dxa"/>
            <w:shd w:val="clear" w:color="000000" w:fill="E6E6E6"/>
            <w:vAlign w:val="center"/>
          </w:tcPr>
          <w:p w:rsidR="00B52E1F" w:rsidRPr="00673B23" w:rsidRDefault="00B52E1F" w:rsidP="00532423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3B23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445" w:type="dxa"/>
            <w:shd w:val="clear" w:color="000000" w:fill="E6E6E6"/>
            <w:vAlign w:val="center"/>
          </w:tcPr>
          <w:p w:rsidR="00B52E1F" w:rsidRPr="00673B23" w:rsidRDefault="00B52E1F" w:rsidP="00532423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3B23">
              <w:rPr>
                <w:rFonts w:ascii="宋体" w:hAnsi="宋体" w:hint="eastAsia"/>
                <w:b/>
                <w:szCs w:val="21"/>
              </w:rPr>
              <w:t>操作</w:t>
            </w:r>
          </w:p>
        </w:tc>
        <w:tc>
          <w:tcPr>
            <w:tcW w:w="1456" w:type="dxa"/>
            <w:shd w:val="clear" w:color="000000" w:fill="E6E6E6"/>
            <w:vAlign w:val="center"/>
          </w:tcPr>
          <w:p w:rsidR="00B52E1F" w:rsidRPr="00673B23" w:rsidRDefault="00B52E1F" w:rsidP="00532423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3B23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746" w:type="dxa"/>
            <w:shd w:val="clear" w:color="000000" w:fill="E6E6E6"/>
            <w:vAlign w:val="center"/>
          </w:tcPr>
          <w:p w:rsidR="00B52E1F" w:rsidRPr="00673B23" w:rsidRDefault="00B52E1F" w:rsidP="00532423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3B23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B52E1F" w:rsidTr="00E15FBB">
        <w:trPr>
          <w:trHeight w:val="356"/>
          <w:jc w:val="center"/>
        </w:trPr>
        <w:tc>
          <w:tcPr>
            <w:tcW w:w="1109" w:type="dxa"/>
          </w:tcPr>
          <w:p w:rsidR="00B52E1F" w:rsidRPr="00673B23" w:rsidRDefault="00B52E1F" w:rsidP="00CB5F74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73B23">
              <w:rPr>
                <w:rFonts w:ascii="宋体" w:hAnsi="宋体" w:hint="eastAsia"/>
                <w:bCs/>
                <w:szCs w:val="21"/>
              </w:rPr>
              <w:t>V</w:t>
            </w:r>
            <w:r w:rsidR="00CB5F74">
              <w:rPr>
                <w:rFonts w:ascii="宋体" w:hAnsi="宋体"/>
                <w:bCs/>
                <w:iCs/>
                <w:szCs w:val="21"/>
              </w:rPr>
              <w:t>1</w:t>
            </w:r>
            <w:r w:rsidRPr="00673B23">
              <w:rPr>
                <w:rFonts w:ascii="宋体" w:hAnsi="宋体" w:hint="eastAsia"/>
                <w:bCs/>
                <w:iCs/>
                <w:szCs w:val="21"/>
              </w:rPr>
              <w:t>.</w:t>
            </w:r>
            <w:r w:rsidR="007E35C4">
              <w:rPr>
                <w:rFonts w:ascii="宋体" w:hAnsi="宋体" w:hint="eastAsia"/>
                <w:bCs/>
                <w:iCs/>
                <w:szCs w:val="21"/>
              </w:rPr>
              <w:t>0</w:t>
            </w:r>
          </w:p>
        </w:tc>
        <w:tc>
          <w:tcPr>
            <w:tcW w:w="1298" w:type="dxa"/>
          </w:tcPr>
          <w:p w:rsidR="00B52E1F" w:rsidRPr="00673B23" w:rsidRDefault="00B52E1F" w:rsidP="0053242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45" w:type="dxa"/>
          </w:tcPr>
          <w:p w:rsidR="00B52E1F" w:rsidRPr="00673B23" w:rsidRDefault="00B52E1F" w:rsidP="00532423">
            <w:pPr>
              <w:rPr>
                <w:rFonts w:ascii="宋体" w:hAnsi="宋体"/>
                <w:bCs/>
                <w:szCs w:val="21"/>
              </w:rPr>
            </w:pPr>
            <w:r w:rsidRPr="00673B23">
              <w:rPr>
                <w:rFonts w:ascii="宋体" w:hAnsi="宋体" w:hint="eastAsia"/>
                <w:bCs/>
                <w:iCs/>
                <w:szCs w:val="21"/>
              </w:rPr>
              <w:t>创建</w:t>
            </w:r>
          </w:p>
        </w:tc>
        <w:tc>
          <w:tcPr>
            <w:tcW w:w="1456" w:type="dxa"/>
          </w:tcPr>
          <w:p w:rsidR="00B52E1F" w:rsidRPr="00673B23" w:rsidRDefault="00B52E1F" w:rsidP="004F7405">
            <w:pPr>
              <w:rPr>
                <w:rFonts w:ascii="宋体" w:hAnsi="宋体"/>
                <w:bCs/>
                <w:szCs w:val="21"/>
              </w:rPr>
            </w:pPr>
            <w:r w:rsidRPr="00673B23">
              <w:rPr>
                <w:rFonts w:ascii="宋体" w:hAnsi="宋体"/>
                <w:iCs/>
                <w:szCs w:val="21"/>
              </w:rPr>
              <w:t>201</w:t>
            </w:r>
            <w:r w:rsidR="005D0EE4">
              <w:rPr>
                <w:rFonts w:ascii="宋体" w:hAnsi="宋体" w:hint="eastAsia"/>
                <w:iCs/>
                <w:szCs w:val="21"/>
              </w:rPr>
              <w:t>8</w:t>
            </w:r>
            <w:r w:rsidRPr="00673B23">
              <w:rPr>
                <w:rFonts w:ascii="宋体" w:hAnsi="宋体"/>
                <w:iCs/>
                <w:szCs w:val="21"/>
              </w:rPr>
              <w:t>-</w:t>
            </w:r>
            <w:r w:rsidR="004E70DD">
              <w:rPr>
                <w:rFonts w:ascii="宋体" w:hAnsi="宋体" w:hint="eastAsia"/>
                <w:iCs/>
                <w:szCs w:val="21"/>
              </w:rPr>
              <w:t>0</w:t>
            </w:r>
            <w:r w:rsidR="004F7405">
              <w:rPr>
                <w:rFonts w:ascii="宋体" w:hAnsi="宋体"/>
                <w:iCs/>
                <w:szCs w:val="21"/>
              </w:rPr>
              <w:t>4</w:t>
            </w:r>
            <w:r w:rsidRPr="00673B23">
              <w:rPr>
                <w:rFonts w:ascii="宋体" w:hAnsi="宋体"/>
                <w:iCs/>
                <w:szCs w:val="21"/>
              </w:rPr>
              <w:t>-</w:t>
            </w:r>
            <w:r w:rsidR="007E35C4">
              <w:rPr>
                <w:rFonts w:ascii="宋体" w:hAnsi="宋体" w:hint="eastAsia"/>
                <w:iCs/>
                <w:szCs w:val="21"/>
              </w:rPr>
              <w:t>1</w:t>
            </w:r>
            <w:r w:rsidR="004F7405">
              <w:rPr>
                <w:rFonts w:ascii="宋体" w:hAnsi="宋体" w:hint="eastAsia"/>
                <w:iCs/>
                <w:szCs w:val="21"/>
              </w:rPr>
              <w:t>6</w:t>
            </w:r>
          </w:p>
        </w:tc>
        <w:tc>
          <w:tcPr>
            <w:tcW w:w="2746" w:type="dxa"/>
          </w:tcPr>
          <w:p w:rsidR="00B52E1F" w:rsidRPr="00673B23" w:rsidRDefault="00B52E1F" w:rsidP="00532423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B52E1F" w:rsidTr="00E15FBB">
        <w:trPr>
          <w:trHeight w:val="427"/>
          <w:jc w:val="center"/>
        </w:trPr>
        <w:tc>
          <w:tcPr>
            <w:tcW w:w="1109" w:type="dxa"/>
          </w:tcPr>
          <w:p w:rsidR="00B52E1F" w:rsidRDefault="00B52E1F" w:rsidP="00532423">
            <w:pPr>
              <w:rPr>
                <w:rFonts w:ascii="宋体" w:hAnsi="宋体"/>
                <w:bCs/>
                <w:sz w:val="18"/>
              </w:rPr>
            </w:pPr>
          </w:p>
        </w:tc>
        <w:tc>
          <w:tcPr>
            <w:tcW w:w="1298" w:type="dxa"/>
          </w:tcPr>
          <w:p w:rsidR="00B52E1F" w:rsidRDefault="00B52E1F" w:rsidP="00532423">
            <w:pPr>
              <w:rPr>
                <w:rFonts w:ascii="宋体" w:hAnsi="宋体"/>
                <w:bCs/>
                <w:sz w:val="18"/>
              </w:rPr>
            </w:pPr>
          </w:p>
        </w:tc>
        <w:tc>
          <w:tcPr>
            <w:tcW w:w="1445" w:type="dxa"/>
          </w:tcPr>
          <w:p w:rsidR="00B52E1F" w:rsidRDefault="00B52E1F" w:rsidP="00532423">
            <w:pPr>
              <w:rPr>
                <w:rFonts w:ascii="宋体" w:hAnsi="宋体"/>
                <w:bCs/>
                <w:sz w:val="18"/>
              </w:rPr>
            </w:pPr>
          </w:p>
        </w:tc>
        <w:tc>
          <w:tcPr>
            <w:tcW w:w="1456" w:type="dxa"/>
          </w:tcPr>
          <w:p w:rsidR="00B52E1F" w:rsidRDefault="00B52E1F" w:rsidP="00532423">
            <w:pPr>
              <w:rPr>
                <w:rFonts w:ascii="宋体" w:hAnsi="宋体"/>
                <w:bCs/>
                <w:sz w:val="18"/>
              </w:rPr>
            </w:pPr>
          </w:p>
        </w:tc>
        <w:tc>
          <w:tcPr>
            <w:tcW w:w="2746" w:type="dxa"/>
          </w:tcPr>
          <w:p w:rsidR="00B52E1F" w:rsidRDefault="00B52E1F" w:rsidP="00532423">
            <w:pPr>
              <w:rPr>
                <w:rFonts w:ascii="宋体" w:hAnsi="宋体"/>
                <w:bCs/>
                <w:sz w:val="18"/>
              </w:rPr>
            </w:pPr>
          </w:p>
        </w:tc>
      </w:tr>
      <w:tr w:rsidR="00B52E1F" w:rsidTr="00E15FBB">
        <w:trPr>
          <w:trHeight w:val="419"/>
          <w:jc w:val="center"/>
        </w:trPr>
        <w:tc>
          <w:tcPr>
            <w:tcW w:w="1109" w:type="dxa"/>
          </w:tcPr>
          <w:p w:rsidR="00B52E1F" w:rsidRDefault="00B52E1F" w:rsidP="00532423">
            <w:pPr>
              <w:rPr>
                <w:rFonts w:ascii="宋体" w:hAnsi="宋体"/>
                <w:bCs/>
                <w:sz w:val="18"/>
              </w:rPr>
            </w:pPr>
          </w:p>
        </w:tc>
        <w:tc>
          <w:tcPr>
            <w:tcW w:w="1298" w:type="dxa"/>
          </w:tcPr>
          <w:p w:rsidR="00B52E1F" w:rsidRDefault="00B52E1F" w:rsidP="00532423">
            <w:pPr>
              <w:rPr>
                <w:rFonts w:ascii="宋体" w:hAnsi="宋体"/>
                <w:bCs/>
                <w:sz w:val="18"/>
              </w:rPr>
            </w:pPr>
          </w:p>
        </w:tc>
        <w:tc>
          <w:tcPr>
            <w:tcW w:w="1445" w:type="dxa"/>
          </w:tcPr>
          <w:p w:rsidR="00B52E1F" w:rsidRDefault="00B52E1F" w:rsidP="00532423">
            <w:pPr>
              <w:rPr>
                <w:rFonts w:ascii="宋体" w:hAnsi="宋体"/>
                <w:bCs/>
                <w:sz w:val="18"/>
              </w:rPr>
            </w:pPr>
          </w:p>
        </w:tc>
        <w:tc>
          <w:tcPr>
            <w:tcW w:w="1456" w:type="dxa"/>
          </w:tcPr>
          <w:p w:rsidR="00B52E1F" w:rsidRDefault="00B52E1F" w:rsidP="00532423">
            <w:pPr>
              <w:rPr>
                <w:rFonts w:ascii="宋体" w:hAnsi="宋体"/>
                <w:bCs/>
                <w:sz w:val="18"/>
              </w:rPr>
            </w:pPr>
          </w:p>
        </w:tc>
        <w:tc>
          <w:tcPr>
            <w:tcW w:w="2746" w:type="dxa"/>
          </w:tcPr>
          <w:p w:rsidR="00B52E1F" w:rsidRDefault="00B52E1F" w:rsidP="00532423">
            <w:pPr>
              <w:rPr>
                <w:rFonts w:ascii="宋体" w:hAnsi="宋体"/>
                <w:bCs/>
                <w:sz w:val="18"/>
              </w:rPr>
            </w:pPr>
          </w:p>
        </w:tc>
      </w:tr>
    </w:tbl>
    <w:p w:rsidR="00FB3894" w:rsidRDefault="00FB3894" w:rsidP="00FB3894">
      <w:pPr>
        <w:widowControl/>
        <w:jc w:val="left"/>
      </w:pPr>
    </w:p>
    <w:p w:rsidR="00FB3894" w:rsidRDefault="00FB3894">
      <w:pPr>
        <w:widowControl/>
        <w:jc w:val="left"/>
      </w:pPr>
      <w:r>
        <w:br w:type="page"/>
      </w:r>
    </w:p>
    <w:bookmarkStart w:id="0" w:name="_GoBack"/>
    <w:bookmarkEnd w:id="0"/>
    <w:p w:rsidR="00966A0C" w:rsidRDefault="00842239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 w:rsidR="00FB3894">
        <w:instrText xml:space="preserve"> TOC \o "1-3" \h \z \u </w:instrText>
      </w:r>
      <w:r>
        <w:fldChar w:fldCharType="separate"/>
      </w:r>
      <w:hyperlink w:anchor="_Toc511846939" w:history="1">
        <w:r w:rsidR="00966A0C" w:rsidRPr="00147759">
          <w:rPr>
            <w:rStyle w:val="af9"/>
            <w:rFonts w:ascii="黑体" w:hAnsi="黑体" w:hint="eastAsia"/>
            <w:noProof/>
          </w:rPr>
          <w:t>一·引言</w:t>
        </w:r>
        <w:r w:rsidR="00966A0C">
          <w:rPr>
            <w:noProof/>
            <w:webHidden/>
          </w:rPr>
          <w:tab/>
        </w:r>
        <w:r w:rsidR="00966A0C">
          <w:rPr>
            <w:noProof/>
            <w:webHidden/>
          </w:rPr>
          <w:fldChar w:fldCharType="begin"/>
        </w:r>
        <w:r w:rsidR="00966A0C">
          <w:rPr>
            <w:noProof/>
            <w:webHidden/>
          </w:rPr>
          <w:instrText xml:space="preserve"> PAGEREF _Toc511846939 \h </w:instrText>
        </w:r>
        <w:r w:rsidR="00966A0C">
          <w:rPr>
            <w:noProof/>
            <w:webHidden/>
          </w:rPr>
        </w:r>
        <w:r w:rsidR="00966A0C">
          <w:rPr>
            <w:noProof/>
            <w:webHidden/>
          </w:rPr>
          <w:fldChar w:fldCharType="separate"/>
        </w:r>
        <w:r w:rsidR="00966A0C">
          <w:rPr>
            <w:noProof/>
            <w:webHidden/>
          </w:rPr>
          <w:t>1</w:t>
        </w:r>
        <w:r w:rsidR="00966A0C">
          <w:rPr>
            <w:noProof/>
            <w:webHidden/>
          </w:rPr>
          <w:fldChar w:fldCharType="end"/>
        </w:r>
      </w:hyperlink>
    </w:p>
    <w:p w:rsidR="00966A0C" w:rsidRDefault="00966A0C">
      <w:pPr>
        <w:pStyle w:val="20"/>
        <w:tabs>
          <w:tab w:val="right" w:leader="dot" w:pos="8296"/>
        </w:tabs>
        <w:rPr>
          <w:noProof/>
        </w:rPr>
      </w:pPr>
      <w:hyperlink w:anchor="_Toc511846940" w:history="1">
        <w:r w:rsidRPr="00147759">
          <w:rPr>
            <w:rStyle w:val="af9"/>
            <w:rFonts w:ascii="黑体" w:hAnsi="黑体"/>
            <w:noProof/>
          </w:rPr>
          <w:t xml:space="preserve">1.1 </w:t>
        </w:r>
        <w:r w:rsidRPr="00147759">
          <w:rPr>
            <w:rStyle w:val="af9"/>
            <w:rFonts w:ascii="黑体" w:hAnsi="黑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20"/>
        <w:tabs>
          <w:tab w:val="right" w:leader="dot" w:pos="8296"/>
        </w:tabs>
        <w:rPr>
          <w:noProof/>
        </w:rPr>
      </w:pPr>
      <w:hyperlink w:anchor="_Toc511846941" w:history="1">
        <w:r w:rsidRPr="00147759">
          <w:rPr>
            <w:rStyle w:val="af9"/>
            <w:rFonts w:ascii="黑体" w:hAnsi="黑体"/>
            <w:noProof/>
          </w:rPr>
          <w:t xml:space="preserve">1.2 </w:t>
        </w:r>
        <w:r w:rsidRPr="00147759">
          <w:rPr>
            <w:rStyle w:val="af9"/>
            <w:rFonts w:ascii="黑体" w:hAnsi="黑体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10"/>
        <w:tabs>
          <w:tab w:val="right" w:leader="dot" w:pos="8296"/>
        </w:tabs>
        <w:rPr>
          <w:noProof/>
        </w:rPr>
      </w:pPr>
      <w:hyperlink w:anchor="_Toc511846942" w:history="1">
        <w:r w:rsidRPr="00147759">
          <w:rPr>
            <w:rStyle w:val="af9"/>
            <w:rFonts w:ascii="黑体" w:hAnsi="黑体" w:hint="eastAsia"/>
            <w:noProof/>
          </w:rPr>
          <w:t>二·需求分析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20"/>
        <w:tabs>
          <w:tab w:val="right" w:leader="dot" w:pos="8296"/>
        </w:tabs>
        <w:rPr>
          <w:noProof/>
        </w:rPr>
      </w:pPr>
      <w:hyperlink w:anchor="_Toc511846943" w:history="1">
        <w:r w:rsidRPr="00147759">
          <w:rPr>
            <w:rStyle w:val="af9"/>
            <w:noProof/>
          </w:rPr>
          <w:t xml:space="preserve">2.1 </w:t>
        </w:r>
        <w:r w:rsidRPr="00147759">
          <w:rPr>
            <w:rStyle w:val="af9"/>
            <w:rFonts w:hint="eastAsia"/>
            <w:noProof/>
          </w:rPr>
          <w:t>总体需求概述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10"/>
        <w:tabs>
          <w:tab w:val="right" w:leader="dot" w:pos="8296"/>
        </w:tabs>
        <w:rPr>
          <w:noProof/>
        </w:rPr>
      </w:pPr>
      <w:hyperlink w:anchor="_Toc511846944" w:history="1">
        <w:r w:rsidRPr="00147759">
          <w:rPr>
            <w:rStyle w:val="af9"/>
            <w:rFonts w:ascii="黑体" w:hAnsi="黑体" w:hint="eastAsia"/>
            <w:noProof/>
          </w:rPr>
          <w:t>三·总体设计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1846945" w:history="1">
        <w:r w:rsidRPr="00147759">
          <w:rPr>
            <w:rStyle w:val="af9"/>
            <w:noProof/>
          </w:rPr>
          <w:t>3.1</w:t>
        </w:r>
        <w:r>
          <w:rPr>
            <w:noProof/>
          </w:rPr>
          <w:tab/>
        </w:r>
        <w:r w:rsidRPr="00147759">
          <w:rPr>
            <w:rStyle w:val="af9"/>
            <w:rFonts w:hint="eastAsia"/>
            <w:noProof/>
          </w:rPr>
          <w:t>加密算法选择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1846946" w:history="1">
        <w:r w:rsidRPr="00147759">
          <w:rPr>
            <w:rStyle w:val="af9"/>
            <w:noProof/>
          </w:rPr>
          <w:t>3.3</w:t>
        </w:r>
        <w:r>
          <w:rPr>
            <w:noProof/>
          </w:rPr>
          <w:tab/>
        </w:r>
        <w:r w:rsidRPr="00147759">
          <w:rPr>
            <w:rStyle w:val="af9"/>
            <w:rFonts w:hint="eastAsia"/>
            <w:noProof/>
          </w:rPr>
          <w:t>加密控件说明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10"/>
        <w:tabs>
          <w:tab w:val="right" w:leader="dot" w:pos="8296"/>
        </w:tabs>
        <w:rPr>
          <w:noProof/>
        </w:rPr>
      </w:pPr>
      <w:hyperlink w:anchor="_Toc511846947" w:history="1">
        <w:r w:rsidRPr="00147759">
          <w:rPr>
            <w:rStyle w:val="af9"/>
            <w:rFonts w:ascii="黑体" w:hAnsi="黑体" w:hint="eastAsia"/>
            <w:noProof/>
          </w:rPr>
          <w:t>四·设计方案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1846948" w:history="1">
        <w:r w:rsidRPr="00147759">
          <w:rPr>
            <w:rStyle w:val="af9"/>
            <w:noProof/>
          </w:rPr>
          <w:t>4.1</w:t>
        </w:r>
        <w:r>
          <w:rPr>
            <w:noProof/>
          </w:rPr>
          <w:tab/>
        </w:r>
        <w:r w:rsidRPr="00147759">
          <w:rPr>
            <w:rStyle w:val="af9"/>
            <w:rFonts w:hint="eastAsia"/>
            <w:noProof/>
          </w:rPr>
          <w:t>柜台加密控件改造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1846949" w:history="1">
        <w:r w:rsidRPr="00147759">
          <w:rPr>
            <w:rStyle w:val="af9"/>
            <w:noProof/>
          </w:rPr>
          <w:t>4.2</w:t>
        </w:r>
        <w:r>
          <w:rPr>
            <w:noProof/>
          </w:rPr>
          <w:tab/>
        </w:r>
        <w:r w:rsidRPr="00147759">
          <w:rPr>
            <w:rStyle w:val="af9"/>
            <w:rFonts w:hint="eastAsia"/>
            <w:noProof/>
          </w:rPr>
          <w:t>密码检查函数改造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1846950" w:history="1">
        <w:r w:rsidRPr="00147759">
          <w:rPr>
            <w:rStyle w:val="af9"/>
            <w:noProof/>
          </w:rPr>
          <w:t>4.3</w:t>
        </w:r>
        <w:r>
          <w:rPr>
            <w:noProof/>
          </w:rPr>
          <w:tab/>
        </w:r>
        <w:r w:rsidRPr="00147759">
          <w:rPr>
            <w:rStyle w:val="af9"/>
            <w:rFonts w:hint="eastAsia"/>
            <w:noProof/>
          </w:rPr>
          <w:t>外部系统接口调用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6A0C" w:rsidRDefault="00966A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1846951" w:history="1">
        <w:r w:rsidRPr="00147759">
          <w:rPr>
            <w:rStyle w:val="af9"/>
            <w:noProof/>
          </w:rPr>
          <w:t>4.4</w:t>
        </w:r>
        <w:r>
          <w:rPr>
            <w:noProof/>
          </w:rPr>
          <w:tab/>
        </w:r>
        <w:r w:rsidRPr="00147759">
          <w:rPr>
            <w:rStyle w:val="af9"/>
            <w:rFonts w:hint="eastAsia"/>
            <w:noProof/>
          </w:rPr>
          <w:t>国密批量转换菜单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_Toc511846951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395A" w:rsidRDefault="00842239" w:rsidP="00FB3894">
      <w:pPr>
        <w:widowControl/>
        <w:jc w:val="left"/>
        <w:sectPr w:rsidR="00B8395A" w:rsidSect="00BA0ACF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fldChar w:fldCharType="end"/>
      </w:r>
    </w:p>
    <w:p w:rsidR="00ED5CC7" w:rsidRPr="00570DBF" w:rsidRDefault="00C3266E" w:rsidP="00532423">
      <w:pPr>
        <w:pStyle w:val="1"/>
        <w:spacing w:before="0"/>
        <w:rPr>
          <w:rFonts w:ascii="黑体" w:hAnsi="黑体"/>
        </w:rPr>
      </w:pPr>
      <w:bookmarkStart w:id="1" w:name="_Toc511846939"/>
      <w:proofErr w:type="gramStart"/>
      <w:r w:rsidRPr="00570DBF">
        <w:rPr>
          <w:rFonts w:ascii="黑体" w:hAnsi="黑体" w:hint="eastAsia"/>
        </w:rPr>
        <w:lastRenderedPageBreak/>
        <w:t>一</w:t>
      </w:r>
      <w:proofErr w:type="gramEnd"/>
      <w:r w:rsidRPr="00570DBF">
        <w:rPr>
          <w:rFonts w:ascii="黑体" w:hAnsi="黑体" w:hint="eastAsia"/>
        </w:rPr>
        <w:t>·引言</w:t>
      </w:r>
      <w:bookmarkEnd w:id="1"/>
    </w:p>
    <w:p w:rsidR="004A3887" w:rsidRPr="00570DBF" w:rsidRDefault="004A3887" w:rsidP="00532423">
      <w:pPr>
        <w:pStyle w:val="2"/>
        <w:spacing w:before="0" w:line="360" w:lineRule="auto"/>
        <w:rPr>
          <w:rFonts w:ascii="黑体" w:hAnsi="黑体"/>
        </w:rPr>
      </w:pPr>
      <w:bookmarkStart w:id="2" w:name="_Toc395603990"/>
      <w:bookmarkStart w:id="3" w:name="_Toc388890771"/>
      <w:bookmarkStart w:id="4" w:name="_Toc332205544"/>
      <w:bookmarkStart w:id="5" w:name="_Toc245697039"/>
      <w:bookmarkStart w:id="6" w:name="_Toc455488909"/>
      <w:bookmarkStart w:id="7" w:name="_Toc511846940"/>
      <w:r w:rsidRPr="00570DBF">
        <w:rPr>
          <w:rFonts w:ascii="黑体" w:hAnsi="黑体" w:hint="eastAsia"/>
        </w:rPr>
        <w:t>1.1</w:t>
      </w:r>
      <w:r w:rsidR="00965606">
        <w:rPr>
          <w:rFonts w:ascii="黑体" w:hAnsi="黑体"/>
        </w:rPr>
        <w:t xml:space="preserve"> </w:t>
      </w:r>
      <w:r w:rsidRPr="00570DBF">
        <w:rPr>
          <w:rFonts w:ascii="黑体" w:hAnsi="黑体" w:hint="eastAsia"/>
        </w:rPr>
        <w:t>编写目的</w:t>
      </w:r>
      <w:bookmarkEnd w:id="2"/>
      <w:bookmarkEnd w:id="3"/>
      <w:bookmarkEnd w:id="4"/>
      <w:bookmarkEnd w:id="5"/>
      <w:bookmarkEnd w:id="6"/>
      <w:bookmarkEnd w:id="7"/>
    </w:p>
    <w:p w:rsidR="004A3887" w:rsidRPr="00535B9F" w:rsidRDefault="004A3887" w:rsidP="00532423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535B9F">
        <w:rPr>
          <w:rFonts w:asciiTheme="minorEastAsia" w:hAnsiTheme="minorEastAsia" w:cs="宋体" w:hint="eastAsia"/>
          <w:sz w:val="24"/>
          <w:szCs w:val="24"/>
        </w:rPr>
        <w:t>本</w:t>
      </w:r>
      <w:r w:rsidR="00673B23" w:rsidRPr="00535B9F">
        <w:rPr>
          <w:rFonts w:asciiTheme="minorEastAsia" w:hAnsiTheme="minorEastAsia" w:cs="宋体" w:hint="eastAsia"/>
          <w:sz w:val="24"/>
          <w:szCs w:val="24"/>
        </w:rPr>
        <w:t>文档</w:t>
      </w:r>
      <w:r w:rsidR="006554CF">
        <w:rPr>
          <w:rFonts w:asciiTheme="minorEastAsia" w:hAnsiTheme="minorEastAsia" w:cs="宋体" w:hint="eastAsia"/>
          <w:sz w:val="24"/>
          <w:szCs w:val="24"/>
        </w:rPr>
        <w:t>用于</w:t>
      </w:r>
      <w:r w:rsidR="00C00F83">
        <w:rPr>
          <w:rFonts w:asciiTheme="minorEastAsia" w:hAnsiTheme="minorEastAsia" w:cs="宋体" w:hint="eastAsia"/>
          <w:sz w:val="24"/>
          <w:szCs w:val="24"/>
        </w:rPr>
        <w:t>描述</w:t>
      </w:r>
      <w:r w:rsidR="000A74C9">
        <w:rPr>
          <w:rFonts w:asciiTheme="minorEastAsia" w:hAnsiTheme="minorEastAsia" w:cs="宋体"/>
          <w:sz w:val="24"/>
          <w:szCs w:val="24"/>
        </w:rPr>
        <w:t>U</w:t>
      </w:r>
      <w:r w:rsidR="006554CF">
        <w:rPr>
          <w:rFonts w:asciiTheme="minorEastAsia" w:hAnsiTheme="minorEastAsia" w:cs="宋体" w:hint="eastAsia"/>
          <w:sz w:val="24"/>
          <w:szCs w:val="24"/>
        </w:rPr>
        <w:t>版</w:t>
      </w:r>
      <w:r w:rsidR="00AE0769">
        <w:rPr>
          <w:rFonts w:asciiTheme="minorEastAsia" w:hAnsiTheme="minorEastAsia" w:cs="宋体"/>
          <w:sz w:val="24"/>
          <w:szCs w:val="24"/>
        </w:rPr>
        <w:t>柜台系统如何设计实现：</w:t>
      </w:r>
      <w:r w:rsidR="002E1C4D">
        <w:rPr>
          <w:rFonts w:asciiTheme="minorEastAsia" w:hAnsiTheme="minorEastAsia" w:cs="宋体" w:hint="eastAsia"/>
          <w:sz w:val="24"/>
          <w:szCs w:val="24"/>
        </w:rPr>
        <w:t>集中交易底层加密</w:t>
      </w:r>
      <w:r w:rsidR="00311B9B">
        <w:rPr>
          <w:rFonts w:asciiTheme="minorEastAsia" w:hAnsiTheme="minorEastAsia" w:cs="宋体" w:hint="eastAsia"/>
          <w:sz w:val="24"/>
          <w:szCs w:val="24"/>
        </w:rPr>
        <w:t>算法库，迁移到</w:t>
      </w:r>
      <w:r w:rsidR="00311B9B" w:rsidRPr="00311B9B">
        <w:rPr>
          <w:rFonts w:asciiTheme="minorEastAsia" w:hAnsiTheme="minorEastAsia" w:cs="宋体" w:hint="eastAsia"/>
          <w:sz w:val="24"/>
          <w:szCs w:val="24"/>
        </w:rPr>
        <w:t>金证国密加密算法</w:t>
      </w:r>
      <w:r w:rsidR="00C00F83">
        <w:rPr>
          <w:rFonts w:asciiTheme="minorEastAsia" w:hAnsiTheme="minorEastAsia" w:cs="宋体" w:hint="eastAsia"/>
          <w:sz w:val="24"/>
          <w:szCs w:val="24"/>
        </w:rPr>
        <w:t>的改造方案</w:t>
      </w:r>
      <w:r w:rsidR="00CC3A09" w:rsidRPr="00535B9F">
        <w:rPr>
          <w:rFonts w:asciiTheme="minorEastAsia" w:hAnsiTheme="minorEastAsia" w:cs="宋体" w:hint="eastAsia"/>
          <w:sz w:val="24"/>
          <w:szCs w:val="24"/>
        </w:rPr>
        <w:t>。</w:t>
      </w:r>
    </w:p>
    <w:p w:rsidR="004A3887" w:rsidRPr="00570DBF" w:rsidRDefault="004A3887" w:rsidP="00532423">
      <w:pPr>
        <w:pStyle w:val="2"/>
        <w:spacing w:before="0" w:line="360" w:lineRule="auto"/>
        <w:rPr>
          <w:rFonts w:ascii="黑体" w:hAnsi="黑体"/>
        </w:rPr>
      </w:pPr>
      <w:bookmarkStart w:id="8" w:name="_Toc395603991"/>
      <w:bookmarkStart w:id="9" w:name="_Toc388890772"/>
      <w:bookmarkStart w:id="10" w:name="_Toc332205545"/>
      <w:bookmarkStart w:id="11" w:name="_Toc245697040"/>
      <w:bookmarkStart w:id="12" w:name="_Toc455488910"/>
      <w:bookmarkStart w:id="13" w:name="_Toc511846941"/>
      <w:r w:rsidRPr="00570DBF">
        <w:rPr>
          <w:rFonts w:ascii="黑体" w:hAnsi="黑体" w:hint="eastAsia"/>
        </w:rPr>
        <w:t>1.2</w:t>
      </w:r>
      <w:r w:rsidR="00965606">
        <w:rPr>
          <w:rFonts w:ascii="黑体" w:hAnsi="黑体"/>
        </w:rPr>
        <w:t xml:space="preserve"> </w:t>
      </w:r>
      <w:r w:rsidRPr="00570DBF">
        <w:rPr>
          <w:rFonts w:ascii="黑体" w:hAnsi="黑体" w:hint="eastAsia"/>
        </w:rPr>
        <w:t>背景</w:t>
      </w:r>
      <w:bookmarkEnd w:id="8"/>
      <w:bookmarkEnd w:id="9"/>
      <w:bookmarkEnd w:id="10"/>
      <w:bookmarkEnd w:id="11"/>
      <w:bookmarkEnd w:id="12"/>
      <w:bookmarkEnd w:id="13"/>
    </w:p>
    <w:p w:rsidR="006546F0" w:rsidRPr="006546F0" w:rsidRDefault="006546F0" w:rsidP="006546F0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6546F0">
        <w:rPr>
          <w:rFonts w:asciiTheme="minorEastAsia" w:hAnsiTheme="minorEastAsia" w:cs="宋体" w:hint="eastAsia"/>
          <w:sz w:val="24"/>
          <w:szCs w:val="24"/>
        </w:rPr>
        <w:t>随着金融产业的发展，站在国家安全及长远战略的角度考虑，提出了推动国密算法应用实施、加强行业安全可控的要求。</w:t>
      </w:r>
    </w:p>
    <w:p w:rsidR="00C3266E" w:rsidRPr="00535B9F" w:rsidRDefault="007F3F55" w:rsidP="006546F0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为配合国家对金融安全领域的升级，我司提出了对自身系统的改造计划，推出了金证国密算法库，</w:t>
      </w:r>
      <w:r w:rsidR="000A74C9">
        <w:rPr>
          <w:rFonts w:asciiTheme="minorEastAsia" w:hAnsiTheme="minorEastAsia" w:cs="宋体"/>
          <w:sz w:val="24"/>
          <w:szCs w:val="24"/>
        </w:rPr>
        <w:t>U</w:t>
      </w:r>
      <w:proofErr w:type="gramStart"/>
      <w:r>
        <w:rPr>
          <w:rFonts w:asciiTheme="minorEastAsia" w:hAnsiTheme="minorEastAsia" w:cs="宋体" w:hint="eastAsia"/>
          <w:sz w:val="24"/>
          <w:szCs w:val="24"/>
        </w:rPr>
        <w:t>版交易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系统通过切换新的算法库，将现有的加密体系切换到新的国密加密体系，完成对加密算法的升级</w:t>
      </w:r>
      <w:r w:rsidR="006546F0" w:rsidRPr="006546F0">
        <w:rPr>
          <w:rFonts w:asciiTheme="minorEastAsia" w:hAnsiTheme="minorEastAsia" w:cs="宋体" w:hint="eastAsia"/>
          <w:sz w:val="24"/>
          <w:szCs w:val="24"/>
        </w:rPr>
        <w:t>。</w:t>
      </w:r>
    </w:p>
    <w:p w:rsidR="00C3266E" w:rsidRDefault="00C3266E" w:rsidP="00FA0156">
      <w:pPr>
        <w:pStyle w:val="1"/>
        <w:spacing w:before="0"/>
        <w:rPr>
          <w:rFonts w:ascii="黑体" w:hAnsi="黑体"/>
        </w:rPr>
      </w:pPr>
      <w:bookmarkStart w:id="14" w:name="_Toc511846942"/>
      <w:r w:rsidRPr="00FA0156">
        <w:rPr>
          <w:rFonts w:ascii="黑体" w:hAnsi="黑体" w:hint="eastAsia"/>
        </w:rPr>
        <w:t>二·</w:t>
      </w:r>
      <w:r w:rsidR="002F1865">
        <w:rPr>
          <w:rFonts w:ascii="黑体" w:hAnsi="黑体" w:hint="eastAsia"/>
        </w:rPr>
        <w:t>需求分析</w:t>
      </w:r>
      <w:bookmarkEnd w:id="14"/>
    </w:p>
    <w:p w:rsidR="002F1865" w:rsidRDefault="002F1865" w:rsidP="002F1865">
      <w:pPr>
        <w:pStyle w:val="2"/>
      </w:pPr>
      <w:bookmarkStart w:id="15" w:name="_Toc511846943"/>
      <w:r>
        <w:rPr>
          <w:rFonts w:hint="eastAsia"/>
        </w:rPr>
        <w:t xml:space="preserve">2.1 </w:t>
      </w:r>
      <w:r>
        <w:rPr>
          <w:rFonts w:hint="eastAsia"/>
        </w:rPr>
        <w:t>总体</w:t>
      </w:r>
      <w:r w:rsidR="00552B55">
        <w:rPr>
          <w:rFonts w:hint="eastAsia"/>
        </w:rPr>
        <w:t>需求</w:t>
      </w:r>
      <w:r>
        <w:rPr>
          <w:rFonts w:hint="eastAsia"/>
        </w:rPr>
        <w:t>概述</w:t>
      </w:r>
      <w:bookmarkEnd w:id="15"/>
    </w:p>
    <w:p w:rsidR="00BF3809" w:rsidRDefault="00BF3809" w:rsidP="00BF3809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本次改造总的设计原则是与集中交易对接的周边系统，仅通过更新底层加密算法库</w:t>
      </w:r>
      <w:proofErr w:type="spellStart"/>
      <w:r w:rsidR="009813FC" w:rsidRPr="009813FC">
        <w:rPr>
          <w:rFonts w:asciiTheme="minorEastAsia" w:hAnsiTheme="minorEastAsia" w:cs="宋体"/>
          <w:sz w:val="24"/>
          <w:szCs w:val="24"/>
        </w:rPr>
        <w:t>encrypt.o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完成升级，业务接口不做任何改动。</w:t>
      </w:r>
    </w:p>
    <w:p w:rsidR="00E45256" w:rsidRPr="00BF3809" w:rsidRDefault="00BF3809" w:rsidP="00BF3809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集中交易本身要实现升级前后的兼容处理，一方面在检查外部系统传入的密码时，要能正确识别其加密算法，并适配后台存量密码的加密算法进行正确转换，另一方面，对存量的客户数据，要能做到分阶段、分批次，增量切换到国密算法。</w:t>
      </w:r>
    </w:p>
    <w:p w:rsidR="00AD4FC4" w:rsidRDefault="00AD4FC4">
      <w:pPr>
        <w:widowControl/>
        <w:jc w:val="left"/>
        <w:rPr>
          <w:rFonts w:ascii="黑体" w:hAnsi="黑体"/>
          <w:b/>
          <w:bCs/>
          <w:kern w:val="44"/>
          <w:sz w:val="44"/>
          <w:szCs w:val="44"/>
        </w:rPr>
      </w:pPr>
      <w:r>
        <w:rPr>
          <w:rFonts w:ascii="黑体" w:hAnsi="黑体"/>
        </w:rPr>
        <w:br w:type="page"/>
      </w:r>
    </w:p>
    <w:p w:rsidR="00C3266E" w:rsidRPr="00FA0156" w:rsidRDefault="00C3266E" w:rsidP="00532423">
      <w:pPr>
        <w:pStyle w:val="1"/>
        <w:spacing w:before="0"/>
        <w:rPr>
          <w:rFonts w:ascii="黑体" w:hAnsi="黑体"/>
        </w:rPr>
      </w:pPr>
      <w:bookmarkStart w:id="16" w:name="_Toc511846944"/>
      <w:r w:rsidRPr="00FA0156">
        <w:rPr>
          <w:rFonts w:ascii="黑体" w:hAnsi="黑体" w:hint="eastAsia"/>
        </w:rPr>
        <w:lastRenderedPageBreak/>
        <w:t>三·</w:t>
      </w:r>
      <w:r w:rsidR="00F77AED">
        <w:rPr>
          <w:rFonts w:ascii="黑体" w:hAnsi="黑体" w:hint="eastAsia"/>
        </w:rPr>
        <w:t>总体设计</w:t>
      </w:r>
      <w:bookmarkEnd w:id="16"/>
    </w:p>
    <w:p w:rsidR="003F772B" w:rsidRDefault="002F0031" w:rsidP="009C189E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本次改造的影响范围包括：</w:t>
      </w:r>
    </w:p>
    <w:p w:rsidR="00C97588" w:rsidRDefault="002F0031" w:rsidP="00C97588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宋体"/>
          <w:sz w:val="24"/>
          <w:szCs w:val="24"/>
        </w:rPr>
      </w:pPr>
      <w:r w:rsidRPr="002F0031">
        <w:rPr>
          <w:rFonts w:asciiTheme="minorEastAsia" w:hAnsiTheme="minorEastAsia" w:cs="宋体" w:hint="eastAsia"/>
          <w:sz w:val="24"/>
          <w:szCs w:val="24"/>
        </w:rPr>
        <w:t>集中交易柜台</w:t>
      </w:r>
    </w:p>
    <w:p w:rsidR="00C97588" w:rsidRDefault="002F0031" w:rsidP="00C97588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宋体"/>
          <w:sz w:val="24"/>
          <w:szCs w:val="24"/>
        </w:rPr>
      </w:pPr>
      <w:r w:rsidRPr="002F0031">
        <w:rPr>
          <w:rFonts w:asciiTheme="minorEastAsia" w:hAnsiTheme="minorEastAsia" w:cs="宋体" w:hint="eastAsia"/>
          <w:sz w:val="24"/>
          <w:szCs w:val="24"/>
        </w:rPr>
        <w:t>报盘机</w:t>
      </w:r>
    </w:p>
    <w:p w:rsidR="00C97588" w:rsidRDefault="002F0031" w:rsidP="00C97588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宋体"/>
          <w:sz w:val="24"/>
          <w:szCs w:val="24"/>
        </w:rPr>
      </w:pPr>
      <w:r w:rsidRPr="002F0031">
        <w:rPr>
          <w:rFonts w:asciiTheme="minorEastAsia" w:hAnsiTheme="minorEastAsia" w:cs="宋体" w:hint="eastAsia"/>
          <w:sz w:val="24"/>
          <w:szCs w:val="24"/>
        </w:rPr>
        <w:t>账户系统</w:t>
      </w:r>
    </w:p>
    <w:p w:rsidR="00C97588" w:rsidRDefault="002F0031" w:rsidP="00C97588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宋体"/>
          <w:sz w:val="24"/>
          <w:szCs w:val="24"/>
        </w:rPr>
      </w:pPr>
      <w:r w:rsidRPr="002F0031">
        <w:rPr>
          <w:rFonts w:asciiTheme="minorEastAsia" w:hAnsiTheme="minorEastAsia" w:cs="宋体" w:hint="eastAsia"/>
          <w:sz w:val="24"/>
          <w:szCs w:val="24"/>
        </w:rPr>
        <w:t>外围系统</w:t>
      </w:r>
    </w:p>
    <w:p w:rsidR="00C97588" w:rsidRDefault="00F341F7" w:rsidP="00C97588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其他与集中交易对接的系统</w:t>
      </w:r>
    </w:p>
    <w:p w:rsidR="00010A9B" w:rsidRDefault="00010A9B" w:rsidP="00C97588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C97588">
        <w:rPr>
          <w:rFonts w:asciiTheme="minorEastAsia" w:hAnsiTheme="minorEastAsia" w:cs="宋体" w:hint="eastAsia"/>
          <w:sz w:val="24"/>
          <w:szCs w:val="24"/>
        </w:rPr>
        <w:t>在升级过程中，除了集中交易本身需要进行改造之外，其他外部系统均需要配合进行调整。</w:t>
      </w:r>
    </w:p>
    <w:p w:rsidR="00B51CEF" w:rsidRDefault="00B51CEF" w:rsidP="00644E66">
      <w:pPr>
        <w:pStyle w:val="2"/>
        <w:numPr>
          <w:ilvl w:val="1"/>
          <w:numId w:val="1"/>
        </w:numPr>
      </w:pPr>
      <w:bookmarkStart w:id="17" w:name="_Toc511846945"/>
      <w:r>
        <w:rPr>
          <w:rFonts w:hint="eastAsia"/>
        </w:rPr>
        <w:t>加密算法选择</w:t>
      </w:r>
      <w:bookmarkEnd w:id="17"/>
    </w:p>
    <w:tbl>
      <w:tblPr>
        <w:tblW w:w="8960" w:type="dxa"/>
        <w:tblInd w:w="95" w:type="dxa"/>
        <w:tblLook w:val="04A0" w:firstRow="1" w:lastRow="0" w:firstColumn="1" w:lastColumn="0" w:noHBand="0" w:noVBand="1"/>
      </w:tblPr>
      <w:tblGrid>
        <w:gridCol w:w="1006"/>
        <w:gridCol w:w="7954"/>
      </w:tblGrid>
      <w:tr w:rsidR="00B51CEF" w:rsidRPr="00395FD1" w:rsidTr="00FB0046">
        <w:trPr>
          <w:trHeight w:val="27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CEF" w:rsidRPr="00395FD1" w:rsidRDefault="00B51CEF" w:rsidP="00FB00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</w:t>
            </w:r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CEF" w:rsidRPr="00395FD1" w:rsidRDefault="00B51CEF" w:rsidP="00FB00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51CEF" w:rsidRPr="00395FD1" w:rsidTr="00FB0046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CEF" w:rsidRPr="00395FD1" w:rsidRDefault="00B51CEF" w:rsidP="00FB00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SM1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CEF" w:rsidRPr="00395FD1" w:rsidRDefault="00B51CEF" w:rsidP="00FB0046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为硬件层的加密算法，本次改造不涉及，不做考虑</w:t>
            </w:r>
          </w:p>
        </w:tc>
      </w:tr>
      <w:tr w:rsidR="00B51CEF" w:rsidRPr="00395FD1" w:rsidTr="00FB0046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CEF" w:rsidRPr="00395FD1" w:rsidRDefault="00B51CEF" w:rsidP="00FB00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SM2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CEF" w:rsidRPr="00395FD1" w:rsidRDefault="00B51CEF" w:rsidP="00FB0046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非对称算法，公</w:t>
            </w:r>
            <w:proofErr w:type="gramStart"/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、私</w:t>
            </w:r>
            <w:proofErr w:type="gramStart"/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分开管理，生成的加密数据比原文多出90多个字符</w:t>
            </w:r>
          </w:p>
        </w:tc>
      </w:tr>
      <w:tr w:rsidR="00B51CEF" w:rsidRPr="00395FD1" w:rsidTr="00FB0046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CEF" w:rsidRPr="00395FD1" w:rsidRDefault="00B51CEF" w:rsidP="00FB00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SM3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CEF" w:rsidRPr="00395FD1" w:rsidRDefault="00B51CEF" w:rsidP="00FB0046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摘要算法，一般用于文件签名，加密不可逆，本次改造不涉及</w:t>
            </w:r>
          </w:p>
        </w:tc>
      </w:tr>
      <w:tr w:rsidR="00B51CEF" w:rsidRPr="00395FD1" w:rsidTr="00FB0046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CEF" w:rsidRPr="00395FD1" w:rsidRDefault="00B51CEF" w:rsidP="00FB004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SM4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CEF" w:rsidRPr="00395FD1" w:rsidRDefault="00B51CEF" w:rsidP="00FB0046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5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对称加密算法，加解密使用相同的密钥，生成的密文与原文长度一致</w:t>
            </w:r>
          </w:p>
        </w:tc>
      </w:tr>
    </w:tbl>
    <w:p w:rsidR="00B51CEF" w:rsidRDefault="00B51CEF" w:rsidP="00B51CEF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国密加密体系提供了4套加密算法，分别为SM1、SM2、SM3、SM4，其中，SM1、SM3不适合柜台的业务场景，因此，不做考虑。</w:t>
      </w:r>
    </w:p>
    <w:p w:rsidR="00B51CEF" w:rsidRDefault="00B51CEF" w:rsidP="00B51CEF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SM2算法</w:t>
      </w:r>
      <w:r w:rsidR="002075B7">
        <w:rPr>
          <w:rFonts w:asciiTheme="minorEastAsia" w:hAnsiTheme="minorEastAsia" w:cs="宋体" w:hint="eastAsia"/>
          <w:sz w:val="24"/>
          <w:szCs w:val="24"/>
        </w:rPr>
        <w:t>加密出来的</w:t>
      </w:r>
      <w:r>
        <w:rPr>
          <w:rFonts w:asciiTheme="minorEastAsia" w:hAnsiTheme="minorEastAsia" w:cs="宋体" w:hint="eastAsia"/>
          <w:sz w:val="24"/>
          <w:szCs w:val="24"/>
        </w:rPr>
        <w:t>密文比原文多出90</w:t>
      </w:r>
      <w:r w:rsidR="002075B7">
        <w:rPr>
          <w:rFonts w:asciiTheme="minorEastAsia" w:hAnsiTheme="minorEastAsia" w:cs="宋体" w:hint="eastAsia"/>
          <w:sz w:val="24"/>
          <w:szCs w:val="24"/>
        </w:rPr>
        <w:t>多个字符，如果使用此算法，现有的密码字段需要扩位</w:t>
      </w:r>
      <w:r w:rsidR="00470552">
        <w:rPr>
          <w:rFonts w:asciiTheme="minorEastAsia" w:hAnsiTheme="minorEastAsia" w:cs="宋体" w:hint="eastAsia"/>
          <w:sz w:val="24"/>
          <w:szCs w:val="24"/>
        </w:rPr>
        <w:t>，同时，此算法本身有一套密钥管理机制</w:t>
      </w:r>
      <w:r>
        <w:rPr>
          <w:rFonts w:asciiTheme="minorEastAsia" w:hAnsiTheme="minorEastAsia" w:cs="宋体" w:hint="eastAsia"/>
          <w:sz w:val="24"/>
          <w:szCs w:val="24"/>
        </w:rPr>
        <w:t>，与柜台现有的以客户代码或操作员代码作为Key</w:t>
      </w:r>
      <w:r w:rsidR="00470552">
        <w:rPr>
          <w:rFonts w:asciiTheme="minorEastAsia" w:hAnsiTheme="minorEastAsia" w:cs="宋体" w:hint="eastAsia"/>
          <w:sz w:val="24"/>
          <w:szCs w:val="24"/>
        </w:rPr>
        <w:t>值进行加解密的方式不</w:t>
      </w:r>
      <w:r>
        <w:rPr>
          <w:rFonts w:asciiTheme="minorEastAsia" w:hAnsiTheme="minorEastAsia" w:cs="宋体" w:hint="eastAsia"/>
          <w:sz w:val="24"/>
          <w:szCs w:val="24"/>
        </w:rPr>
        <w:t>相同，使用此算法后，现有的Key值将失去意义。</w:t>
      </w:r>
    </w:p>
    <w:p w:rsidR="00B51CEF" w:rsidRDefault="00B51CEF" w:rsidP="00B51CEF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SM4算法与柜台现有的算法比较接近，基本可以做到无缝对接，但由于算法公开，且不区分公</w:t>
      </w:r>
      <w:proofErr w:type="gramStart"/>
      <w:r>
        <w:rPr>
          <w:rFonts w:asciiTheme="minorEastAsia" w:hAnsiTheme="minorEastAsia" w:cs="宋体" w:hint="eastAsia"/>
          <w:sz w:val="24"/>
          <w:szCs w:val="24"/>
        </w:rPr>
        <w:t>钥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、私</w:t>
      </w:r>
      <w:proofErr w:type="gramStart"/>
      <w:r>
        <w:rPr>
          <w:rFonts w:asciiTheme="minorEastAsia" w:hAnsiTheme="minorEastAsia" w:cs="宋体" w:hint="eastAsia"/>
          <w:sz w:val="24"/>
          <w:szCs w:val="24"/>
        </w:rPr>
        <w:t>钥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，因此，密码的安全强度不高。</w:t>
      </w:r>
    </w:p>
    <w:p w:rsidR="00B51CEF" w:rsidRPr="00041E04" w:rsidRDefault="00B51CEF" w:rsidP="00041E04">
      <w:pPr>
        <w:ind w:firstLineChars="200" w:firstLine="482"/>
        <w:rPr>
          <w:rFonts w:asciiTheme="minorEastAsia" w:hAnsiTheme="minorEastAsia" w:cs="宋体"/>
          <w:b/>
          <w:color w:val="FF0000"/>
          <w:sz w:val="24"/>
          <w:szCs w:val="24"/>
        </w:rPr>
      </w:pPr>
      <w:r w:rsidRPr="00041E04">
        <w:rPr>
          <w:rFonts w:asciiTheme="minorEastAsia" w:hAnsiTheme="minorEastAsia" w:cs="宋体" w:hint="eastAsia"/>
          <w:b/>
          <w:color w:val="FF0000"/>
          <w:sz w:val="24"/>
          <w:szCs w:val="24"/>
        </w:rPr>
        <w:t>后文假设将SM4算法作为本次改造使用的算法进行相关设计。</w:t>
      </w:r>
    </w:p>
    <w:p w:rsidR="006F1B4A" w:rsidRDefault="006F1B4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4F562B" w:rsidRPr="004F562B" w:rsidRDefault="004F562B" w:rsidP="004F562B">
      <w:pPr>
        <w:pStyle w:val="2"/>
        <w:numPr>
          <w:ilvl w:val="1"/>
          <w:numId w:val="4"/>
        </w:numPr>
      </w:pPr>
      <w:bookmarkStart w:id="18" w:name="_Toc511846946"/>
      <w:r w:rsidRPr="004F562B">
        <w:rPr>
          <w:rFonts w:hint="eastAsia"/>
        </w:rPr>
        <w:lastRenderedPageBreak/>
        <w:t>加密控件说明</w:t>
      </w:r>
      <w:bookmarkEnd w:id="18"/>
    </w:p>
    <w:tbl>
      <w:tblPr>
        <w:tblW w:w="11660" w:type="dxa"/>
        <w:tblInd w:w="-1593" w:type="dxa"/>
        <w:tblLook w:val="04A0" w:firstRow="1" w:lastRow="0" w:firstColumn="1" w:lastColumn="0" w:noHBand="0" w:noVBand="1"/>
      </w:tblPr>
      <w:tblGrid>
        <w:gridCol w:w="2080"/>
        <w:gridCol w:w="2080"/>
        <w:gridCol w:w="1794"/>
        <w:gridCol w:w="5706"/>
      </w:tblGrid>
      <w:tr w:rsidR="001043A7" w:rsidRPr="001043A7" w:rsidTr="001043A7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3A7" w:rsidRPr="001043A7" w:rsidRDefault="001043A7" w:rsidP="001043A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控件名称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3A7" w:rsidRPr="001043A7" w:rsidRDefault="001043A7" w:rsidP="001043A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4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关联文件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3A7" w:rsidRPr="001043A7" w:rsidRDefault="001043A7" w:rsidP="001043A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4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调用程序/接口</w:t>
            </w:r>
          </w:p>
        </w:tc>
        <w:tc>
          <w:tcPr>
            <w:tcW w:w="5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3A7" w:rsidRPr="001043A7" w:rsidRDefault="001043A7" w:rsidP="001043A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4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1043A7" w:rsidRPr="001043A7" w:rsidTr="001043A7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3A7" w:rsidRPr="001043A7" w:rsidRDefault="001C5623" w:rsidP="001043A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623">
              <w:rPr>
                <w:rFonts w:ascii="宋体" w:eastAsia="宋体" w:hAnsi="宋体" w:cs="宋体"/>
                <w:color w:val="000000"/>
                <w:kern w:val="0"/>
                <w:sz w:val="22"/>
              </w:rPr>
              <w:t>CITICS_CE.dll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3A7" w:rsidRPr="001043A7" w:rsidRDefault="001043A7" w:rsidP="001043A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4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3A7" w:rsidRPr="001043A7" w:rsidRDefault="00C13B7E" w:rsidP="001043A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Xone.exe</w:t>
            </w:r>
          </w:p>
        </w:tc>
        <w:tc>
          <w:tcPr>
            <w:tcW w:w="5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3A7" w:rsidRPr="001043A7" w:rsidRDefault="00174D6F" w:rsidP="00174D6F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柜台客户端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用对于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前端客户密码加密</w:t>
            </w:r>
          </w:p>
        </w:tc>
      </w:tr>
    </w:tbl>
    <w:p w:rsidR="00D9626D" w:rsidRPr="005E6201" w:rsidRDefault="003B6E3C" w:rsidP="00D9626D">
      <w:pPr>
        <w:pStyle w:val="1"/>
        <w:spacing w:before="0"/>
        <w:rPr>
          <w:rFonts w:ascii="黑体" w:hAnsi="黑体"/>
        </w:rPr>
      </w:pPr>
      <w:bookmarkStart w:id="19" w:name="_Toc511846947"/>
      <w:r w:rsidRPr="005E6201">
        <w:rPr>
          <w:rFonts w:ascii="黑体" w:hAnsi="黑体" w:hint="eastAsia"/>
        </w:rPr>
        <w:t>四·设计方案</w:t>
      </w:r>
      <w:bookmarkEnd w:id="19"/>
    </w:p>
    <w:p w:rsidR="00FF2B58" w:rsidRPr="008942BC" w:rsidRDefault="00CD79D5" w:rsidP="00644E66">
      <w:pPr>
        <w:pStyle w:val="2"/>
        <w:numPr>
          <w:ilvl w:val="1"/>
          <w:numId w:val="5"/>
        </w:numPr>
      </w:pPr>
      <w:bookmarkStart w:id="20" w:name="_Toc511846948"/>
      <w:r>
        <w:rPr>
          <w:rFonts w:hint="eastAsia"/>
        </w:rPr>
        <w:t>柜台加密控件改造</w:t>
      </w:r>
      <w:bookmarkEnd w:id="20"/>
    </w:p>
    <w:p w:rsidR="00617589" w:rsidRDefault="00617589" w:rsidP="00FF2B58">
      <w:pPr>
        <w:pStyle w:val="ac"/>
        <w:ind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提供新版本的</w:t>
      </w:r>
      <w:r w:rsidR="00A10130" w:rsidRPr="001C5623">
        <w:rPr>
          <w:rFonts w:ascii="宋体" w:eastAsia="宋体" w:hAnsi="宋体" w:cs="宋体"/>
          <w:color w:val="000000"/>
          <w:kern w:val="0"/>
          <w:sz w:val="22"/>
        </w:rPr>
        <w:t>CITICS_CE.dll</w:t>
      </w:r>
      <w:r>
        <w:rPr>
          <w:rFonts w:asciiTheme="minorEastAsia" w:hAnsiTheme="minorEastAsia" w:cs="宋体" w:hint="eastAsia"/>
          <w:sz w:val="24"/>
          <w:szCs w:val="24"/>
        </w:rPr>
        <w:t>，实现对国密加密算法的包装，柜台程序业务</w:t>
      </w:r>
      <w:r w:rsidR="00D96FD1">
        <w:rPr>
          <w:rFonts w:asciiTheme="minorEastAsia" w:hAnsiTheme="minorEastAsia" w:cs="宋体" w:hint="eastAsia"/>
          <w:sz w:val="24"/>
          <w:szCs w:val="24"/>
        </w:rPr>
        <w:t>处理部分代码</w:t>
      </w:r>
      <w:r>
        <w:rPr>
          <w:rFonts w:asciiTheme="minorEastAsia" w:hAnsiTheme="minorEastAsia" w:cs="宋体" w:hint="eastAsia"/>
          <w:sz w:val="24"/>
          <w:szCs w:val="24"/>
        </w:rPr>
        <w:t>不做调整，</w:t>
      </w:r>
      <w:r w:rsidR="002F7686">
        <w:rPr>
          <w:rFonts w:asciiTheme="minorEastAsia" w:hAnsiTheme="minorEastAsia" w:cs="宋体" w:hint="eastAsia"/>
          <w:sz w:val="24"/>
          <w:szCs w:val="24"/>
        </w:rPr>
        <w:t>通过替换CliEncrypt.dll实现对国密算法的升级</w:t>
      </w:r>
      <w:r>
        <w:rPr>
          <w:rFonts w:asciiTheme="minorEastAsia" w:hAnsiTheme="minorEastAsia" w:cs="宋体" w:hint="eastAsia"/>
          <w:sz w:val="24"/>
          <w:szCs w:val="24"/>
        </w:rPr>
        <w:t>。</w:t>
      </w:r>
    </w:p>
    <w:p w:rsidR="00E17AB4" w:rsidRDefault="000039C1" w:rsidP="00644E66">
      <w:pPr>
        <w:pStyle w:val="2"/>
        <w:numPr>
          <w:ilvl w:val="1"/>
          <w:numId w:val="5"/>
        </w:numPr>
      </w:pPr>
      <w:bookmarkStart w:id="21" w:name="_Toc511846949"/>
      <w:r>
        <w:rPr>
          <w:rFonts w:hint="eastAsia"/>
        </w:rPr>
        <w:t>密码检查</w:t>
      </w:r>
      <w:r w:rsidR="00E17AB4">
        <w:rPr>
          <w:rFonts w:hint="eastAsia"/>
        </w:rPr>
        <w:t>函数改造</w:t>
      </w:r>
      <w:bookmarkEnd w:id="21"/>
    </w:p>
    <w:p w:rsidR="00E17AB4" w:rsidRDefault="00EE33C5" w:rsidP="00EE33C5">
      <w:pPr>
        <w:ind w:firstLineChars="200" w:firstLine="420"/>
      </w:pPr>
      <w:r>
        <w:rPr>
          <w:rFonts w:hint="eastAsia"/>
        </w:rPr>
        <w:t>现有的密码检查处理逻辑，是拿外部传入的加密后的密码，与柜台数据库中记录的密码，直接进行比较，两者相同则检查通过，否则，校验失败，检查过程不涉及密码加解密的处理。</w:t>
      </w:r>
    </w:p>
    <w:p w:rsidR="00EE33C5" w:rsidRDefault="00DC1143" w:rsidP="00EE33C5">
      <w:pPr>
        <w:ind w:firstLineChars="200" w:firstLine="420"/>
      </w:pPr>
      <w:r>
        <w:rPr>
          <w:rFonts w:hint="eastAsia"/>
        </w:rPr>
        <w:t>本次改造，引入新的密码检查函数，其作用是做密码兼容处理，在检查通过后，更新后台数据库的数据</w:t>
      </w:r>
      <w:r w:rsidR="00E65640">
        <w:rPr>
          <w:rFonts w:hint="eastAsia"/>
        </w:rPr>
        <w:t>。</w:t>
      </w:r>
    </w:p>
    <w:p w:rsidR="008B56E1" w:rsidRDefault="008B56E1" w:rsidP="008B56E1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在正式切换到国密算法后，后台数据库中存储的密码需要逐步切换到新的加密算法，切换条件如下：</w:t>
      </w:r>
    </w:p>
    <w:p w:rsidR="008B56E1" w:rsidRPr="00803946" w:rsidRDefault="008B56E1" w:rsidP="008B56E1">
      <w:pPr>
        <w:pStyle w:val="ac"/>
        <w:numPr>
          <w:ilvl w:val="0"/>
          <w:numId w:val="14"/>
        </w:numPr>
        <w:ind w:firstLineChars="0"/>
        <w:rPr>
          <w:rFonts w:asciiTheme="minorEastAsia" w:hAnsiTheme="minorEastAsia" w:cs="宋体"/>
          <w:sz w:val="24"/>
          <w:szCs w:val="24"/>
        </w:rPr>
      </w:pPr>
      <w:r w:rsidRPr="00803946">
        <w:rPr>
          <w:rFonts w:asciiTheme="minorEastAsia" w:hAnsiTheme="minorEastAsia" w:cs="宋体" w:hint="eastAsia"/>
          <w:sz w:val="24"/>
          <w:szCs w:val="24"/>
        </w:rPr>
        <w:t>如果数据库中的密码为老算法加密，传入密码为新算法加密，则用新密码更新后台数据库，并记录操作流水</w:t>
      </w:r>
      <w:r w:rsidR="00AC4FC1">
        <w:rPr>
          <w:rFonts w:asciiTheme="minorEastAsia" w:hAnsiTheme="minorEastAsia" w:cs="宋体" w:hint="eastAsia"/>
          <w:sz w:val="24"/>
          <w:szCs w:val="24"/>
        </w:rPr>
        <w:t>，此</w:t>
      </w:r>
      <w:r w:rsidR="00AC4FC1">
        <w:rPr>
          <w:rFonts w:asciiTheme="minorEastAsia" w:hAnsiTheme="minorEastAsia" w:cs="宋体"/>
          <w:sz w:val="24"/>
          <w:szCs w:val="24"/>
        </w:rPr>
        <w:t>步骤是在后台自动进行，通过函数</w:t>
      </w:r>
      <w:proofErr w:type="spellStart"/>
      <w:r w:rsidR="00AC4FC1" w:rsidRPr="00AC4FC1">
        <w:rPr>
          <w:rFonts w:asciiTheme="minorEastAsia" w:hAnsiTheme="minorEastAsia" w:cs="宋体"/>
          <w:sz w:val="24"/>
          <w:szCs w:val="24"/>
        </w:rPr>
        <w:t>QueryType</w:t>
      </w:r>
      <w:proofErr w:type="spellEnd"/>
      <w:r w:rsidR="00AC4FC1">
        <w:rPr>
          <w:rFonts w:asciiTheme="minorEastAsia" w:hAnsiTheme="minorEastAsia" w:cs="宋体" w:hint="eastAsia"/>
          <w:sz w:val="24"/>
          <w:szCs w:val="24"/>
        </w:rPr>
        <w:t>获取</w:t>
      </w:r>
      <w:r w:rsidR="00AC4FC1">
        <w:rPr>
          <w:rFonts w:asciiTheme="minorEastAsia" w:hAnsiTheme="minorEastAsia" w:cs="宋体"/>
          <w:sz w:val="24"/>
          <w:szCs w:val="24"/>
        </w:rPr>
        <w:t>送入客户密码类型。</w:t>
      </w:r>
    </w:p>
    <w:p w:rsidR="008B56E1" w:rsidRPr="00803946" w:rsidRDefault="008B56E1" w:rsidP="008B56E1">
      <w:pPr>
        <w:pStyle w:val="ac"/>
        <w:numPr>
          <w:ilvl w:val="0"/>
          <w:numId w:val="14"/>
        </w:numPr>
        <w:ind w:firstLineChars="0"/>
        <w:rPr>
          <w:rFonts w:asciiTheme="minorEastAsia" w:hAnsiTheme="minorEastAsia" w:cs="宋体"/>
          <w:sz w:val="24"/>
          <w:szCs w:val="24"/>
        </w:rPr>
      </w:pPr>
      <w:r w:rsidRPr="00803946">
        <w:rPr>
          <w:rFonts w:asciiTheme="minorEastAsia" w:hAnsiTheme="minorEastAsia" w:cs="宋体" w:hint="eastAsia"/>
          <w:sz w:val="24"/>
          <w:szCs w:val="24"/>
        </w:rPr>
        <w:t>如果数据库中的密码为老算法加密，传入密码为老算法加密，则不修改后台数据</w:t>
      </w:r>
    </w:p>
    <w:p w:rsidR="008B56E1" w:rsidRPr="00803946" w:rsidRDefault="008B56E1" w:rsidP="008B56E1">
      <w:pPr>
        <w:pStyle w:val="ac"/>
        <w:numPr>
          <w:ilvl w:val="0"/>
          <w:numId w:val="14"/>
        </w:numPr>
        <w:ind w:firstLineChars="0"/>
        <w:rPr>
          <w:rFonts w:asciiTheme="minorEastAsia" w:hAnsiTheme="minorEastAsia" w:cs="宋体"/>
          <w:sz w:val="24"/>
          <w:szCs w:val="24"/>
        </w:rPr>
      </w:pPr>
      <w:r w:rsidRPr="00803946">
        <w:rPr>
          <w:rFonts w:asciiTheme="minorEastAsia" w:hAnsiTheme="minorEastAsia" w:cs="宋体" w:hint="eastAsia"/>
          <w:sz w:val="24"/>
          <w:szCs w:val="24"/>
        </w:rPr>
        <w:t>如果数据库中的密码为新算法加密，不管传入的密码是用的何种加密算法，均不修改后台数据</w:t>
      </w:r>
    </w:p>
    <w:p w:rsidR="00DD7BE3" w:rsidRDefault="00DD7BE3" w:rsidP="00EE33C5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DD7BE3">
        <w:rPr>
          <w:rFonts w:asciiTheme="minorEastAsia" w:hAnsiTheme="minorEastAsia" w:cs="宋体" w:hint="eastAsia"/>
          <w:sz w:val="24"/>
          <w:szCs w:val="24"/>
        </w:rPr>
        <w:t>所有后台</w:t>
      </w:r>
      <w:r w:rsidRPr="00DD7BE3">
        <w:rPr>
          <w:rFonts w:asciiTheme="minorEastAsia" w:hAnsiTheme="minorEastAsia" w:cs="宋体"/>
          <w:sz w:val="24"/>
          <w:szCs w:val="24"/>
        </w:rPr>
        <w:t>涉及到的</w:t>
      </w:r>
      <w:proofErr w:type="spellStart"/>
      <w:r w:rsidRPr="00DD7BE3">
        <w:rPr>
          <w:rFonts w:asciiTheme="minorEastAsia" w:hAnsiTheme="minorEastAsia" w:cs="宋体"/>
          <w:sz w:val="24"/>
          <w:szCs w:val="24"/>
        </w:rPr>
        <w:t>UF_Encrypt</w:t>
      </w:r>
      <w:proofErr w:type="spellEnd"/>
      <w:r w:rsidRPr="00DD7BE3">
        <w:rPr>
          <w:rFonts w:asciiTheme="minorEastAsia" w:hAnsiTheme="minorEastAsia" w:cs="宋体" w:hint="eastAsia"/>
          <w:sz w:val="24"/>
          <w:szCs w:val="24"/>
        </w:rPr>
        <w:t>函数、</w:t>
      </w:r>
      <w:proofErr w:type="spellStart"/>
      <w:r w:rsidRPr="00DD7BE3">
        <w:rPr>
          <w:rFonts w:asciiTheme="minorEastAsia" w:hAnsiTheme="minorEastAsia" w:cs="宋体"/>
          <w:sz w:val="24"/>
          <w:szCs w:val="24"/>
        </w:rPr>
        <w:t>UF_CommDecrypt</w:t>
      </w:r>
      <w:proofErr w:type="spellEnd"/>
      <w:r w:rsidRPr="00DD7BE3">
        <w:rPr>
          <w:rFonts w:asciiTheme="minorEastAsia" w:hAnsiTheme="minorEastAsia" w:cs="宋体" w:hint="eastAsia"/>
          <w:sz w:val="24"/>
          <w:szCs w:val="24"/>
        </w:rPr>
        <w:t>函数</w:t>
      </w:r>
      <w:r w:rsidRPr="00DD7BE3">
        <w:rPr>
          <w:rFonts w:asciiTheme="minorEastAsia" w:hAnsiTheme="minorEastAsia" w:cs="宋体"/>
          <w:sz w:val="24"/>
          <w:szCs w:val="24"/>
        </w:rPr>
        <w:t>调用都涉及到修改。首先调</w:t>
      </w:r>
      <w:proofErr w:type="spellStart"/>
      <w:r w:rsidRPr="00AC4FC1">
        <w:rPr>
          <w:rFonts w:asciiTheme="minorEastAsia" w:hAnsiTheme="minorEastAsia" w:cs="宋体"/>
          <w:sz w:val="24"/>
          <w:szCs w:val="24"/>
        </w:rPr>
        <w:t>QueryType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函数</w:t>
      </w:r>
      <w:r>
        <w:rPr>
          <w:rFonts w:asciiTheme="minorEastAsia" w:hAnsiTheme="minorEastAsia" w:cs="宋体"/>
          <w:sz w:val="24"/>
          <w:szCs w:val="24"/>
        </w:rPr>
        <w:t>，判断此密码是</w:t>
      </w:r>
      <w:r>
        <w:rPr>
          <w:rFonts w:asciiTheme="minorEastAsia" w:hAnsiTheme="minorEastAsia" w:cs="宋体" w:hint="eastAsia"/>
          <w:sz w:val="24"/>
          <w:szCs w:val="24"/>
        </w:rPr>
        <w:t>新密码</w:t>
      </w:r>
      <w:r>
        <w:rPr>
          <w:rFonts w:asciiTheme="minorEastAsia" w:hAnsiTheme="minorEastAsia" w:cs="宋体"/>
          <w:sz w:val="24"/>
          <w:szCs w:val="24"/>
        </w:rPr>
        <w:t>类型，还是旧</w:t>
      </w:r>
      <w:r>
        <w:rPr>
          <w:rFonts w:asciiTheme="minorEastAsia" w:hAnsiTheme="minorEastAsia" w:cs="宋体" w:hint="eastAsia"/>
          <w:sz w:val="24"/>
          <w:szCs w:val="24"/>
        </w:rPr>
        <w:t>密码</w:t>
      </w:r>
      <w:r>
        <w:rPr>
          <w:rFonts w:asciiTheme="minorEastAsia" w:hAnsiTheme="minorEastAsia" w:cs="宋体"/>
          <w:sz w:val="24"/>
          <w:szCs w:val="24"/>
        </w:rPr>
        <w:t>类型。</w:t>
      </w:r>
    </w:p>
    <w:p w:rsidR="00DD7BE3" w:rsidRDefault="00076012" w:rsidP="00EE33C5">
      <w:pPr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再查询</w:t>
      </w:r>
      <w:r>
        <w:rPr>
          <w:rFonts w:asciiTheme="minorEastAsia" w:hAnsiTheme="minorEastAsia" w:cs="宋体"/>
          <w:sz w:val="24"/>
          <w:szCs w:val="24"/>
        </w:rPr>
        <w:t>数据库密码，通过</w:t>
      </w:r>
      <w:proofErr w:type="spellStart"/>
      <w:r w:rsidRPr="00AC4FC1">
        <w:rPr>
          <w:rFonts w:asciiTheme="minorEastAsia" w:hAnsiTheme="minorEastAsia" w:cs="宋体"/>
          <w:sz w:val="24"/>
          <w:szCs w:val="24"/>
        </w:rPr>
        <w:t>QueryType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函数校验</w:t>
      </w:r>
      <w:r>
        <w:rPr>
          <w:rFonts w:asciiTheme="minorEastAsia" w:hAnsiTheme="minorEastAsia" w:cs="宋体"/>
          <w:sz w:val="24"/>
          <w:szCs w:val="24"/>
        </w:rPr>
        <w:t>密码类型。</w:t>
      </w:r>
      <w:r w:rsidR="00DD7BE3">
        <w:rPr>
          <w:rFonts w:asciiTheme="minorEastAsia" w:hAnsiTheme="minorEastAsia" w:cs="宋体"/>
          <w:sz w:val="24"/>
          <w:szCs w:val="24"/>
        </w:rPr>
        <w:t>如果</w:t>
      </w:r>
      <w:r w:rsidR="00DD7BE3">
        <w:rPr>
          <w:rFonts w:asciiTheme="minorEastAsia" w:hAnsiTheme="minorEastAsia" w:cs="宋体" w:hint="eastAsia"/>
          <w:sz w:val="24"/>
          <w:szCs w:val="24"/>
        </w:rPr>
        <w:t>是</w:t>
      </w:r>
      <w:r w:rsidR="00DD7BE3">
        <w:rPr>
          <w:rFonts w:asciiTheme="minorEastAsia" w:hAnsiTheme="minorEastAsia" w:cs="宋体"/>
          <w:sz w:val="24"/>
          <w:szCs w:val="24"/>
        </w:rPr>
        <w:t>旧密码类型，</w:t>
      </w:r>
      <w:r>
        <w:rPr>
          <w:rFonts w:asciiTheme="minorEastAsia" w:hAnsiTheme="minorEastAsia" w:cs="宋体" w:hint="eastAsia"/>
          <w:sz w:val="24"/>
          <w:szCs w:val="24"/>
        </w:rPr>
        <w:t>则转换</w:t>
      </w:r>
      <w:r>
        <w:rPr>
          <w:rFonts w:asciiTheme="minorEastAsia" w:hAnsiTheme="minorEastAsia" w:cs="宋体"/>
          <w:sz w:val="24"/>
          <w:szCs w:val="24"/>
        </w:rPr>
        <w:t>为新密码进行业务操作。并且</w:t>
      </w:r>
      <w:r>
        <w:rPr>
          <w:rFonts w:asciiTheme="minorEastAsia" w:hAnsiTheme="minorEastAsia" w:cs="宋体" w:hint="eastAsia"/>
          <w:sz w:val="24"/>
          <w:szCs w:val="24"/>
        </w:rPr>
        <w:t>更新</w:t>
      </w:r>
      <w:r>
        <w:rPr>
          <w:rFonts w:asciiTheme="minorEastAsia" w:hAnsiTheme="minorEastAsia" w:cs="宋体"/>
          <w:sz w:val="24"/>
          <w:szCs w:val="24"/>
        </w:rPr>
        <w:t>密码表为新</w:t>
      </w:r>
      <w:r>
        <w:rPr>
          <w:rFonts w:asciiTheme="minorEastAsia" w:hAnsiTheme="minorEastAsia" w:cs="宋体" w:hint="eastAsia"/>
          <w:sz w:val="24"/>
          <w:szCs w:val="24"/>
        </w:rPr>
        <w:t>密码</w:t>
      </w:r>
      <w:r>
        <w:rPr>
          <w:rFonts w:asciiTheme="minorEastAsia" w:hAnsiTheme="minorEastAsia" w:cs="宋体"/>
          <w:sz w:val="24"/>
          <w:szCs w:val="24"/>
        </w:rPr>
        <w:t>。如果</w:t>
      </w:r>
      <w:r>
        <w:rPr>
          <w:rFonts w:asciiTheme="minorEastAsia" w:hAnsiTheme="minorEastAsia" w:cs="宋体" w:hint="eastAsia"/>
          <w:sz w:val="24"/>
          <w:szCs w:val="24"/>
        </w:rPr>
        <w:t>是</w:t>
      </w:r>
      <w:r>
        <w:rPr>
          <w:rFonts w:asciiTheme="minorEastAsia" w:hAnsiTheme="minorEastAsia" w:cs="宋体"/>
          <w:sz w:val="24"/>
          <w:szCs w:val="24"/>
        </w:rPr>
        <w:t>新密码类型，</w:t>
      </w:r>
      <w:r>
        <w:rPr>
          <w:rFonts w:asciiTheme="minorEastAsia" w:hAnsiTheme="minorEastAsia" w:cs="宋体"/>
          <w:sz w:val="24"/>
          <w:szCs w:val="24"/>
        </w:rPr>
        <w:lastRenderedPageBreak/>
        <w:t>则直接</w:t>
      </w:r>
      <w:r>
        <w:rPr>
          <w:rFonts w:asciiTheme="minorEastAsia" w:hAnsiTheme="minorEastAsia" w:cs="宋体" w:hint="eastAsia"/>
          <w:sz w:val="24"/>
          <w:szCs w:val="24"/>
        </w:rPr>
        <w:t>按照</w:t>
      </w:r>
      <w:r>
        <w:rPr>
          <w:rFonts w:asciiTheme="minorEastAsia" w:hAnsiTheme="minorEastAsia" w:cs="宋体"/>
          <w:sz w:val="24"/>
          <w:szCs w:val="24"/>
        </w:rPr>
        <w:t>新密码类型转化后</w:t>
      </w:r>
      <w:r>
        <w:rPr>
          <w:rFonts w:asciiTheme="minorEastAsia" w:hAnsiTheme="minorEastAsia" w:cs="宋体" w:hint="eastAsia"/>
          <w:sz w:val="24"/>
          <w:szCs w:val="24"/>
        </w:rPr>
        <w:t>，</w:t>
      </w:r>
      <w:r>
        <w:rPr>
          <w:rFonts w:asciiTheme="minorEastAsia" w:hAnsiTheme="minorEastAsia" w:cs="宋体"/>
          <w:sz w:val="24"/>
          <w:szCs w:val="24"/>
        </w:rPr>
        <w:t>进行业务比较。</w:t>
      </w:r>
    </w:p>
    <w:p w:rsidR="00B96040" w:rsidRPr="008B56E1" w:rsidRDefault="00B96040" w:rsidP="00EE33C5">
      <w:pPr>
        <w:ind w:firstLineChars="200" w:firstLine="480"/>
        <w:rPr>
          <w:rFonts w:hint="eastAsia"/>
        </w:rPr>
      </w:pPr>
      <w:r>
        <w:rPr>
          <w:rFonts w:asciiTheme="minorEastAsia" w:hAnsiTheme="minorEastAsia" w:cs="宋体" w:hint="eastAsia"/>
          <w:sz w:val="24"/>
          <w:szCs w:val="24"/>
        </w:rPr>
        <w:t>涉及</w:t>
      </w:r>
      <w:r>
        <w:rPr>
          <w:rFonts w:asciiTheme="minorEastAsia" w:hAnsiTheme="minorEastAsia" w:cs="宋体"/>
          <w:sz w:val="24"/>
          <w:szCs w:val="24"/>
        </w:rPr>
        <w:t>到</w:t>
      </w:r>
      <w:r>
        <w:rPr>
          <w:rFonts w:asciiTheme="minorEastAsia" w:hAnsiTheme="minorEastAsia" w:cs="宋体" w:hint="eastAsia"/>
          <w:sz w:val="24"/>
          <w:szCs w:val="24"/>
        </w:rPr>
        <w:t>功能</w:t>
      </w:r>
      <w:r>
        <w:rPr>
          <w:rFonts w:asciiTheme="minorEastAsia" w:hAnsiTheme="minorEastAsia" w:cs="宋体"/>
          <w:sz w:val="24"/>
          <w:szCs w:val="24"/>
        </w:rPr>
        <w:t>点</w:t>
      </w:r>
      <w:r w:rsidR="00EA74CF" w:rsidRPr="00EA74CF">
        <w:rPr>
          <w:rFonts w:asciiTheme="minorEastAsia" w:hAnsiTheme="minorEastAsia" w:cs="宋体"/>
          <w:sz w:val="24"/>
          <w:szCs w:val="24"/>
        </w:rPr>
        <w:t>L0102015</w:t>
      </w:r>
      <w:r w:rsidR="00EA74CF">
        <w:rPr>
          <w:rFonts w:asciiTheme="minorEastAsia" w:hAnsiTheme="minorEastAsia" w:cs="宋体" w:hint="eastAsia"/>
          <w:sz w:val="24"/>
          <w:szCs w:val="24"/>
        </w:rPr>
        <w:t>、</w:t>
      </w:r>
      <w:r w:rsidR="00EA74CF" w:rsidRPr="00EA74CF">
        <w:rPr>
          <w:rFonts w:asciiTheme="minorEastAsia" w:hAnsiTheme="minorEastAsia" w:cs="宋体"/>
          <w:sz w:val="24"/>
          <w:szCs w:val="24"/>
        </w:rPr>
        <w:t>L0102016</w:t>
      </w:r>
      <w:r w:rsidR="00EA74CF">
        <w:rPr>
          <w:rFonts w:asciiTheme="minorEastAsia" w:hAnsiTheme="minorEastAsia" w:cs="宋体" w:hint="eastAsia"/>
          <w:sz w:val="24"/>
          <w:szCs w:val="24"/>
        </w:rPr>
        <w:t>、</w:t>
      </w:r>
      <w:r w:rsidR="00EA74CF" w:rsidRPr="00EA74CF">
        <w:rPr>
          <w:rFonts w:asciiTheme="minorEastAsia" w:hAnsiTheme="minorEastAsia" w:cs="宋体"/>
          <w:sz w:val="24"/>
          <w:szCs w:val="24"/>
        </w:rPr>
        <w:t>L0102017</w:t>
      </w:r>
      <w:r w:rsidR="00313AAF">
        <w:rPr>
          <w:rFonts w:asciiTheme="minorEastAsia" w:hAnsiTheme="minorEastAsia" w:cs="宋体" w:hint="eastAsia"/>
          <w:sz w:val="24"/>
          <w:szCs w:val="24"/>
        </w:rPr>
        <w:t>、</w:t>
      </w:r>
      <w:r w:rsidR="00574CC7">
        <w:rPr>
          <w:rFonts w:asciiTheme="minorEastAsia" w:hAnsiTheme="minorEastAsia" w:cs="宋体" w:hint="eastAsia"/>
          <w:sz w:val="24"/>
          <w:szCs w:val="24"/>
        </w:rPr>
        <w:t>L010201</w:t>
      </w:r>
      <w:r w:rsidR="00574CC7">
        <w:rPr>
          <w:rFonts w:asciiTheme="minorEastAsia" w:hAnsiTheme="minorEastAsia" w:cs="宋体"/>
          <w:sz w:val="24"/>
          <w:szCs w:val="24"/>
        </w:rPr>
        <w:t>8</w:t>
      </w:r>
      <w:r w:rsidR="00574CC7">
        <w:rPr>
          <w:rFonts w:asciiTheme="minorEastAsia" w:hAnsiTheme="minorEastAsia" w:cs="宋体" w:hint="eastAsia"/>
          <w:sz w:val="24"/>
          <w:szCs w:val="24"/>
        </w:rPr>
        <w:t>、</w:t>
      </w:r>
      <w:r w:rsidR="00313AAF">
        <w:rPr>
          <w:rFonts w:asciiTheme="minorEastAsia" w:hAnsiTheme="minorEastAsia" w:cs="宋体"/>
          <w:sz w:val="24"/>
          <w:szCs w:val="24"/>
        </w:rPr>
        <w:t>L0203015</w:t>
      </w:r>
      <w:r w:rsidR="00E355B7">
        <w:rPr>
          <w:rFonts w:asciiTheme="minorEastAsia" w:hAnsiTheme="minorEastAsia" w:cs="宋体" w:hint="eastAsia"/>
          <w:sz w:val="24"/>
          <w:szCs w:val="24"/>
        </w:rPr>
        <w:t>、</w:t>
      </w:r>
      <w:r w:rsidR="00E355B7">
        <w:rPr>
          <w:rFonts w:asciiTheme="minorEastAsia" w:hAnsiTheme="minorEastAsia" w:cs="宋体"/>
          <w:sz w:val="24"/>
          <w:szCs w:val="24"/>
        </w:rPr>
        <w:t>L0206112</w:t>
      </w:r>
      <w:r w:rsidR="009D5038">
        <w:rPr>
          <w:rFonts w:asciiTheme="minorEastAsia" w:hAnsiTheme="minorEastAsia" w:cs="宋体" w:hint="eastAsia"/>
          <w:sz w:val="24"/>
          <w:szCs w:val="24"/>
        </w:rPr>
        <w:t>、</w:t>
      </w:r>
      <w:r w:rsidR="009D5038">
        <w:rPr>
          <w:rFonts w:asciiTheme="minorEastAsia" w:hAnsiTheme="minorEastAsia" w:cs="宋体"/>
          <w:sz w:val="24"/>
          <w:szCs w:val="24"/>
        </w:rPr>
        <w:t>L0206021</w:t>
      </w:r>
      <w:r w:rsidR="009D5038">
        <w:rPr>
          <w:rFonts w:asciiTheme="minorEastAsia" w:hAnsiTheme="minorEastAsia" w:cs="宋体" w:hint="eastAsia"/>
          <w:sz w:val="24"/>
          <w:szCs w:val="24"/>
        </w:rPr>
        <w:t>、L</w:t>
      </w:r>
      <w:r w:rsidR="009D5038">
        <w:rPr>
          <w:rFonts w:asciiTheme="minorEastAsia" w:hAnsiTheme="minorEastAsia" w:cs="宋体"/>
          <w:sz w:val="24"/>
          <w:szCs w:val="24"/>
        </w:rPr>
        <w:t>0204002</w:t>
      </w:r>
      <w:r w:rsidR="00EB547D">
        <w:rPr>
          <w:rFonts w:asciiTheme="minorEastAsia" w:hAnsiTheme="minorEastAsia" w:cs="宋体" w:hint="eastAsia"/>
          <w:sz w:val="24"/>
          <w:szCs w:val="24"/>
        </w:rPr>
        <w:t>。</w:t>
      </w:r>
      <w:r w:rsidR="00EB547D">
        <w:rPr>
          <w:rFonts w:asciiTheme="minorEastAsia" w:hAnsiTheme="minorEastAsia" w:cs="宋体"/>
          <w:sz w:val="24"/>
          <w:szCs w:val="24"/>
        </w:rPr>
        <w:t>有</w:t>
      </w:r>
      <w:r w:rsidR="00EB547D">
        <w:rPr>
          <w:rFonts w:asciiTheme="minorEastAsia" w:hAnsiTheme="minorEastAsia" w:cs="宋体" w:hint="eastAsia"/>
          <w:sz w:val="24"/>
          <w:szCs w:val="24"/>
        </w:rPr>
        <w:t>AUT</w:t>
      </w:r>
      <w:r w:rsidR="00EB547D">
        <w:rPr>
          <w:rFonts w:asciiTheme="minorEastAsia" w:hAnsiTheme="minorEastAsia" w:cs="宋体"/>
          <w:sz w:val="24"/>
          <w:szCs w:val="24"/>
        </w:rPr>
        <w:t>O_INFO</w:t>
      </w:r>
      <w:r w:rsidR="00EB547D">
        <w:rPr>
          <w:rFonts w:asciiTheme="minorEastAsia" w:hAnsiTheme="minorEastAsia" w:cs="宋体" w:hint="eastAsia"/>
          <w:sz w:val="24"/>
          <w:szCs w:val="24"/>
        </w:rPr>
        <w:t>入参</w:t>
      </w:r>
      <w:r w:rsidR="00EB547D">
        <w:rPr>
          <w:rFonts w:asciiTheme="minorEastAsia" w:hAnsiTheme="minorEastAsia" w:cs="宋体"/>
          <w:sz w:val="24"/>
          <w:szCs w:val="24"/>
        </w:rPr>
        <w:t>的都涉及到改动。</w:t>
      </w:r>
      <w:r w:rsidR="00B4716E">
        <w:rPr>
          <w:rFonts w:asciiTheme="minorEastAsia" w:hAnsiTheme="minorEastAsia" w:cs="宋体" w:hint="eastAsia"/>
          <w:sz w:val="24"/>
          <w:szCs w:val="24"/>
        </w:rPr>
        <w:t>另外</w:t>
      </w:r>
      <w:r w:rsidR="00B4716E">
        <w:rPr>
          <w:rFonts w:asciiTheme="minorEastAsia" w:hAnsiTheme="minorEastAsia" w:cs="宋体"/>
          <w:sz w:val="24"/>
          <w:szCs w:val="24"/>
        </w:rPr>
        <w:t>注意</w:t>
      </w:r>
      <w:r w:rsidR="00B4716E">
        <w:rPr>
          <w:rFonts w:asciiTheme="minorEastAsia" w:hAnsiTheme="minorEastAsia" w:cs="宋体" w:hint="eastAsia"/>
          <w:sz w:val="24"/>
          <w:szCs w:val="24"/>
        </w:rPr>
        <w:t>统一</w:t>
      </w:r>
      <w:r w:rsidR="00B4716E">
        <w:rPr>
          <w:rFonts w:asciiTheme="minorEastAsia" w:hAnsiTheme="minorEastAsia" w:cs="宋体"/>
          <w:sz w:val="24"/>
          <w:szCs w:val="24"/>
        </w:rPr>
        <w:t>认证也涉及到相关的改造。</w:t>
      </w:r>
    </w:p>
    <w:p w:rsidR="00CC0F40" w:rsidRDefault="001C7AFB" w:rsidP="00644E66">
      <w:pPr>
        <w:pStyle w:val="2"/>
        <w:numPr>
          <w:ilvl w:val="1"/>
          <w:numId w:val="5"/>
        </w:numPr>
      </w:pPr>
      <w:bookmarkStart w:id="22" w:name="_Toc511846950"/>
      <w:r>
        <w:rPr>
          <w:rFonts w:hint="eastAsia"/>
        </w:rPr>
        <w:t>外部系统接口调用</w:t>
      </w:r>
      <w:bookmarkEnd w:id="22"/>
    </w:p>
    <w:p w:rsidR="00FF2B58" w:rsidRPr="003E228C" w:rsidRDefault="00402068" w:rsidP="004557FF">
      <w:pPr>
        <w:ind w:firstLineChars="200" w:firstLine="420"/>
      </w:pPr>
      <w:r>
        <w:rPr>
          <w:rFonts w:hint="eastAsia"/>
        </w:rPr>
        <w:t>涉及外部系统的</w:t>
      </w:r>
      <w:r w:rsidR="00FC5B54">
        <w:rPr>
          <w:rFonts w:hint="eastAsia"/>
        </w:rPr>
        <w:t>功能号</w:t>
      </w:r>
      <w:r>
        <w:rPr>
          <w:rFonts w:hint="eastAsia"/>
        </w:rPr>
        <w:t>调用，</w:t>
      </w:r>
      <w:r w:rsidR="00021BC3">
        <w:rPr>
          <w:rFonts w:hint="eastAsia"/>
        </w:rPr>
        <w:t>入参中的密码需做兼容处理</w:t>
      </w:r>
      <w:r w:rsidR="0010762A">
        <w:rPr>
          <w:rFonts w:hint="eastAsia"/>
        </w:rPr>
        <w:t>数据库增加加密类型字段</w:t>
      </w:r>
    </w:p>
    <w:p w:rsidR="00475EBE" w:rsidRPr="00475EBE" w:rsidRDefault="00475EBE" w:rsidP="00475EBE">
      <w:pPr>
        <w:pStyle w:val="ac"/>
        <w:ind w:firstLine="480"/>
        <w:rPr>
          <w:rFonts w:asciiTheme="minorEastAsia" w:hAnsiTheme="minorEastAsia" w:cs="宋体"/>
          <w:sz w:val="24"/>
          <w:szCs w:val="24"/>
        </w:rPr>
      </w:pPr>
      <w:r w:rsidRPr="00475EBE">
        <w:rPr>
          <w:rFonts w:asciiTheme="minorEastAsia" w:hAnsiTheme="minorEastAsia" w:cs="宋体" w:hint="eastAsia"/>
          <w:sz w:val="24"/>
          <w:szCs w:val="24"/>
        </w:rPr>
        <w:t>针对数据库中</w:t>
      </w:r>
      <w:r>
        <w:rPr>
          <w:rFonts w:asciiTheme="minorEastAsia" w:hAnsiTheme="minorEastAsia" w:cs="宋体" w:hint="eastAsia"/>
          <w:sz w:val="24"/>
          <w:szCs w:val="24"/>
        </w:rPr>
        <w:t>所有包含密码字段的表</w:t>
      </w:r>
      <w:r w:rsidRPr="00475EBE">
        <w:rPr>
          <w:rFonts w:asciiTheme="minorEastAsia" w:hAnsiTheme="minorEastAsia" w:cs="宋体" w:hint="eastAsia"/>
          <w:sz w:val="24"/>
          <w:szCs w:val="24"/>
        </w:rPr>
        <w:t>，</w:t>
      </w:r>
      <w:r>
        <w:rPr>
          <w:rFonts w:asciiTheme="minorEastAsia" w:hAnsiTheme="minorEastAsia" w:cs="宋体" w:hint="eastAsia"/>
          <w:sz w:val="24"/>
          <w:szCs w:val="24"/>
        </w:rPr>
        <w:t>均需</w:t>
      </w:r>
      <w:r w:rsidRPr="00475EBE">
        <w:rPr>
          <w:rFonts w:asciiTheme="minorEastAsia" w:hAnsiTheme="minorEastAsia" w:cs="宋体" w:hint="eastAsia"/>
          <w:sz w:val="24"/>
          <w:szCs w:val="24"/>
        </w:rPr>
        <w:t>增加“加密类型”字段，初始值为6，表示对应的密码字段为老算法加密</w:t>
      </w:r>
      <w:r>
        <w:rPr>
          <w:rFonts w:asciiTheme="minorEastAsia" w:hAnsiTheme="minorEastAsia" w:cs="宋体" w:hint="eastAsia"/>
          <w:sz w:val="24"/>
          <w:szCs w:val="24"/>
        </w:rPr>
        <w:t>，密码字段本身的值不做调整</w:t>
      </w:r>
      <w:r w:rsidRPr="00475EBE">
        <w:rPr>
          <w:rFonts w:asciiTheme="minorEastAsia" w:hAnsiTheme="minorEastAsia" w:cs="宋体" w:hint="eastAsia"/>
          <w:sz w:val="24"/>
          <w:szCs w:val="24"/>
        </w:rPr>
        <w:t>。</w:t>
      </w:r>
    </w:p>
    <w:p w:rsidR="003E228C" w:rsidRDefault="00475EBE" w:rsidP="00475DCD">
      <w:pPr>
        <w:pStyle w:val="ac"/>
        <w:ind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有密码字段的表</w:t>
      </w:r>
      <w:r w:rsidR="009A1A0F">
        <w:rPr>
          <w:rFonts w:asciiTheme="minorEastAsia" w:hAnsiTheme="minorEastAsia" w:cs="宋体" w:hint="eastAsia"/>
          <w:sz w:val="24"/>
          <w:szCs w:val="24"/>
        </w:rPr>
        <w:t>清单</w:t>
      </w:r>
      <w:r>
        <w:rPr>
          <w:rFonts w:asciiTheme="minorEastAsia" w:hAnsiTheme="minorEastAsia" w:cs="宋体" w:hint="eastAsia"/>
          <w:sz w:val="24"/>
          <w:szCs w:val="24"/>
        </w:rPr>
        <w:t>如下</w:t>
      </w:r>
      <w:r w:rsidR="003E228C">
        <w:rPr>
          <w:rFonts w:asciiTheme="minorEastAsia" w:hAnsiTheme="minorEastAsia" w:cs="宋体" w:hint="eastAsia"/>
          <w:sz w:val="24"/>
          <w:szCs w:val="24"/>
        </w:rPr>
        <w:t>：</w:t>
      </w:r>
    </w:p>
    <w:tbl>
      <w:tblPr>
        <w:tblW w:w="11470" w:type="dxa"/>
        <w:tblInd w:w="-1452" w:type="dxa"/>
        <w:tblLook w:val="04A0" w:firstRow="1" w:lastRow="0" w:firstColumn="1" w:lastColumn="0" w:noHBand="0" w:noVBand="1"/>
      </w:tblPr>
      <w:tblGrid>
        <w:gridCol w:w="998"/>
        <w:gridCol w:w="1942"/>
        <w:gridCol w:w="3460"/>
        <w:gridCol w:w="1660"/>
        <w:gridCol w:w="2080"/>
        <w:gridCol w:w="1330"/>
      </w:tblGrid>
      <w:tr w:rsidR="00650EC5" w:rsidRPr="00650EC5" w:rsidTr="00650EC5">
        <w:trPr>
          <w:trHeight w:val="27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650EC5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0E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650EC5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0E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650EC5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0E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650EC5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0E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650EC5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0E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650EC5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0E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加密因子</w:t>
            </w:r>
          </w:p>
        </w:tc>
      </w:tr>
      <w:tr w:rsidR="00650EC5" w:rsidRPr="00650EC5" w:rsidTr="00650EC5">
        <w:trPr>
          <w:trHeight w:val="27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650EC5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0E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使用中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C605A6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05A6">
              <w:rPr>
                <w:rFonts w:ascii="宋体" w:eastAsia="宋体" w:hAnsi="宋体" w:cs="宋体"/>
                <w:color w:val="000000"/>
                <w:kern w:val="0"/>
                <w:sz w:val="22"/>
              </w:rPr>
              <w:t>AUTHENTICATION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F4595A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用户认证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信息表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986BDF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AUTH_INFO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986BDF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r w:rsidR="00650EC5" w:rsidRPr="00650E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EC5" w:rsidRPr="00650EC5" w:rsidRDefault="00590791" w:rsidP="00650EC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USER_CODE</w:t>
            </w:r>
          </w:p>
        </w:tc>
      </w:tr>
    </w:tbl>
    <w:p w:rsidR="00475DCD" w:rsidRPr="00475DCD" w:rsidRDefault="00475DCD" w:rsidP="00475DCD">
      <w:pPr>
        <w:pStyle w:val="ac"/>
        <w:ind w:firstLine="480"/>
        <w:rPr>
          <w:rFonts w:asciiTheme="minorEastAsia" w:hAnsiTheme="minorEastAsia" w:cs="宋体"/>
          <w:sz w:val="24"/>
          <w:szCs w:val="24"/>
        </w:rPr>
      </w:pPr>
    </w:p>
    <w:p w:rsidR="00557B02" w:rsidRPr="00557B02" w:rsidRDefault="00557B02" w:rsidP="00557B02">
      <w:pPr>
        <w:pStyle w:val="2"/>
        <w:numPr>
          <w:ilvl w:val="1"/>
          <w:numId w:val="5"/>
        </w:numPr>
      </w:pPr>
      <w:bookmarkStart w:id="23" w:name="_Toc511846951"/>
      <w:r w:rsidRPr="00557B02">
        <w:rPr>
          <w:rFonts w:hint="eastAsia"/>
        </w:rPr>
        <w:t>国密批量转换菜单</w:t>
      </w:r>
      <w:bookmarkEnd w:id="23"/>
    </w:p>
    <w:p w:rsidR="00557B02" w:rsidRDefault="00557B02" w:rsidP="006450F4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增加专门的菜单，用于将后台数据库中存放的密码，批量转换为国密加密方式。</w:t>
      </w:r>
    </w:p>
    <w:p w:rsidR="00557B02" w:rsidRPr="00557B02" w:rsidRDefault="00557B02" w:rsidP="006450F4">
      <w:pPr>
        <w:rPr>
          <w:rFonts w:asciiTheme="minorEastAsia" w:hAnsiTheme="minorEastAsia" w:cs="宋体"/>
          <w:sz w:val="24"/>
          <w:szCs w:val="24"/>
        </w:rPr>
      </w:pPr>
    </w:p>
    <w:p w:rsidR="0083709A" w:rsidRPr="0083709A" w:rsidRDefault="0083709A" w:rsidP="00532423">
      <w:pPr>
        <w:rPr>
          <w:vanish/>
          <w:specVanish/>
        </w:rPr>
      </w:pPr>
    </w:p>
    <w:sectPr w:rsidR="0083709A" w:rsidRPr="0083709A" w:rsidSect="00306B0A"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F42" w:rsidRDefault="000B2F42" w:rsidP="00295ECD">
      <w:pPr>
        <w:spacing w:line="240" w:lineRule="auto"/>
      </w:pPr>
      <w:r>
        <w:separator/>
      </w:r>
    </w:p>
  </w:endnote>
  <w:endnote w:type="continuationSeparator" w:id="0">
    <w:p w:rsidR="000B2F42" w:rsidRDefault="000B2F42" w:rsidP="0029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3744"/>
      <w:docPartObj>
        <w:docPartGallery w:val="Page Numbers (Bottom of Page)"/>
        <w:docPartUnique/>
      </w:docPartObj>
    </w:sdtPr>
    <w:sdtEndPr/>
    <w:sdtContent>
      <w:p w:rsidR="00557B02" w:rsidRDefault="005D503D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A0C" w:rsidRPr="00966A0C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57B02" w:rsidRDefault="00557B02" w:rsidP="00D504A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F42" w:rsidRDefault="000B2F42" w:rsidP="00295ECD">
      <w:pPr>
        <w:spacing w:line="240" w:lineRule="auto"/>
      </w:pPr>
      <w:r>
        <w:separator/>
      </w:r>
    </w:p>
  </w:footnote>
  <w:footnote w:type="continuationSeparator" w:id="0">
    <w:p w:rsidR="000B2F42" w:rsidRDefault="000B2F42" w:rsidP="00295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B02" w:rsidRPr="001F468B" w:rsidRDefault="00557B02" w:rsidP="00295ECD">
    <w:pPr>
      <w:pStyle w:val="a3"/>
      <w:jc w:val="left"/>
      <w:rPr>
        <w:sz w:val="21"/>
        <w:szCs w:val="21"/>
      </w:rPr>
    </w:pPr>
    <w:r>
      <w:rPr>
        <w:noProof/>
      </w:rPr>
      <w:drawing>
        <wp:inline distT="0" distB="0" distL="0" distR="0">
          <wp:extent cx="2286000" cy="361950"/>
          <wp:effectExtent l="19050" t="0" r="0" b="0"/>
          <wp:docPr id="25" name="图片 258" descr="kingd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58" descr="kingd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inorEastAsia" w:hAnsiTheme="minorEastAsia" w:hint="eastAsia"/>
        <w:sz w:val="21"/>
        <w:szCs w:val="21"/>
      </w:rPr>
      <w:t xml:space="preserve">    </w:t>
    </w:r>
    <w:r>
      <w:rPr>
        <w:rFonts w:asciiTheme="minorEastAsia" w:hAnsiTheme="minorEastAsia"/>
        <w:sz w:val="21"/>
        <w:szCs w:val="21"/>
      </w:rPr>
      <w:t xml:space="preserve">      </w:t>
    </w:r>
    <w:r>
      <w:rPr>
        <w:rFonts w:asciiTheme="minorEastAsia" w:hAnsiTheme="minorEastAsia" w:hint="eastAsia"/>
        <w:sz w:val="21"/>
        <w:szCs w:val="21"/>
      </w:rPr>
      <w:t xml:space="preserve">   </w:t>
    </w:r>
    <w:r>
      <w:rPr>
        <w:rFonts w:asciiTheme="minorEastAsia" w:hAnsiTheme="minorEastAsia" w:hint="eastAsia"/>
      </w:rPr>
      <w:t xml:space="preserve">    </w:t>
    </w:r>
    <w:r w:rsidRPr="008843B7">
      <w:rPr>
        <w:rFonts w:hint="eastAsia"/>
      </w:rPr>
      <w:t>金证国密加密算法</w:t>
    </w:r>
    <w:r w:rsidRPr="00B43CD3">
      <w:rPr>
        <w:rFonts w:hint="eastAsia"/>
      </w:rPr>
      <w:t>改造方案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B02" w:rsidRPr="00BA7133" w:rsidRDefault="00557B02" w:rsidP="00C95C12">
    <w:pPr>
      <w:pStyle w:val="a3"/>
      <w:jc w:val="left"/>
      <w:rPr>
        <w:sz w:val="21"/>
        <w:szCs w:val="21"/>
      </w:rPr>
    </w:pPr>
    <w:r>
      <w:rPr>
        <w:noProof/>
      </w:rPr>
      <w:drawing>
        <wp:inline distT="0" distB="0" distL="0" distR="0">
          <wp:extent cx="2292985" cy="368300"/>
          <wp:effectExtent l="19050" t="0" r="0" b="0"/>
          <wp:docPr id="30" name="图片 258" descr="kingd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58" descr="kingd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985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</w:t>
    </w:r>
    <w:r>
      <w:t xml:space="preserve">     </w:t>
    </w:r>
    <w:r w:rsidR="00525E79">
      <w:rPr>
        <w:rFonts w:hint="eastAsia"/>
      </w:rPr>
      <w:t>U</w:t>
    </w:r>
    <w:r w:rsidR="00525E79">
      <w:rPr>
        <w:rFonts w:hint="eastAsia"/>
      </w:rPr>
      <w:t>版</w:t>
    </w:r>
    <w:r w:rsidRPr="005D0EE4">
      <w:rPr>
        <w:rFonts w:hint="eastAsia"/>
      </w:rPr>
      <w:t>国密加密算法</w:t>
    </w:r>
    <w:r w:rsidRPr="00B24D2D">
      <w:rPr>
        <w:rFonts w:hint="eastAsia"/>
      </w:rPr>
      <w:t>改造方案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0F65"/>
    <w:multiLevelType w:val="hybridMultilevel"/>
    <w:tmpl w:val="890E72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6DE0590"/>
    <w:multiLevelType w:val="hybridMultilevel"/>
    <w:tmpl w:val="245E6C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09366C3"/>
    <w:multiLevelType w:val="hybridMultilevel"/>
    <w:tmpl w:val="2D9AE4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D443372"/>
    <w:multiLevelType w:val="multilevel"/>
    <w:tmpl w:val="540A7A7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435" w:hanging="435"/>
      </w:pPr>
      <w:rPr>
        <w:rFonts w:hint="eastAsia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DE43508"/>
    <w:multiLevelType w:val="multilevel"/>
    <w:tmpl w:val="8C38A4B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435" w:hanging="435"/>
      </w:pPr>
      <w:rPr>
        <w:rFonts w:hint="eastAsia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0323DC8"/>
    <w:multiLevelType w:val="hybridMultilevel"/>
    <w:tmpl w:val="AA784D1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358542B"/>
    <w:multiLevelType w:val="hybridMultilevel"/>
    <w:tmpl w:val="591CE5F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570806D4"/>
    <w:multiLevelType w:val="hybridMultilevel"/>
    <w:tmpl w:val="327E6260"/>
    <w:lvl w:ilvl="0" w:tplc="0409000B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8">
    <w:nsid w:val="636F6066"/>
    <w:multiLevelType w:val="hybridMultilevel"/>
    <w:tmpl w:val="C382C6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0A336B"/>
    <w:multiLevelType w:val="hybridMultilevel"/>
    <w:tmpl w:val="AD9EFA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69A777A5"/>
    <w:multiLevelType w:val="multilevel"/>
    <w:tmpl w:val="6BE82EC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35" w:hanging="435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A342293"/>
    <w:multiLevelType w:val="hybridMultilevel"/>
    <w:tmpl w:val="1A14EE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C9B34FD"/>
    <w:multiLevelType w:val="hybridMultilevel"/>
    <w:tmpl w:val="1DD25B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2905030"/>
    <w:multiLevelType w:val="hybridMultilevel"/>
    <w:tmpl w:val="9AE829B6"/>
    <w:lvl w:ilvl="0" w:tplc="5B86B1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83D15FD"/>
    <w:multiLevelType w:val="multilevel"/>
    <w:tmpl w:val="737264B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35" w:hanging="435"/>
      </w:pPr>
      <w:rPr>
        <w:rFonts w:hint="eastAsia"/>
      </w:rPr>
    </w:lvl>
    <w:lvl w:ilvl="2">
      <w:start w:val="4"/>
      <w:numFmt w:val="decimal"/>
      <w:lvlText w:val="3.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CBA3AF8"/>
    <w:multiLevelType w:val="hybridMultilevel"/>
    <w:tmpl w:val="0BD41C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13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  <w:num w:numId="14">
    <w:abstractNumId w:val="15"/>
  </w:num>
  <w:num w:numId="15">
    <w:abstractNumId w:val="5"/>
  </w:num>
  <w:num w:numId="1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5ECD"/>
    <w:rsid w:val="00003882"/>
    <w:rsid w:val="000039C1"/>
    <w:rsid w:val="00007599"/>
    <w:rsid w:val="00010A9B"/>
    <w:rsid w:val="00011FB8"/>
    <w:rsid w:val="00012204"/>
    <w:rsid w:val="000124B2"/>
    <w:rsid w:val="00012969"/>
    <w:rsid w:val="00021BC3"/>
    <w:rsid w:val="00021CBC"/>
    <w:rsid w:val="0002588B"/>
    <w:rsid w:val="00025E7C"/>
    <w:rsid w:val="00032826"/>
    <w:rsid w:val="00034620"/>
    <w:rsid w:val="00034AA9"/>
    <w:rsid w:val="00035982"/>
    <w:rsid w:val="00036D98"/>
    <w:rsid w:val="00040278"/>
    <w:rsid w:val="00040585"/>
    <w:rsid w:val="000408D9"/>
    <w:rsid w:val="00040DA4"/>
    <w:rsid w:val="00041E04"/>
    <w:rsid w:val="00042483"/>
    <w:rsid w:val="0004420A"/>
    <w:rsid w:val="000468C5"/>
    <w:rsid w:val="00051D8D"/>
    <w:rsid w:val="00062291"/>
    <w:rsid w:val="000639FA"/>
    <w:rsid w:val="00065A83"/>
    <w:rsid w:val="00065F4E"/>
    <w:rsid w:val="0006653B"/>
    <w:rsid w:val="00070AEA"/>
    <w:rsid w:val="0007174A"/>
    <w:rsid w:val="00072047"/>
    <w:rsid w:val="00072232"/>
    <w:rsid w:val="00076012"/>
    <w:rsid w:val="00076ED1"/>
    <w:rsid w:val="00081B55"/>
    <w:rsid w:val="000824F0"/>
    <w:rsid w:val="000834E2"/>
    <w:rsid w:val="00084335"/>
    <w:rsid w:val="00085174"/>
    <w:rsid w:val="00086895"/>
    <w:rsid w:val="0009129A"/>
    <w:rsid w:val="00091696"/>
    <w:rsid w:val="000958EE"/>
    <w:rsid w:val="000A0274"/>
    <w:rsid w:val="000A1418"/>
    <w:rsid w:val="000A5182"/>
    <w:rsid w:val="000A74C9"/>
    <w:rsid w:val="000B2F42"/>
    <w:rsid w:val="000B4238"/>
    <w:rsid w:val="000B435F"/>
    <w:rsid w:val="000B57D6"/>
    <w:rsid w:val="000C3F78"/>
    <w:rsid w:val="000C3FC5"/>
    <w:rsid w:val="000C4021"/>
    <w:rsid w:val="000C4DF2"/>
    <w:rsid w:val="000C64A4"/>
    <w:rsid w:val="000C6DAC"/>
    <w:rsid w:val="000C7293"/>
    <w:rsid w:val="000D0363"/>
    <w:rsid w:val="000D3AC2"/>
    <w:rsid w:val="000D4CCD"/>
    <w:rsid w:val="000E14F3"/>
    <w:rsid w:val="000E2B6E"/>
    <w:rsid w:val="000E7BD9"/>
    <w:rsid w:val="000F3762"/>
    <w:rsid w:val="000F7B29"/>
    <w:rsid w:val="001039BC"/>
    <w:rsid w:val="001043A7"/>
    <w:rsid w:val="00104BAB"/>
    <w:rsid w:val="0010578C"/>
    <w:rsid w:val="0010762A"/>
    <w:rsid w:val="0011393E"/>
    <w:rsid w:val="00115F78"/>
    <w:rsid w:val="00117830"/>
    <w:rsid w:val="00131E51"/>
    <w:rsid w:val="0013625C"/>
    <w:rsid w:val="0014047F"/>
    <w:rsid w:val="00142814"/>
    <w:rsid w:val="00143184"/>
    <w:rsid w:val="00147C92"/>
    <w:rsid w:val="00155BCF"/>
    <w:rsid w:val="001565B1"/>
    <w:rsid w:val="00163251"/>
    <w:rsid w:val="00164BBF"/>
    <w:rsid w:val="001662C1"/>
    <w:rsid w:val="0016791B"/>
    <w:rsid w:val="00171959"/>
    <w:rsid w:val="00172A23"/>
    <w:rsid w:val="00173F74"/>
    <w:rsid w:val="00174D6F"/>
    <w:rsid w:val="00176633"/>
    <w:rsid w:val="00180005"/>
    <w:rsid w:val="00182119"/>
    <w:rsid w:val="00182784"/>
    <w:rsid w:val="00183C9B"/>
    <w:rsid w:val="001840EA"/>
    <w:rsid w:val="00186527"/>
    <w:rsid w:val="00186B91"/>
    <w:rsid w:val="00187408"/>
    <w:rsid w:val="001914E1"/>
    <w:rsid w:val="0019502B"/>
    <w:rsid w:val="00196286"/>
    <w:rsid w:val="001A0357"/>
    <w:rsid w:val="001A08F6"/>
    <w:rsid w:val="001A4364"/>
    <w:rsid w:val="001A45B0"/>
    <w:rsid w:val="001A4680"/>
    <w:rsid w:val="001A50C5"/>
    <w:rsid w:val="001B25ED"/>
    <w:rsid w:val="001B58E9"/>
    <w:rsid w:val="001B69CE"/>
    <w:rsid w:val="001B72ED"/>
    <w:rsid w:val="001C0075"/>
    <w:rsid w:val="001C0B99"/>
    <w:rsid w:val="001C469B"/>
    <w:rsid w:val="001C5623"/>
    <w:rsid w:val="001C6B18"/>
    <w:rsid w:val="001C7AFB"/>
    <w:rsid w:val="001D0768"/>
    <w:rsid w:val="001D1FCB"/>
    <w:rsid w:val="001D2012"/>
    <w:rsid w:val="001D4718"/>
    <w:rsid w:val="001E0643"/>
    <w:rsid w:val="001E080E"/>
    <w:rsid w:val="001E082C"/>
    <w:rsid w:val="001E29AC"/>
    <w:rsid w:val="001E5B0E"/>
    <w:rsid w:val="001E6249"/>
    <w:rsid w:val="001E6A09"/>
    <w:rsid w:val="001F051E"/>
    <w:rsid w:val="001F05B5"/>
    <w:rsid w:val="001F4254"/>
    <w:rsid w:val="001F468B"/>
    <w:rsid w:val="001F51C3"/>
    <w:rsid w:val="001F59FF"/>
    <w:rsid w:val="001F7E86"/>
    <w:rsid w:val="00200963"/>
    <w:rsid w:val="00201A17"/>
    <w:rsid w:val="00203D0C"/>
    <w:rsid w:val="002058D3"/>
    <w:rsid w:val="002075B7"/>
    <w:rsid w:val="00207CD6"/>
    <w:rsid w:val="00207D79"/>
    <w:rsid w:val="00211507"/>
    <w:rsid w:val="00217A54"/>
    <w:rsid w:val="00220014"/>
    <w:rsid w:val="00223DA8"/>
    <w:rsid w:val="0022575C"/>
    <w:rsid w:val="00226C37"/>
    <w:rsid w:val="00233274"/>
    <w:rsid w:val="0023347E"/>
    <w:rsid w:val="00235310"/>
    <w:rsid w:val="002411B4"/>
    <w:rsid w:val="002413A3"/>
    <w:rsid w:val="002414FF"/>
    <w:rsid w:val="00242F2D"/>
    <w:rsid w:val="00244312"/>
    <w:rsid w:val="002454C0"/>
    <w:rsid w:val="002510F7"/>
    <w:rsid w:val="00252587"/>
    <w:rsid w:val="00253012"/>
    <w:rsid w:val="00253C27"/>
    <w:rsid w:val="002724AE"/>
    <w:rsid w:val="0027446C"/>
    <w:rsid w:val="00284734"/>
    <w:rsid w:val="0028478C"/>
    <w:rsid w:val="0028605E"/>
    <w:rsid w:val="00290F4C"/>
    <w:rsid w:val="00292FAA"/>
    <w:rsid w:val="00295ECD"/>
    <w:rsid w:val="002A24D6"/>
    <w:rsid w:val="002B0D70"/>
    <w:rsid w:val="002B0DCE"/>
    <w:rsid w:val="002B25AF"/>
    <w:rsid w:val="002B2F0E"/>
    <w:rsid w:val="002B46C1"/>
    <w:rsid w:val="002B5895"/>
    <w:rsid w:val="002C618D"/>
    <w:rsid w:val="002C6B62"/>
    <w:rsid w:val="002C77CE"/>
    <w:rsid w:val="002D2F79"/>
    <w:rsid w:val="002D5875"/>
    <w:rsid w:val="002E0933"/>
    <w:rsid w:val="002E1C4D"/>
    <w:rsid w:val="002E2762"/>
    <w:rsid w:val="002E2BCE"/>
    <w:rsid w:val="002E4BB2"/>
    <w:rsid w:val="002E4F7B"/>
    <w:rsid w:val="002E55F6"/>
    <w:rsid w:val="002E5A33"/>
    <w:rsid w:val="002E62BD"/>
    <w:rsid w:val="002E6F7D"/>
    <w:rsid w:val="002E7A9A"/>
    <w:rsid w:val="002E7EDB"/>
    <w:rsid w:val="002F0031"/>
    <w:rsid w:val="002F0BFF"/>
    <w:rsid w:val="002F1865"/>
    <w:rsid w:val="002F190F"/>
    <w:rsid w:val="002F37D9"/>
    <w:rsid w:val="002F42FC"/>
    <w:rsid w:val="002F6238"/>
    <w:rsid w:val="002F6FB6"/>
    <w:rsid w:val="002F7686"/>
    <w:rsid w:val="002F7921"/>
    <w:rsid w:val="0030069D"/>
    <w:rsid w:val="00302A7F"/>
    <w:rsid w:val="00306B0A"/>
    <w:rsid w:val="003076CC"/>
    <w:rsid w:val="00311B9B"/>
    <w:rsid w:val="00313AAF"/>
    <w:rsid w:val="00314004"/>
    <w:rsid w:val="00314B35"/>
    <w:rsid w:val="00315555"/>
    <w:rsid w:val="0031608F"/>
    <w:rsid w:val="0031661F"/>
    <w:rsid w:val="003229AB"/>
    <w:rsid w:val="00325443"/>
    <w:rsid w:val="00332272"/>
    <w:rsid w:val="00332C34"/>
    <w:rsid w:val="003331BF"/>
    <w:rsid w:val="003339F5"/>
    <w:rsid w:val="00334569"/>
    <w:rsid w:val="00334A63"/>
    <w:rsid w:val="00334B17"/>
    <w:rsid w:val="00334B42"/>
    <w:rsid w:val="0033674B"/>
    <w:rsid w:val="003430C9"/>
    <w:rsid w:val="00343571"/>
    <w:rsid w:val="00345884"/>
    <w:rsid w:val="00350DFF"/>
    <w:rsid w:val="00354959"/>
    <w:rsid w:val="0036031F"/>
    <w:rsid w:val="003630F9"/>
    <w:rsid w:val="00364567"/>
    <w:rsid w:val="00364EB8"/>
    <w:rsid w:val="00365223"/>
    <w:rsid w:val="003658F2"/>
    <w:rsid w:val="00366A24"/>
    <w:rsid w:val="00370DD1"/>
    <w:rsid w:val="00372163"/>
    <w:rsid w:val="00373758"/>
    <w:rsid w:val="00374321"/>
    <w:rsid w:val="00374608"/>
    <w:rsid w:val="003773F2"/>
    <w:rsid w:val="00380544"/>
    <w:rsid w:val="00390D76"/>
    <w:rsid w:val="00391878"/>
    <w:rsid w:val="00394C45"/>
    <w:rsid w:val="00395FD1"/>
    <w:rsid w:val="0039725C"/>
    <w:rsid w:val="003978DA"/>
    <w:rsid w:val="003A028E"/>
    <w:rsid w:val="003A09B4"/>
    <w:rsid w:val="003A3C0E"/>
    <w:rsid w:val="003A70E4"/>
    <w:rsid w:val="003B1AF5"/>
    <w:rsid w:val="003B6E3C"/>
    <w:rsid w:val="003B710C"/>
    <w:rsid w:val="003C08E0"/>
    <w:rsid w:val="003C409B"/>
    <w:rsid w:val="003C5374"/>
    <w:rsid w:val="003C73D5"/>
    <w:rsid w:val="003C778A"/>
    <w:rsid w:val="003C7B78"/>
    <w:rsid w:val="003D00B8"/>
    <w:rsid w:val="003D2CE1"/>
    <w:rsid w:val="003D2D5C"/>
    <w:rsid w:val="003D3722"/>
    <w:rsid w:val="003D3750"/>
    <w:rsid w:val="003D42CA"/>
    <w:rsid w:val="003D4E43"/>
    <w:rsid w:val="003D7C63"/>
    <w:rsid w:val="003E0016"/>
    <w:rsid w:val="003E228C"/>
    <w:rsid w:val="003E554D"/>
    <w:rsid w:val="003E7C42"/>
    <w:rsid w:val="003F15E1"/>
    <w:rsid w:val="003F4D2A"/>
    <w:rsid w:val="003F5C2E"/>
    <w:rsid w:val="003F5D1A"/>
    <w:rsid w:val="003F772B"/>
    <w:rsid w:val="00402068"/>
    <w:rsid w:val="004045B5"/>
    <w:rsid w:val="00404E94"/>
    <w:rsid w:val="00410A55"/>
    <w:rsid w:val="00411C94"/>
    <w:rsid w:val="004120D5"/>
    <w:rsid w:val="0041304D"/>
    <w:rsid w:val="00414357"/>
    <w:rsid w:val="004145B7"/>
    <w:rsid w:val="004151F2"/>
    <w:rsid w:val="004214DE"/>
    <w:rsid w:val="00422533"/>
    <w:rsid w:val="00424132"/>
    <w:rsid w:val="00441738"/>
    <w:rsid w:val="00443936"/>
    <w:rsid w:val="004446BC"/>
    <w:rsid w:val="00445B00"/>
    <w:rsid w:val="00450043"/>
    <w:rsid w:val="004503C4"/>
    <w:rsid w:val="004529A6"/>
    <w:rsid w:val="004557FF"/>
    <w:rsid w:val="0045649B"/>
    <w:rsid w:val="00460C1C"/>
    <w:rsid w:val="0046298D"/>
    <w:rsid w:val="004643B5"/>
    <w:rsid w:val="00465A28"/>
    <w:rsid w:val="00470552"/>
    <w:rsid w:val="00471602"/>
    <w:rsid w:val="00472FF0"/>
    <w:rsid w:val="00474233"/>
    <w:rsid w:val="004744F0"/>
    <w:rsid w:val="004747A3"/>
    <w:rsid w:val="00475DCD"/>
    <w:rsid w:val="00475E38"/>
    <w:rsid w:val="00475EBE"/>
    <w:rsid w:val="004770D6"/>
    <w:rsid w:val="00481BBE"/>
    <w:rsid w:val="00482A5A"/>
    <w:rsid w:val="00486BC7"/>
    <w:rsid w:val="004924A6"/>
    <w:rsid w:val="004A2913"/>
    <w:rsid w:val="004A3887"/>
    <w:rsid w:val="004A4CE3"/>
    <w:rsid w:val="004B016B"/>
    <w:rsid w:val="004B0B70"/>
    <w:rsid w:val="004B586E"/>
    <w:rsid w:val="004B762A"/>
    <w:rsid w:val="004C0132"/>
    <w:rsid w:val="004C100A"/>
    <w:rsid w:val="004C3006"/>
    <w:rsid w:val="004D0592"/>
    <w:rsid w:val="004D3879"/>
    <w:rsid w:val="004D5919"/>
    <w:rsid w:val="004D59AE"/>
    <w:rsid w:val="004E0E7D"/>
    <w:rsid w:val="004E29E5"/>
    <w:rsid w:val="004E6CD6"/>
    <w:rsid w:val="004E70DD"/>
    <w:rsid w:val="004F0B77"/>
    <w:rsid w:val="004F562B"/>
    <w:rsid w:val="004F56C8"/>
    <w:rsid w:val="004F7405"/>
    <w:rsid w:val="005023B8"/>
    <w:rsid w:val="00503304"/>
    <w:rsid w:val="00503A83"/>
    <w:rsid w:val="00511611"/>
    <w:rsid w:val="00512B96"/>
    <w:rsid w:val="00515E47"/>
    <w:rsid w:val="00520034"/>
    <w:rsid w:val="005209D7"/>
    <w:rsid w:val="0052157C"/>
    <w:rsid w:val="0052187E"/>
    <w:rsid w:val="00523BD6"/>
    <w:rsid w:val="0052551B"/>
    <w:rsid w:val="00525B2D"/>
    <w:rsid w:val="00525E79"/>
    <w:rsid w:val="00526A88"/>
    <w:rsid w:val="005316E1"/>
    <w:rsid w:val="00531D23"/>
    <w:rsid w:val="0053230F"/>
    <w:rsid w:val="00532423"/>
    <w:rsid w:val="00533A80"/>
    <w:rsid w:val="00534E1E"/>
    <w:rsid w:val="00535A89"/>
    <w:rsid w:val="00535B9F"/>
    <w:rsid w:val="00535FEF"/>
    <w:rsid w:val="00536349"/>
    <w:rsid w:val="005363DE"/>
    <w:rsid w:val="0054105B"/>
    <w:rsid w:val="0054114F"/>
    <w:rsid w:val="0054648A"/>
    <w:rsid w:val="00546B9B"/>
    <w:rsid w:val="005512DE"/>
    <w:rsid w:val="00551B50"/>
    <w:rsid w:val="00552B55"/>
    <w:rsid w:val="005557BA"/>
    <w:rsid w:val="00556D9E"/>
    <w:rsid w:val="00557B02"/>
    <w:rsid w:val="00560865"/>
    <w:rsid w:val="00563225"/>
    <w:rsid w:val="00570DBF"/>
    <w:rsid w:val="005710E0"/>
    <w:rsid w:val="005718CA"/>
    <w:rsid w:val="005730FA"/>
    <w:rsid w:val="00574CC7"/>
    <w:rsid w:val="00575C57"/>
    <w:rsid w:val="0058008F"/>
    <w:rsid w:val="005810C6"/>
    <w:rsid w:val="00581409"/>
    <w:rsid w:val="00581B49"/>
    <w:rsid w:val="00582A9F"/>
    <w:rsid w:val="00584F89"/>
    <w:rsid w:val="005859E4"/>
    <w:rsid w:val="00587322"/>
    <w:rsid w:val="00590791"/>
    <w:rsid w:val="00591029"/>
    <w:rsid w:val="0059676B"/>
    <w:rsid w:val="0059683E"/>
    <w:rsid w:val="005A3294"/>
    <w:rsid w:val="005A32F0"/>
    <w:rsid w:val="005A4AB5"/>
    <w:rsid w:val="005B13EF"/>
    <w:rsid w:val="005B29F0"/>
    <w:rsid w:val="005B5714"/>
    <w:rsid w:val="005B5AD2"/>
    <w:rsid w:val="005C443A"/>
    <w:rsid w:val="005D0EE4"/>
    <w:rsid w:val="005D151E"/>
    <w:rsid w:val="005D235C"/>
    <w:rsid w:val="005D503D"/>
    <w:rsid w:val="005D5652"/>
    <w:rsid w:val="005D5995"/>
    <w:rsid w:val="005E039E"/>
    <w:rsid w:val="005E1C07"/>
    <w:rsid w:val="005E1E31"/>
    <w:rsid w:val="005E4971"/>
    <w:rsid w:val="005E5230"/>
    <w:rsid w:val="005E6201"/>
    <w:rsid w:val="005E763A"/>
    <w:rsid w:val="005F0566"/>
    <w:rsid w:val="005F0B7E"/>
    <w:rsid w:val="005F0D03"/>
    <w:rsid w:val="005F13B6"/>
    <w:rsid w:val="005F397E"/>
    <w:rsid w:val="005F441D"/>
    <w:rsid w:val="005F4900"/>
    <w:rsid w:val="005F49CD"/>
    <w:rsid w:val="00601A33"/>
    <w:rsid w:val="00604675"/>
    <w:rsid w:val="0060472F"/>
    <w:rsid w:val="0060555B"/>
    <w:rsid w:val="00611FB1"/>
    <w:rsid w:val="0061231E"/>
    <w:rsid w:val="00612850"/>
    <w:rsid w:val="006133BD"/>
    <w:rsid w:val="00613A94"/>
    <w:rsid w:val="00613E76"/>
    <w:rsid w:val="00617589"/>
    <w:rsid w:val="006212DD"/>
    <w:rsid w:val="006216F5"/>
    <w:rsid w:val="006218AC"/>
    <w:rsid w:val="006259DE"/>
    <w:rsid w:val="006266A3"/>
    <w:rsid w:val="00630342"/>
    <w:rsid w:val="00634485"/>
    <w:rsid w:val="00640BAB"/>
    <w:rsid w:val="00644E66"/>
    <w:rsid w:val="006450F4"/>
    <w:rsid w:val="006455BB"/>
    <w:rsid w:val="006463B1"/>
    <w:rsid w:val="00647272"/>
    <w:rsid w:val="00647F60"/>
    <w:rsid w:val="00650A27"/>
    <w:rsid w:val="00650EC5"/>
    <w:rsid w:val="006546F0"/>
    <w:rsid w:val="006554CF"/>
    <w:rsid w:val="006559F1"/>
    <w:rsid w:val="00656630"/>
    <w:rsid w:val="00662B1A"/>
    <w:rsid w:val="006654D1"/>
    <w:rsid w:val="0066606D"/>
    <w:rsid w:val="00671A96"/>
    <w:rsid w:val="00672B7E"/>
    <w:rsid w:val="00673B23"/>
    <w:rsid w:val="006751CC"/>
    <w:rsid w:val="006755E0"/>
    <w:rsid w:val="0067563C"/>
    <w:rsid w:val="00676A31"/>
    <w:rsid w:val="006802EA"/>
    <w:rsid w:val="006809BA"/>
    <w:rsid w:val="00681F47"/>
    <w:rsid w:val="00684E9E"/>
    <w:rsid w:val="00690A55"/>
    <w:rsid w:val="00690ED8"/>
    <w:rsid w:val="00694A95"/>
    <w:rsid w:val="00696D92"/>
    <w:rsid w:val="006A0004"/>
    <w:rsid w:val="006A1C00"/>
    <w:rsid w:val="006A244F"/>
    <w:rsid w:val="006A401A"/>
    <w:rsid w:val="006A4716"/>
    <w:rsid w:val="006B04BC"/>
    <w:rsid w:val="006B09E8"/>
    <w:rsid w:val="006B1BEE"/>
    <w:rsid w:val="006B2B05"/>
    <w:rsid w:val="006B2D41"/>
    <w:rsid w:val="006B522D"/>
    <w:rsid w:val="006B551B"/>
    <w:rsid w:val="006B6811"/>
    <w:rsid w:val="006C110E"/>
    <w:rsid w:val="006C150C"/>
    <w:rsid w:val="006C1D26"/>
    <w:rsid w:val="006C3648"/>
    <w:rsid w:val="006C3AAC"/>
    <w:rsid w:val="006C414A"/>
    <w:rsid w:val="006C48BA"/>
    <w:rsid w:val="006D0866"/>
    <w:rsid w:val="006D3F2F"/>
    <w:rsid w:val="006D5ED0"/>
    <w:rsid w:val="006D661A"/>
    <w:rsid w:val="006E0C4D"/>
    <w:rsid w:val="006E147B"/>
    <w:rsid w:val="006E28B4"/>
    <w:rsid w:val="006F1B4A"/>
    <w:rsid w:val="006F3F61"/>
    <w:rsid w:val="007004D2"/>
    <w:rsid w:val="0070153D"/>
    <w:rsid w:val="00701BC3"/>
    <w:rsid w:val="00702AA2"/>
    <w:rsid w:val="00704476"/>
    <w:rsid w:val="007045ED"/>
    <w:rsid w:val="00704F23"/>
    <w:rsid w:val="00705AEE"/>
    <w:rsid w:val="007078E2"/>
    <w:rsid w:val="007135B5"/>
    <w:rsid w:val="00713A1F"/>
    <w:rsid w:val="007178CF"/>
    <w:rsid w:val="007206F1"/>
    <w:rsid w:val="00720D88"/>
    <w:rsid w:val="007216CF"/>
    <w:rsid w:val="00730106"/>
    <w:rsid w:val="00731E91"/>
    <w:rsid w:val="00732DC9"/>
    <w:rsid w:val="007332FC"/>
    <w:rsid w:val="00735433"/>
    <w:rsid w:val="0073617A"/>
    <w:rsid w:val="00742582"/>
    <w:rsid w:val="0074595F"/>
    <w:rsid w:val="00755330"/>
    <w:rsid w:val="007558D8"/>
    <w:rsid w:val="00757299"/>
    <w:rsid w:val="007602B9"/>
    <w:rsid w:val="007624C4"/>
    <w:rsid w:val="007624C6"/>
    <w:rsid w:val="007648E7"/>
    <w:rsid w:val="007705AC"/>
    <w:rsid w:val="00770FDC"/>
    <w:rsid w:val="0077489E"/>
    <w:rsid w:val="0077582A"/>
    <w:rsid w:val="0077596B"/>
    <w:rsid w:val="007763E9"/>
    <w:rsid w:val="007768C6"/>
    <w:rsid w:val="00777050"/>
    <w:rsid w:val="00782880"/>
    <w:rsid w:val="00784D9C"/>
    <w:rsid w:val="007856B0"/>
    <w:rsid w:val="00795A12"/>
    <w:rsid w:val="00796C46"/>
    <w:rsid w:val="007A4AE7"/>
    <w:rsid w:val="007A4C31"/>
    <w:rsid w:val="007A51B4"/>
    <w:rsid w:val="007B0E8E"/>
    <w:rsid w:val="007B19C1"/>
    <w:rsid w:val="007B2191"/>
    <w:rsid w:val="007B2A1B"/>
    <w:rsid w:val="007B2D69"/>
    <w:rsid w:val="007B403E"/>
    <w:rsid w:val="007B67FD"/>
    <w:rsid w:val="007C1E91"/>
    <w:rsid w:val="007C2056"/>
    <w:rsid w:val="007C5F62"/>
    <w:rsid w:val="007D0448"/>
    <w:rsid w:val="007D3C7C"/>
    <w:rsid w:val="007E09C5"/>
    <w:rsid w:val="007E2DBD"/>
    <w:rsid w:val="007E345B"/>
    <w:rsid w:val="007E35C4"/>
    <w:rsid w:val="007F2985"/>
    <w:rsid w:val="007F3F55"/>
    <w:rsid w:val="007F4CA4"/>
    <w:rsid w:val="007F7FFE"/>
    <w:rsid w:val="008027F6"/>
    <w:rsid w:val="00803453"/>
    <w:rsid w:val="00803946"/>
    <w:rsid w:val="00805E44"/>
    <w:rsid w:val="00816BE9"/>
    <w:rsid w:val="00817166"/>
    <w:rsid w:val="00820891"/>
    <w:rsid w:val="008212F6"/>
    <w:rsid w:val="00821423"/>
    <w:rsid w:val="00821579"/>
    <w:rsid w:val="008218A5"/>
    <w:rsid w:val="00822C5A"/>
    <w:rsid w:val="00823617"/>
    <w:rsid w:val="00824873"/>
    <w:rsid w:val="00824ECF"/>
    <w:rsid w:val="00825274"/>
    <w:rsid w:val="0083200B"/>
    <w:rsid w:val="00832A74"/>
    <w:rsid w:val="00833E90"/>
    <w:rsid w:val="00835C10"/>
    <w:rsid w:val="008361DA"/>
    <w:rsid w:val="00836786"/>
    <w:rsid w:val="0083709A"/>
    <w:rsid w:val="008407CC"/>
    <w:rsid w:val="00840C2C"/>
    <w:rsid w:val="00841971"/>
    <w:rsid w:val="00841C1F"/>
    <w:rsid w:val="00842239"/>
    <w:rsid w:val="0084401E"/>
    <w:rsid w:val="008447DE"/>
    <w:rsid w:val="0084536B"/>
    <w:rsid w:val="008522D8"/>
    <w:rsid w:val="00852C6B"/>
    <w:rsid w:val="00860427"/>
    <w:rsid w:val="00860FA3"/>
    <w:rsid w:val="008619D4"/>
    <w:rsid w:val="008704B0"/>
    <w:rsid w:val="00871018"/>
    <w:rsid w:val="0087105A"/>
    <w:rsid w:val="008727BF"/>
    <w:rsid w:val="00872C91"/>
    <w:rsid w:val="00873077"/>
    <w:rsid w:val="00873D17"/>
    <w:rsid w:val="00873ED4"/>
    <w:rsid w:val="008744F3"/>
    <w:rsid w:val="00875A0D"/>
    <w:rsid w:val="00875DF5"/>
    <w:rsid w:val="00877984"/>
    <w:rsid w:val="00882C6B"/>
    <w:rsid w:val="0088392C"/>
    <w:rsid w:val="0088418E"/>
    <w:rsid w:val="008843B7"/>
    <w:rsid w:val="008854E6"/>
    <w:rsid w:val="008872AE"/>
    <w:rsid w:val="00887CA5"/>
    <w:rsid w:val="0089041E"/>
    <w:rsid w:val="00890814"/>
    <w:rsid w:val="00890995"/>
    <w:rsid w:val="008942BC"/>
    <w:rsid w:val="00894455"/>
    <w:rsid w:val="00894D8E"/>
    <w:rsid w:val="00897B00"/>
    <w:rsid w:val="008A1BB5"/>
    <w:rsid w:val="008A24DC"/>
    <w:rsid w:val="008A2F6E"/>
    <w:rsid w:val="008A3B3D"/>
    <w:rsid w:val="008A4089"/>
    <w:rsid w:val="008A5E24"/>
    <w:rsid w:val="008B4C88"/>
    <w:rsid w:val="008B56E1"/>
    <w:rsid w:val="008B6D9C"/>
    <w:rsid w:val="008C3E81"/>
    <w:rsid w:val="008C5308"/>
    <w:rsid w:val="008C736B"/>
    <w:rsid w:val="008D143A"/>
    <w:rsid w:val="008D25C2"/>
    <w:rsid w:val="008D7CB0"/>
    <w:rsid w:val="008E26B4"/>
    <w:rsid w:val="008E2B35"/>
    <w:rsid w:val="008E3E0A"/>
    <w:rsid w:val="008E786C"/>
    <w:rsid w:val="008F08F5"/>
    <w:rsid w:val="008F1E2D"/>
    <w:rsid w:val="008F3A6C"/>
    <w:rsid w:val="008F494D"/>
    <w:rsid w:val="008F740D"/>
    <w:rsid w:val="009014F5"/>
    <w:rsid w:val="00906539"/>
    <w:rsid w:val="00906B2B"/>
    <w:rsid w:val="009078FF"/>
    <w:rsid w:val="009079B1"/>
    <w:rsid w:val="009112AF"/>
    <w:rsid w:val="009116D5"/>
    <w:rsid w:val="0091537E"/>
    <w:rsid w:val="0091564F"/>
    <w:rsid w:val="00915D09"/>
    <w:rsid w:val="00920C7E"/>
    <w:rsid w:val="0092132B"/>
    <w:rsid w:val="009228D5"/>
    <w:rsid w:val="00922A8E"/>
    <w:rsid w:val="00927B3A"/>
    <w:rsid w:val="00930EEF"/>
    <w:rsid w:val="0093260E"/>
    <w:rsid w:val="00932FD4"/>
    <w:rsid w:val="009342A5"/>
    <w:rsid w:val="00934682"/>
    <w:rsid w:val="00934758"/>
    <w:rsid w:val="0093581C"/>
    <w:rsid w:val="00935A6F"/>
    <w:rsid w:val="00937674"/>
    <w:rsid w:val="00941E98"/>
    <w:rsid w:val="00942AD8"/>
    <w:rsid w:val="009474F9"/>
    <w:rsid w:val="0095105F"/>
    <w:rsid w:val="00953418"/>
    <w:rsid w:val="009547DC"/>
    <w:rsid w:val="00954B0C"/>
    <w:rsid w:val="009560AF"/>
    <w:rsid w:val="0096067C"/>
    <w:rsid w:val="00965606"/>
    <w:rsid w:val="00965DEF"/>
    <w:rsid w:val="00966A0C"/>
    <w:rsid w:val="00967E71"/>
    <w:rsid w:val="0097062F"/>
    <w:rsid w:val="009719ED"/>
    <w:rsid w:val="00973302"/>
    <w:rsid w:val="009737AC"/>
    <w:rsid w:val="0097477D"/>
    <w:rsid w:val="0097530F"/>
    <w:rsid w:val="0098077E"/>
    <w:rsid w:val="009813FC"/>
    <w:rsid w:val="00982934"/>
    <w:rsid w:val="00984DF1"/>
    <w:rsid w:val="00986BDF"/>
    <w:rsid w:val="00990E81"/>
    <w:rsid w:val="00992331"/>
    <w:rsid w:val="009931DB"/>
    <w:rsid w:val="00993C6C"/>
    <w:rsid w:val="00997A64"/>
    <w:rsid w:val="009A0552"/>
    <w:rsid w:val="009A14B9"/>
    <w:rsid w:val="009A1A0F"/>
    <w:rsid w:val="009A3A6D"/>
    <w:rsid w:val="009A4ED7"/>
    <w:rsid w:val="009A6B4B"/>
    <w:rsid w:val="009B0FD2"/>
    <w:rsid w:val="009B55A1"/>
    <w:rsid w:val="009C16A0"/>
    <w:rsid w:val="009C189E"/>
    <w:rsid w:val="009C5889"/>
    <w:rsid w:val="009C58AC"/>
    <w:rsid w:val="009C5C50"/>
    <w:rsid w:val="009C65D5"/>
    <w:rsid w:val="009D02CF"/>
    <w:rsid w:val="009D2802"/>
    <w:rsid w:val="009D5038"/>
    <w:rsid w:val="009D5968"/>
    <w:rsid w:val="009D6AFA"/>
    <w:rsid w:val="009E3E26"/>
    <w:rsid w:val="009E4344"/>
    <w:rsid w:val="009E4DB9"/>
    <w:rsid w:val="009E5015"/>
    <w:rsid w:val="009F0513"/>
    <w:rsid w:val="009F3E14"/>
    <w:rsid w:val="009F625D"/>
    <w:rsid w:val="009F755E"/>
    <w:rsid w:val="00A004E2"/>
    <w:rsid w:val="00A00CCF"/>
    <w:rsid w:val="00A014FD"/>
    <w:rsid w:val="00A017DF"/>
    <w:rsid w:val="00A04907"/>
    <w:rsid w:val="00A10130"/>
    <w:rsid w:val="00A10917"/>
    <w:rsid w:val="00A16A2F"/>
    <w:rsid w:val="00A16DAD"/>
    <w:rsid w:val="00A16EFD"/>
    <w:rsid w:val="00A20167"/>
    <w:rsid w:val="00A205E9"/>
    <w:rsid w:val="00A21C9E"/>
    <w:rsid w:val="00A25A34"/>
    <w:rsid w:val="00A27B67"/>
    <w:rsid w:val="00A27E4E"/>
    <w:rsid w:val="00A328A7"/>
    <w:rsid w:val="00A33F7E"/>
    <w:rsid w:val="00A36BF5"/>
    <w:rsid w:val="00A36DD7"/>
    <w:rsid w:val="00A404C1"/>
    <w:rsid w:val="00A4370A"/>
    <w:rsid w:val="00A43C2B"/>
    <w:rsid w:val="00A43F27"/>
    <w:rsid w:val="00A44C54"/>
    <w:rsid w:val="00A46353"/>
    <w:rsid w:val="00A47C33"/>
    <w:rsid w:val="00A52050"/>
    <w:rsid w:val="00A5409F"/>
    <w:rsid w:val="00A540A8"/>
    <w:rsid w:val="00A54AFD"/>
    <w:rsid w:val="00A5614C"/>
    <w:rsid w:val="00A5784A"/>
    <w:rsid w:val="00A60459"/>
    <w:rsid w:val="00A605BA"/>
    <w:rsid w:val="00A624BE"/>
    <w:rsid w:val="00A6372D"/>
    <w:rsid w:val="00A65E5A"/>
    <w:rsid w:val="00A662AA"/>
    <w:rsid w:val="00A67D0D"/>
    <w:rsid w:val="00A770EB"/>
    <w:rsid w:val="00A7725B"/>
    <w:rsid w:val="00A8266A"/>
    <w:rsid w:val="00A82B62"/>
    <w:rsid w:val="00A83682"/>
    <w:rsid w:val="00A83772"/>
    <w:rsid w:val="00A83E16"/>
    <w:rsid w:val="00A845E9"/>
    <w:rsid w:val="00A84CE8"/>
    <w:rsid w:val="00A91FDB"/>
    <w:rsid w:val="00A926E0"/>
    <w:rsid w:val="00A92702"/>
    <w:rsid w:val="00A92CC3"/>
    <w:rsid w:val="00A92F1C"/>
    <w:rsid w:val="00AA20B8"/>
    <w:rsid w:val="00AA250A"/>
    <w:rsid w:val="00AA5CD0"/>
    <w:rsid w:val="00AA6874"/>
    <w:rsid w:val="00AA7988"/>
    <w:rsid w:val="00AB0479"/>
    <w:rsid w:val="00AB4B16"/>
    <w:rsid w:val="00AB620F"/>
    <w:rsid w:val="00AB6715"/>
    <w:rsid w:val="00AB7128"/>
    <w:rsid w:val="00AB786A"/>
    <w:rsid w:val="00AC0694"/>
    <w:rsid w:val="00AC1D68"/>
    <w:rsid w:val="00AC215C"/>
    <w:rsid w:val="00AC3CC3"/>
    <w:rsid w:val="00AC4FC1"/>
    <w:rsid w:val="00AD05E1"/>
    <w:rsid w:val="00AD2EDA"/>
    <w:rsid w:val="00AD3937"/>
    <w:rsid w:val="00AD4059"/>
    <w:rsid w:val="00AD4FC4"/>
    <w:rsid w:val="00AD71DD"/>
    <w:rsid w:val="00AE0769"/>
    <w:rsid w:val="00AE5F9E"/>
    <w:rsid w:val="00AF0583"/>
    <w:rsid w:val="00AF34FB"/>
    <w:rsid w:val="00AF7AFE"/>
    <w:rsid w:val="00B00887"/>
    <w:rsid w:val="00B02008"/>
    <w:rsid w:val="00B02BAB"/>
    <w:rsid w:val="00B063B6"/>
    <w:rsid w:val="00B14511"/>
    <w:rsid w:val="00B1519E"/>
    <w:rsid w:val="00B155BB"/>
    <w:rsid w:val="00B166E8"/>
    <w:rsid w:val="00B211A6"/>
    <w:rsid w:val="00B24D2D"/>
    <w:rsid w:val="00B26F65"/>
    <w:rsid w:val="00B27C0D"/>
    <w:rsid w:val="00B35BF4"/>
    <w:rsid w:val="00B35DCB"/>
    <w:rsid w:val="00B4098A"/>
    <w:rsid w:val="00B40C68"/>
    <w:rsid w:val="00B43CD3"/>
    <w:rsid w:val="00B44171"/>
    <w:rsid w:val="00B461FF"/>
    <w:rsid w:val="00B4716E"/>
    <w:rsid w:val="00B51CEF"/>
    <w:rsid w:val="00B52E1F"/>
    <w:rsid w:val="00B53E4F"/>
    <w:rsid w:val="00B57113"/>
    <w:rsid w:val="00B57766"/>
    <w:rsid w:val="00B601E8"/>
    <w:rsid w:val="00B630ED"/>
    <w:rsid w:val="00B66F44"/>
    <w:rsid w:val="00B72E12"/>
    <w:rsid w:val="00B735E7"/>
    <w:rsid w:val="00B74EA3"/>
    <w:rsid w:val="00B75199"/>
    <w:rsid w:val="00B81E45"/>
    <w:rsid w:val="00B821BA"/>
    <w:rsid w:val="00B8395A"/>
    <w:rsid w:val="00B8747B"/>
    <w:rsid w:val="00B91A05"/>
    <w:rsid w:val="00B92373"/>
    <w:rsid w:val="00B92378"/>
    <w:rsid w:val="00B9552F"/>
    <w:rsid w:val="00B96040"/>
    <w:rsid w:val="00B96EBF"/>
    <w:rsid w:val="00B9723F"/>
    <w:rsid w:val="00BA0ACF"/>
    <w:rsid w:val="00BA1346"/>
    <w:rsid w:val="00BA2E8D"/>
    <w:rsid w:val="00BA2EA9"/>
    <w:rsid w:val="00BA3E94"/>
    <w:rsid w:val="00BA7133"/>
    <w:rsid w:val="00BB1D20"/>
    <w:rsid w:val="00BB2E2A"/>
    <w:rsid w:val="00BB7510"/>
    <w:rsid w:val="00BC165A"/>
    <w:rsid w:val="00BC18A4"/>
    <w:rsid w:val="00BC3B49"/>
    <w:rsid w:val="00BC5006"/>
    <w:rsid w:val="00BC64F0"/>
    <w:rsid w:val="00BC6FCB"/>
    <w:rsid w:val="00BD0BBD"/>
    <w:rsid w:val="00BD4652"/>
    <w:rsid w:val="00BD5765"/>
    <w:rsid w:val="00BD5DE7"/>
    <w:rsid w:val="00BD7148"/>
    <w:rsid w:val="00BD7B69"/>
    <w:rsid w:val="00BD7DA5"/>
    <w:rsid w:val="00BE20DE"/>
    <w:rsid w:val="00BE25FF"/>
    <w:rsid w:val="00BE3AE0"/>
    <w:rsid w:val="00BE5C5B"/>
    <w:rsid w:val="00BE722C"/>
    <w:rsid w:val="00BF198B"/>
    <w:rsid w:val="00BF24F9"/>
    <w:rsid w:val="00BF3809"/>
    <w:rsid w:val="00BF5C94"/>
    <w:rsid w:val="00C00C5A"/>
    <w:rsid w:val="00C00F83"/>
    <w:rsid w:val="00C0190D"/>
    <w:rsid w:val="00C02403"/>
    <w:rsid w:val="00C03D0B"/>
    <w:rsid w:val="00C0459F"/>
    <w:rsid w:val="00C04A81"/>
    <w:rsid w:val="00C0635C"/>
    <w:rsid w:val="00C07419"/>
    <w:rsid w:val="00C13B7E"/>
    <w:rsid w:val="00C149EA"/>
    <w:rsid w:val="00C15592"/>
    <w:rsid w:val="00C15AA8"/>
    <w:rsid w:val="00C15C44"/>
    <w:rsid w:val="00C165F2"/>
    <w:rsid w:val="00C17825"/>
    <w:rsid w:val="00C17CCC"/>
    <w:rsid w:val="00C20229"/>
    <w:rsid w:val="00C2141D"/>
    <w:rsid w:val="00C2181B"/>
    <w:rsid w:val="00C22316"/>
    <w:rsid w:val="00C27A58"/>
    <w:rsid w:val="00C3266E"/>
    <w:rsid w:val="00C416AA"/>
    <w:rsid w:val="00C4380F"/>
    <w:rsid w:val="00C441DE"/>
    <w:rsid w:val="00C4655E"/>
    <w:rsid w:val="00C50A18"/>
    <w:rsid w:val="00C51A88"/>
    <w:rsid w:val="00C5411E"/>
    <w:rsid w:val="00C541B5"/>
    <w:rsid w:val="00C564CB"/>
    <w:rsid w:val="00C572BD"/>
    <w:rsid w:val="00C605A6"/>
    <w:rsid w:val="00C60707"/>
    <w:rsid w:val="00C6269B"/>
    <w:rsid w:val="00C638EB"/>
    <w:rsid w:val="00C64450"/>
    <w:rsid w:val="00C655A7"/>
    <w:rsid w:val="00C67F94"/>
    <w:rsid w:val="00C70283"/>
    <w:rsid w:val="00C70A4D"/>
    <w:rsid w:val="00C81461"/>
    <w:rsid w:val="00C83033"/>
    <w:rsid w:val="00C8528D"/>
    <w:rsid w:val="00C8580A"/>
    <w:rsid w:val="00C91A95"/>
    <w:rsid w:val="00C91E23"/>
    <w:rsid w:val="00C920C6"/>
    <w:rsid w:val="00C9237E"/>
    <w:rsid w:val="00C95C12"/>
    <w:rsid w:val="00C97588"/>
    <w:rsid w:val="00CA12F9"/>
    <w:rsid w:val="00CA45EE"/>
    <w:rsid w:val="00CA4B1E"/>
    <w:rsid w:val="00CA550F"/>
    <w:rsid w:val="00CB0E0F"/>
    <w:rsid w:val="00CB2FD8"/>
    <w:rsid w:val="00CB445A"/>
    <w:rsid w:val="00CB5F74"/>
    <w:rsid w:val="00CB6901"/>
    <w:rsid w:val="00CC0CFB"/>
    <w:rsid w:val="00CC0F40"/>
    <w:rsid w:val="00CC3A09"/>
    <w:rsid w:val="00CD143F"/>
    <w:rsid w:val="00CD2413"/>
    <w:rsid w:val="00CD5F83"/>
    <w:rsid w:val="00CD6F88"/>
    <w:rsid w:val="00CD79D5"/>
    <w:rsid w:val="00CE1262"/>
    <w:rsid w:val="00CE4756"/>
    <w:rsid w:val="00CE6D8D"/>
    <w:rsid w:val="00CF010F"/>
    <w:rsid w:val="00CF6060"/>
    <w:rsid w:val="00CF7999"/>
    <w:rsid w:val="00D0009A"/>
    <w:rsid w:val="00D10A61"/>
    <w:rsid w:val="00D128D9"/>
    <w:rsid w:val="00D14F97"/>
    <w:rsid w:val="00D150EE"/>
    <w:rsid w:val="00D15F77"/>
    <w:rsid w:val="00D16105"/>
    <w:rsid w:val="00D16CFE"/>
    <w:rsid w:val="00D17542"/>
    <w:rsid w:val="00D25ECA"/>
    <w:rsid w:val="00D26A5B"/>
    <w:rsid w:val="00D2796E"/>
    <w:rsid w:val="00D30E64"/>
    <w:rsid w:val="00D330B5"/>
    <w:rsid w:val="00D33D69"/>
    <w:rsid w:val="00D3496E"/>
    <w:rsid w:val="00D36989"/>
    <w:rsid w:val="00D36D13"/>
    <w:rsid w:val="00D40BAF"/>
    <w:rsid w:val="00D41F88"/>
    <w:rsid w:val="00D42C50"/>
    <w:rsid w:val="00D45AB4"/>
    <w:rsid w:val="00D47870"/>
    <w:rsid w:val="00D47BF0"/>
    <w:rsid w:val="00D504A6"/>
    <w:rsid w:val="00D507E2"/>
    <w:rsid w:val="00D52F97"/>
    <w:rsid w:val="00D533BA"/>
    <w:rsid w:val="00D543DF"/>
    <w:rsid w:val="00D60819"/>
    <w:rsid w:val="00D6123C"/>
    <w:rsid w:val="00D61508"/>
    <w:rsid w:val="00D61BF1"/>
    <w:rsid w:val="00D62808"/>
    <w:rsid w:val="00D63282"/>
    <w:rsid w:val="00D675FC"/>
    <w:rsid w:val="00D67CCD"/>
    <w:rsid w:val="00D70A06"/>
    <w:rsid w:val="00D72FCC"/>
    <w:rsid w:val="00D7371D"/>
    <w:rsid w:val="00D7522B"/>
    <w:rsid w:val="00D759F8"/>
    <w:rsid w:val="00D769D1"/>
    <w:rsid w:val="00D76B74"/>
    <w:rsid w:val="00D77FE2"/>
    <w:rsid w:val="00D80A1A"/>
    <w:rsid w:val="00D81F8B"/>
    <w:rsid w:val="00D83964"/>
    <w:rsid w:val="00D90264"/>
    <w:rsid w:val="00D9182C"/>
    <w:rsid w:val="00D9626D"/>
    <w:rsid w:val="00D96FD1"/>
    <w:rsid w:val="00D974F1"/>
    <w:rsid w:val="00D97E2B"/>
    <w:rsid w:val="00DA335B"/>
    <w:rsid w:val="00DA3E8B"/>
    <w:rsid w:val="00DA4257"/>
    <w:rsid w:val="00DA4CA3"/>
    <w:rsid w:val="00DA6480"/>
    <w:rsid w:val="00DA69C1"/>
    <w:rsid w:val="00DA78A3"/>
    <w:rsid w:val="00DA796F"/>
    <w:rsid w:val="00DB10D7"/>
    <w:rsid w:val="00DB7D98"/>
    <w:rsid w:val="00DC1143"/>
    <w:rsid w:val="00DC7213"/>
    <w:rsid w:val="00DD0B1C"/>
    <w:rsid w:val="00DD1695"/>
    <w:rsid w:val="00DD26C3"/>
    <w:rsid w:val="00DD2A4C"/>
    <w:rsid w:val="00DD34BA"/>
    <w:rsid w:val="00DD5052"/>
    <w:rsid w:val="00DD69B5"/>
    <w:rsid w:val="00DD77C0"/>
    <w:rsid w:val="00DD7BE3"/>
    <w:rsid w:val="00DE4017"/>
    <w:rsid w:val="00DE62D9"/>
    <w:rsid w:val="00DE6D88"/>
    <w:rsid w:val="00DE7282"/>
    <w:rsid w:val="00DF0D1C"/>
    <w:rsid w:val="00DF1EB5"/>
    <w:rsid w:val="00DF562E"/>
    <w:rsid w:val="00DF6B19"/>
    <w:rsid w:val="00E038DB"/>
    <w:rsid w:val="00E03CF7"/>
    <w:rsid w:val="00E04C6E"/>
    <w:rsid w:val="00E05D9D"/>
    <w:rsid w:val="00E10006"/>
    <w:rsid w:val="00E103B5"/>
    <w:rsid w:val="00E136D3"/>
    <w:rsid w:val="00E15FBB"/>
    <w:rsid w:val="00E16AE3"/>
    <w:rsid w:val="00E17AB4"/>
    <w:rsid w:val="00E2146A"/>
    <w:rsid w:val="00E239E8"/>
    <w:rsid w:val="00E23E41"/>
    <w:rsid w:val="00E2735A"/>
    <w:rsid w:val="00E27AF4"/>
    <w:rsid w:val="00E3161D"/>
    <w:rsid w:val="00E32051"/>
    <w:rsid w:val="00E355B7"/>
    <w:rsid w:val="00E40947"/>
    <w:rsid w:val="00E4174E"/>
    <w:rsid w:val="00E42EBD"/>
    <w:rsid w:val="00E44812"/>
    <w:rsid w:val="00E44987"/>
    <w:rsid w:val="00E45256"/>
    <w:rsid w:val="00E458D7"/>
    <w:rsid w:val="00E47A35"/>
    <w:rsid w:val="00E54983"/>
    <w:rsid w:val="00E55DD8"/>
    <w:rsid w:val="00E60B78"/>
    <w:rsid w:val="00E65640"/>
    <w:rsid w:val="00E67A1C"/>
    <w:rsid w:val="00E722D8"/>
    <w:rsid w:val="00E72ADC"/>
    <w:rsid w:val="00E7350D"/>
    <w:rsid w:val="00E73738"/>
    <w:rsid w:val="00E745CD"/>
    <w:rsid w:val="00E77933"/>
    <w:rsid w:val="00E77A72"/>
    <w:rsid w:val="00E80573"/>
    <w:rsid w:val="00E8077F"/>
    <w:rsid w:val="00E80FD4"/>
    <w:rsid w:val="00E82035"/>
    <w:rsid w:val="00E851E6"/>
    <w:rsid w:val="00E866BB"/>
    <w:rsid w:val="00E872D3"/>
    <w:rsid w:val="00E927DE"/>
    <w:rsid w:val="00E947E1"/>
    <w:rsid w:val="00E952A8"/>
    <w:rsid w:val="00E9610A"/>
    <w:rsid w:val="00EA0D6D"/>
    <w:rsid w:val="00EA6304"/>
    <w:rsid w:val="00EA74CF"/>
    <w:rsid w:val="00EA76D6"/>
    <w:rsid w:val="00EB1C11"/>
    <w:rsid w:val="00EB3DFE"/>
    <w:rsid w:val="00EB4092"/>
    <w:rsid w:val="00EB547D"/>
    <w:rsid w:val="00EC1101"/>
    <w:rsid w:val="00EC1A0E"/>
    <w:rsid w:val="00EC3D1F"/>
    <w:rsid w:val="00EC4A84"/>
    <w:rsid w:val="00EC574F"/>
    <w:rsid w:val="00EC57AF"/>
    <w:rsid w:val="00EC6247"/>
    <w:rsid w:val="00ED2126"/>
    <w:rsid w:val="00ED3CD0"/>
    <w:rsid w:val="00ED5CC7"/>
    <w:rsid w:val="00ED7927"/>
    <w:rsid w:val="00ED7A43"/>
    <w:rsid w:val="00EE1742"/>
    <w:rsid w:val="00EE33C5"/>
    <w:rsid w:val="00EE388C"/>
    <w:rsid w:val="00EE5BB2"/>
    <w:rsid w:val="00EE6147"/>
    <w:rsid w:val="00EE7909"/>
    <w:rsid w:val="00EF4EB6"/>
    <w:rsid w:val="00EF5F44"/>
    <w:rsid w:val="00EF6B64"/>
    <w:rsid w:val="00EF6DA7"/>
    <w:rsid w:val="00EF7C15"/>
    <w:rsid w:val="00EF7D68"/>
    <w:rsid w:val="00F000F8"/>
    <w:rsid w:val="00F007C4"/>
    <w:rsid w:val="00F00E06"/>
    <w:rsid w:val="00F02B3B"/>
    <w:rsid w:val="00F06A89"/>
    <w:rsid w:val="00F06C68"/>
    <w:rsid w:val="00F06CCB"/>
    <w:rsid w:val="00F110B7"/>
    <w:rsid w:val="00F113C0"/>
    <w:rsid w:val="00F122A2"/>
    <w:rsid w:val="00F164ED"/>
    <w:rsid w:val="00F17273"/>
    <w:rsid w:val="00F210CA"/>
    <w:rsid w:val="00F25CC1"/>
    <w:rsid w:val="00F341F7"/>
    <w:rsid w:val="00F34BC9"/>
    <w:rsid w:val="00F36A77"/>
    <w:rsid w:val="00F3713A"/>
    <w:rsid w:val="00F42547"/>
    <w:rsid w:val="00F4316B"/>
    <w:rsid w:val="00F44EF2"/>
    <w:rsid w:val="00F4595A"/>
    <w:rsid w:val="00F46C22"/>
    <w:rsid w:val="00F51A32"/>
    <w:rsid w:val="00F51BD5"/>
    <w:rsid w:val="00F52AEE"/>
    <w:rsid w:val="00F542BE"/>
    <w:rsid w:val="00F60744"/>
    <w:rsid w:val="00F65F88"/>
    <w:rsid w:val="00F66FC3"/>
    <w:rsid w:val="00F675C7"/>
    <w:rsid w:val="00F67EAB"/>
    <w:rsid w:val="00F72A69"/>
    <w:rsid w:val="00F74012"/>
    <w:rsid w:val="00F77AED"/>
    <w:rsid w:val="00F802A0"/>
    <w:rsid w:val="00F82287"/>
    <w:rsid w:val="00F84431"/>
    <w:rsid w:val="00F859BA"/>
    <w:rsid w:val="00F86B70"/>
    <w:rsid w:val="00F8708F"/>
    <w:rsid w:val="00F875E0"/>
    <w:rsid w:val="00F87A4F"/>
    <w:rsid w:val="00F9339A"/>
    <w:rsid w:val="00FA0156"/>
    <w:rsid w:val="00FA0C79"/>
    <w:rsid w:val="00FA0D9E"/>
    <w:rsid w:val="00FA168F"/>
    <w:rsid w:val="00FA30F5"/>
    <w:rsid w:val="00FA7EBD"/>
    <w:rsid w:val="00FA7FF0"/>
    <w:rsid w:val="00FB0046"/>
    <w:rsid w:val="00FB0136"/>
    <w:rsid w:val="00FB0C11"/>
    <w:rsid w:val="00FB1E73"/>
    <w:rsid w:val="00FB2E1D"/>
    <w:rsid w:val="00FB3894"/>
    <w:rsid w:val="00FC1008"/>
    <w:rsid w:val="00FC1908"/>
    <w:rsid w:val="00FC30D8"/>
    <w:rsid w:val="00FC3512"/>
    <w:rsid w:val="00FC4C80"/>
    <w:rsid w:val="00FC57D6"/>
    <w:rsid w:val="00FC5B54"/>
    <w:rsid w:val="00FC6C86"/>
    <w:rsid w:val="00FD002A"/>
    <w:rsid w:val="00FD305F"/>
    <w:rsid w:val="00FD64EB"/>
    <w:rsid w:val="00FE6CA9"/>
    <w:rsid w:val="00FF0847"/>
    <w:rsid w:val="00FF13B4"/>
    <w:rsid w:val="00FF2009"/>
    <w:rsid w:val="00FF2B58"/>
    <w:rsid w:val="00FF30E0"/>
    <w:rsid w:val="00FF3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9387AE-75B7-434B-B336-0A54D329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C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C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6C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C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C8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C8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C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C8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E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E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5E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5E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6C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6C86"/>
    <w:pPr>
      <w:outlineLvl w:val="9"/>
    </w:pPr>
  </w:style>
  <w:style w:type="paragraph" w:styleId="a6">
    <w:name w:val="Document Map"/>
    <w:basedOn w:val="a"/>
    <w:link w:val="Char2"/>
    <w:uiPriority w:val="99"/>
    <w:semiHidden/>
    <w:unhideWhenUsed/>
    <w:rsid w:val="00C3266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3266E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6C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6C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6C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6C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6C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6C8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6C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6C86"/>
    <w:rPr>
      <w:rFonts w:asciiTheme="majorHAnsi" w:eastAsiaTheme="majorEastAsia" w:hAnsiTheme="majorHAnsi" w:cstheme="majorBidi"/>
      <w:szCs w:val="21"/>
    </w:rPr>
  </w:style>
  <w:style w:type="paragraph" w:styleId="a7">
    <w:name w:val="Title"/>
    <w:aliases w:val="标题3"/>
    <w:basedOn w:val="a"/>
    <w:next w:val="a"/>
    <w:link w:val="Char3"/>
    <w:uiPriority w:val="10"/>
    <w:qFormat/>
    <w:rsid w:val="00FC6C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aliases w:val="标题3 Char"/>
    <w:basedOn w:val="a0"/>
    <w:link w:val="a7"/>
    <w:uiPriority w:val="10"/>
    <w:rsid w:val="00FC6C8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4"/>
    <w:uiPriority w:val="11"/>
    <w:qFormat/>
    <w:rsid w:val="00FC6C8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FC6C8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uiPriority w:val="22"/>
    <w:qFormat/>
    <w:rsid w:val="00FC6C86"/>
    <w:rPr>
      <w:b/>
      <w:bCs/>
    </w:rPr>
  </w:style>
  <w:style w:type="character" w:styleId="aa">
    <w:name w:val="Emphasis"/>
    <w:uiPriority w:val="20"/>
    <w:qFormat/>
    <w:rsid w:val="00FC6C86"/>
    <w:rPr>
      <w:i/>
      <w:iCs/>
    </w:rPr>
  </w:style>
  <w:style w:type="paragraph" w:styleId="ab">
    <w:name w:val="No Spacing"/>
    <w:basedOn w:val="a"/>
    <w:uiPriority w:val="1"/>
    <w:qFormat/>
    <w:rsid w:val="00FC6C86"/>
    <w:pPr>
      <w:spacing w:line="240" w:lineRule="auto"/>
    </w:pPr>
  </w:style>
  <w:style w:type="paragraph" w:styleId="ac">
    <w:name w:val="List Paragraph"/>
    <w:basedOn w:val="a"/>
    <w:uiPriority w:val="34"/>
    <w:qFormat/>
    <w:rsid w:val="00FC6C86"/>
    <w:pPr>
      <w:ind w:firstLineChars="200" w:firstLine="420"/>
    </w:pPr>
  </w:style>
  <w:style w:type="paragraph" w:styleId="ad">
    <w:name w:val="Quote"/>
    <w:basedOn w:val="a"/>
    <w:next w:val="a"/>
    <w:link w:val="Char5"/>
    <w:uiPriority w:val="29"/>
    <w:qFormat/>
    <w:rsid w:val="00FC6C86"/>
    <w:rPr>
      <w:i/>
      <w:iCs/>
      <w:color w:val="000000" w:themeColor="text1"/>
    </w:rPr>
  </w:style>
  <w:style w:type="character" w:customStyle="1" w:styleId="Char5">
    <w:name w:val="引用 Char"/>
    <w:basedOn w:val="a0"/>
    <w:link w:val="ad"/>
    <w:uiPriority w:val="29"/>
    <w:rsid w:val="00FC6C86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C6C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FC6C86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FC6C86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FC6C86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C6C86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FC6C86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C6C86"/>
    <w:rPr>
      <w:b/>
      <w:bCs/>
      <w:smallCaps/>
      <w:spacing w:val="5"/>
    </w:rPr>
  </w:style>
  <w:style w:type="table" w:styleId="af4">
    <w:name w:val="Table Grid"/>
    <w:basedOn w:val="a1"/>
    <w:uiPriority w:val="59"/>
    <w:rsid w:val="00CE126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annotation reference"/>
    <w:uiPriority w:val="99"/>
    <w:unhideWhenUsed/>
    <w:rsid w:val="001F51C3"/>
    <w:rPr>
      <w:sz w:val="21"/>
      <w:szCs w:val="21"/>
    </w:rPr>
  </w:style>
  <w:style w:type="character" w:customStyle="1" w:styleId="Char7">
    <w:name w:val="批注文字 Char"/>
    <w:link w:val="af6"/>
    <w:uiPriority w:val="99"/>
    <w:rsid w:val="001F51C3"/>
    <w:rPr>
      <w:kern w:val="2"/>
      <w:sz w:val="21"/>
    </w:rPr>
  </w:style>
  <w:style w:type="paragraph" w:styleId="af6">
    <w:name w:val="annotation text"/>
    <w:basedOn w:val="a"/>
    <w:link w:val="Char7"/>
    <w:uiPriority w:val="99"/>
    <w:unhideWhenUsed/>
    <w:rsid w:val="001F51C3"/>
    <w:pPr>
      <w:spacing w:line="240" w:lineRule="auto"/>
    </w:pPr>
  </w:style>
  <w:style w:type="character" w:customStyle="1" w:styleId="Char10">
    <w:name w:val="批注文字 Char1"/>
    <w:basedOn w:val="a0"/>
    <w:uiPriority w:val="99"/>
    <w:semiHidden/>
    <w:rsid w:val="001F51C3"/>
  </w:style>
  <w:style w:type="character" w:customStyle="1" w:styleId="Char8">
    <w:name w:val="正文文本 Char"/>
    <w:link w:val="af7"/>
    <w:rsid w:val="00D41F88"/>
    <w:rPr>
      <w:rFonts w:ascii="Times New Roman" w:hAnsi="Times New Roman"/>
    </w:rPr>
  </w:style>
  <w:style w:type="paragraph" w:styleId="af7">
    <w:name w:val="Body Text"/>
    <w:basedOn w:val="a"/>
    <w:link w:val="Char8"/>
    <w:rsid w:val="00D41F88"/>
    <w:pPr>
      <w:spacing w:after="120" w:line="240" w:lineRule="auto"/>
    </w:pPr>
    <w:rPr>
      <w:rFonts w:ascii="Times New Roman" w:hAnsi="Times New Roman"/>
    </w:rPr>
  </w:style>
  <w:style w:type="character" w:customStyle="1" w:styleId="Char11">
    <w:name w:val="正文文本 Char1"/>
    <w:basedOn w:val="a0"/>
    <w:uiPriority w:val="99"/>
    <w:semiHidden/>
    <w:rsid w:val="00D41F88"/>
  </w:style>
  <w:style w:type="paragraph" w:styleId="af8">
    <w:name w:val="caption"/>
    <w:basedOn w:val="a"/>
    <w:next w:val="a"/>
    <w:uiPriority w:val="35"/>
    <w:unhideWhenUsed/>
    <w:qFormat/>
    <w:rsid w:val="00D42C50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8F740D"/>
  </w:style>
  <w:style w:type="paragraph" w:styleId="20">
    <w:name w:val="toc 2"/>
    <w:basedOn w:val="a"/>
    <w:next w:val="a"/>
    <w:autoRedefine/>
    <w:uiPriority w:val="39"/>
    <w:unhideWhenUsed/>
    <w:qFormat/>
    <w:rsid w:val="008F74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F740D"/>
    <w:pPr>
      <w:ind w:leftChars="400" w:left="840"/>
    </w:pPr>
  </w:style>
  <w:style w:type="character" w:styleId="af9">
    <w:name w:val="Hyperlink"/>
    <w:basedOn w:val="a0"/>
    <w:uiPriority w:val="99"/>
    <w:unhideWhenUsed/>
    <w:rsid w:val="008F740D"/>
    <w:rPr>
      <w:color w:val="0000FF" w:themeColor="hyperlink"/>
      <w:u w:val="single"/>
    </w:rPr>
  </w:style>
  <w:style w:type="paragraph" w:styleId="afa">
    <w:name w:val="annotation subject"/>
    <w:basedOn w:val="af6"/>
    <w:next w:val="af6"/>
    <w:link w:val="Char9"/>
    <w:uiPriority w:val="99"/>
    <w:semiHidden/>
    <w:unhideWhenUsed/>
    <w:rsid w:val="0031661F"/>
    <w:pPr>
      <w:spacing w:line="360" w:lineRule="auto"/>
      <w:jc w:val="left"/>
    </w:pPr>
    <w:rPr>
      <w:b/>
      <w:bCs/>
    </w:rPr>
  </w:style>
  <w:style w:type="character" w:customStyle="1" w:styleId="Char9">
    <w:name w:val="批注主题 Char"/>
    <w:basedOn w:val="Char7"/>
    <w:link w:val="afa"/>
    <w:uiPriority w:val="99"/>
    <w:semiHidden/>
    <w:rsid w:val="0031661F"/>
    <w:rPr>
      <w:b/>
      <w:bCs/>
      <w:kern w:val="2"/>
      <w:sz w:val="21"/>
    </w:rPr>
  </w:style>
  <w:style w:type="paragraph" w:styleId="afb">
    <w:name w:val="table of figures"/>
    <w:basedOn w:val="a"/>
    <w:next w:val="a"/>
    <w:uiPriority w:val="99"/>
    <w:unhideWhenUsed/>
    <w:rsid w:val="00B8395A"/>
    <w:pPr>
      <w:ind w:leftChars="200" w:left="200" w:hangingChars="200" w:hanging="200"/>
    </w:pPr>
  </w:style>
  <w:style w:type="paragraph" w:customStyle="1" w:styleId="afc">
    <w:name w:val="缺省文本"/>
    <w:basedOn w:val="a"/>
    <w:rsid w:val="00062291"/>
    <w:pPr>
      <w:autoSpaceDE w:val="0"/>
      <w:autoSpaceDN w:val="0"/>
      <w:adjustRightInd w:val="0"/>
      <w:spacing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0BA70-4BCF-4761-B55E-71143250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8264</TotalTime>
  <Pages>7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</dc:creator>
  <cp:lastModifiedBy>xiaq</cp:lastModifiedBy>
  <cp:revision>372</cp:revision>
  <dcterms:created xsi:type="dcterms:W3CDTF">2017-01-04T01:43:00Z</dcterms:created>
  <dcterms:modified xsi:type="dcterms:W3CDTF">2018-04-18T12:33:00Z</dcterms:modified>
</cp:coreProperties>
</file>