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659C3" w:rsidRDefault="00E659C3" w:rsidP="00E659C3">
      <w:pPr>
        <w:widowControl/>
        <w:spacing w:line="560" w:lineRule="exact"/>
        <w:ind w:firstLineChars="200" w:firstLine="640"/>
        <w:jc w:val="center"/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</w:pPr>
      <w:r w:rsidRPr="00E659C3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攀枝花本地官微支撑需求</w:t>
      </w:r>
    </w:p>
    <w:p w:rsidR="00E659C3" w:rsidRDefault="00E659C3" w:rsidP="00E659C3">
      <w:pPr>
        <w:widowControl/>
        <w:wordWrap w:val="0"/>
        <w:spacing w:line="560" w:lineRule="exact"/>
        <w:ind w:firstLineChars="200" w:firstLine="640"/>
        <w:jc w:val="left"/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</w:pPr>
      <w:r w:rsidRPr="00BF3956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本地官微</w:t>
      </w: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（四川移动新生活攀枝花）</w:t>
      </w:r>
      <w:r w:rsidRPr="00BF3956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是一个媒体，更是业务受理渠道，本年内官微重在4G、宽带、流量等重点业务的受理；更重要的是内容、拓规模</w:t>
      </w: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。目前分公司本地官微规模已达10万余户，但规模仍不及本地其他微信，如GOGO、早安攀枝花，故分公司拟通过模块改版、活动拉动及互联网内容尝试，促进用户规模及活性的双提升。鉴于其他地市的经验借鉴及用户的需</w:t>
      </w:r>
      <w:r w:rsidR="004365C1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求，分公司暂决定将模板</w:t>
      </w: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调整如下：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765"/>
        <w:gridCol w:w="2765"/>
        <w:gridCol w:w="2766"/>
      </w:tblGrid>
      <w:tr w:rsidR="004365C1" w:rsidRPr="00BF3956" w:rsidTr="00515C09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和·移动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惠·生活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享·特权</w:t>
            </w:r>
          </w:p>
        </w:tc>
      </w:tr>
      <w:tr w:rsidR="004365C1" w:rsidRPr="00BF3956" w:rsidTr="00515C09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宽带预约</w:t>
            </w:r>
          </w:p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4G套餐</w:t>
            </w:r>
          </w:p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掌厅APP</w:t>
            </w:r>
          </w:p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我的Volte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和生活</w:t>
            </w:r>
          </w:p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和小宝</w:t>
            </w:r>
          </w:p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和社区</w:t>
            </w:r>
          </w:p>
          <w:p w:rsidR="004365C1" w:rsidRPr="004365C1" w:rsidRDefault="004365C1" w:rsidP="004365C1">
            <w:pPr>
              <w:widowControl/>
              <w:ind w:firstLineChars="200" w:firstLine="643"/>
              <w:jc w:val="left"/>
              <w:rPr>
                <w:rFonts w:ascii="仿宋" w:eastAsia="仿宋" w:hAnsi="仿宋" w:cs="宋体"/>
                <w:b/>
                <w:color w:val="FF0000"/>
                <w:kern w:val="0"/>
                <w:sz w:val="32"/>
                <w:szCs w:val="32"/>
              </w:rPr>
            </w:pPr>
            <w:r w:rsidRPr="004365C1">
              <w:rPr>
                <w:rFonts w:ascii="仿宋" w:eastAsia="仿宋" w:hAnsi="仿宋" w:cs="宋体" w:hint="eastAsia"/>
                <w:b/>
                <w:color w:val="FF0000"/>
                <w:kern w:val="0"/>
                <w:sz w:val="32"/>
                <w:szCs w:val="32"/>
              </w:rPr>
              <w:t>和旅游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微政企</w:t>
            </w:r>
          </w:p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微机友</w:t>
            </w:r>
          </w:p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微积分</w:t>
            </w:r>
          </w:p>
          <w:p w:rsidR="004365C1" w:rsidRPr="00BF3956" w:rsidRDefault="004365C1" w:rsidP="00515C09">
            <w:pPr>
              <w:widowControl/>
              <w:ind w:firstLineChars="200" w:firstLine="640"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F3956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微活动</w:t>
            </w:r>
          </w:p>
        </w:tc>
      </w:tr>
    </w:tbl>
    <w:p w:rsidR="00E659C3" w:rsidRPr="004365C1" w:rsidRDefault="004365C1" w:rsidP="004365C1">
      <w:pPr>
        <w:widowControl/>
        <w:wordWrap w:val="0"/>
        <w:spacing w:line="560" w:lineRule="exact"/>
        <w:jc w:val="left"/>
        <w:rPr>
          <w:rFonts w:ascii="仿宋_GB2312" w:eastAsia="仿宋_GB2312" w:hAnsi="仿宋" w:cs="宋体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目前和旅游专区需要对方协助支撑完成，</w:t>
      </w:r>
      <w:r w:rsidR="00875056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模式为：客户</w:t>
      </w: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进入“和旅游”</w:t>
      </w:r>
      <w:r w:rsidR="00875056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版块——</w:t>
      </w:r>
      <w:r w:rsidR="00C67F3F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选择*</w:t>
      </w:r>
      <w:r w:rsidR="00875056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市——点击想了解的经典，主页有景点主要简介，点击主页图片后进入路况查询</w:t>
      </w:r>
      <w:r w:rsidR="003D2D3D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，例下：</w:t>
      </w:r>
    </w:p>
    <w:p w:rsidR="00E659C3" w:rsidRDefault="00875056" w:rsidP="003D2D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16879" cy="2790825"/>
            <wp:effectExtent l="38100" t="19050" r="16771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92" cy="27943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3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056" w:rsidRDefault="003D2D3D" w:rsidP="003D2D3D">
      <w:pPr>
        <w:widowControl/>
        <w:wordWrap w:val="0"/>
        <w:spacing w:line="560" w:lineRule="exact"/>
        <w:jc w:val="left"/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</w:pPr>
      <w:r w:rsidRPr="003D2D3D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lastRenderedPageBreak/>
        <w:t>除此之外，分公司要通过</w:t>
      </w: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点赞、阅读、转载给予积分等奖励的方式提升本地官微活性及规模，但是目前本地官微用户点赞、阅读及转载无法识别，没办法开展此活动，烦请协助支撑，怎样能实现对点赞、阅读、转载的识别。</w:t>
      </w:r>
    </w:p>
    <w:p w:rsidR="003D2D3D" w:rsidRDefault="003D2D3D" w:rsidP="003D2D3D">
      <w:pPr>
        <w:widowControl/>
        <w:wordWrap w:val="0"/>
        <w:spacing w:line="560" w:lineRule="exact"/>
        <w:jc w:val="left"/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</w:pPr>
    </w:p>
    <w:p w:rsidR="003D2D3D" w:rsidRPr="003D2D3D" w:rsidRDefault="003D2D3D" w:rsidP="003D2D3D">
      <w:pPr>
        <w:widowControl/>
        <w:wordWrap w:val="0"/>
        <w:spacing w:line="560" w:lineRule="exact"/>
        <w:jc w:val="left"/>
        <w:rPr>
          <w:rFonts w:ascii="仿宋_GB2312" w:eastAsia="仿宋_GB2312" w:hAnsi="仿宋" w:cs="宋体"/>
          <w:color w:val="000000"/>
          <w:kern w:val="0"/>
          <w:sz w:val="32"/>
          <w:szCs w:val="32"/>
        </w:rPr>
      </w:pPr>
    </w:p>
    <w:sectPr w:rsidR="003D2D3D" w:rsidRPr="003D2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C9F" w:rsidRDefault="00981C9F" w:rsidP="00E659C3">
      <w:r>
        <w:separator/>
      </w:r>
    </w:p>
  </w:endnote>
  <w:endnote w:type="continuationSeparator" w:id="1">
    <w:p w:rsidR="00981C9F" w:rsidRDefault="00981C9F" w:rsidP="00E659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C9F" w:rsidRDefault="00981C9F" w:rsidP="00E659C3">
      <w:r>
        <w:separator/>
      </w:r>
    </w:p>
  </w:footnote>
  <w:footnote w:type="continuationSeparator" w:id="1">
    <w:p w:rsidR="00981C9F" w:rsidRDefault="00981C9F" w:rsidP="00E659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9C3"/>
    <w:rsid w:val="003D2D3D"/>
    <w:rsid w:val="004365C1"/>
    <w:rsid w:val="00875056"/>
    <w:rsid w:val="00981C9F"/>
    <w:rsid w:val="00C67F3F"/>
    <w:rsid w:val="00E65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5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59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5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59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50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50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yulanlan</dc:creator>
  <cp:keywords/>
  <dc:description/>
  <cp:lastModifiedBy>yulanlan</cp:lastModifiedBy>
  <cp:revision>3</cp:revision>
  <dcterms:created xsi:type="dcterms:W3CDTF">2016-05-08T13:35:00Z</dcterms:created>
  <dcterms:modified xsi:type="dcterms:W3CDTF">2016-05-08T14:37:00Z</dcterms:modified>
</cp:coreProperties>
</file>