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D4147" w14:textId="19911C12" w:rsidR="00B36A60" w:rsidRPr="00FE2302" w:rsidRDefault="00EF0413" w:rsidP="00B8668E">
      <w:pPr>
        <w:spacing w:before="120" w:line="300" w:lineRule="auto"/>
        <w:ind w:firstLine="600"/>
        <w:jc w:val="center"/>
        <w:rPr>
          <w:rFonts w:ascii="Times New Roman" w:hAnsi="Times New Roman" w:cs="Times New Roman"/>
          <w:sz w:val="30"/>
          <w:szCs w:val="30"/>
        </w:rPr>
      </w:pPr>
      <w:r>
        <w:rPr>
          <w:rFonts w:ascii="Times New Roman" w:hAnsi="Times New Roman" w:cs="Times New Roman" w:hint="eastAsia"/>
          <w:sz w:val="30"/>
          <w:szCs w:val="30"/>
        </w:rPr>
        <w:t>全国大学生物联网</w:t>
      </w:r>
      <w:r w:rsidR="00FB1861">
        <w:rPr>
          <w:rFonts w:ascii="Times New Roman" w:hAnsi="Times New Roman" w:cs="Times New Roman"/>
          <w:sz w:val="30"/>
          <w:szCs w:val="30"/>
        </w:rPr>
        <w:t>设计竞赛</w:t>
      </w:r>
    </w:p>
    <w:p w14:paraId="78CE10AA" w14:textId="77777777" w:rsidR="00B36A60" w:rsidRPr="00CA68B7" w:rsidRDefault="00B36A60" w:rsidP="00B36A60">
      <w:pPr>
        <w:pStyle w:val="afa"/>
        <w:spacing w:before="120"/>
        <w:ind w:right="25"/>
        <w:jc w:val="center"/>
        <w:rPr>
          <w:sz w:val="21"/>
        </w:rPr>
      </w:pPr>
    </w:p>
    <w:p w14:paraId="14623BBA" w14:textId="77777777" w:rsidR="00B36A60" w:rsidRPr="00CA68B7" w:rsidRDefault="00B36A60" w:rsidP="00B36A60">
      <w:pPr>
        <w:pStyle w:val="afa"/>
        <w:spacing w:before="120"/>
        <w:ind w:right="25"/>
        <w:jc w:val="center"/>
        <w:rPr>
          <w:sz w:val="21"/>
        </w:rPr>
      </w:pPr>
    </w:p>
    <w:p w14:paraId="179A0CB0" w14:textId="77777777" w:rsidR="00B36A60" w:rsidRPr="00CA68B7" w:rsidRDefault="00B36A60" w:rsidP="00B36A60">
      <w:pPr>
        <w:pStyle w:val="afa"/>
        <w:spacing w:before="120"/>
        <w:ind w:right="25"/>
        <w:jc w:val="center"/>
        <w:rPr>
          <w:sz w:val="21"/>
        </w:rPr>
      </w:pPr>
    </w:p>
    <w:p w14:paraId="5DD26548" w14:textId="5920863B" w:rsidR="00B36A60" w:rsidRPr="00FE2302" w:rsidRDefault="00785B6D" w:rsidP="00B8668E">
      <w:pPr>
        <w:spacing w:before="120" w:line="300" w:lineRule="auto"/>
        <w:ind w:firstLine="643"/>
        <w:jc w:val="center"/>
        <w:rPr>
          <w:rFonts w:ascii="Times New Roman" w:hAnsi="Times New Roman" w:cs="Times New Roman"/>
          <w:b/>
          <w:szCs w:val="21"/>
        </w:rPr>
      </w:pPr>
      <w:r w:rsidRPr="00785B6D">
        <w:rPr>
          <w:rFonts w:ascii="黑体" w:eastAsia="黑体" w:hAnsi="黑体" w:cs="Times New Roman" w:hint="eastAsia"/>
          <w:b/>
          <w:sz w:val="32"/>
          <w:szCs w:val="32"/>
        </w:rPr>
        <w:t>基于可穿戴设备的行人道路安全检测系统</w:t>
      </w:r>
    </w:p>
    <w:p w14:paraId="6B84579E" w14:textId="77777777" w:rsidR="00B36A60" w:rsidRPr="00FE2302" w:rsidRDefault="00B36A60" w:rsidP="00B8668E">
      <w:pPr>
        <w:spacing w:before="120" w:line="300" w:lineRule="auto"/>
        <w:ind w:firstLine="482"/>
        <w:jc w:val="center"/>
        <w:rPr>
          <w:rFonts w:ascii="Times New Roman" w:hAnsi="Times New Roman" w:cs="Times New Roman"/>
          <w:b/>
          <w:szCs w:val="21"/>
        </w:rPr>
      </w:pPr>
    </w:p>
    <w:p w14:paraId="4F2227C8" w14:textId="77777777" w:rsidR="00B36A60" w:rsidRPr="00FE2302" w:rsidRDefault="00B36A60" w:rsidP="00B8668E">
      <w:pPr>
        <w:spacing w:before="120" w:line="300" w:lineRule="auto"/>
        <w:ind w:firstLine="482"/>
        <w:jc w:val="center"/>
        <w:rPr>
          <w:rFonts w:ascii="Times New Roman" w:hAnsi="Times New Roman" w:cs="Times New Roman"/>
          <w:b/>
          <w:szCs w:val="21"/>
        </w:rPr>
      </w:pPr>
    </w:p>
    <w:tbl>
      <w:tblPr>
        <w:tblW w:w="4861" w:type="dxa"/>
        <w:jc w:val="center"/>
        <w:tblLayout w:type="fixed"/>
        <w:tblLook w:val="0000" w:firstRow="0" w:lastRow="0" w:firstColumn="0" w:lastColumn="0" w:noHBand="0" w:noVBand="0"/>
      </w:tblPr>
      <w:tblGrid>
        <w:gridCol w:w="2067"/>
        <w:gridCol w:w="2794"/>
      </w:tblGrid>
      <w:tr w:rsidR="00B36A60" w:rsidRPr="00293830" w14:paraId="033427B1" w14:textId="77777777" w:rsidTr="00E758D8">
        <w:trPr>
          <w:jc w:val="center"/>
        </w:trPr>
        <w:tc>
          <w:tcPr>
            <w:tcW w:w="2067" w:type="dxa"/>
          </w:tcPr>
          <w:p w14:paraId="6C5D0656" w14:textId="15AAD97B" w:rsidR="00B36A60" w:rsidRPr="00293830" w:rsidRDefault="002303E9" w:rsidP="00EF0413">
            <w:pPr>
              <w:pStyle w:val="afa"/>
              <w:ind w:right="25" w:firstLine="560"/>
            </w:pPr>
            <w:r>
              <w:rPr>
                <w:rFonts w:hint="eastAsia"/>
              </w:rPr>
              <w:t>学校</w:t>
            </w:r>
            <w:r>
              <w:t>名称：</w:t>
            </w:r>
          </w:p>
        </w:tc>
        <w:tc>
          <w:tcPr>
            <w:tcW w:w="2794" w:type="dxa"/>
          </w:tcPr>
          <w:p w14:paraId="47C8F38C" w14:textId="6786F0E8" w:rsidR="00B36A60" w:rsidRPr="00293830" w:rsidRDefault="00116377" w:rsidP="00BF2A97">
            <w:pPr>
              <w:pStyle w:val="afa"/>
              <w:ind w:right="25" w:firstLine="560"/>
            </w:pPr>
            <w:r>
              <w:rPr>
                <w:rFonts w:hint="eastAsia"/>
              </w:rPr>
              <w:t>武汉大学</w:t>
            </w:r>
          </w:p>
        </w:tc>
      </w:tr>
      <w:tr w:rsidR="00B36A60" w:rsidRPr="00293830" w14:paraId="6410D589" w14:textId="77777777" w:rsidTr="00E758D8">
        <w:trPr>
          <w:jc w:val="center"/>
        </w:trPr>
        <w:tc>
          <w:tcPr>
            <w:tcW w:w="2067" w:type="dxa"/>
          </w:tcPr>
          <w:p w14:paraId="02E35F03" w14:textId="495A3EAB" w:rsidR="00B36A60" w:rsidRPr="00293830" w:rsidRDefault="00EF0413" w:rsidP="00BF2A97">
            <w:pPr>
              <w:pStyle w:val="afa"/>
              <w:ind w:right="25" w:firstLine="560"/>
            </w:pPr>
            <w:r>
              <w:rPr>
                <w:rFonts w:hint="eastAsia"/>
              </w:rPr>
              <w:t>团队名称</w:t>
            </w:r>
            <w:r w:rsidR="00B36A60" w:rsidRPr="00293830">
              <w:t>：</w:t>
            </w:r>
          </w:p>
        </w:tc>
        <w:tc>
          <w:tcPr>
            <w:tcW w:w="2794" w:type="dxa"/>
          </w:tcPr>
          <w:p w14:paraId="67C0A1EC" w14:textId="7DCDFB28" w:rsidR="00B36A60" w:rsidRPr="00293830" w:rsidRDefault="00116377" w:rsidP="00EF0413">
            <w:pPr>
              <w:pStyle w:val="afa"/>
              <w:ind w:right="25" w:firstLine="560"/>
            </w:pPr>
            <w:proofErr w:type="spellStart"/>
            <w:r>
              <w:rPr>
                <w:rFonts w:hint="eastAsia"/>
              </w:rPr>
              <w:t>LogX</w:t>
            </w:r>
            <w:proofErr w:type="spellEnd"/>
            <w:r>
              <w:rPr>
                <w:rFonts w:hint="eastAsia"/>
              </w:rPr>
              <w:t>团队</w:t>
            </w:r>
          </w:p>
        </w:tc>
      </w:tr>
      <w:tr w:rsidR="00B36A60" w:rsidRPr="00293830" w14:paraId="623D3635" w14:textId="77777777" w:rsidTr="00E758D8">
        <w:trPr>
          <w:jc w:val="center"/>
        </w:trPr>
        <w:tc>
          <w:tcPr>
            <w:tcW w:w="2067" w:type="dxa"/>
          </w:tcPr>
          <w:p w14:paraId="29EB8D71" w14:textId="7066D479" w:rsidR="00B36A60" w:rsidRPr="00293830" w:rsidRDefault="00B36A60" w:rsidP="00BF2A97">
            <w:pPr>
              <w:pStyle w:val="afa"/>
              <w:ind w:right="25" w:firstLine="560"/>
            </w:pPr>
          </w:p>
        </w:tc>
        <w:tc>
          <w:tcPr>
            <w:tcW w:w="2794" w:type="dxa"/>
          </w:tcPr>
          <w:p w14:paraId="4C9DF141" w14:textId="43E62D5B" w:rsidR="00B36A60" w:rsidRPr="00293830" w:rsidRDefault="00B36A60" w:rsidP="00BF2A97">
            <w:pPr>
              <w:pStyle w:val="afa"/>
              <w:ind w:right="25" w:firstLine="560"/>
            </w:pPr>
          </w:p>
        </w:tc>
      </w:tr>
      <w:tr w:rsidR="00B36A60" w:rsidRPr="00293830" w14:paraId="0F1BD1ED" w14:textId="77777777" w:rsidTr="00E758D8">
        <w:trPr>
          <w:jc w:val="center"/>
        </w:trPr>
        <w:tc>
          <w:tcPr>
            <w:tcW w:w="2067" w:type="dxa"/>
          </w:tcPr>
          <w:p w14:paraId="61558929" w14:textId="67C237F7" w:rsidR="00B36A60" w:rsidRPr="00293830" w:rsidRDefault="00EF0413" w:rsidP="00BF2A97">
            <w:pPr>
              <w:pStyle w:val="afa"/>
              <w:ind w:right="25" w:firstLine="560"/>
            </w:pPr>
            <w:r>
              <w:rPr>
                <w:rFonts w:hint="eastAsia"/>
              </w:rPr>
              <w:t>队长</w:t>
            </w:r>
            <w:r w:rsidR="00B36A60" w:rsidRPr="00293830">
              <w:t>：</w:t>
            </w:r>
          </w:p>
        </w:tc>
        <w:tc>
          <w:tcPr>
            <w:tcW w:w="2794" w:type="dxa"/>
          </w:tcPr>
          <w:p w14:paraId="297BD80A" w14:textId="64234BB6" w:rsidR="00B36A60" w:rsidRPr="00293830" w:rsidRDefault="00116377" w:rsidP="00BF2A97">
            <w:pPr>
              <w:pStyle w:val="afa"/>
              <w:ind w:right="25" w:firstLine="560"/>
            </w:pPr>
            <w:r>
              <w:rPr>
                <w:rFonts w:hint="eastAsia"/>
              </w:rPr>
              <w:t>欧润民</w:t>
            </w:r>
          </w:p>
        </w:tc>
      </w:tr>
      <w:tr w:rsidR="00B36A60" w:rsidRPr="00293830" w14:paraId="43E3BC2E" w14:textId="77777777" w:rsidTr="00E758D8">
        <w:trPr>
          <w:jc w:val="center"/>
        </w:trPr>
        <w:tc>
          <w:tcPr>
            <w:tcW w:w="2067" w:type="dxa"/>
          </w:tcPr>
          <w:p w14:paraId="39511FDB" w14:textId="50788204" w:rsidR="00B36A60" w:rsidRPr="00293830" w:rsidRDefault="00EF0413" w:rsidP="00BF2A97">
            <w:pPr>
              <w:pStyle w:val="afa"/>
              <w:ind w:right="25" w:firstLine="560"/>
            </w:pPr>
            <w:r>
              <w:rPr>
                <w:rFonts w:hint="eastAsia"/>
              </w:rPr>
              <w:t>队员</w:t>
            </w:r>
            <w:r>
              <w:rPr>
                <w:rFonts w:hint="eastAsia"/>
              </w:rPr>
              <w:t>1</w:t>
            </w:r>
            <w:r w:rsidR="00B36A60" w:rsidRPr="00293830">
              <w:t>：</w:t>
            </w:r>
          </w:p>
        </w:tc>
        <w:tc>
          <w:tcPr>
            <w:tcW w:w="2794" w:type="dxa"/>
          </w:tcPr>
          <w:p w14:paraId="783FD538" w14:textId="6B617C04" w:rsidR="00B36A60" w:rsidRPr="00293830" w:rsidRDefault="00116377" w:rsidP="00BF2A97">
            <w:pPr>
              <w:pStyle w:val="afa"/>
              <w:ind w:right="25" w:firstLine="560"/>
            </w:pPr>
            <w:r>
              <w:rPr>
                <w:rFonts w:hint="eastAsia"/>
              </w:rPr>
              <w:t>李嘉伟</w:t>
            </w:r>
          </w:p>
        </w:tc>
      </w:tr>
      <w:tr w:rsidR="00B36A60" w:rsidRPr="00293830" w14:paraId="3EA321C5" w14:textId="77777777" w:rsidTr="00E758D8">
        <w:trPr>
          <w:jc w:val="center"/>
        </w:trPr>
        <w:tc>
          <w:tcPr>
            <w:tcW w:w="2067" w:type="dxa"/>
          </w:tcPr>
          <w:p w14:paraId="12B70DDA" w14:textId="492BF139" w:rsidR="00B36A60" w:rsidRPr="00293830" w:rsidRDefault="00EF0413" w:rsidP="00BF2A97">
            <w:pPr>
              <w:pStyle w:val="afa"/>
              <w:ind w:right="25" w:firstLine="560"/>
            </w:pPr>
            <w:r>
              <w:rPr>
                <w:rFonts w:hint="eastAsia"/>
              </w:rPr>
              <w:t>队员</w:t>
            </w:r>
            <w:r>
              <w:rPr>
                <w:rFonts w:hint="eastAsia"/>
              </w:rPr>
              <w:t>2</w:t>
            </w:r>
            <w:r w:rsidR="00B36A60" w:rsidRPr="00293830">
              <w:t>：</w:t>
            </w:r>
          </w:p>
        </w:tc>
        <w:tc>
          <w:tcPr>
            <w:tcW w:w="2794" w:type="dxa"/>
          </w:tcPr>
          <w:p w14:paraId="139B0F35" w14:textId="663525E1" w:rsidR="00B36A60" w:rsidRPr="00293830" w:rsidRDefault="00116377" w:rsidP="00E758D8">
            <w:pPr>
              <w:pStyle w:val="afa"/>
              <w:ind w:right="25" w:firstLine="560"/>
            </w:pPr>
            <w:r>
              <w:rPr>
                <w:rFonts w:hint="eastAsia"/>
              </w:rPr>
              <w:t>徐劲草</w:t>
            </w:r>
          </w:p>
        </w:tc>
      </w:tr>
      <w:tr w:rsidR="00EF0413" w:rsidRPr="00293830" w14:paraId="026D1009" w14:textId="77777777" w:rsidTr="00EF0413">
        <w:trPr>
          <w:jc w:val="center"/>
        </w:trPr>
        <w:tc>
          <w:tcPr>
            <w:tcW w:w="2067" w:type="dxa"/>
          </w:tcPr>
          <w:p w14:paraId="5646E7FF" w14:textId="62F8CBFD" w:rsidR="00EF0413" w:rsidRPr="00293830" w:rsidRDefault="00EF0413" w:rsidP="00EF0413">
            <w:pPr>
              <w:pStyle w:val="afa"/>
              <w:ind w:right="25" w:firstLine="560"/>
            </w:pPr>
            <w:r>
              <w:rPr>
                <w:rFonts w:hint="eastAsia"/>
              </w:rPr>
              <w:t>队员</w:t>
            </w:r>
            <w:r>
              <w:t>3</w:t>
            </w:r>
            <w:r w:rsidRPr="00293830">
              <w:t>：</w:t>
            </w:r>
          </w:p>
        </w:tc>
        <w:tc>
          <w:tcPr>
            <w:tcW w:w="2794" w:type="dxa"/>
          </w:tcPr>
          <w:p w14:paraId="793F09EF" w14:textId="30E565E4" w:rsidR="00EF0413" w:rsidRPr="00293830" w:rsidRDefault="00116377" w:rsidP="00EF0413">
            <w:pPr>
              <w:pStyle w:val="afa"/>
              <w:ind w:right="25" w:firstLine="560"/>
            </w:pPr>
            <w:proofErr w:type="gramStart"/>
            <w:r>
              <w:rPr>
                <w:rFonts w:hint="eastAsia"/>
              </w:rPr>
              <w:t>张泰阁</w:t>
            </w:r>
            <w:proofErr w:type="gramEnd"/>
          </w:p>
        </w:tc>
      </w:tr>
    </w:tbl>
    <w:p w14:paraId="13536147" w14:textId="77777777" w:rsidR="00B36A60" w:rsidRDefault="00B36A60" w:rsidP="00B36A60">
      <w:pPr>
        <w:pStyle w:val="afa"/>
        <w:spacing w:before="120"/>
        <w:ind w:right="23"/>
        <w:jc w:val="center"/>
        <w:rPr>
          <w:sz w:val="21"/>
        </w:rPr>
      </w:pPr>
    </w:p>
    <w:p w14:paraId="00C7AB0D" w14:textId="77777777" w:rsidR="00B36A60" w:rsidRPr="00CA68B7" w:rsidRDefault="00B36A60" w:rsidP="00B36A60">
      <w:pPr>
        <w:pStyle w:val="afa"/>
        <w:spacing w:before="120"/>
        <w:ind w:right="23"/>
        <w:jc w:val="center"/>
        <w:rPr>
          <w:sz w:val="21"/>
        </w:rPr>
      </w:pPr>
    </w:p>
    <w:p w14:paraId="06F9C56D" w14:textId="4D60BCA4" w:rsidR="00B36A60" w:rsidRDefault="00EF0413" w:rsidP="00B36A60">
      <w:pPr>
        <w:pStyle w:val="afa"/>
        <w:spacing w:before="120"/>
        <w:ind w:right="23" w:firstLine="560"/>
        <w:jc w:val="center"/>
      </w:pPr>
      <w:r>
        <w:rPr>
          <w:rFonts w:hint="eastAsia"/>
        </w:rPr>
        <w:t>全国</w:t>
      </w:r>
      <w:r>
        <w:t>大学生物联网设计竞赛组委会</w:t>
      </w:r>
    </w:p>
    <w:p w14:paraId="3717A6D0" w14:textId="0BE2C7F3" w:rsidR="00B36A60" w:rsidRDefault="00B36A60" w:rsidP="00B8668E">
      <w:pPr>
        <w:spacing w:line="300" w:lineRule="auto"/>
        <w:ind w:right="25" w:firstLine="560"/>
        <w:jc w:val="center"/>
        <w:rPr>
          <w:rFonts w:ascii="Times New Roman" w:hAnsi="Times New Roman" w:cs="Times New Roman"/>
          <w:snapToGrid w:val="0"/>
          <w:kern w:val="0"/>
          <w:sz w:val="28"/>
          <w:szCs w:val="21"/>
        </w:rPr>
      </w:pPr>
      <w:r w:rsidRPr="00FE2302">
        <w:rPr>
          <w:rFonts w:ascii="Times New Roman" w:hAnsi="Times New Roman" w:cs="Times New Roman"/>
          <w:snapToGrid w:val="0"/>
          <w:kern w:val="0"/>
          <w:sz w:val="28"/>
          <w:szCs w:val="21"/>
        </w:rPr>
        <w:t>201</w:t>
      </w:r>
      <w:r w:rsidR="00116377">
        <w:rPr>
          <w:rFonts w:ascii="Times New Roman" w:hAnsi="Times New Roman" w:cs="Times New Roman" w:hint="eastAsia"/>
          <w:snapToGrid w:val="0"/>
          <w:kern w:val="0"/>
          <w:sz w:val="28"/>
          <w:szCs w:val="21"/>
        </w:rPr>
        <w:t>8</w:t>
      </w:r>
      <w:r w:rsidRPr="00FE2302">
        <w:rPr>
          <w:rFonts w:ascii="Times New Roman" w:hAnsi="Times New Roman" w:cs="Times New Roman"/>
          <w:snapToGrid w:val="0"/>
          <w:kern w:val="0"/>
          <w:sz w:val="28"/>
          <w:szCs w:val="21"/>
        </w:rPr>
        <w:t>年</w:t>
      </w:r>
      <w:r w:rsidR="00CC2419">
        <w:rPr>
          <w:rFonts w:ascii="Times New Roman" w:hAnsi="Times New Roman" w:cs="Times New Roman"/>
          <w:snapToGrid w:val="0"/>
          <w:kern w:val="0"/>
          <w:sz w:val="28"/>
          <w:szCs w:val="21"/>
        </w:rPr>
        <w:t>6</w:t>
      </w:r>
      <w:r w:rsidRPr="00FE2302">
        <w:rPr>
          <w:rFonts w:ascii="Times New Roman" w:hAnsi="Times New Roman" w:cs="Times New Roman"/>
          <w:snapToGrid w:val="0"/>
          <w:kern w:val="0"/>
          <w:sz w:val="28"/>
          <w:szCs w:val="21"/>
        </w:rPr>
        <w:t>月</w:t>
      </w:r>
    </w:p>
    <w:p w14:paraId="5D7FABD2" w14:textId="05EF6F1C" w:rsidR="00A872E4" w:rsidRDefault="00A872E4" w:rsidP="00A872E4">
      <w:pPr>
        <w:widowControl/>
        <w:ind w:firstLine="560"/>
        <w:jc w:val="center"/>
        <w:rPr>
          <w:rFonts w:ascii="Times New Roman" w:hAnsi="Times New Roman" w:cs="Times New Roman"/>
          <w:snapToGrid w:val="0"/>
          <w:kern w:val="0"/>
          <w:sz w:val="28"/>
          <w:szCs w:val="21"/>
        </w:rPr>
      </w:pPr>
      <w:r>
        <w:rPr>
          <w:rFonts w:ascii="Times New Roman" w:hAnsi="Times New Roman" w:cs="Times New Roman"/>
          <w:snapToGrid w:val="0"/>
          <w:kern w:val="0"/>
          <w:sz w:val="28"/>
          <w:szCs w:val="21"/>
        </w:rPr>
        <w:br w:type="page"/>
      </w:r>
    </w:p>
    <w:p w14:paraId="0E6C0DC4" w14:textId="18635296" w:rsidR="00CC2419" w:rsidRDefault="00CC2419" w:rsidP="00CC2419">
      <w:pPr>
        <w:spacing w:line="300" w:lineRule="auto"/>
        <w:ind w:right="25" w:firstLine="643"/>
        <w:jc w:val="center"/>
        <w:rPr>
          <w:rFonts w:ascii="Times New Roman" w:eastAsia="黑体" w:hAnsi="Times New Roman" w:cs="Times New Roman"/>
          <w:b/>
          <w:sz w:val="32"/>
          <w:szCs w:val="32"/>
        </w:rPr>
      </w:pPr>
      <w:r w:rsidRPr="00CC2419">
        <w:rPr>
          <w:rFonts w:ascii="Times New Roman" w:eastAsia="黑体" w:hAnsi="Times New Roman" w:cs="Times New Roman" w:hint="eastAsia"/>
          <w:b/>
          <w:sz w:val="32"/>
          <w:szCs w:val="32"/>
        </w:rPr>
        <w:lastRenderedPageBreak/>
        <w:t>填写</w:t>
      </w:r>
      <w:r w:rsidRPr="00CC2419">
        <w:rPr>
          <w:rFonts w:ascii="Times New Roman" w:eastAsia="黑体" w:hAnsi="Times New Roman" w:cs="Times New Roman"/>
          <w:b/>
          <w:sz w:val="32"/>
          <w:szCs w:val="32"/>
        </w:rPr>
        <w:t>说明</w:t>
      </w:r>
    </w:p>
    <w:p w14:paraId="0FD3BD3F" w14:textId="1A155A11" w:rsidR="00CC2419" w:rsidRPr="00CC2419" w:rsidRDefault="00CC2419" w:rsidP="00CC2419">
      <w:pPr>
        <w:spacing w:line="300" w:lineRule="auto"/>
        <w:ind w:right="25" w:firstLine="643"/>
        <w:jc w:val="center"/>
        <w:rPr>
          <w:rFonts w:ascii="Times New Roman" w:eastAsia="黑体" w:hAnsi="Times New Roman" w:cs="Times New Roman"/>
          <w:b/>
          <w:sz w:val="32"/>
          <w:szCs w:val="32"/>
        </w:rPr>
      </w:pPr>
      <w:r>
        <w:rPr>
          <w:rFonts w:ascii="Times New Roman" w:eastAsia="黑体" w:hAnsi="Times New Roman" w:cs="Times New Roman" w:hint="eastAsia"/>
          <w:b/>
          <w:sz w:val="32"/>
          <w:szCs w:val="32"/>
        </w:rPr>
        <w:t>（提交</w:t>
      </w:r>
      <w:r>
        <w:rPr>
          <w:rFonts w:ascii="Times New Roman" w:eastAsia="黑体" w:hAnsi="Times New Roman" w:cs="Times New Roman"/>
          <w:b/>
          <w:sz w:val="32"/>
          <w:szCs w:val="32"/>
        </w:rPr>
        <w:t>时请删除本</w:t>
      </w:r>
      <w:r>
        <w:rPr>
          <w:rFonts w:ascii="Times New Roman" w:eastAsia="黑体" w:hAnsi="Times New Roman" w:cs="Times New Roman" w:hint="eastAsia"/>
          <w:b/>
          <w:sz w:val="32"/>
          <w:szCs w:val="32"/>
        </w:rPr>
        <w:t>页）</w:t>
      </w:r>
    </w:p>
    <w:p w14:paraId="3AB48C04" w14:textId="7D46D4FE" w:rsidR="00CC2419" w:rsidRPr="00FB1861" w:rsidRDefault="00CC2419" w:rsidP="00FB1861">
      <w:pPr>
        <w:pStyle w:val="a5"/>
        <w:widowControl/>
        <w:numPr>
          <w:ilvl w:val="0"/>
          <w:numId w:val="47"/>
        </w:numPr>
        <w:ind w:firstLineChars="0"/>
        <w:jc w:val="left"/>
        <w:rPr>
          <w:rFonts w:ascii="Times New Roman" w:hAnsi="Times New Roman" w:cs="Times New Roman"/>
          <w:bCs/>
          <w:sz w:val="28"/>
        </w:rPr>
      </w:pPr>
      <w:r w:rsidRPr="00FB1861">
        <w:rPr>
          <w:rFonts w:ascii="Times New Roman" w:hAnsi="Times New Roman" w:cs="Times New Roman" w:hint="eastAsia"/>
          <w:bCs/>
          <w:sz w:val="28"/>
        </w:rPr>
        <w:t>设计作品名称应</w:t>
      </w:r>
      <w:r w:rsidRPr="00FB1861">
        <w:rPr>
          <w:rFonts w:ascii="Times New Roman" w:hAnsi="Times New Roman" w:cs="Times New Roman"/>
          <w:bCs/>
          <w:sz w:val="28"/>
        </w:rPr>
        <w:t>与作品创意表</w:t>
      </w:r>
      <w:r w:rsidRPr="00FB1861">
        <w:rPr>
          <w:rFonts w:ascii="Times New Roman" w:hAnsi="Times New Roman" w:cs="Times New Roman" w:hint="eastAsia"/>
          <w:bCs/>
          <w:sz w:val="28"/>
        </w:rPr>
        <w:t>上</w:t>
      </w:r>
      <w:r w:rsidRPr="00FB1861">
        <w:rPr>
          <w:rFonts w:ascii="Times New Roman" w:hAnsi="Times New Roman" w:cs="Times New Roman"/>
          <w:bCs/>
          <w:sz w:val="28"/>
        </w:rPr>
        <w:t>的作品名称一致</w:t>
      </w:r>
      <w:r w:rsidRPr="00FB1861">
        <w:rPr>
          <w:rFonts w:ascii="Times New Roman" w:hAnsi="Times New Roman" w:cs="Times New Roman" w:hint="eastAsia"/>
          <w:bCs/>
          <w:sz w:val="28"/>
        </w:rPr>
        <w:t>，</w:t>
      </w:r>
      <w:r w:rsidR="00FB1861">
        <w:rPr>
          <w:rFonts w:ascii="Times New Roman" w:hAnsi="Times New Roman" w:cs="Times New Roman" w:hint="eastAsia"/>
          <w:bCs/>
          <w:sz w:val="28"/>
        </w:rPr>
        <w:t>作品名称</w:t>
      </w:r>
      <w:r w:rsidRPr="00FB1861">
        <w:rPr>
          <w:rFonts w:ascii="Times New Roman" w:hAnsi="Times New Roman" w:cs="Times New Roman"/>
          <w:bCs/>
          <w:sz w:val="28"/>
        </w:rPr>
        <w:t>不超过</w:t>
      </w:r>
      <w:r w:rsidRPr="00FB1861">
        <w:rPr>
          <w:rFonts w:ascii="Times New Roman" w:hAnsi="Times New Roman" w:cs="Times New Roman" w:hint="eastAsia"/>
          <w:bCs/>
          <w:sz w:val="28"/>
        </w:rPr>
        <w:t>20</w:t>
      </w:r>
      <w:r w:rsidRPr="00FB1861">
        <w:rPr>
          <w:rFonts w:ascii="Times New Roman" w:hAnsi="Times New Roman" w:cs="Times New Roman" w:hint="eastAsia"/>
          <w:bCs/>
          <w:sz w:val="28"/>
        </w:rPr>
        <w:t>（含）</w:t>
      </w:r>
      <w:r w:rsidRPr="00FB1861">
        <w:rPr>
          <w:rFonts w:ascii="Times New Roman" w:hAnsi="Times New Roman" w:cs="Times New Roman"/>
          <w:bCs/>
          <w:sz w:val="28"/>
        </w:rPr>
        <w:t>字</w:t>
      </w:r>
      <w:r w:rsidRPr="00FB1861">
        <w:rPr>
          <w:rFonts w:ascii="Times New Roman" w:hAnsi="Times New Roman" w:cs="Times New Roman" w:hint="eastAsia"/>
          <w:bCs/>
          <w:sz w:val="28"/>
        </w:rPr>
        <w:t>。</w:t>
      </w:r>
    </w:p>
    <w:p w14:paraId="50A99D88" w14:textId="53C2ED49" w:rsidR="00FB1861" w:rsidRDefault="00FB1861" w:rsidP="00FB1861">
      <w:pPr>
        <w:pStyle w:val="a5"/>
        <w:widowControl/>
        <w:numPr>
          <w:ilvl w:val="0"/>
          <w:numId w:val="47"/>
        </w:numPr>
        <w:ind w:firstLineChars="0"/>
        <w:jc w:val="left"/>
        <w:rPr>
          <w:rFonts w:ascii="Times New Roman" w:hAnsi="Times New Roman" w:cs="Times New Roman"/>
          <w:bCs/>
          <w:sz w:val="28"/>
        </w:rPr>
      </w:pPr>
      <w:r>
        <w:rPr>
          <w:rFonts w:ascii="Times New Roman" w:hAnsi="Times New Roman" w:cs="Times New Roman" w:hint="eastAsia"/>
          <w:bCs/>
          <w:sz w:val="28"/>
        </w:rPr>
        <w:t>摘要为</w:t>
      </w:r>
      <w:r>
        <w:rPr>
          <w:rFonts w:ascii="Times New Roman" w:hAnsi="Times New Roman" w:cs="Times New Roman"/>
          <w:bCs/>
          <w:sz w:val="28"/>
        </w:rPr>
        <w:t>中文摘要，不超过</w:t>
      </w:r>
      <w:r>
        <w:rPr>
          <w:rFonts w:ascii="Times New Roman" w:hAnsi="Times New Roman" w:cs="Times New Roman" w:hint="eastAsia"/>
          <w:bCs/>
          <w:sz w:val="28"/>
        </w:rPr>
        <w:t>1000</w:t>
      </w:r>
      <w:r>
        <w:rPr>
          <w:rFonts w:ascii="Times New Roman" w:hAnsi="Times New Roman" w:cs="Times New Roman"/>
          <w:bCs/>
          <w:sz w:val="28"/>
        </w:rPr>
        <w:t>字。</w:t>
      </w:r>
    </w:p>
    <w:p w14:paraId="4762B795" w14:textId="52F628E0" w:rsidR="00FB1861" w:rsidRPr="00FB1861" w:rsidRDefault="00FB1861" w:rsidP="00FB1861">
      <w:pPr>
        <w:pStyle w:val="a5"/>
        <w:widowControl/>
        <w:numPr>
          <w:ilvl w:val="0"/>
          <w:numId w:val="47"/>
        </w:numPr>
        <w:ind w:firstLineChars="0"/>
        <w:jc w:val="left"/>
        <w:rPr>
          <w:rFonts w:ascii="Times New Roman" w:hAnsi="Times New Roman" w:cs="Times New Roman"/>
          <w:bCs/>
          <w:sz w:val="28"/>
        </w:rPr>
      </w:pPr>
      <w:r>
        <w:rPr>
          <w:rFonts w:ascii="Times New Roman" w:hAnsi="Times New Roman" w:cs="Times New Roman" w:hint="eastAsia"/>
          <w:bCs/>
          <w:sz w:val="28"/>
        </w:rPr>
        <w:t>正文</w:t>
      </w:r>
      <w:r>
        <w:rPr>
          <w:rFonts w:ascii="Times New Roman" w:hAnsi="Times New Roman" w:cs="Times New Roman"/>
          <w:bCs/>
          <w:sz w:val="28"/>
        </w:rPr>
        <w:t>主要包含</w:t>
      </w:r>
      <w:r>
        <w:rPr>
          <w:rFonts w:ascii="Times New Roman" w:hAnsi="Times New Roman" w:cs="Times New Roman" w:hint="eastAsia"/>
          <w:bCs/>
          <w:sz w:val="28"/>
        </w:rPr>
        <w:t>以下</w:t>
      </w:r>
      <w:r>
        <w:rPr>
          <w:rFonts w:ascii="Times New Roman" w:hAnsi="Times New Roman" w:cs="Times New Roman"/>
          <w:bCs/>
          <w:sz w:val="28"/>
        </w:rPr>
        <w:t>部分，依次为：</w:t>
      </w:r>
      <w:r>
        <w:rPr>
          <w:rFonts w:ascii="Times New Roman" w:hAnsi="Times New Roman" w:cs="Times New Roman" w:hint="eastAsia"/>
          <w:bCs/>
          <w:sz w:val="28"/>
        </w:rPr>
        <w:t>1.</w:t>
      </w:r>
      <w:r>
        <w:rPr>
          <w:rFonts w:ascii="Times New Roman" w:hAnsi="Times New Roman" w:cs="Times New Roman" w:hint="eastAsia"/>
          <w:bCs/>
          <w:sz w:val="28"/>
        </w:rPr>
        <w:t>设计</w:t>
      </w:r>
      <w:r>
        <w:rPr>
          <w:rFonts w:ascii="Times New Roman" w:hAnsi="Times New Roman" w:cs="Times New Roman"/>
          <w:bCs/>
          <w:sz w:val="28"/>
        </w:rPr>
        <w:t>需求分析，</w:t>
      </w:r>
      <w:r>
        <w:rPr>
          <w:rFonts w:ascii="Times New Roman" w:hAnsi="Times New Roman" w:cs="Times New Roman" w:hint="eastAsia"/>
          <w:bCs/>
          <w:sz w:val="28"/>
        </w:rPr>
        <w:t>2.</w:t>
      </w:r>
      <w:r>
        <w:rPr>
          <w:rFonts w:ascii="Times New Roman" w:hAnsi="Times New Roman" w:cs="Times New Roman" w:hint="eastAsia"/>
          <w:bCs/>
          <w:sz w:val="28"/>
        </w:rPr>
        <w:t>特色</w:t>
      </w:r>
      <w:r>
        <w:rPr>
          <w:rFonts w:ascii="Times New Roman" w:hAnsi="Times New Roman" w:cs="Times New Roman"/>
          <w:bCs/>
          <w:sz w:val="28"/>
        </w:rPr>
        <w:t>与创新，</w:t>
      </w:r>
      <w:r>
        <w:rPr>
          <w:rFonts w:ascii="Times New Roman" w:hAnsi="Times New Roman" w:cs="Times New Roman" w:hint="eastAsia"/>
          <w:bCs/>
          <w:sz w:val="28"/>
        </w:rPr>
        <w:t>3.</w:t>
      </w:r>
      <w:r>
        <w:rPr>
          <w:rFonts w:ascii="Times New Roman" w:hAnsi="Times New Roman" w:cs="Times New Roman" w:hint="eastAsia"/>
          <w:bCs/>
          <w:sz w:val="28"/>
        </w:rPr>
        <w:t>功能设计</w:t>
      </w:r>
      <w:r>
        <w:rPr>
          <w:rFonts w:ascii="Times New Roman" w:hAnsi="Times New Roman" w:cs="Times New Roman"/>
          <w:bCs/>
          <w:sz w:val="28"/>
        </w:rPr>
        <w:t>，</w:t>
      </w:r>
      <w:r>
        <w:rPr>
          <w:rFonts w:ascii="Times New Roman" w:hAnsi="Times New Roman" w:cs="Times New Roman" w:hint="eastAsia"/>
          <w:bCs/>
          <w:sz w:val="28"/>
        </w:rPr>
        <w:t>4.</w:t>
      </w:r>
      <w:r>
        <w:rPr>
          <w:rFonts w:ascii="Times New Roman" w:hAnsi="Times New Roman" w:cs="Times New Roman" w:hint="eastAsia"/>
          <w:bCs/>
          <w:sz w:val="28"/>
        </w:rPr>
        <w:t>系统</w:t>
      </w:r>
      <w:r>
        <w:rPr>
          <w:rFonts w:ascii="Times New Roman" w:hAnsi="Times New Roman" w:cs="Times New Roman"/>
          <w:bCs/>
          <w:sz w:val="28"/>
        </w:rPr>
        <w:t>实现，</w:t>
      </w:r>
      <w:r>
        <w:rPr>
          <w:rFonts w:ascii="Times New Roman" w:hAnsi="Times New Roman" w:cs="Times New Roman" w:hint="eastAsia"/>
          <w:bCs/>
          <w:sz w:val="28"/>
        </w:rPr>
        <w:t>5.</w:t>
      </w:r>
      <w:r>
        <w:rPr>
          <w:rFonts w:ascii="Times New Roman" w:hAnsi="Times New Roman" w:cs="Times New Roman" w:hint="eastAsia"/>
          <w:bCs/>
          <w:sz w:val="28"/>
        </w:rPr>
        <w:t>其他</w:t>
      </w:r>
      <w:r>
        <w:rPr>
          <w:rFonts w:ascii="Times New Roman" w:hAnsi="Times New Roman" w:cs="Times New Roman"/>
          <w:bCs/>
          <w:sz w:val="28"/>
        </w:rPr>
        <w:t>内容，</w:t>
      </w:r>
      <w:r>
        <w:rPr>
          <w:rFonts w:ascii="Times New Roman" w:hAnsi="Times New Roman" w:cs="Times New Roman" w:hint="eastAsia"/>
          <w:bCs/>
          <w:sz w:val="28"/>
        </w:rPr>
        <w:t>6.</w:t>
      </w:r>
      <w:r>
        <w:rPr>
          <w:rFonts w:ascii="Times New Roman" w:hAnsi="Times New Roman" w:cs="Times New Roman" w:hint="eastAsia"/>
          <w:bCs/>
          <w:sz w:val="28"/>
        </w:rPr>
        <w:t>参考文献</w:t>
      </w:r>
      <w:r w:rsidR="00193B20">
        <w:rPr>
          <w:rFonts w:ascii="Times New Roman" w:hAnsi="Times New Roman" w:cs="Times New Roman" w:hint="eastAsia"/>
          <w:bCs/>
          <w:sz w:val="28"/>
        </w:rPr>
        <w:t>。每</w:t>
      </w:r>
      <w:r w:rsidR="00193B20">
        <w:rPr>
          <w:rFonts w:ascii="Times New Roman" w:hAnsi="Times New Roman" w:cs="Times New Roman"/>
          <w:bCs/>
          <w:sz w:val="28"/>
        </w:rPr>
        <w:t>部分</w:t>
      </w:r>
      <w:r w:rsidR="00193B20">
        <w:rPr>
          <w:rFonts w:ascii="Times New Roman" w:hAnsi="Times New Roman" w:cs="Times New Roman" w:hint="eastAsia"/>
          <w:bCs/>
          <w:sz w:val="28"/>
        </w:rPr>
        <w:t>的</w:t>
      </w:r>
      <w:r w:rsidR="00193B20">
        <w:rPr>
          <w:rFonts w:ascii="Times New Roman" w:hAnsi="Times New Roman" w:cs="Times New Roman"/>
          <w:bCs/>
          <w:sz w:val="28"/>
        </w:rPr>
        <w:t>内容要求见</w:t>
      </w:r>
      <w:r w:rsidR="00193B20">
        <w:rPr>
          <w:rFonts w:ascii="Times New Roman" w:hAnsi="Times New Roman" w:cs="Times New Roman" w:hint="eastAsia"/>
          <w:bCs/>
          <w:sz w:val="28"/>
        </w:rPr>
        <w:t>括号</w:t>
      </w:r>
      <w:r w:rsidR="00193B20">
        <w:rPr>
          <w:rFonts w:ascii="Times New Roman" w:hAnsi="Times New Roman" w:cs="Times New Roman"/>
          <w:bCs/>
          <w:sz w:val="28"/>
        </w:rPr>
        <w:t>中说明。</w:t>
      </w:r>
    </w:p>
    <w:p w14:paraId="6DDC020D" w14:textId="59290BB8" w:rsidR="00193B20" w:rsidRDefault="00193B20" w:rsidP="00193B20">
      <w:pPr>
        <w:pStyle w:val="a5"/>
        <w:widowControl/>
        <w:numPr>
          <w:ilvl w:val="0"/>
          <w:numId w:val="47"/>
        </w:numPr>
        <w:ind w:firstLineChars="0"/>
        <w:jc w:val="left"/>
        <w:rPr>
          <w:rFonts w:ascii="Times New Roman" w:hAnsi="Times New Roman" w:cs="Times New Roman"/>
          <w:bCs/>
          <w:sz w:val="28"/>
        </w:rPr>
      </w:pPr>
      <w:r w:rsidRPr="00193B20">
        <w:rPr>
          <w:rFonts w:ascii="Times New Roman" w:hAnsi="Times New Roman" w:cs="Times New Roman" w:hint="eastAsia"/>
          <w:bCs/>
          <w:sz w:val="28"/>
        </w:rPr>
        <w:t>正文</w:t>
      </w:r>
      <w:r w:rsidRPr="00193B20">
        <w:rPr>
          <w:rFonts w:ascii="Times New Roman" w:hAnsi="Times New Roman" w:cs="Times New Roman"/>
          <w:bCs/>
          <w:sz w:val="28"/>
        </w:rPr>
        <w:t>采用三级编目，</w:t>
      </w:r>
      <w:r w:rsidRPr="00193B20">
        <w:rPr>
          <w:rFonts w:ascii="Times New Roman" w:hAnsi="Times New Roman" w:cs="Times New Roman" w:hint="eastAsia"/>
          <w:bCs/>
          <w:sz w:val="28"/>
        </w:rPr>
        <w:t>章、节、小节。</w:t>
      </w:r>
      <w:r w:rsidRPr="00193B20">
        <w:rPr>
          <w:rFonts w:ascii="Times New Roman" w:hAnsi="Times New Roman" w:cs="Times New Roman"/>
          <w:bCs/>
          <w:sz w:val="28"/>
        </w:rPr>
        <w:t>格式</w:t>
      </w:r>
      <w:r w:rsidRPr="00193B20">
        <w:rPr>
          <w:rFonts w:ascii="Times New Roman" w:hAnsi="Times New Roman" w:cs="Times New Roman" w:hint="eastAsia"/>
          <w:bCs/>
          <w:sz w:val="28"/>
        </w:rPr>
        <w:t>参照</w:t>
      </w:r>
      <w:r w:rsidRPr="00193B20">
        <w:rPr>
          <w:rFonts w:ascii="Times New Roman" w:hAnsi="Times New Roman" w:cs="Times New Roman"/>
          <w:bCs/>
          <w:sz w:val="28"/>
        </w:rPr>
        <w:t>本模板。</w:t>
      </w:r>
    </w:p>
    <w:p w14:paraId="436E3D74" w14:textId="65B0E89A" w:rsidR="00B4612D" w:rsidRPr="00B4612D" w:rsidRDefault="000C052D" w:rsidP="00B4612D">
      <w:pPr>
        <w:pStyle w:val="a5"/>
        <w:widowControl/>
        <w:numPr>
          <w:ilvl w:val="0"/>
          <w:numId w:val="47"/>
        </w:numPr>
        <w:ind w:firstLineChars="0"/>
        <w:jc w:val="left"/>
        <w:rPr>
          <w:rFonts w:ascii="Times New Roman" w:hAnsi="Times New Roman" w:cs="Times New Roman"/>
          <w:bCs/>
          <w:sz w:val="28"/>
        </w:rPr>
      </w:pPr>
      <w:r w:rsidRPr="000C052D">
        <w:rPr>
          <w:rFonts w:ascii="Times New Roman" w:hAnsi="Times New Roman" w:cs="Times New Roman" w:hint="eastAsia"/>
          <w:bCs/>
          <w:sz w:val="28"/>
        </w:rPr>
        <w:t>所有文字均需自己撰写，引用参考文献</w:t>
      </w:r>
      <w:r>
        <w:rPr>
          <w:rFonts w:ascii="Times New Roman" w:hAnsi="Times New Roman" w:cs="Times New Roman" w:hint="eastAsia"/>
          <w:bCs/>
          <w:sz w:val="28"/>
        </w:rPr>
        <w:t>仅可</w:t>
      </w:r>
      <w:r w:rsidRPr="000C052D">
        <w:rPr>
          <w:rFonts w:ascii="Times New Roman" w:hAnsi="Times New Roman" w:cs="Times New Roman" w:hint="eastAsia"/>
          <w:bCs/>
          <w:sz w:val="28"/>
        </w:rPr>
        <w:t>引用文中的观点或结论，不能引用文字。</w:t>
      </w:r>
      <w:r w:rsidR="00193B20">
        <w:rPr>
          <w:rFonts w:ascii="Times New Roman" w:hAnsi="Times New Roman" w:cs="Times New Roman" w:hint="eastAsia"/>
          <w:bCs/>
          <w:sz w:val="28"/>
        </w:rPr>
        <w:t>所有</w:t>
      </w:r>
      <w:proofErr w:type="gramStart"/>
      <w:r w:rsidR="00193B20">
        <w:rPr>
          <w:rFonts w:ascii="Times New Roman" w:hAnsi="Times New Roman" w:cs="Times New Roman"/>
          <w:bCs/>
          <w:sz w:val="28"/>
        </w:rPr>
        <w:t>引用请</w:t>
      </w:r>
      <w:proofErr w:type="gramEnd"/>
      <w:r w:rsidR="00193B20">
        <w:rPr>
          <w:rFonts w:ascii="Times New Roman" w:hAnsi="Times New Roman" w:cs="Times New Roman"/>
          <w:bCs/>
          <w:sz w:val="28"/>
        </w:rPr>
        <w:t>标明出处，并在参考文献中说明</w:t>
      </w:r>
      <w:r w:rsidR="00193B20">
        <w:rPr>
          <w:rFonts w:ascii="Times New Roman" w:hAnsi="Times New Roman" w:cs="Times New Roman" w:hint="eastAsia"/>
          <w:bCs/>
          <w:sz w:val="28"/>
        </w:rPr>
        <w:t>，严禁</w:t>
      </w:r>
      <w:r w:rsidR="00193B20">
        <w:rPr>
          <w:rFonts w:ascii="Times New Roman" w:hAnsi="Times New Roman" w:cs="Times New Roman"/>
          <w:bCs/>
          <w:sz w:val="28"/>
        </w:rPr>
        <w:t>抄袭。</w:t>
      </w:r>
    </w:p>
    <w:p w14:paraId="2F5DC2C2" w14:textId="77777777" w:rsidR="00B4612D" w:rsidRDefault="00B4612D">
      <w:pPr>
        <w:widowControl/>
        <w:ind w:firstLine="560"/>
        <w:jc w:val="left"/>
        <w:rPr>
          <w:rFonts w:ascii="Times New Roman" w:hAnsi="Times New Roman" w:cs="Times New Roman"/>
          <w:bCs/>
          <w:sz w:val="28"/>
        </w:rPr>
      </w:pPr>
    </w:p>
    <w:p w14:paraId="57083C0E" w14:textId="77777777" w:rsidR="00B4612D" w:rsidRDefault="00CC2419">
      <w:pPr>
        <w:widowControl/>
        <w:ind w:firstLine="560"/>
        <w:jc w:val="left"/>
        <w:rPr>
          <w:rFonts w:ascii="Times New Roman" w:hAnsi="Times New Roman" w:cs="Times New Roman"/>
          <w:bCs/>
          <w:sz w:val="28"/>
        </w:rPr>
        <w:sectPr w:rsidR="00B4612D" w:rsidSect="00717C6E">
          <w:headerReference w:type="even" r:id="rId8"/>
          <w:headerReference w:type="default" r:id="rId9"/>
          <w:footerReference w:type="even" r:id="rId10"/>
          <w:footerReference w:type="default" r:id="rId11"/>
          <w:headerReference w:type="first" r:id="rId12"/>
          <w:footerReference w:type="first" r:id="rId13"/>
          <w:pgSz w:w="11906" w:h="16838"/>
          <w:pgMar w:top="2211" w:right="1418" w:bottom="2155" w:left="1418" w:header="851" w:footer="992" w:gutter="284"/>
          <w:pgNumType w:fmt="upperRoman" w:start="1"/>
          <w:cols w:space="425"/>
          <w:docGrid w:type="lines" w:linePitch="312"/>
        </w:sectPr>
      </w:pPr>
      <w:r>
        <w:rPr>
          <w:rFonts w:ascii="Times New Roman" w:hAnsi="Times New Roman" w:cs="Times New Roman"/>
          <w:bCs/>
          <w:sz w:val="28"/>
        </w:rPr>
        <w:br w:type="page"/>
      </w:r>
    </w:p>
    <w:p w14:paraId="087C93EF" w14:textId="3B0557DB" w:rsidR="00CC2419" w:rsidRDefault="00CC2419">
      <w:pPr>
        <w:widowControl/>
        <w:ind w:firstLine="560"/>
        <w:jc w:val="left"/>
        <w:rPr>
          <w:rFonts w:ascii="Times New Roman" w:hAnsi="Times New Roman" w:cs="Times New Roman"/>
          <w:bCs/>
          <w:sz w:val="28"/>
        </w:rPr>
      </w:pPr>
    </w:p>
    <w:p w14:paraId="0F9652EA" w14:textId="77777777" w:rsidR="00D41ACF" w:rsidRPr="00FE2302" w:rsidRDefault="00D41ACF" w:rsidP="00D41ACF">
      <w:pPr>
        <w:tabs>
          <w:tab w:val="left" w:pos="2550"/>
        </w:tabs>
        <w:adjustRightInd w:val="0"/>
        <w:snapToGrid w:val="0"/>
        <w:spacing w:before="120" w:line="300" w:lineRule="auto"/>
        <w:ind w:right="25" w:firstLine="643"/>
        <w:jc w:val="center"/>
        <w:rPr>
          <w:rFonts w:ascii="Times New Roman" w:eastAsia="黑体" w:hAnsi="Times New Roman" w:cs="Times New Roman"/>
          <w:b/>
          <w:bCs/>
          <w:snapToGrid w:val="0"/>
          <w:kern w:val="0"/>
          <w:sz w:val="32"/>
          <w:szCs w:val="21"/>
        </w:rPr>
      </w:pPr>
      <w:r>
        <w:rPr>
          <w:rFonts w:ascii="Times New Roman" w:eastAsia="黑体" w:hAnsi="Times New Roman" w:cs="Times New Roman" w:hint="eastAsia"/>
          <w:b/>
          <w:bCs/>
          <w:snapToGrid w:val="0"/>
          <w:kern w:val="0"/>
          <w:sz w:val="32"/>
          <w:szCs w:val="21"/>
        </w:rPr>
        <w:t>设计</w:t>
      </w:r>
      <w:r>
        <w:rPr>
          <w:rFonts w:ascii="Times New Roman" w:eastAsia="黑体" w:hAnsi="Times New Roman" w:cs="Times New Roman"/>
          <w:b/>
          <w:bCs/>
          <w:snapToGrid w:val="0"/>
          <w:kern w:val="0"/>
          <w:sz w:val="32"/>
          <w:szCs w:val="21"/>
        </w:rPr>
        <w:t>作品名称</w:t>
      </w:r>
    </w:p>
    <w:p w14:paraId="14F79049" w14:textId="579C0D43" w:rsidR="00D41ACF" w:rsidRPr="00FE2302" w:rsidRDefault="00A27038" w:rsidP="00A27038">
      <w:pPr>
        <w:tabs>
          <w:tab w:val="left" w:pos="2550"/>
        </w:tabs>
        <w:adjustRightInd w:val="0"/>
        <w:snapToGrid w:val="0"/>
        <w:spacing w:before="120" w:line="300" w:lineRule="auto"/>
        <w:ind w:right="25" w:firstLine="643"/>
        <w:jc w:val="center"/>
        <w:rPr>
          <w:rFonts w:ascii="Times New Roman" w:hAnsi="Times New Roman" w:cs="Times New Roman"/>
          <w:b/>
          <w:bCs/>
          <w:sz w:val="32"/>
          <w:szCs w:val="32"/>
        </w:rPr>
      </w:pPr>
      <w:bookmarkStart w:id="0" w:name="OLE_LINK1"/>
      <w:bookmarkStart w:id="1" w:name="OLE_LINK2"/>
      <w:r w:rsidRPr="00A27038">
        <w:rPr>
          <w:rFonts w:ascii="Times New Roman" w:hAnsi="Times New Roman" w:cs="Times New Roman" w:hint="eastAsia"/>
          <w:b/>
          <w:bCs/>
          <w:sz w:val="32"/>
          <w:szCs w:val="32"/>
        </w:rPr>
        <w:t>基于可穿戴设备的行人道路安全检测系统</w:t>
      </w:r>
      <w:bookmarkEnd w:id="0"/>
      <w:bookmarkEnd w:id="1"/>
    </w:p>
    <w:p w14:paraId="7866F99D" w14:textId="77777777" w:rsidR="00D41ACF" w:rsidRPr="00E7096B" w:rsidRDefault="00D41ACF" w:rsidP="00EE1D25">
      <w:pPr>
        <w:pStyle w:val="1"/>
        <w:numPr>
          <w:ilvl w:val="0"/>
          <w:numId w:val="0"/>
        </w:numPr>
      </w:pPr>
      <w:bookmarkStart w:id="2" w:name="_Toc188779259"/>
      <w:bookmarkStart w:id="3" w:name="_Toc217635911"/>
      <w:bookmarkStart w:id="4" w:name="_Toc248254292"/>
      <w:bookmarkStart w:id="5" w:name="_Toc344728033"/>
      <w:bookmarkStart w:id="6" w:name="_Toc344938096"/>
      <w:bookmarkStart w:id="7" w:name="_Toc344969934"/>
      <w:bookmarkStart w:id="8" w:name="_Toc406260863"/>
      <w:bookmarkStart w:id="9" w:name="_Toc406936733"/>
      <w:bookmarkStart w:id="10" w:name="_Toc420337811"/>
      <w:bookmarkStart w:id="11" w:name="_Toc517035420"/>
      <w:r w:rsidRPr="00E7096B">
        <w:rPr>
          <w:rFonts w:hint="eastAsia"/>
        </w:rPr>
        <w:t>摘</w:t>
      </w:r>
      <w:r w:rsidRPr="00E7096B">
        <w:rPr>
          <w:rFonts w:hint="eastAsia"/>
        </w:rPr>
        <w:t xml:space="preserve">  </w:t>
      </w:r>
      <w:r w:rsidRPr="00E7096B">
        <w:rPr>
          <w:rFonts w:hint="eastAsia"/>
        </w:rPr>
        <w:t>要</w:t>
      </w:r>
      <w:bookmarkEnd w:id="2"/>
      <w:bookmarkEnd w:id="3"/>
      <w:bookmarkEnd w:id="4"/>
      <w:bookmarkEnd w:id="5"/>
      <w:bookmarkEnd w:id="6"/>
      <w:bookmarkEnd w:id="7"/>
      <w:bookmarkEnd w:id="8"/>
      <w:bookmarkEnd w:id="9"/>
      <w:bookmarkEnd w:id="10"/>
      <w:bookmarkEnd w:id="11"/>
    </w:p>
    <w:p w14:paraId="2182E59C" w14:textId="77777777" w:rsidR="00D41ACF" w:rsidRDefault="00D41ACF" w:rsidP="00D41ACF">
      <w:pPr>
        <w:widowControl/>
        <w:spacing w:line="300" w:lineRule="auto"/>
        <w:ind w:firstLine="480"/>
        <w:jc w:val="left"/>
        <w:rPr>
          <w:rFonts w:ascii="Times New Roman" w:hAnsi="Times New Roman" w:cs="Times New Roman"/>
        </w:rPr>
      </w:pPr>
    </w:p>
    <w:p w14:paraId="35AF68F7" w14:textId="77777777" w:rsidR="00D41ACF" w:rsidRDefault="00D41ACF" w:rsidP="00D41ACF">
      <w:pPr>
        <w:widowControl/>
        <w:spacing w:line="300" w:lineRule="auto"/>
        <w:ind w:firstLine="480"/>
        <w:jc w:val="left"/>
        <w:rPr>
          <w:rFonts w:ascii="Times New Roman" w:hAnsi="Times New Roman" w:cs="Times New Roman"/>
        </w:rPr>
      </w:pPr>
    </w:p>
    <w:p w14:paraId="255A96A9" w14:textId="77777777" w:rsidR="00D41ACF" w:rsidRDefault="00D41ACF" w:rsidP="00D41ACF">
      <w:pPr>
        <w:widowControl/>
        <w:spacing w:line="300" w:lineRule="auto"/>
        <w:ind w:firstLine="480"/>
        <w:jc w:val="left"/>
        <w:rPr>
          <w:rFonts w:ascii="Times New Roman" w:hAnsi="Times New Roman" w:cs="Times New Roman"/>
        </w:rPr>
      </w:pPr>
    </w:p>
    <w:p w14:paraId="1F529D73" w14:textId="77777777" w:rsidR="00D41ACF" w:rsidRDefault="00D41ACF" w:rsidP="00D41ACF">
      <w:pPr>
        <w:widowControl/>
        <w:spacing w:line="300" w:lineRule="auto"/>
        <w:ind w:firstLine="480"/>
        <w:jc w:val="left"/>
        <w:rPr>
          <w:rFonts w:ascii="Times New Roman" w:hAnsi="Times New Roman" w:cs="Times New Roman"/>
        </w:rPr>
      </w:pPr>
    </w:p>
    <w:p w14:paraId="3F6F0644" w14:textId="77777777" w:rsidR="00D41ACF" w:rsidRDefault="00D41ACF" w:rsidP="00D41ACF">
      <w:pPr>
        <w:widowControl/>
        <w:spacing w:line="300" w:lineRule="auto"/>
        <w:ind w:firstLine="480"/>
        <w:jc w:val="left"/>
        <w:rPr>
          <w:rFonts w:ascii="Times New Roman" w:hAnsi="Times New Roman" w:cs="Times New Roman"/>
        </w:rPr>
      </w:pPr>
    </w:p>
    <w:p w14:paraId="21502F1A" w14:textId="77777777" w:rsidR="00D41ACF" w:rsidRDefault="00D41ACF" w:rsidP="00D41ACF">
      <w:pPr>
        <w:widowControl/>
        <w:spacing w:line="300" w:lineRule="auto"/>
        <w:ind w:firstLine="480"/>
        <w:jc w:val="left"/>
        <w:rPr>
          <w:rFonts w:ascii="Times New Roman" w:hAnsi="Times New Roman" w:cs="Times New Roman"/>
        </w:rPr>
      </w:pPr>
    </w:p>
    <w:p w14:paraId="1C2BCE77" w14:textId="77777777" w:rsidR="00D41ACF" w:rsidRDefault="00D41ACF" w:rsidP="00D41ACF">
      <w:pPr>
        <w:widowControl/>
        <w:spacing w:line="300" w:lineRule="auto"/>
        <w:ind w:firstLine="480"/>
        <w:jc w:val="left"/>
        <w:rPr>
          <w:rFonts w:ascii="Times New Roman" w:hAnsi="Times New Roman" w:cs="Times New Roman"/>
        </w:rPr>
      </w:pPr>
    </w:p>
    <w:p w14:paraId="579C72C9" w14:textId="77777777" w:rsidR="00D41ACF" w:rsidRDefault="00D41ACF" w:rsidP="00D41ACF">
      <w:pPr>
        <w:widowControl/>
        <w:spacing w:line="300" w:lineRule="auto"/>
        <w:ind w:firstLine="480"/>
        <w:jc w:val="left"/>
        <w:rPr>
          <w:rFonts w:ascii="Times New Roman" w:hAnsi="Times New Roman" w:cs="Times New Roman"/>
        </w:rPr>
      </w:pPr>
    </w:p>
    <w:p w14:paraId="27EC74C5" w14:textId="77777777" w:rsidR="00D41ACF" w:rsidRDefault="00D41ACF" w:rsidP="00D41ACF">
      <w:pPr>
        <w:widowControl/>
        <w:spacing w:line="300" w:lineRule="auto"/>
        <w:ind w:firstLine="480"/>
        <w:jc w:val="left"/>
        <w:rPr>
          <w:rFonts w:ascii="Times New Roman" w:hAnsi="Times New Roman" w:cs="Times New Roman"/>
        </w:rPr>
      </w:pPr>
    </w:p>
    <w:p w14:paraId="354864B0" w14:textId="77777777" w:rsidR="00D41ACF" w:rsidRDefault="00D41ACF" w:rsidP="00D41ACF">
      <w:pPr>
        <w:widowControl/>
        <w:spacing w:line="300" w:lineRule="auto"/>
        <w:ind w:firstLine="480"/>
        <w:jc w:val="left"/>
        <w:rPr>
          <w:rFonts w:ascii="Times New Roman" w:hAnsi="Times New Roman" w:cs="Times New Roman"/>
        </w:rPr>
      </w:pPr>
    </w:p>
    <w:p w14:paraId="354B737A" w14:textId="77777777" w:rsidR="00D41ACF" w:rsidRDefault="00D41ACF" w:rsidP="00D41ACF">
      <w:pPr>
        <w:widowControl/>
        <w:spacing w:line="300" w:lineRule="auto"/>
        <w:ind w:firstLine="480"/>
        <w:jc w:val="left"/>
        <w:rPr>
          <w:rFonts w:ascii="Times New Roman" w:hAnsi="Times New Roman" w:cs="Times New Roman"/>
        </w:rPr>
      </w:pPr>
    </w:p>
    <w:p w14:paraId="2A99EA5C" w14:textId="77777777" w:rsidR="00D41ACF" w:rsidRPr="00FE2302" w:rsidRDefault="00D41ACF" w:rsidP="00D41ACF">
      <w:pPr>
        <w:widowControl/>
        <w:spacing w:line="300" w:lineRule="auto"/>
        <w:ind w:firstLine="480"/>
        <w:jc w:val="left"/>
        <w:rPr>
          <w:rFonts w:ascii="Times New Roman" w:hAnsi="Times New Roman" w:cs="Times New Roman"/>
        </w:rPr>
      </w:pPr>
    </w:p>
    <w:p w14:paraId="6DC0997F" w14:textId="77777777" w:rsidR="00D41ACF" w:rsidRPr="0059394E" w:rsidRDefault="00D41ACF" w:rsidP="00D41ACF">
      <w:pPr>
        <w:widowControl/>
        <w:spacing w:line="300" w:lineRule="auto"/>
        <w:ind w:firstLine="480"/>
        <w:jc w:val="left"/>
        <w:rPr>
          <w:rFonts w:ascii="Times New Roman" w:hAnsi="Times New Roman" w:cs="Times New Roman"/>
        </w:rPr>
      </w:pPr>
    </w:p>
    <w:p w14:paraId="10CD8152" w14:textId="6AF624B9" w:rsidR="00D41ACF" w:rsidRPr="00FE2302" w:rsidRDefault="00D41ACF" w:rsidP="00D41ACF">
      <w:pPr>
        <w:widowControl/>
        <w:spacing w:line="300" w:lineRule="auto"/>
        <w:ind w:firstLine="562"/>
        <w:jc w:val="left"/>
        <w:rPr>
          <w:rFonts w:ascii="Times New Roman" w:hAnsi="Times New Roman" w:cs="Times New Roman"/>
        </w:rPr>
      </w:pPr>
      <w:r w:rsidRPr="00FE2302">
        <w:rPr>
          <w:rFonts w:ascii="Times New Roman" w:eastAsia="黑体" w:hAnsi="Times New Roman" w:cs="Times New Roman"/>
          <w:b/>
          <w:sz w:val="28"/>
          <w:szCs w:val="28"/>
        </w:rPr>
        <w:t>关键词：</w:t>
      </w:r>
      <w:r w:rsidR="00453CAD" w:rsidRPr="00453CAD">
        <w:rPr>
          <w:rFonts w:ascii="Times New Roman" w:eastAsia="黑体" w:hAnsi="Times New Roman" w:cs="Times New Roman" w:hint="eastAsia"/>
          <w:b/>
          <w:sz w:val="28"/>
          <w:szCs w:val="28"/>
        </w:rPr>
        <w:t>可穿戴设备</w:t>
      </w:r>
      <w:r w:rsidR="00453CAD" w:rsidRPr="00453CAD">
        <w:rPr>
          <w:rFonts w:ascii="Times New Roman" w:eastAsia="黑体" w:hAnsi="Times New Roman" w:cs="Times New Roman" w:hint="eastAsia"/>
          <w:b/>
          <w:sz w:val="28"/>
          <w:szCs w:val="28"/>
        </w:rPr>
        <w:t xml:space="preserve">; </w:t>
      </w:r>
      <w:r w:rsidR="00453CAD" w:rsidRPr="00453CAD">
        <w:rPr>
          <w:rFonts w:ascii="Times New Roman" w:eastAsia="黑体" w:hAnsi="Times New Roman" w:cs="Times New Roman" w:hint="eastAsia"/>
          <w:b/>
          <w:sz w:val="28"/>
          <w:szCs w:val="28"/>
        </w:rPr>
        <w:t>机器学习</w:t>
      </w:r>
      <w:r w:rsidR="00453CAD" w:rsidRPr="00453CAD">
        <w:rPr>
          <w:rFonts w:ascii="Times New Roman" w:eastAsia="黑体" w:hAnsi="Times New Roman" w:cs="Times New Roman" w:hint="eastAsia"/>
          <w:b/>
          <w:sz w:val="28"/>
          <w:szCs w:val="28"/>
        </w:rPr>
        <w:t xml:space="preserve">; </w:t>
      </w:r>
      <w:r w:rsidR="00453CAD" w:rsidRPr="00453CAD">
        <w:rPr>
          <w:rFonts w:ascii="Times New Roman" w:eastAsia="黑体" w:hAnsi="Times New Roman" w:cs="Times New Roman" w:hint="eastAsia"/>
          <w:b/>
          <w:sz w:val="28"/>
          <w:szCs w:val="28"/>
        </w:rPr>
        <w:t>惯性传感技术</w:t>
      </w:r>
      <w:r w:rsidR="00453CAD" w:rsidRPr="00453CAD">
        <w:rPr>
          <w:rFonts w:ascii="Times New Roman" w:eastAsia="黑体" w:hAnsi="Times New Roman" w:cs="Times New Roman" w:hint="eastAsia"/>
          <w:b/>
          <w:sz w:val="28"/>
          <w:szCs w:val="28"/>
        </w:rPr>
        <w:t xml:space="preserve">; </w:t>
      </w:r>
      <w:r w:rsidR="00453CAD" w:rsidRPr="00453CAD">
        <w:rPr>
          <w:rFonts w:ascii="Times New Roman" w:eastAsia="黑体" w:hAnsi="Times New Roman" w:cs="Times New Roman" w:hint="eastAsia"/>
          <w:b/>
          <w:sz w:val="28"/>
          <w:szCs w:val="28"/>
        </w:rPr>
        <w:t>行人定位</w:t>
      </w:r>
    </w:p>
    <w:p w14:paraId="36E6D4B9" w14:textId="77777777" w:rsidR="00D41ACF" w:rsidRDefault="00D41ACF" w:rsidP="00D41ACF">
      <w:pPr>
        <w:tabs>
          <w:tab w:val="left" w:pos="3180"/>
        </w:tabs>
        <w:adjustRightInd w:val="0"/>
        <w:snapToGrid w:val="0"/>
        <w:spacing w:before="120" w:line="300" w:lineRule="auto"/>
        <w:ind w:rightChars="12" w:right="29" w:firstLine="480"/>
        <w:jc w:val="center"/>
        <w:rPr>
          <w:rFonts w:ascii="Times New Roman" w:hAnsi="Times New Roman" w:cs="Times New Roman"/>
        </w:rPr>
      </w:pPr>
      <w:r w:rsidRPr="00FE2302">
        <w:rPr>
          <w:rFonts w:ascii="Times New Roman" w:hAnsi="Times New Roman" w:cs="Times New Roman"/>
        </w:rPr>
        <w:br w:type="page"/>
      </w:r>
    </w:p>
    <w:p w14:paraId="507B7DF2" w14:textId="77777777" w:rsidR="00D41ACF" w:rsidRDefault="00D41ACF" w:rsidP="00D41ACF">
      <w:pPr>
        <w:spacing w:line="400" w:lineRule="exact"/>
        <w:ind w:firstLine="560"/>
        <w:rPr>
          <w:sz w:val="28"/>
          <w:szCs w:val="28"/>
        </w:rPr>
        <w:sectPr w:rsidR="00D41ACF" w:rsidSect="00B4612D">
          <w:headerReference w:type="default" r:id="rId14"/>
          <w:footerReference w:type="default" r:id="rId15"/>
          <w:type w:val="continuous"/>
          <w:pgSz w:w="11906" w:h="16838"/>
          <w:pgMar w:top="2211" w:right="1418" w:bottom="2155" w:left="1418" w:header="851" w:footer="992" w:gutter="284"/>
          <w:pgNumType w:fmt="upperRoman" w:start="1"/>
          <w:cols w:space="425"/>
          <w:docGrid w:type="lines" w:linePitch="312"/>
        </w:sectPr>
      </w:pPr>
    </w:p>
    <w:p w14:paraId="03FA889A" w14:textId="77777777" w:rsidR="00B53BB2" w:rsidRDefault="00B53BB2" w:rsidP="00B53BB2">
      <w:pPr>
        <w:ind w:firstLine="643"/>
        <w:jc w:val="center"/>
        <w:rPr>
          <w:rFonts w:ascii="黑体" w:eastAsia="黑体"/>
          <w:b/>
          <w:sz w:val="32"/>
          <w:szCs w:val="32"/>
        </w:rPr>
      </w:pPr>
      <w:r w:rsidRPr="007F6597">
        <w:rPr>
          <w:rFonts w:ascii="黑体" w:eastAsia="黑体" w:hint="eastAsia"/>
          <w:b/>
          <w:sz w:val="32"/>
          <w:szCs w:val="32"/>
        </w:rPr>
        <w:lastRenderedPageBreak/>
        <w:t>目  录</w:t>
      </w:r>
    </w:p>
    <w:sdt>
      <w:sdtPr>
        <w:id w:val="-1014765500"/>
        <w:docPartObj>
          <w:docPartGallery w:val="Table of Contents"/>
          <w:docPartUnique/>
        </w:docPartObj>
      </w:sdtPr>
      <w:sdtEndPr>
        <w:rPr>
          <w:rFonts w:ascii="Times New Roman" w:hAnsi="Times New Roman" w:cs="Times New Roman"/>
          <w:b/>
          <w:bCs/>
          <w:noProof/>
        </w:rPr>
      </w:sdtEndPr>
      <w:sdtContent>
        <w:p w14:paraId="5D19720C" w14:textId="77E777DE" w:rsidR="00860094" w:rsidRDefault="00032B09">
          <w:pPr>
            <w:pStyle w:val="TOC1"/>
            <w:tabs>
              <w:tab w:val="right" w:leader="dot" w:pos="8776"/>
            </w:tabs>
            <w:ind w:firstLine="480"/>
            <w:rPr>
              <w:noProof/>
              <w:sz w:val="21"/>
            </w:rPr>
          </w:pPr>
          <w:r w:rsidRPr="00FE2302">
            <w:rPr>
              <w:rFonts w:ascii="Times New Roman" w:hAnsi="Times New Roman" w:cs="Times New Roman"/>
            </w:rPr>
            <w:fldChar w:fldCharType="begin"/>
          </w:r>
          <w:r w:rsidRPr="00FE2302">
            <w:rPr>
              <w:rFonts w:ascii="Times New Roman" w:hAnsi="Times New Roman" w:cs="Times New Roman"/>
            </w:rPr>
            <w:instrText xml:space="preserve"> TOC \o "1-3" \h \z \u </w:instrText>
          </w:r>
          <w:r w:rsidRPr="00FE2302">
            <w:rPr>
              <w:rFonts w:ascii="Times New Roman" w:hAnsi="Times New Roman" w:cs="Times New Roman"/>
            </w:rPr>
            <w:fldChar w:fldCharType="separate"/>
          </w:r>
          <w:hyperlink w:anchor="_Toc517035420" w:history="1">
            <w:r w:rsidR="00860094" w:rsidRPr="00223E68">
              <w:rPr>
                <w:rStyle w:val="a7"/>
                <w:noProof/>
              </w:rPr>
              <w:t>摘</w:t>
            </w:r>
            <w:r w:rsidR="00860094" w:rsidRPr="00223E68">
              <w:rPr>
                <w:rStyle w:val="a7"/>
                <w:noProof/>
              </w:rPr>
              <w:t xml:space="preserve">  </w:t>
            </w:r>
            <w:r w:rsidR="00860094" w:rsidRPr="00223E68">
              <w:rPr>
                <w:rStyle w:val="a7"/>
                <w:noProof/>
              </w:rPr>
              <w:t>要</w:t>
            </w:r>
            <w:r w:rsidR="00860094">
              <w:rPr>
                <w:noProof/>
                <w:webHidden/>
              </w:rPr>
              <w:tab/>
            </w:r>
            <w:r w:rsidR="00860094">
              <w:rPr>
                <w:noProof/>
                <w:webHidden/>
              </w:rPr>
              <w:fldChar w:fldCharType="begin"/>
            </w:r>
            <w:r w:rsidR="00860094">
              <w:rPr>
                <w:noProof/>
                <w:webHidden/>
              </w:rPr>
              <w:instrText xml:space="preserve"> PAGEREF _Toc517035420 \h </w:instrText>
            </w:r>
            <w:r w:rsidR="00860094">
              <w:rPr>
                <w:noProof/>
                <w:webHidden/>
              </w:rPr>
            </w:r>
            <w:r w:rsidR="00860094">
              <w:rPr>
                <w:noProof/>
                <w:webHidden/>
              </w:rPr>
              <w:fldChar w:fldCharType="separate"/>
            </w:r>
            <w:r w:rsidR="00860094">
              <w:rPr>
                <w:noProof/>
                <w:webHidden/>
              </w:rPr>
              <w:t>I</w:t>
            </w:r>
            <w:r w:rsidR="00860094">
              <w:rPr>
                <w:noProof/>
                <w:webHidden/>
              </w:rPr>
              <w:fldChar w:fldCharType="end"/>
            </w:r>
          </w:hyperlink>
        </w:p>
        <w:p w14:paraId="34390B67" w14:textId="0BC0EAFA" w:rsidR="00860094" w:rsidRDefault="00860094">
          <w:pPr>
            <w:pStyle w:val="TOC1"/>
            <w:tabs>
              <w:tab w:val="left" w:pos="1470"/>
              <w:tab w:val="right" w:leader="dot" w:pos="8776"/>
            </w:tabs>
            <w:ind w:firstLine="480"/>
            <w:rPr>
              <w:noProof/>
              <w:sz w:val="21"/>
            </w:rPr>
          </w:pPr>
          <w:hyperlink w:anchor="_Toc517035421" w:history="1">
            <w:r w:rsidRPr="00223E68">
              <w:rPr>
                <w:rStyle w:val="a7"/>
                <w:noProof/>
              </w:rPr>
              <w:t>第一章</w:t>
            </w:r>
            <w:r>
              <w:rPr>
                <w:noProof/>
                <w:sz w:val="21"/>
              </w:rPr>
              <w:tab/>
            </w:r>
            <w:r w:rsidRPr="00223E68">
              <w:rPr>
                <w:rStyle w:val="a7"/>
                <w:noProof/>
              </w:rPr>
              <w:t>设计需求分析</w:t>
            </w:r>
            <w:r>
              <w:rPr>
                <w:noProof/>
                <w:webHidden/>
              </w:rPr>
              <w:tab/>
            </w:r>
            <w:r>
              <w:rPr>
                <w:noProof/>
                <w:webHidden/>
              </w:rPr>
              <w:fldChar w:fldCharType="begin"/>
            </w:r>
            <w:r>
              <w:rPr>
                <w:noProof/>
                <w:webHidden/>
              </w:rPr>
              <w:instrText xml:space="preserve"> PAGEREF _Toc517035421 \h </w:instrText>
            </w:r>
            <w:r>
              <w:rPr>
                <w:noProof/>
                <w:webHidden/>
              </w:rPr>
            </w:r>
            <w:r>
              <w:rPr>
                <w:noProof/>
                <w:webHidden/>
              </w:rPr>
              <w:fldChar w:fldCharType="separate"/>
            </w:r>
            <w:r>
              <w:rPr>
                <w:noProof/>
                <w:webHidden/>
              </w:rPr>
              <w:t>1</w:t>
            </w:r>
            <w:r>
              <w:rPr>
                <w:noProof/>
                <w:webHidden/>
              </w:rPr>
              <w:fldChar w:fldCharType="end"/>
            </w:r>
          </w:hyperlink>
        </w:p>
        <w:p w14:paraId="0B774E7B" w14:textId="306E26FA" w:rsidR="00860094" w:rsidRDefault="00860094">
          <w:pPr>
            <w:pStyle w:val="TOC2"/>
            <w:tabs>
              <w:tab w:val="right" w:leader="dot" w:pos="8776"/>
            </w:tabs>
            <w:ind w:left="480" w:firstLine="480"/>
            <w:rPr>
              <w:noProof/>
              <w:sz w:val="21"/>
            </w:rPr>
          </w:pPr>
          <w:hyperlink w:anchor="_Toc517035422" w:history="1">
            <w:r w:rsidRPr="00223E68">
              <w:rPr>
                <w:rStyle w:val="a7"/>
                <w:noProof/>
              </w:rPr>
              <w:t xml:space="preserve">1.1 </w:t>
            </w:r>
            <w:r w:rsidRPr="00223E68">
              <w:rPr>
                <w:rStyle w:val="a7"/>
                <w:noProof/>
              </w:rPr>
              <w:t>设</w:t>
            </w:r>
            <w:r w:rsidRPr="00223E68">
              <w:rPr>
                <w:rStyle w:val="a7"/>
                <w:noProof/>
              </w:rPr>
              <w:t>计</w:t>
            </w:r>
            <w:r w:rsidRPr="00223E68">
              <w:rPr>
                <w:rStyle w:val="a7"/>
                <w:noProof/>
              </w:rPr>
              <w:t>背景</w:t>
            </w:r>
            <w:r w:rsidRPr="00223E68">
              <w:rPr>
                <w:rStyle w:val="a7"/>
                <w:noProof/>
              </w:rPr>
              <w:t xml:space="preserve"> </w:t>
            </w:r>
            <w:r w:rsidRPr="00223E68">
              <w:rPr>
                <w:rStyle w:val="a7"/>
                <w:noProof/>
                <w:shd w:val="pct15" w:color="auto" w:fill="FFFFFF"/>
              </w:rPr>
              <w:t>徐劲草</w:t>
            </w:r>
            <w:r w:rsidRPr="00223E68">
              <w:rPr>
                <w:rStyle w:val="a7"/>
                <w:noProof/>
                <w:shd w:val="pct15" w:color="auto" w:fill="FFFFFF"/>
              </w:rPr>
              <w:t>√</w:t>
            </w:r>
            <w:r>
              <w:rPr>
                <w:noProof/>
                <w:webHidden/>
              </w:rPr>
              <w:tab/>
            </w:r>
            <w:r>
              <w:rPr>
                <w:noProof/>
                <w:webHidden/>
              </w:rPr>
              <w:fldChar w:fldCharType="begin"/>
            </w:r>
            <w:r>
              <w:rPr>
                <w:noProof/>
                <w:webHidden/>
              </w:rPr>
              <w:instrText xml:space="preserve"> PAGEREF _Toc517035422 \h </w:instrText>
            </w:r>
            <w:r>
              <w:rPr>
                <w:noProof/>
                <w:webHidden/>
              </w:rPr>
            </w:r>
            <w:r>
              <w:rPr>
                <w:noProof/>
                <w:webHidden/>
              </w:rPr>
              <w:fldChar w:fldCharType="separate"/>
            </w:r>
            <w:r>
              <w:rPr>
                <w:noProof/>
                <w:webHidden/>
              </w:rPr>
              <w:t>1</w:t>
            </w:r>
            <w:r>
              <w:rPr>
                <w:noProof/>
                <w:webHidden/>
              </w:rPr>
              <w:fldChar w:fldCharType="end"/>
            </w:r>
          </w:hyperlink>
        </w:p>
        <w:p w14:paraId="7B0A72E9" w14:textId="3DD6BAA2" w:rsidR="00860094" w:rsidRDefault="00860094">
          <w:pPr>
            <w:pStyle w:val="TOC2"/>
            <w:tabs>
              <w:tab w:val="right" w:leader="dot" w:pos="8776"/>
            </w:tabs>
            <w:ind w:left="480" w:firstLine="480"/>
            <w:rPr>
              <w:noProof/>
              <w:sz w:val="21"/>
            </w:rPr>
          </w:pPr>
          <w:hyperlink w:anchor="_Toc517035423" w:history="1">
            <w:r w:rsidRPr="00223E68">
              <w:rPr>
                <w:rStyle w:val="a7"/>
                <w:noProof/>
              </w:rPr>
              <w:t xml:space="preserve">1.2 </w:t>
            </w:r>
            <w:r w:rsidRPr="00223E68">
              <w:rPr>
                <w:rStyle w:val="a7"/>
                <w:noProof/>
              </w:rPr>
              <w:t>国内外研究现状及分析</w:t>
            </w:r>
            <w:r w:rsidRPr="00223E68">
              <w:rPr>
                <w:rStyle w:val="a7"/>
                <w:noProof/>
              </w:rPr>
              <w:t xml:space="preserve"> </w:t>
            </w:r>
            <w:r w:rsidRPr="00223E68">
              <w:rPr>
                <w:rStyle w:val="a7"/>
                <w:noProof/>
                <w:shd w:val="pct15" w:color="auto" w:fill="FFFFFF"/>
              </w:rPr>
              <w:t>徐劲草</w:t>
            </w:r>
            <w:r w:rsidRPr="00223E68">
              <w:rPr>
                <w:rStyle w:val="a7"/>
                <w:noProof/>
                <w:shd w:val="pct15" w:color="auto" w:fill="FFFFFF"/>
              </w:rPr>
              <w:t>√</w:t>
            </w:r>
            <w:r>
              <w:rPr>
                <w:noProof/>
                <w:webHidden/>
              </w:rPr>
              <w:tab/>
            </w:r>
            <w:r>
              <w:rPr>
                <w:noProof/>
                <w:webHidden/>
              </w:rPr>
              <w:fldChar w:fldCharType="begin"/>
            </w:r>
            <w:r>
              <w:rPr>
                <w:noProof/>
                <w:webHidden/>
              </w:rPr>
              <w:instrText xml:space="preserve"> PAGEREF _Toc517035423 \h </w:instrText>
            </w:r>
            <w:r>
              <w:rPr>
                <w:noProof/>
                <w:webHidden/>
              </w:rPr>
            </w:r>
            <w:r>
              <w:rPr>
                <w:noProof/>
                <w:webHidden/>
              </w:rPr>
              <w:fldChar w:fldCharType="separate"/>
            </w:r>
            <w:r>
              <w:rPr>
                <w:noProof/>
                <w:webHidden/>
              </w:rPr>
              <w:t>2</w:t>
            </w:r>
            <w:r>
              <w:rPr>
                <w:noProof/>
                <w:webHidden/>
              </w:rPr>
              <w:fldChar w:fldCharType="end"/>
            </w:r>
          </w:hyperlink>
        </w:p>
        <w:p w14:paraId="5AE7579E" w14:textId="6CBD4305" w:rsidR="00860094" w:rsidRDefault="00860094">
          <w:pPr>
            <w:pStyle w:val="TOC2"/>
            <w:tabs>
              <w:tab w:val="right" w:leader="dot" w:pos="8776"/>
            </w:tabs>
            <w:ind w:left="480" w:firstLine="480"/>
            <w:rPr>
              <w:noProof/>
              <w:sz w:val="21"/>
            </w:rPr>
          </w:pPr>
          <w:hyperlink w:anchor="_Toc517035424" w:history="1">
            <w:r w:rsidRPr="00223E68">
              <w:rPr>
                <w:rStyle w:val="a7"/>
                <w:noProof/>
              </w:rPr>
              <w:t xml:space="preserve">1.3 </w:t>
            </w:r>
            <w:r w:rsidRPr="00223E68">
              <w:rPr>
                <w:rStyle w:val="a7"/>
                <w:noProof/>
              </w:rPr>
              <w:t>拟解决的思路（总体解决的思路）</w:t>
            </w:r>
            <w:r w:rsidRPr="00223E68">
              <w:rPr>
                <w:rStyle w:val="a7"/>
                <w:noProof/>
              </w:rPr>
              <w:t xml:space="preserve"> </w:t>
            </w:r>
            <w:r w:rsidRPr="00223E68">
              <w:rPr>
                <w:rStyle w:val="a7"/>
                <w:noProof/>
                <w:shd w:val="pct15" w:color="auto" w:fill="FFFFFF"/>
              </w:rPr>
              <w:t>劲草</w:t>
            </w:r>
            <w:r w:rsidRPr="00223E68">
              <w:rPr>
                <w:rStyle w:val="a7"/>
                <w:noProof/>
                <w:shd w:val="pct15" w:color="auto" w:fill="FFFFFF"/>
              </w:rPr>
              <w:t>&amp;</w:t>
            </w:r>
            <w:r w:rsidRPr="00223E68">
              <w:rPr>
                <w:rStyle w:val="a7"/>
                <w:noProof/>
                <w:shd w:val="pct15" w:color="auto" w:fill="FFFFFF"/>
              </w:rPr>
              <w:t>欧润民</w:t>
            </w:r>
            <w:r>
              <w:rPr>
                <w:noProof/>
                <w:webHidden/>
              </w:rPr>
              <w:tab/>
            </w:r>
            <w:r>
              <w:rPr>
                <w:noProof/>
                <w:webHidden/>
              </w:rPr>
              <w:fldChar w:fldCharType="begin"/>
            </w:r>
            <w:r>
              <w:rPr>
                <w:noProof/>
                <w:webHidden/>
              </w:rPr>
              <w:instrText xml:space="preserve"> PAGEREF _Toc517035424 \h </w:instrText>
            </w:r>
            <w:r>
              <w:rPr>
                <w:noProof/>
                <w:webHidden/>
              </w:rPr>
            </w:r>
            <w:r>
              <w:rPr>
                <w:noProof/>
                <w:webHidden/>
              </w:rPr>
              <w:fldChar w:fldCharType="separate"/>
            </w:r>
            <w:r>
              <w:rPr>
                <w:noProof/>
                <w:webHidden/>
              </w:rPr>
              <w:t>3</w:t>
            </w:r>
            <w:r>
              <w:rPr>
                <w:noProof/>
                <w:webHidden/>
              </w:rPr>
              <w:fldChar w:fldCharType="end"/>
            </w:r>
          </w:hyperlink>
        </w:p>
        <w:p w14:paraId="781935B7" w14:textId="5F502E6E" w:rsidR="00860094" w:rsidRDefault="00860094">
          <w:pPr>
            <w:pStyle w:val="TOC1"/>
            <w:tabs>
              <w:tab w:val="left" w:pos="1470"/>
              <w:tab w:val="right" w:leader="dot" w:pos="8776"/>
            </w:tabs>
            <w:ind w:firstLine="480"/>
            <w:rPr>
              <w:noProof/>
              <w:sz w:val="21"/>
            </w:rPr>
          </w:pPr>
          <w:hyperlink w:anchor="_Toc517035425" w:history="1">
            <w:r w:rsidRPr="00223E68">
              <w:rPr>
                <w:rStyle w:val="a7"/>
                <w:noProof/>
              </w:rPr>
              <w:t>第二章</w:t>
            </w:r>
            <w:r>
              <w:rPr>
                <w:noProof/>
                <w:sz w:val="21"/>
              </w:rPr>
              <w:tab/>
            </w:r>
            <w:r w:rsidRPr="00223E68">
              <w:rPr>
                <w:rStyle w:val="a7"/>
                <w:noProof/>
              </w:rPr>
              <w:t>特色与创新</w:t>
            </w:r>
            <w:r>
              <w:rPr>
                <w:noProof/>
                <w:webHidden/>
              </w:rPr>
              <w:tab/>
            </w:r>
            <w:r>
              <w:rPr>
                <w:noProof/>
                <w:webHidden/>
              </w:rPr>
              <w:fldChar w:fldCharType="begin"/>
            </w:r>
            <w:r>
              <w:rPr>
                <w:noProof/>
                <w:webHidden/>
              </w:rPr>
              <w:instrText xml:space="preserve"> PAGEREF _Toc517035425 \h </w:instrText>
            </w:r>
            <w:r>
              <w:rPr>
                <w:noProof/>
                <w:webHidden/>
              </w:rPr>
            </w:r>
            <w:r>
              <w:rPr>
                <w:noProof/>
                <w:webHidden/>
              </w:rPr>
              <w:fldChar w:fldCharType="separate"/>
            </w:r>
            <w:r>
              <w:rPr>
                <w:noProof/>
                <w:webHidden/>
              </w:rPr>
              <w:t>5</w:t>
            </w:r>
            <w:r>
              <w:rPr>
                <w:noProof/>
                <w:webHidden/>
              </w:rPr>
              <w:fldChar w:fldCharType="end"/>
            </w:r>
          </w:hyperlink>
        </w:p>
        <w:p w14:paraId="7A2EAE34" w14:textId="69178DF2" w:rsidR="00860094" w:rsidRDefault="00860094">
          <w:pPr>
            <w:pStyle w:val="TOC2"/>
            <w:tabs>
              <w:tab w:val="right" w:leader="dot" w:pos="8776"/>
            </w:tabs>
            <w:ind w:left="480" w:firstLine="480"/>
            <w:rPr>
              <w:noProof/>
              <w:sz w:val="21"/>
            </w:rPr>
          </w:pPr>
          <w:hyperlink w:anchor="_Toc517035426" w:history="1">
            <w:r w:rsidRPr="00223E68">
              <w:rPr>
                <w:rStyle w:val="a7"/>
                <w:noProof/>
              </w:rPr>
              <w:t xml:space="preserve">2.1 </w:t>
            </w:r>
            <w:r w:rsidRPr="00223E68">
              <w:rPr>
                <w:rStyle w:val="a7"/>
                <w:noProof/>
              </w:rPr>
              <w:t>作品特色</w:t>
            </w:r>
            <w:r w:rsidRPr="00223E68">
              <w:rPr>
                <w:rStyle w:val="a7"/>
                <w:noProof/>
              </w:rPr>
              <w:t xml:space="preserve"> </w:t>
            </w:r>
            <w:r w:rsidRPr="00223E68">
              <w:rPr>
                <w:rStyle w:val="a7"/>
                <w:noProof/>
                <w:shd w:val="pct15" w:color="auto" w:fill="FFFFFF"/>
              </w:rPr>
              <w:t>嘉伟</w:t>
            </w:r>
            <w:r w:rsidRPr="00223E68">
              <w:rPr>
                <w:rStyle w:val="a7"/>
                <w:noProof/>
                <w:shd w:val="pct15" w:color="auto" w:fill="FFFFFF"/>
              </w:rPr>
              <w:t>&amp;</w:t>
            </w:r>
            <w:r w:rsidRPr="00223E68">
              <w:rPr>
                <w:rStyle w:val="a7"/>
                <w:noProof/>
                <w:shd w:val="pct15" w:color="auto" w:fill="FFFFFF"/>
              </w:rPr>
              <w:t>劲草</w:t>
            </w:r>
            <w:r>
              <w:rPr>
                <w:noProof/>
                <w:webHidden/>
              </w:rPr>
              <w:tab/>
            </w:r>
            <w:r>
              <w:rPr>
                <w:noProof/>
                <w:webHidden/>
              </w:rPr>
              <w:fldChar w:fldCharType="begin"/>
            </w:r>
            <w:r>
              <w:rPr>
                <w:noProof/>
                <w:webHidden/>
              </w:rPr>
              <w:instrText xml:space="preserve"> PAGEREF _Toc517035426 \h </w:instrText>
            </w:r>
            <w:r>
              <w:rPr>
                <w:noProof/>
                <w:webHidden/>
              </w:rPr>
            </w:r>
            <w:r>
              <w:rPr>
                <w:noProof/>
                <w:webHidden/>
              </w:rPr>
              <w:fldChar w:fldCharType="separate"/>
            </w:r>
            <w:r>
              <w:rPr>
                <w:noProof/>
                <w:webHidden/>
              </w:rPr>
              <w:t>5</w:t>
            </w:r>
            <w:r>
              <w:rPr>
                <w:noProof/>
                <w:webHidden/>
              </w:rPr>
              <w:fldChar w:fldCharType="end"/>
            </w:r>
          </w:hyperlink>
        </w:p>
        <w:p w14:paraId="6BDE037D" w14:textId="5D58CE7C" w:rsidR="00860094" w:rsidRDefault="00860094">
          <w:pPr>
            <w:pStyle w:val="TOC3"/>
            <w:tabs>
              <w:tab w:val="left" w:pos="2075"/>
              <w:tab w:val="right" w:leader="dot" w:pos="8776"/>
            </w:tabs>
            <w:ind w:left="960" w:firstLine="480"/>
            <w:rPr>
              <w:noProof/>
              <w:sz w:val="21"/>
            </w:rPr>
          </w:pPr>
          <w:hyperlink w:anchor="_Toc517035427" w:history="1">
            <w:r w:rsidRPr="00223E68">
              <w:rPr>
                <w:rStyle w:val="a7"/>
                <w:noProof/>
              </w:rPr>
              <w:t>1.1.1</w:t>
            </w:r>
            <w:r>
              <w:rPr>
                <w:noProof/>
                <w:sz w:val="21"/>
              </w:rPr>
              <w:tab/>
            </w:r>
            <w:r w:rsidRPr="00223E68">
              <w:rPr>
                <w:rStyle w:val="a7"/>
                <w:noProof/>
              </w:rPr>
              <w:t>惯性传感器在步态分析中的应用</w:t>
            </w:r>
            <w:r>
              <w:rPr>
                <w:noProof/>
                <w:webHidden/>
              </w:rPr>
              <w:tab/>
            </w:r>
            <w:r>
              <w:rPr>
                <w:noProof/>
                <w:webHidden/>
              </w:rPr>
              <w:fldChar w:fldCharType="begin"/>
            </w:r>
            <w:r>
              <w:rPr>
                <w:noProof/>
                <w:webHidden/>
              </w:rPr>
              <w:instrText xml:space="preserve"> PAGEREF _Toc517035427 \h </w:instrText>
            </w:r>
            <w:r>
              <w:rPr>
                <w:noProof/>
                <w:webHidden/>
              </w:rPr>
            </w:r>
            <w:r>
              <w:rPr>
                <w:noProof/>
                <w:webHidden/>
              </w:rPr>
              <w:fldChar w:fldCharType="separate"/>
            </w:r>
            <w:r>
              <w:rPr>
                <w:noProof/>
                <w:webHidden/>
              </w:rPr>
              <w:t>5</w:t>
            </w:r>
            <w:r>
              <w:rPr>
                <w:noProof/>
                <w:webHidden/>
              </w:rPr>
              <w:fldChar w:fldCharType="end"/>
            </w:r>
          </w:hyperlink>
        </w:p>
        <w:p w14:paraId="3F38C354" w14:textId="5373B5A2" w:rsidR="00860094" w:rsidRDefault="00860094">
          <w:pPr>
            <w:pStyle w:val="TOC3"/>
            <w:tabs>
              <w:tab w:val="left" w:pos="2075"/>
              <w:tab w:val="right" w:leader="dot" w:pos="8776"/>
            </w:tabs>
            <w:ind w:left="960" w:firstLine="480"/>
            <w:rPr>
              <w:noProof/>
              <w:sz w:val="21"/>
            </w:rPr>
          </w:pPr>
          <w:hyperlink w:anchor="_Toc517035428" w:history="1">
            <w:r w:rsidRPr="00223E68">
              <w:rPr>
                <w:rStyle w:val="a7"/>
                <w:noProof/>
              </w:rPr>
              <w:t>1.1.2</w:t>
            </w:r>
            <w:r>
              <w:rPr>
                <w:noProof/>
                <w:sz w:val="21"/>
              </w:rPr>
              <w:tab/>
            </w:r>
            <w:r w:rsidRPr="00223E68">
              <w:rPr>
                <w:rStyle w:val="a7"/>
                <w:noProof/>
              </w:rPr>
              <w:t>无需额外硬件设备</w:t>
            </w:r>
            <w:r>
              <w:rPr>
                <w:noProof/>
                <w:webHidden/>
              </w:rPr>
              <w:tab/>
            </w:r>
            <w:r>
              <w:rPr>
                <w:noProof/>
                <w:webHidden/>
              </w:rPr>
              <w:fldChar w:fldCharType="begin"/>
            </w:r>
            <w:r>
              <w:rPr>
                <w:noProof/>
                <w:webHidden/>
              </w:rPr>
              <w:instrText xml:space="preserve"> PAGEREF _Toc517035428 \h </w:instrText>
            </w:r>
            <w:r>
              <w:rPr>
                <w:noProof/>
                <w:webHidden/>
              </w:rPr>
            </w:r>
            <w:r>
              <w:rPr>
                <w:noProof/>
                <w:webHidden/>
              </w:rPr>
              <w:fldChar w:fldCharType="separate"/>
            </w:r>
            <w:r>
              <w:rPr>
                <w:noProof/>
                <w:webHidden/>
              </w:rPr>
              <w:t>5</w:t>
            </w:r>
            <w:r>
              <w:rPr>
                <w:noProof/>
                <w:webHidden/>
              </w:rPr>
              <w:fldChar w:fldCharType="end"/>
            </w:r>
          </w:hyperlink>
        </w:p>
        <w:p w14:paraId="7FAA3D29" w14:textId="6E2AE162" w:rsidR="00860094" w:rsidRDefault="00860094">
          <w:pPr>
            <w:pStyle w:val="TOC2"/>
            <w:tabs>
              <w:tab w:val="right" w:leader="dot" w:pos="8776"/>
            </w:tabs>
            <w:ind w:left="480" w:firstLine="480"/>
            <w:rPr>
              <w:noProof/>
              <w:sz w:val="21"/>
            </w:rPr>
          </w:pPr>
          <w:hyperlink w:anchor="_Toc517035429" w:history="1">
            <w:r w:rsidRPr="00223E68">
              <w:rPr>
                <w:rStyle w:val="a7"/>
                <w:noProof/>
              </w:rPr>
              <w:t xml:space="preserve">2.2 </w:t>
            </w:r>
            <w:r w:rsidRPr="00223E68">
              <w:rPr>
                <w:rStyle w:val="a7"/>
                <w:noProof/>
              </w:rPr>
              <w:t>作品创新</w:t>
            </w:r>
            <w:r w:rsidRPr="00223E68">
              <w:rPr>
                <w:rStyle w:val="a7"/>
                <w:noProof/>
              </w:rPr>
              <w:t xml:space="preserve"> </w:t>
            </w:r>
            <w:r w:rsidRPr="00223E68">
              <w:rPr>
                <w:rStyle w:val="a7"/>
                <w:noProof/>
                <w:shd w:val="pct15" w:color="auto" w:fill="FFFFFF"/>
              </w:rPr>
              <w:t>润民</w:t>
            </w:r>
            <w:r w:rsidRPr="00223E68">
              <w:rPr>
                <w:rStyle w:val="a7"/>
                <w:noProof/>
                <w:shd w:val="pct15" w:color="auto" w:fill="FFFFFF"/>
              </w:rPr>
              <w:t>&amp;</w:t>
            </w:r>
            <w:r w:rsidRPr="00223E68">
              <w:rPr>
                <w:rStyle w:val="a7"/>
                <w:noProof/>
                <w:shd w:val="pct15" w:color="auto" w:fill="FFFFFF"/>
              </w:rPr>
              <w:t>泰阁</w:t>
            </w:r>
            <w:r>
              <w:rPr>
                <w:noProof/>
                <w:webHidden/>
              </w:rPr>
              <w:tab/>
            </w:r>
            <w:r>
              <w:rPr>
                <w:noProof/>
                <w:webHidden/>
              </w:rPr>
              <w:fldChar w:fldCharType="begin"/>
            </w:r>
            <w:r>
              <w:rPr>
                <w:noProof/>
                <w:webHidden/>
              </w:rPr>
              <w:instrText xml:space="preserve"> PAGEREF _Toc517035429 \h </w:instrText>
            </w:r>
            <w:r>
              <w:rPr>
                <w:noProof/>
                <w:webHidden/>
              </w:rPr>
            </w:r>
            <w:r>
              <w:rPr>
                <w:noProof/>
                <w:webHidden/>
              </w:rPr>
              <w:fldChar w:fldCharType="separate"/>
            </w:r>
            <w:r>
              <w:rPr>
                <w:noProof/>
                <w:webHidden/>
              </w:rPr>
              <w:t>6</w:t>
            </w:r>
            <w:r>
              <w:rPr>
                <w:noProof/>
                <w:webHidden/>
              </w:rPr>
              <w:fldChar w:fldCharType="end"/>
            </w:r>
          </w:hyperlink>
        </w:p>
        <w:p w14:paraId="40F95152" w14:textId="4075D766" w:rsidR="00860094" w:rsidRDefault="00860094">
          <w:pPr>
            <w:pStyle w:val="TOC1"/>
            <w:tabs>
              <w:tab w:val="left" w:pos="1470"/>
              <w:tab w:val="right" w:leader="dot" w:pos="8776"/>
            </w:tabs>
            <w:ind w:firstLine="480"/>
            <w:rPr>
              <w:noProof/>
              <w:sz w:val="21"/>
            </w:rPr>
          </w:pPr>
          <w:hyperlink w:anchor="_Toc517035430" w:history="1">
            <w:r w:rsidRPr="00223E68">
              <w:rPr>
                <w:rStyle w:val="a7"/>
                <w:noProof/>
              </w:rPr>
              <w:t>第三章</w:t>
            </w:r>
            <w:r>
              <w:rPr>
                <w:noProof/>
                <w:sz w:val="21"/>
              </w:rPr>
              <w:tab/>
            </w:r>
            <w:r w:rsidRPr="00223E68">
              <w:rPr>
                <w:rStyle w:val="a7"/>
                <w:noProof/>
              </w:rPr>
              <w:t>功能设计</w:t>
            </w:r>
            <w:r w:rsidRPr="00223E68">
              <w:rPr>
                <w:rStyle w:val="a7"/>
                <w:noProof/>
              </w:rPr>
              <w:t xml:space="preserve"> </w:t>
            </w:r>
            <w:r w:rsidRPr="00223E68">
              <w:rPr>
                <w:rStyle w:val="a7"/>
                <w:noProof/>
                <w:shd w:val="pct15" w:color="auto" w:fill="FFFFFF"/>
              </w:rPr>
              <w:t>←</w:t>
            </w:r>
            <w:r w:rsidRPr="00223E68">
              <w:rPr>
                <w:rStyle w:val="a7"/>
                <w:noProof/>
                <w:shd w:val="pct15" w:color="auto" w:fill="FFFFFF"/>
              </w:rPr>
              <w:t>重点</w:t>
            </w:r>
            <w:r>
              <w:rPr>
                <w:noProof/>
                <w:webHidden/>
              </w:rPr>
              <w:tab/>
            </w:r>
            <w:r>
              <w:rPr>
                <w:noProof/>
                <w:webHidden/>
              </w:rPr>
              <w:fldChar w:fldCharType="begin"/>
            </w:r>
            <w:r>
              <w:rPr>
                <w:noProof/>
                <w:webHidden/>
              </w:rPr>
              <w:instrText xml:space="preserve"> PAGEREF _Toc517035430 \h </w:instrText>
            </w:r>
            <w:r>
              <w:rPr>
                <w:noProof/>
                <w:webHidden/>
              </w:rPr>
            </w:r>
            <w:r>
              <w:rPr>
                <w:noProof/>
                <w:webHidden/>
              </w:rPr>
              <w:fldChar w:fldCharType="separate"/>
            </w:r>
            <w:r>
              <w:rPr>
                <w:noProof/>
                <w:webHidden/>
              </w:rPr>
              <w:t>7</w:t>
            </w:r>
            <w:r>
              <w:rPr>
                <w:noProof/>
                <w:webHidden/>
              </w:rPr>
              <w:fldChar w:fldCharType="end"/>
            </w:r>
          </w:hyperlink>
        </w:p>
        <w:p w14:paraId="37B18158" w14:textId="34E3C50F" w:rsidR="00860094" w:rsidRDefault="00860094">
          <w:pPr>
            <w:pStyle w:val="TOC2"/>
            <w:tabs>
              <w:tab w:val="left" w:pos="1680"/>
              <w:tab w:val="right" w:leader="dot" w:pos="8776"/>
            </w:tabs>
            <w:ind w:left="480" w:firstLine="480"/>
            <w:rPr>
              <w:noProof/>
              <w:sz w:val="21"/>
            </w:rPr>
          </w:pPr>
          <w:hyperlink w:anchor="_Toc517035431" w:history="1">
            <w:r w:rsidRPr="00223E68">
              <w:rPr>
                <w:rStyle w:val="a7"/>
                <w:noProof/>
              </w:rPr>
              <w:t>1.2</w:t>
            </w:r>
            <w:r>
              <w:rPr>
                <w:noProof/>
                <w:sz w:val="21"/>
              </w:rPr>
              <w:tab/>
            </w:r>
            <w:r w:rsidRPr="00223E68">
              <w:rPr>
                <w:rStyle w:val="a7"/>
                <w:noProof/>
              </w:rPr>
              <w:t>二级标题</w:t>
            </w:r>
            <w:r>
              <w:rPr>
                <w:noProof/>
                <w:webHidden/>
              </w:rPr>
              <w:tab/>
            </w:r>
            <w:r>
              <w:rPr>
                <w:noProof/>
                <w:webHidden/>
              </w:rPr>
              <w:fldChar w:fldCharType="begin"/>
            </w:r>
            <w:r>
              <w:rPr>
                <w:noProof/>
                <w:webHidden/>
              </w:rPr>
              <w:instrText xml:space="preserve"> PAGEREF _Toc517035431 \h </w:instrText>
            </w:r>
            <w:r>
              <w:rPr>
                <w:noProof/>
                <w:webHidden/>
              </w:rPr>
            </w:r>
            <w:r>
              <w:rPr>
                <w:noProof/>
                <w:webHidden/>
              </w:rPr>
              <w:fldChar w:fldCharType="separate"/>
            </w:r>
            <w:r>
              <w:rPr>
                <w:noProof/>
                <w:webHidden/>
              </w:rPr>
              <w:t>7</w:t>
            </w:r>
            <w:r>
              <w:rPr>
                <w:noProof/>
                <w:webHidden/>
              </w:rPr>
              <w:fldChar w:fldCharType="end"/>
            </w:r>
          </w:hyperlink>
        </w:p>
        <w:p w14:paraId="2FBBDC8B" w14:textId="15A18042" w:rsidR="00860094" w:rsidRDefault="00860094">
          <w:pPr>
            <w:pStyle w:val="TOC3"/>
            <w:tabs>
              <w:tab w:val="left" w:pos="2075"/>
              <w:tab w:val="right" w:leader="dot" w:pos="8776"/>
            </w:tabs>
            <w:ind w:left="960" w:firstLine="480"/>
            <w:rPr>
              <w:noProof/>
              <w:sz w:val="21"/>
            </w:rPr>
          </w:pPr>
          <w:hyperlink w:anchor="_Toc517035432" w:history="1">
            <w:r w:rsidRPr="00223E68">
              <w:rPr>
                <w:rStyle w:val="a7"/>
                <w:noProof/>
              </w:rPr>
              <w:t>1.2.1</w:t>
            </w:r>
            <w:r>
              <w:rPr>
                <w:noProof/>
                <w:sz w:val="21"/>
              </w:rPr>
              <w:tab/>
            </w:r>
            <w:r w:rsidRPr="00223E68">
              <w:rPr>
                <w:rStyle w:val="a7"/>
                <w:noProof/>
              </w:rPr>
              <w:t>三级标题</w:t>
            </w:r>
            <w:r>
              <w:rPr>
                <w:noProof/>
                <w:webHidden/>
              </w:rPr>
              <w:tab/>
            </w:r>
            <w:r>
              <w:rPr>
                <w:noProof/>
                <w:webHidden/>
              </w:rPr>
              <w:fldChar w:fldCharType="begin"/>
            </w:r>
            <w:r>
              <w:rPr>
                <w:noProof/>
                <w:webHidden/>
              </w:rPr>
              <w:instrText xml:space="preserve"> PAGEREF _Toc517035432 \h </w:instrText>
            </w:r>
            <w:r>
              <w:rPr>
                <w:noProof/>
                <w:webHidden/>
              </w:rPr>
            </w:r>
            <w:r>
              <w:rPr>
                <w:noProof/>
                <w:webHidden/>
              </w:rPr>
              <w:fldChar w:fldCharType="separate"/>
            </w:r>
            <w:r>
              <w:rPr>
                <w:noProof/>
                <w:webHidden/>
              </w:rPr>
              <w:t>7</w:t>
            </w:r>
            <w:r>
              <w:rPr>
                <w:noProof/>
                <w:webHidden/>
              </w:rPr>
              <w:fldChar w:fldCharType="end"/>
            </w:r>
          </w:hyperlink>
        </w:p>
        <w:p w14:paraId="55089696" w14:textId="363B2D8F" w:rsidR="00860094" w:rsidRDefault="00860094">
          <w:pPr>
            <w:pStyle w:val="TOC1"/>
            <w:tabs>
              <w:tab w:val="left" w:pos="1470"/>
              <w:tab w:val="right" w:leader="dot" w:pos="8776"/>
            </w:tabs>
            <w:ind w:firstLine="480"/>
            <w:rPr>
              <w:noProof/>
              <w:sz w:val="21"/>
            </w:rPr>
          </w:pPr>
          <w:hyperlink w:anchor="_Toc517035433" w:history="1">
            <w:r w:rsidRPr="00223E68">
              <w:rPr>
                <w:rStyle w:val="a7"/>
                <w:noProof/>
              </w:rPr>
              <w:t>第四章</w:t>
            </w:r>
            <w:r>
              <w:rPr>
                <w:noProof/>
                <w:sz w:val="21"/>
              </w:rPr>
              <w:tab/>
            </w:r>
            <w:r w:rsidRPr="00223E68">
              <w:rPr>
                <w:rStyle w:val="a7"/>
                <w:noProof/>
              </w:rPr>
              <w:t>系统实现</w:t>
            </w:r>
            <w:r>
              <w:rPr>
                <w:noProof/>
                <w:webHidden/>
              </w:rPr>
              <w:tab/>
            </w:r>
            <w:r>
              <w:rPr>
                <w:noProof/>
                <w:webHidden/>
              </w:rPr>
              <w:fldChar w:fldCharType="begin"/>
            </w:r>
            <w:r>
              <w:rPr>
                <w:noProof/>
                <w:webHidden/>
              </w:rPr>
              <w:instrText xml:space="preserve"> PAGEREF _Toc517035433 \h </w:instrText>
            </w:r>
            <w:r>
              <w:rPr>
                <w:noProof/>
                <w:webHidden/>
              </w:rPr>
            </w:r>
            <w:r>
              <w:rPr>
                <w:noProof/>
                <w:webHidden/>
              </w:rPr>
              <w:fldChar w:fldCharType="separate"/>
            </w:r>
            <w:r>
              <w:rPr>
                <w:noProof/>
                <w:webHidden/>
              </w:rPr>
              <w:t>8</w:t>
            </w:r>
            <w:r>
              <w:rPr>
                <w:noProof/>
                <w:webHidden/>
              </w:rPr>
              <w:fldChar w:fldCharType="end"/>
            </w:r>
          </w:hyperlink>
        </w:p>
        <w:p w14:paraId="4585ED61" w14:textId="1FB31931" w:rsidR="00860094" w:rsidRDefault="00860094">
          <w:pPr>
            <w:pStyle w:val="TOC2"/>
            <w:tabs>
              <w:tab w:val="right" w:leader="dot" w:pos="8776"/>
            </w:tabs>
            <w:ind w:left="480" w:firstLine="480"/>
            <w:rPr>
              <w:noProof/>
              <w:sz w:val="21"/>
            </w:rPr>
          </w:pPr>
          <w:hyperlink w:anchor="_Toc517035434" w:history="1">
            <w:r w:rsidRPr="00223E68">
              <w:rPr>
                <w:rStyle w:val="a7"/>
                <w:noProof/>
              </w:rPr>
              <w:t>系统总体实现流程</w:t>
            </w:r>
            <w:r>
              <w:rPr>
                <w:noProof/>
                <w:webHidden/>
              </w:rPr>
              <w:tab/>
            </w:r>
            <w:r>
              <w:rPr>
                <w:noProof/>
                <w:webHidden/>
              </w:rPr>
              <w:fldChar w:fldCharType="begin"/>
            </w:r>
            <w:r>
              <w:rPr>
                <w:noProof/>
                <w:webHidden/>
              </w:rPr>
              <w:instrText xml:space="preserve"> PAGEREF _Toc517035434 \h </w:instrText>
            </w:r>
            <w:r>
              <w:rPr>
                <w:noProof/>
                <w:webHidden/>
              </w:rPr>
            </w:r>
            <w:r>
              <w:rPr>
                <w:noProof/>
                <w:webHidden/>
              </w:rPr>
              <w:fldChar w:fldCharType="separate"/>
            </w:r>
            <w:r>
              <w:rPr>
                <w:noProof/>
                <w:webHidden/>
              </w:rPr>
              <w:t>8</w:t>
            </w:r>
            <w:r>
              <w:rPr>
                <w:noProof/>
                <w:webHidden/>
              </w:rPr>
              <w:fldChar w:fldCharType="end"/>
            </w:r>
          </w:hyperlink>
        </w:p>
        <w:p w14:paraId="3DF089DD" w14:textId="698BA4D5" w:rsidR="00860094" w:rsidRDefault="00860094">
          <w:pPr>
            <w:pStyle w:val="TOC2"/>
            <w:tabs>
              <w:tab w:val="right" w:leader="dot" w:pos="8776"/>
            </w:tabs>
            <w:ind w:left="480" w:firstLine="480"/>
            <w:rPr>
              <w:noProof/>
              <w:sz w:val="21"/>
            </w:rPr>
          </w:pPr>
          <w:hyperlink w:anchor="_Toc517035435" w:history="1">
            <w:r w:rsidRPr="00223E68">
              <w:rPr>
                <w:rStyle w:val="a7"/>
                <w:noProof/>
              </w:rPr>
              <w:t xml:space="preserve">4.1 </w:t>
            </w:r>
            <w:r w:rsidRPr="00223E68">
              <w:rPr>
                <w:rStyle w:val="a7"/>
                <w:noProof/>
              </w:rPr>
              <w:t>硬件组成</w:t>
            </w:r>
            <w:r w:rsidRPr="00223E68">
              <w:rPr>
                <w:rStyle w:val="a7"/>
                <w:noProof/>
              </w:rPr>
              <w:t xml:space="preserve"> </w:t>
            </w:r>
            <w:r w:rsidRPr="00223E68">
              <w:rPr>
                <w:rStyle w:val="a7"/>
                <w:noProof/>
                <w:shd w:val="pct15" w:color="auto" w:fill="FFFFFF"/>
              </w:rPr>
              <w:t>润民</w:t>
            </w:r>
            <w:r w:rsidRPr="00223E68">
              <w:rPr>
                <w:rStyle w:val="a7"/>
                <w:noProof/>
                <w:shd w:val="pct15" w:color="auto" w:fill="FFFFFF"/>
              </w:rPr>
              <w:t>√</w:t>
            </w:r>
            <w:r>
              <w:rPr>
                <w:noProof/>
                <w:webHidden/>
              </w:rPr>
              <w:tab/>
            </w:r>
            <w:r>
              <w:rPr>
                <w:noProof/>
                <w:webHidden/>
              </w:rPr>
              <w:fldChar w:fldCharType="begin"/>
            </w:r>
            <w:r>
              <w:rPr>
                <w:noProof/>
                <w:webHidden/>
              </w:rPr>
              <w:instrText xml:space="preserve"> PAGEREF _Toc517035435 \h </w:instrText>
            </w:r>
            <w:r>
              <w:rPr>
                <w:noProof/>
                <w:webHidden/>
              </w:rPr>
            </w:r>
            <w:r>
              <w:rPr>
                <w:noProof/>
                <w:webHidden/>
              </w:rPr>
              <w:fldChar w:fldCharType="separate"/>
            </w:r>
            <w:r>
              <w:rPr>
                <w:noProof/>
                <w:webHidden/>
              </w:rPr>
              <w:t>8</w:t>
            </w:r>
            <w:r>
              <w:rPr>
                <w:noProof/>
                <w:webHidden/>
              </w:rPr>
              <w:fldChar w:fldCharType="end"/>
            </w:r>
          </w:hyperlink>
        </w:p>
        <w:p w14:paraId="4FE5C524" w14:textId="403927CE" w:rsidR="00860094" w:rsidRDefault="00860094">
          <w:pPr>
            <w:pStyle w:val="TOC3"/>
            <w:tabs>
              <w:tab w:val="left" w:pos="2075"/>
              <w:tab w:val="right" w:leader="dot" w:pos="8776"/>
            </w:tabs>
            <w:ind w:left="960" w:firstLine="480"/>
            <w:rPr>
              <w:noProof/>
              <w:sz w:val="21"/>
            </w:rPr>
          </w:pPr>
          <w:hyperlink w:anchor="_Toc517035436" w:history="1">
            <w:r w:rsidRPr="00223E68">
              <w:rPr>
                <w:rStyle w:val="a7"/>
                <w:noProof/>
              </w:rPr>
              <w:t>1.2.2</w:t>
            </w:r>
            <w:r>
              <w:rPr>
                <w:noProof/>
                <w:sz w:val="21"/>
              </w:rPr>
              <w:tab/>
            </w:r>
            <w:r w:rsidRPr="00223E68">
              <w:rPr>
                <w:rStyle w:val="a7"/>
                <w:noProof/>
              </w:rPr>
              <w:t>传感器节点</w:t>
            </w:r>
            <w:r>
              <w:rPr>
                <w:noProof/>
                <w:webHidden/>
              </w:rPr>
              <w:tab/>
            </w:r>
            <w:r>
              <w:rPr>
                <w:noProof/>
                <w:webHidden/>
              </w:rPr>
              <w:fldChar w:fldCharType="begin"/>
            </w:r>
            <w:r>
              <w:rPr>
                <w:noProof/>
                <w:webHidden/>
              </w:rPr>
              <w:instrText xml:space="preserve"> PAGEREF _Toc517035436 \h </w:instrText>
            </w:r>
            <w:r>
              <w:rPr>
                <w:noProof/>
                <w:webHidden/>
              </w:rPr>
            </w:r>
            <w:r>
              <w:rPr>
                <w:noProof/>
                <w:webHidden/>
              </w:rPr>
              <w:fldChar w:fldCharType="separate"/>
            </w:r>
            <w:r>
              <w:rPr>
                <w:noProof/>
                <w:webHidden/>
              </w:rPr>
              <w:t>8</w:t>
            </w:r>
            <w:r>
              <w:rPr>
                <w:noProof/>
                <w:webHidden/>
              </w:rPr>
              <w:fldChar w:fldCharType="end"/>
            </w:r>
          </w:hyperlink>
        </w:p>
        <w:p w14:paraId="3CC8D876" w14:textId="3ED7E604" w:rsidR="00860094" w:rsidRDefault="00860094">
          <w:pPr>
            <w:pStyle w:val="TOC3"/>
            <w:tabs>
              <w:tab w:val="left" w:pos="2075"/>
              <w:tab w:val="right" w:leader="dot" w:pos="8776"/>
            </w:tabs>
            <w:ind w:left="960" w:firstLine="480"/>
            <w:rPr>
              <w:noProof/>
              <w:sz w:val="21"/>
            </w:rPr>
          </w:pPr>
          <w:hyperlink w:anchor="_Toc517035437" w:history="1">
            <w:r w:rsidRPr="00223E68">
              <w:rPr>
                <w:rStyle w:val="a7"/>
                <w:noProof/>
              </w:rPr>
              <w:t>1.2.3</w:t>
            </w:r>
            <w:r>
              <w:rPr>
                <w:noProof/>
                <w:sz w:val="21"/>
              </w:rPr>
              <w:tab/>
            </w:r>
            <w:r w:rsidRPr="00223E68">
              <w:rPr>
                <w:rStyle w:val="a7"/>
                <w:noProof/>
              </w:rPr>
              <w:t>蓝牙模块</w:t>
            </w:r>
            <w:r>
              <w:rPr>
                <w:noProof/>
                <w:webHidden/>
              </w:rPr>
              <w:tab/>
            </w:r>
            <w:r>
              <w:rPr>
                <w:noProof/>
                <w:webHidden/>
              </w:rPr>
              <w:fldChar w:fldCharType="begin"/>
            </w:r>
            <w:r>
              <w:rPr>
                <w:noProof/>
                <w:webHidden/>
              </w:rPr>
              <w:instrText xml:space="preserve"> PAGEREF _Toc517035437 \h </w:instrText>
            </w:r>
            <w:r>
              <w:rPr>
                <w:noProof/>
                <w:webHidden/>
              </w:rPr>
            </w:r>
            <w:r>
              <w:rPr>
                <w:noProof/>
                <w:webHidden/>
              </w:rPr>
              <w:fldChar w:fldCharType="separate"/>
            </w:r>
            <w:r>
              <w:rPr>
                <w:noProof/>
                <w:webHidden/>
              </w:rPr>
              <w:t>9</w:t>
            </w:r>
            <w:r>
              <w:rPr>
                <w:noProof/>
                <w:webHidden/>
              </w:rPr>
              <w:fldChar w:fldCharType="end"/>
            </w:r>
          </w:hyperlink>
        </w:p>
        <w:p w14:paraId="0024ED4E" w14:textId="60B47532" w:rsidR="00860094" w:rsidRDefault="00860094">
          <w:pPr>
            <w:pStyle w:val="TOC3"/>
            <w:tabs>
              <w:tab w:val="left" w:pos="2015"/>
              <w:tab w:val="right" w:leader="dot" w:pos="8776"/>
            </w:tabs>
            <w:ind w:left="960" w:firstLine="480"/>
            <w:rPr>
              <w:noProof/>
              <w:sz w:val="21"/>
            </w:rPr>
          </w:pPr>
          <w:hyperlink w:anchor="_Toc517035438" w:history="1">
            <w:r w:rsidRPr="00223E68">
              <w:rPr>
                <w:rStyle w:val="a7"/>
                <w:noProof/>
              </w:rPr>
              <w:t>1.2.4</w:t>
            </w:r>
            <w:r>
              <w:rPr>
                <w:noProof/>
                <w:sz w:val="21"/>
              </w:rPr>
              <w:tab/>
            </w:r>
            <w:r w:rsidRPr="00223E68">
              <w:rPr>
                <w:rStyle w:val="a7"/>
                <w:noProof/>
              </w:rPr>
              <w:t>Arduino Uno R3</w:t>
            </w:r>
            <w:r w:rsidRPr="00223E68">
              <w:rPr>
                <w:rStyle w:val="a7"/>
                <w:noProof/>
              </w:rPr>
              <w:t>开发板</w:t>
            </w:r>
            <w:r>
              <w:rPr>
                <w:noProof/>
                <w:webHidden/>
              </w:rPr>
              <w:tab/>
            </w:r>
            <w:r>
              <w:rPr>
                <w:noProof/>
                <w:webHidden/>
              </w:rPr>
              <w:fldChar w:fldCharType="begin"/>
            </w:r>
            <w:r>
              <w:rPr>
                <w:noProof/>
                <w:webHidden/>
              </w:rPr>
              <w:instrText xml:space="preserve"> PAGEREF _Toc517035438 \h </w:instrText>
            </w:r>
            <w:r>
              <w:rPr>
                <w:noProof/>
                <w:webHidden/>
              </w:rPr>
            </w:r>
            <w:r>
              <w:rPr>
                <w:noProof/>
                <w:webHidden/>
              </w:rPr>
              <w:fldChar w:fldCharType="separate"/>
            </w:r>
            <w:r>
              <w:rPr>
                <w:noProof/>
                <w:webHidden/>
              </w:rPr>
              <w:t>10</w:t>
            </w:r>
            <w:r>
              <w:rPr>
                <w:noProof/>
                <w:webHidden/>
              </w:rPr>
              <w:fldChar w:fldCharType="end"/>
            </w:r>
          </w:hyperlink>
        </w:p>
        <w:p w14:paraId="23B072EC" w14:textId="2C2F8792" w:rsidR="00860094" w:rsidRDefault="00860094">
          <w:pPr>
            <w:pStyle w:val="TOC2"/>
            <w:tabs>
              <w:tab w:val="right" w:leader="dot" w:pos="8776"/>
            </w:tabs>
            <w:ind w:left="480" w:firstLine="480"/>
            <w:rPr>
              <w:noProof/>
              <w:sz w:val="21"/>
            </w:rPr>
          </w:pPr>
          <w:hyperlink w:anchor="_Toc517035439" w:history="1">
            <w:r w:rsidRPr="00223E68">
              <w:rPr>
                <w:rStyle w:val="a7"/>
                <w:noProof/>
              </w:rPr>
              <w:t xml:space="preserve">4.2 </w:t>
            </w:r>
            <w:r w:rsidRPr="00223E68">
              <w:rPr>
                <w:rStyle w:val="a7"/>
                <w:noProof/>
              </w:rPr>
              <w:t>（传输层技术实现）</w:t>
            </w:r>
            <w:r w:rsidRPr="00223E68">
              <w:rPr>
                <w:rStyle w:val="a7"/>
                <w:noProof/>
              </w:rPr>
              <w:t xml:space="preserve"> </w:t>
            </w:r>
            <w:r w:rsidRPr="00223E68">
              <w:rPr>
                <w:rStyle w:val="a7"/>
                <w:noProof/>
                <w:shd w:val="pct15" w:color="auto" w:fill="FFFFFF"/>
              </w:rPr>
              <w:t>润民</w:t>
            </w:r>
            <w:r>
              <w:rPr>
                <w:noProof/>
                <w:webHidden/>
              </w:rPr>
              <w:tab/>
            </w:r>
            <w:r>
              <w:rPr>
                <w:noProof/>
                <w:webHidden/>
              </w:rPr>
              <w:fldChar w:fldCharType="begin"/>
            </w:r>
            <w:r>
              <w:rPr>
                <w:noProof/>
                <w:webHidden/>
              </w:rPr>
              <w:instrText xml:space="preserve"> PAGEREF _Toc517035439 \h </w:instrText>
            </w:r>
            <w:r>
              <w:rPr>
                <w:noProof/>
                <w:webHidden/>
              </w:rPr>
            </w:r>
            <w:r>
              <w:rPr>
                <w:noProof/>
                <w:webHidden/>
              </w:rPr>
              <w:fldChar w:fldCharType="separate"/>
            </w:r>
            <w:r>
              <w:rPr>
                <w:noProof/>
                <w:webHidden/>
              </w:rPr>
              <w:t>11</w:t>
            </w:r>
            <w:r>
              <w:rPr>
                <w:noProof/>
                <w:webHidden/>
              </w:rPr>
              <w:fldChar w:fldCharType="end"/>
            </w:r>
          </w:hyperlink>
        </w:p>
        <w:p w14:paraId="43359A4F" w14:textId="2B4DC29F" w:rsidR="00860094" w:rsidRDefault="00860094">
          <w:pPr>
            <w:pStyle w:val="TOC2"/>
            <w:tabs>
              <w:tab w:val="right" w:leader="dot" w:pos="8776"/>
            </w:tabs>
            <w:ind w:left="480" w:firstLine="480"/>
            <w:rPr>
              <w:noProof/>
              <w:sz w:val="21"/>
            </w:rPr>
          </w:pPr>
          <w:hyperlink w:anchor="_Toc517035440" w:history="1">
            <w:r w:rsidRPr="00223E68">
              <w:rPr>
                <w:rStyle w:val="a7"/>
                <w:noProof/>
              </w:rPr>
              <w:t xml:space="preserve">4.3 </w:t>
            </w:r>
            <w:r w:rsidRPr="00223E68">
              <w:rPr>
                <w:rStyle w:val="a7"/>
                <w:noProof/>
              </w:rPr>
              <w:t>软件架构（控制层技术）</w:t>
            </w:r>
            <w:r>
              <w:rPr>
                <w:noProof/>
                <w:webHidden/>
              </w:rPr>
              <w:tab/>
            </w:r>
            <w:r>
              <w:rPr>
                <w:noProof/>
                <w:webHidden/>
              </w:rPr>
              <w:fldChar w:fldCharType="begin"/>
            </w:r>
            <w:r>
              <w:rPr>
                <w:noProof/>
                <w:webHidden/>
              </w:rPr>
              <w:instrText xml:space="preserve"> PAGEREF _Toc517035440 \h </w:instrText>
            </w:r>
            <w:r>
              <w:rPr>
                <w:noProof/>
                <w:webHidden/>
              </w:rPr>
            </w:r>
            <w:r>
              <w:rPr>
                <w:noProof/>
                <w:webHidden/>
              </w:rPr>
              <w:fldChar w:fldCharType="separate"/>
            </w:r>
            <w:r>
              <w:rPr>
                <w:noProof/>
                <w:webHidden/>
              </w:rPr>
              <w:t>11</w:t>
            </w:r>
            <w:r>
              <w:rPr>
                <w:noProof/>
                <w:webHidden/>
              </w:rPr>
              <w:fldChar w:fldCharType="end"/>
            </w:r>
          </w:hyperlink>
        </w:p>
        <w:p w14:paraId="7A6D9100" w14:textId="01C1F6A8" w:rsidR="00860094" w:rsidRDefault="00860094">
          <w:pPr>
            <w:pStyle w:val="TOC2"/>
            <w:tabs>
              <w:tab w:val="right" w:leader="dot" w:pos="8776"/>
            </w:tabs>
            <w:ind w:left="480" w:firstLine="480"/>
            <w:rPr>
              <w:noProof/>
              <w:sz w:val="21"/>
            </w:rPr>
          </w:pPr>
          <w:hyperlink w:anchor="_Toc517035441" w:history="1">
            <w:r w:rsidRPr="00223E68">
              <w:rPr>
                <w:rStyle w:val="a7"/>
                <w:noProof/>
              </w:rPr>
              <w:t xml:space="preserve">4.4 </w:t>
            </w:r>
            <w:r w:rsidRPr="00223E68">
              <w:rPr>
                <w:rStyle w:val="a7"/>
                <w:noProof/>
              </w:rPr>
              <w:t>（软件开发技术、数据可视化）</w:t>
            </w:r>
            <w:r w:rsidRPr="00223E68">
              <w:rPr>
                <w:rStyle w:val="a7"/>
                <w:noProof/>
              </w:rPr>
              <w:t xml:space="preserve"> </w:t>
            </w:r>
            <w:r w:rsidRPr="00223E68">
              <w:rPr>
                <w:rStyle w:val="a7"/>
                <w:noProof/>
                <w:shd w:val="pct15" w:color="auto" w:fill="FFFFFF"/>
              </w:rPr>
              <w:t>嘉伟</w:t>
            </w:r>
            <w:r w:rsidRPr="00223E68">
              <w:rPr>
                <w:rStyle w:val="a7"/>
                <w:noProof/>
                <w:shd w:val="pct15" w:color="auto" w:fill="FFFFFF"/>
              </w:rPr>
              <w:t>&amp;</w:t>
            </w:r>
            <w:r w:rsidRPr="00223E68">
              <w:rPr>
                <w:rStyle w:val="a7"/>
                <w:noProof/>
                <w:shd w:val="pct15" w:color="auto" w:fill="FFFFFF"/>
              </w:rPr>
              <w:t>泰阁</w:t>
            </w:r>
            <w:r>
              <w:rPr>
                <w:noProof/>
                <w:webHidden/>
              </w:rPr>
              <w:tab/>
            </w:r>
            <w:r>
              <w:rPr>
                <w:noProof/>
                <w:webHidden/>
              </w:rPr>
              <w:fldChar w:fldCharType="begin"/>
            </w:r>
            <w:r>
              <w:rPr>
                <w:noProof/>
                <w:webHidden/>
              </w:rPr>
              <w:instrText xml:space="preserve"> PAGEREF _Toc517035441 \h </w:instrText>
            </w:r>
            <w:r>
              <w:rPr>
                <w:noProof/>
                <w:webHidden/>
              </w:rPr>
            </w:r>
            <w:r>
              <w:rPr>
                <w:noProof/>
                <w:webHidden/>
              </w:rPr>
              <w:fldChar w:fldCharType="separate"/>
            </w:r>
            <w:r>
              <w:rPr>
                <w:noProof/>
                <w:webHidden/>
              </w:rPr>
              <w:t>11</w:t>
            </w:r>
            <w:r>
              <w:rPr>
                <w:noProof/>
                <w:webHidden/>
              </w:rPr>
              <w:fldChar w:fldCharType="end"/>
            </w:r>
          </w:hyperlink>
        </w:p>
        <w:p w14:paraId="5860B811" w14:textId="58421611" w:rsidR="00860094" w:rsidRDefault="00860094">
          <w:pPr>
            <w:pStyle w:val="TOC3"/>
            <w:tabs>
              <w:tab w:val="left" w:pos="2075"/>
              <w:tab w:val="right" w:leader="dot" w:pos="8776"/>
            </w:tabs>
            <w:ind w:left="960" w:firstLine="480"/>
            <w:rPr>
              <w:noProof/>
              <w:sz w:val="21"/>
            </w:rPr>
          </w:pPr>
          <w:hyperlink w:anchor="_Toc517035442" w:history="1">
            <w:r w:rsidRPr="00223E68">
              <w:rPr>
                <w:rStyle w:val="a7"/>
                <w:noProof/>
              </w:rPr>
              <w:t>1.2.5</w:t>
            </w:r>
            <w:r>
              <w:rPr>
                <w:noProof/>
                <w:sz w:val="21"/>
              </w:rPr>
              <w:tab/>
            </w:r>
            <w:r w:rsidRPr="00223E68">
              <w:rPr>
                <w:rStyle w:val="a7"/>
                <w:noProof/>
              </w:rPr>
              <w:t>三级标题</w:t>
            </w:r>
            <w:r>
              <w:rPr>
                <w:noProof/>
                <w:webHidden/>
              </w:rPr>
              <w:tab/>
            </w:r>
            <w:r>
              <w:rPr>
                <w:noProof/>
                <w:webHidden/>
              </w:rPr>
              <w:fldChar w:fldCharType="begin"/>
            </w:r>
            <w:r>
              <w:rPr>
                <w:noProof/>
                <w:webHidden/>
              </w:rPr>
              <w:instrText xml:space="preserve"> PAGEREF _Toc517035442 \h </w:instrText>
            </w:r>
            <w:r>
              <w:rPr>
                <w:noProof/>
                <w:webHidden/>
              </w:rPr>
            </w:r>
            <w:r>
              <w:rPr>
                <w:noProof/>
                <w:webHidden/>
              </w:rPr>
              <w:fldChar w:fldCharType="separate"/>
            </w:r>
            <w:r>
              <w:rPr>
                <w:noProof/>
                <w:webHidden/>
              </w:rPr>
              <w:t>11</w:t>
            </w:r>
            <w:r>
              <w:rPr>
                <w:noProof/>
                <w:webHidden/>
              </w:rPr>
              <w:fldChar w:fldCharType="end"/>
            </w:r>
          </w:hyperlink>
        </w:p>
        <w:p w14:paraId="118242D0" w14:textId="595F5E42" w:rsidR="00860094" w:rsidRDefault="00860094">
          <w:pPr>
            <w:pStyle w:val="TOC1"/>
            <w:tabs>
              <w:tab w:val="left" w:pos="1470"/>
              <w:tab w:val="right" w:leader="dot" w:pos="8776"/>
            </w:tabs>
            <w:ind w:firstLine="480"/>
            <w:rPr>
              <w:noProof/>
              <w:sz w:val="21"/>
            </w:rPr>
          </w:pPr>
          <w:hyperlink w:anchor="_Toc517035443" w:history="1">
            <w:r w:rsidRPr="00223E68">
              <w:rPr>
                <w:rStyle w:val="a7"/>
                <w:noProof/>
              </w:rPr>
              <w:t>第五章</w:t>
            </w:r>
            <w:r>
              <w:rPr>
                <w:noProof/>
                <w:sz w:val="21"/>
              </w:rPr>
              <w:tab/>
            </w:r>
            <w:r w:rsidRPr="00223E68">
              <w:rPr>
                <w:rStyle w:val="a7"/>
                <w:noProof/>
              </w:rPr>
              <w:t>其他内容</w:t>
            </w:r>
            <w:r>
              <w:rPr>
                <w:noProof/>
                <w:webHidden/>
              </w:rPr>
              <w:tab/>
            </w:r>
            <w:r>
              <w:rPr>
                <w:noProof/>
                <w:webHidden/>
              </w:rPr>
              <w:fldChar w:fldCharType="begin"/>
            </w:r>
            <w:r>
              <w:rPr>
                <w:noProof/>
                <w:webHidden/>
              </w:rPr>
              <w:instrText xml:space="preserve"> PAGEREF _Toc517035443 \h </w:instrText>
            </w:r>
            <w:r>
              <w:rPr>
                <w:noProof/>
                <w:webHidden/>
              </w:rPr>
            </w:r>
            <w:r>
              <w:rPr>
                <w:noProof/>
                <w:webHidden/>
              </w:rPr>
              <w:fldChar w:fldCharType="separate"/>
            </w:r>
            <w:r>
              <w:rPr>
                <w:noProof/>
                <w:webHidden/>
              </w:rPr>
              <w:t>12</w:t>
            </w:r>
            <w:r>
              <w:rPr>
                <w:noProof/>
                <w:webHidden/>
              </w:rPr>
              <w:fldChar w:fldCharType="end"/>
            </w:r>
          </w:hyperlink>
        </w:p>
        <w:p w14:paraId="4D49E8D9" w14:textId="5F4CE271" w:rsidR="00860094" w:rsidRDefault="00860094">
          <w:pPr>
            <w:pStyle w:val="TOC2"/>
            <w:tabs>
              <w:tab w:val="left" w:pos="1680"/>
              <w:tab w:val="right" w:leader="dot" w:pos="8776"/>
            </w:tabs>
            <w:ind w:left="480" w:firstLine="480"/>
            <w:rPr>
              <w:noProof/>
              <w:sz w:val="21"/>
            </w:rPr>
          </w:pPr>
          <w:hyperlink w:anchor="_Toc517035444" w:history="1">
            <w:r w:rsidRPr="00223E68">
              <w:rPr>
                <w:rStyle w:val="a7"/>
                <w:noProof/>
              </w:rPr>
              <w:t>1.3</w:t>
            </w:r>
            <w:r>
              <w:rPr>
                <w:noProof/>
                <w:sz w:val="21"/>
              </w:rPr>
              <w:tab/>
            </w:r>
            <w:r w:rsidRPr="00223E68">
              <w:rPr>
                <w:rStyle w:val="a7"/>
                <w:noProof/>
              </w:rPr>
              <w:t>二级标题</w:t>
            </w:r>
            <w:r>
              <w:rPr>
                <w:noProof/>
                <w:webHidden/>
              </w:rPr>
              <w:tab/>
            </w:r>
            <w:r>
              <w:rPr>
                <w:noProof/>
                <w:webHidden/>
              </w:rPr>
              <w:fldChar w:fldCharType="begin"/>
            </w:r>
            <w:r>
              <w:rPr>
                <w:noProof/>
                <w:webHidden/>
              </w:rPr>
              <w:instrText xml:space="preserve"> PAGEREF _Toc517035444 \h </w:instrText>
            </w:r>
            <w:r>
              <w:rPr>
                <w:noProof/>
                <w:webHidden/>
              </w:rPr>
            </w:r>
            <w:r>
              <w:rPr>
                <w:noProof/>
                <w:webHidden/>
              </w:rPr>
              <w:fldChar w:fldCharType="separate"/>
            </w:r>
            <w:r>
              <w:rPr>
                <w:noProof/>
                <w:webHidden/>
              </w:rPr>
              <w:t>12</w:t>
            </w:r>
            <w:r>
              <w:rPr>
                <w:noProof/>
                <w:webHidden/>
              </w:rPr>
              <w:fldChar w:fldCharType="end"/>
            </w:r>
          </w:hyperlink>
        </w:p>
        <w:p w14:paraId="2776AB05" w14:textId="7F90B105" w:rsidR="00860094" w:rsidRDefault="00860094">
          <w:pPr>
            <w:pStyle w:val="TOC3"/>
            <w:tabs>
              <w:tab w:val="left" w:pos="2075"/>
              <w:tab w:val="right" w:leader="dot" w:pos="8776"/>
            </w:tabs>
            <w:ind w:left="960" w:firstLine="480"/>
            <w:rPr>
              <w:noProof/>
              <w:sz w:val="21"/>
            </w:rPr>
          </w:pPr>
          <w:hyperlink w:anchor="_Toc517035445" w:history="1">
            <w:r w:rsidRPr="00223E68">
              <w:rPr>
                <w:rStyle w:val="a7"/>
                <w:noProof/>
              </w:rPr>
              <w:t>1.3.1</w:t>
            </w:r>
            <w:r>
              <w:rPr>
                <w:noProof/>
                <w:sz w:val="21"/>
              </w:rPr>
              <w:tab/>
            </w:r>
            <w:r w:rsidRPr="00223E68">
              <w:rPr>
                <w:rStyle w:val="a7"/>
                <w:noProof/>
              </w:rPr>
              <w:t>三级标题</w:t>
            </w:r>
            <w:r>
              <w:rPr>
                <w:noProof/>
                <w:webHidden/>
              </w:rPr>
              <w:tab/>
            </w:r>
            <w:r>
              <w:rPr>
                <w:noProof/>
                <w:webHidden/>
              </w:rPr>
              <w:fldChar w:fldCharType="begin"/>
            </w:r>
            <w:r>
              <w:rPr>
                <w:noProof/>
                <w:webHidden/>
              </w:rPr>
              <w:instrText xml:space="preserve"> PAGEREF _Toc517035445 \h </w:instrText>
            </w:r>
            <w:r>
              <w:rPr>
                <w:noProof/>
                <w:webHidden/>
              </w:rPr>
            </w:r>
            <w:r>
              <w:rPr>
                <w:noProof/>
                <w:webHidden/>
              </w:rPr>
              <w:fldChar w:fldCharType="separate"/>
            </w:r>
            <w:r>
              <w:rPr>
                <w:noProof/>
                <w:webHidden/>
              </w:rPr>
              <w:t>12</w:t>
            </w:r>
            <w:r>
              <w:rPr>
                <w:noProof/>
                <w:webHidden/>
              </w:rPr>
              <w:fldChar w:fldCharType="end"/>
            </w:r>
          </w:hyperlink>
        </w:p>
        <w:p w14:paraId="0E8B9EA9" w14:textId="6E6F347E" w:rsidR="00860094" w:rsidRDefault="00860094">
          <w:pPr>
            <w:pStyle w:val="TOC1"/>
            <w:tabs>
              <w:tab w:val="left" w:pos="1470"/>
              <w:tab w:val="right" w:leader="dot" w:pos="8776"/>
            </w:tabs>
            <w:ind w:firstLine="480"/>
            <w:rPr>
              <w:noProof/>
              <w:sz w:val="21"/>
            </w:rPr>
          </w:pPr>
          <w:hyperlink w:anchor="_Toc517035446" w:history="1">
            <w:r w:rsidRPr="00223E68">
              <w:rPr>
                <w:rStyle w:val="a7"/>
                <w:noProof/>
              </w:rPr>
              <w:t>第六章</w:t>
            </w:r>
            <w:r>
              <w:rPr>
                <w:noProof/>
                <w:sz w:val="21"/>
              </w:rPr>
              <w:tab/>
            </w:r>
            <w:r w:rsidRPr="00223E68">
              <w:rPr>
                <w:rStyle w:val="a7"/>
                <w:noProof/>
              </w:rPr>
              <w:t>参考文献</w:t>
            </w:r>
            <w:r>
              <w:rPr>
                <w:noProof/>
                <w:webHidden/>
              </w:rPr>
              <w:tab/>
            </w:r>
            <w:r>
              <w:rPr>
                <w:noProof/>
                <w:webHidden/>
              </w:rPr>
              <w:fldChar w:fldCharType="begin"/>
            </w:r>
            <w:r>
              <w:rPr>
                <w:noProof/>
                <w:webHidden/>
              </w:rPr>
              <w:instrText xml:space="preserve"> PAGEREF _Toc517035446 \h </w:instrText>
            </w:r>
            <w:r>
              <w:rPr>
                <w:noProof/>
                <w:webHidden/>
              </w:rPr>
            </w:r>
            <w:r>
              <w:rPr>
                <w:noProof/>
                <w:webHidden/>
              </w:rPr>
              <w:fldChar w:fldCharType="separate"/>
            </w:r>
            <w:r>
              <w:rPr>
                <w:noProof/>
                <w:webHidden/>
              </w:rPr>
              <w:t>13</w:t>
            </w:r>
            <w:r>
              <w:rPr>
                <w:noProof/>
                <w:webHidden/>
              </w:rPr>
              <w:fldChar w:fldCharType="end"/>
            </w:r>
          </w:hyperlink>
        </w:p>
        <w:p w14:paraId="1B64D039" w14:textId="3967C5BB" w:rsidR="00032B09" w:rsidRPr="00FE2302" w:rsidRDefault="00032B09" w:rsidP="00B8668E">
          <w:pPr>
            <w:spacing w:line="300" w:lineRule="auto"/>
            <w:ind w:firstLine="482"/>
            <w:rPr>
              <w:rFonts w:ascii="Times New Roman" w:hAnsi="Times New Roman" w:cs="Times New Roman"/>
            </w:rPr>
          </w:pPr>
          <w:r w:rsidRPr="00FE2302">
            <w:rPr>
              <w:rFonts w:ascii="Times New Roman" w:hAnsi="Times New Roman" w:cs="Times New Roman"/>
              <w:b/>
              <w:bCs/>
              <w:noProof/>
            </w:rPr>
            <w:fldChar w:fldCharType="end"/>
          </w:r>
        </w:p>
      </w:sdtContent>
    </w:sdt>
    <w:p w14:paraId="6E7754A1" w14:textId="77777777" w:rsidR="000D42F1" w:rsidRDefault="000D42F1" w:rsidP="00B8668E">
      <w:pPr>
        <w:widowControl/>
        <w:spacing w:line="300" w:lineRule="auto"/>
        <w:ind w:firstLine="562"/>
        <w:jc w:val="left"/>
        <w:rPr>
          <w:rFonts w:ascii="Times New Roman" w:hAnsi="Times New Roman" w:cs="Times New Roman"/>
          <w:b/>
          <w:sz w:val="28"/>
          <w:szCs w:val="28"/>
        </w:rPr>
      </w:pPr>
    </w:p>
    <w:p w14:paraId="171447E9" w14:textId="77777777" w:rsidR="0088338A" w:rsidRDefault="0088338A" w:rsidP="00B8668E">
      <w:pPr>
        <w:widowControl/>
        <w:spacing w:line="300" w:lineRule="auto"/>
        <w:ind w:firstLine="562"/>
        <w:jc w:val="left"/>
        <w:rPr>
          <w:rFonts w:ascii="Times New Roman" w:hAnsi="Times New Roman" w:cs="Times New Roman"/>
          <w:b/>
          <w:sz w:val="28"/>
          <w:szCs w:val="28"/>
        </w:rPr>
      </w:pPr>
    </w:p>
    <w:p w14:paraId="001769E0" w14:textId="77777777" w:rsidR="0088338A" w:rsidRDefault="0088338A" w:rsidP="00B8668E">
      <w:pPr>
        <w:widowControl/>
        <w:spacing w:line="300" w:lineRule="auto"/>
        <w:ind w:firstLine="562"/>
        <w:jc w:val="left"/>
        <w:rPr>
          <w:rFonts w:ascii="Times New Roman" w:hAnsi="Times New Roman" w:cs="Times New Roman"/>
          <w:b/>
          <w:sz w:val="28"/>
          <w:szCs w:val="28"/>
        </w:rPr>
      </w:pPr>
    </w:p>
    <w:p w14:paraId="1D455AA5" w14:textId="59627919" w:rsidR="0088338A" w:rsidRDefault="00931B22" w:rsidP="00931B22">
      <w:pPr>
        <w:widowControl/>
        <w:ind w:firstLine="562"/>
        <w:jc w:val="left"/>
        <w:rPr>
          <w:rFonts w:ascii="Times New Roman" w:hAnsi="Times New Roman" w:cs="Times New Roman"/>
          <w:b/>
          <w:sz w:val="28"/>
          <w:szCs w:val="28"/>
        </w:rPr>
        <w:sectPr w:rsidR="0088338A" w:rsidSect="00050675">
          <w:headerReference w:type="default" r:id="rId16"/>
          <w:footerReference w:type="default" r:id="rId17"/>
          <w:endnotePr>
            <w:numFmt w:val="decimal"/>
          </w:endnotePr>
          <w:pgSz w:w="11906" w:h="16838"/>
          <w:pgMar w:top="2211" w:right="1418" w:bottom="2155" w:left="1418" w:header="851" w:footer="992" w:gutter="284"/>
          <w:pgNumType w:fmt="upperRoman"/>
          <w:cols w:space="425"/>
          <w:docGrid w:type="lines" w:linePitch="312"/>
        </w:sectPr>
      </w:pPr>
      <w:r>
        <w:rPr>
          <w:rFonts w:ascii="Times New Roman" w:hAnsi="Times New Roman" w:cs="Times New Roman"/>
          <w:b/>
          <w:sz w:val="28"/>
          <w:szCs w:val="28"/>
        </w:rPr>
        <w:br w:type="page"/>
      </w:r>
    </w:p>
    <w:p w14:paraId="3AFE387E" w14:textId="286540B7" w:rsidR="0029384A" w:rsidRDefault="00EE49CD" w:rsidP="00EE1D25">
      <w:pPr>
        <w:pStyle w:val="1"/>
      </w:pPr>
      <w:bookmarkStart w:id="12" w:name="_Toc517035421"/>
      <w:r>
        <w:rPr>
          <w:rFonts w:hint="eastAsia"/>
        </w:rPr>
        <w:lastRenderedPageBreak/>
        <w:t>设计需求</w:t>
      </w:r>
      <w:r>
        <w:t>分析</w:t>
      </w:r>
      <w:bookmarkEnd w:id="12"/>
    </w:p>
    <w:p w14:paraId="4F707EE7" w14:textId="4C8F300F" w:rsidR="00EE49CD" w:rsidRPr="00EE49CD" w:rsidRDefault="00EE49CD" w:rsidP="00EE49CD">
      <w:pPr>
        <w:ind w:firstLine="480"/>
      </w:pPr>
      <w:r>
        <w:rPr>
          <w:rFonts w:hint="eastAsia"/>
        </w:rPr>
        <w:t>（</w:t>
      </w:r>
      <w:r>
        <w:t>本章节主要描述面向</w:t>
      </w:r>
      <w:r>
        <w:rPr>
          <w:rFonts w:hint="eastAsia"/>
        </w:rPr>
        <w:t>什么</w:t>
      </w:r>
      <w:r>
        <w:t>需求设计了本作品，本作品主要解决了什么问题</w:t>
      </w:r>
      <w:r>
        <w:rPr>
          <w:rFonts w:hint="eastAsia"/>
        </w:rPr>
        <w:t>，</w:t>
      </w:r>
      <w:r>
        <w:t>或对什么现有产品</w:t>
      </w:r>
      <w:r>
        <w:rPr>
          <w:rFonts w:hint="eastAsia"/>
        </w:rPr>
        <w:t>或</w:t>
      </w:r>
      <w:r>
        <w:t>应用</w:t>
      </w:r>
      <w:proofErr w:type="gramStart"/>
      <w:r>
        <w:t>作出</w:t>
      </w:r>
      <w:proofErr w:type="gramEnd"/>
      <w:r>
        <w:t>了改进等）</w:t>
      </w:r>
    </w:p>
    <w:p w14:paraId="14B053FA" w14:textId="0F9574E3" w:rsidR="00BD76F6" w:rsidRDefault="00A32BD9" w:rsidP="00A32BD9">
      <w:pPr>
        <w:pStyle w:val="2"/>
        <w:rPr>
          <w:shd w:val="pct15" w:color="auto" w:fill="FFFFFF"/>
        </w:rPr>
      </w:pPr>
      <w:bookmarkStart w:id="13" w:name="_Toc517035422"/>
      <w:r>
        <w:rPr>
          <w:rFonts w:hint="eastAsia"/>
        </w:rPr>
        <w:t>1.1</w:t>
      </w:r>
      <w:r>
        <w:t xml:space="preserve"> </w:t>
      </w:r>
      <w:r w:rsidR="00453CAD">
        <w:rPr>
          <w:rFonts w:hint="eastAsia"/>
        </w:rPr>
        <w:t>设计背景</w:t>
      </w:r>
      <w:r w:rsidR="000726CB">
        <w:rPr>
          <w:rFonts w:hint="eastAsia"/>
        </w:rPr>
        <w:t xml:space="preserve"> </w:t>
      </w:r>
      <w:r w:rsidR="00517527">
        <w:rPr>
          <w:rFonts w:hint="eastAsia"/>
          <w:shd w:val="pct15" w:color="auto" w:fill="FFFFFF"/>
        </w:rPr>
        <w:t>徐劲草</w:t>
      </w:r>
      <w:r w:rsidR="00EF6CB4">
        <w:rPr>
          <w:rFonts w:hint="eastAsia"/>
          <w:shd w:val="pct15" w:color="auto" w:fill="FFFFFF"/>
        </w:rPr>
        <w:t>√</w:t>
      </w:r>
      <w:bookmarkEnd w:id="13"/>
    </w:p>
    <w:p w14:paraId="3E0791AB" w14:textId="77777777" w:rsidR="002B5E34" w:rsidRPr="002B5E34" w:rsidRDefault="002B5E34" w:rsidP="002B5E34">
      <w:pPr>
        <w:ind w:firstLine="480"/>
      </w:pPr>
      <w:r w:rsidRPr="002B5E34">
        <w:rPr>
          <w:rFonts w:hint="eastAsia"/>
        </w:rPr>
        <w:t>随着我国道路交通事业的飞速发展，交通事故发生率呈上升趋势。汽车交通作为人类文明的标志，彻底地改变了人类发展的历史进程，给人类以舒适和便捷等正面效应的同时也给人类生活带来一些负面效应，交通事故就是其中最严重、危害最大的负面效应之一。我国目前已制定了较为完善的道路交通管理法律、法规和相关政策，使得</w:t>
      </w:r>
      <w:r w:rsidRPr="002B5E34">
        <w:t>交通事故上升的势头已趋于平缓，</w:t>
      </w:r>
      <w:r w:rsidRPr="002B5E34">
        <w:rPr>
          <w:rFonts w:hint="eastAsia"/>
        </w:rPr>
        <w:t>但是我国的道路交通事故所造成的损害后果却依然严重，每年交通事故死亡人数居于世界首位。</w:t>
      </w:r>
    </w:p>
    <w:p w14:paraId="436C1A26" w14:textId="77777777" w:rsidR="002B5E34" w:rsidRPr="002B5E34" w:rsidRDefault="002B5E34" w:rsidP="002B5E34">
      <w:pPr>
        <w:ind w:firstLine="480"/>
      </w:pPr>
      <w:r w:rsidRPr="002B5E34">
        <w:rPr>
          <w:rFonts w:hint="eastAsia"/>
        </w:rPr>
        <w:t>近年来在我国机动车数量快速增长的情况下，交通事故及伤亡人数呈不断上升趋势。从</w:t>
      </w:r>
      <w:r w:rsidRPr="002B5E34">
        <w:t>1991</w:t>
      </w:r>
      <w:r w:rsidRPr="002B5E34">
        <w:rPr>
          <w:rFonts w:hint="eastAsia"/>
        </w:rPr>
        <w:t>年以来，随着国家总体经济实力的不断增强，机动车保有量急剧增加，交通运输发展迅速，交通事故及其死亡人数急剧增长。从</w:t>
      </w:r>
      <w:r w:rsidRPr="002B5E34">
        <w:t>1998-2002</w:t>
      </w:r>
      <w:r w:rsidRPr="002B5E34">
        <w:t>年的</w:t>
      </w:r>
      <w:r w:rsidRPr="002B5E34">
        <w:t>5</w:t>
      </w:r>
      <w:r w:rsidRPr="002B5E34">
        <w:t>年中</w:t>
      </w:r>
      <w:r w:rsidRPr="002B5E34">
        <w:rPr>
          <w:rFonts w:hint="eastAsia"/>
        </w:rPr>
        <w:t>，全国道路交通事故绝对数呈上升趋势，事故起数、死亡人数、受伤人数年均增长率分别为</w:t>
      </w:r>
      <w:r w:rsidRPr="002B5E34">
        <w:t>32.5%</w:t>
      </w:r>
      <w:r w:rsidRPr="002B5E34">
        <w:t>、</w:t>
      </w:r>
      <w:r w:rsidRPr="002B5E34">
        <w:t>8.8%</w:t>
      </w:r>
      <w:r w:rsidRPr="002B5E34">
        <w:t>、</w:t>
      </w:r>
      <w:r w:rsidRPr="002B5E34">
        <w:t>42.7%</w:t>
      </w:r>
      <w:r w:rsidRPr="002B5E34">
        <w:t>。</w:t>
      </w:r>
      <w:r w:rsidRPr="002B5E34">
        <w:rPr>
          <w:rFonts w:hint="eastAsia"/>
        </w:rPr>
        <w:t>近年来情况有所缓和，</w:t>
      </w:r>
      <w:r w:rsidRPr="002B5E34">
        <w:rPr>
          <w:rFonts w:hint="eastAsia"/>
        </w:rPr>
        <w:t>2</w:t>
      </w:r>
      <w:r w:rsidRPr="002B5E34">
        <w:t>016</w:t>
      </w:r>
      <w:r w:rsidRPr="002B5E34">
        <w:rPr>
          <w:rFonts w:hint="eastAsia"/>
        </w:rPr>
        <w:t>年全国共发生交通事故</w:t>
      </w:r>
      <w:r w:rsidRPr="002B5E34">
        <w:t>212846</w:t>
      </w:r>
      <w:r w:rsidRPr="002B5E34">
        <w:rPr>
          <w:rFonts w:hint="eastAsia"/>
        </w:rPr>
        <w:t>起，其中机动车事故</w:t>
      </w:r>
      <w:r w:rsidRPr="002B5E34">
        <w:t>192585</w:t>
      </w:r>
      <w:r w:rsidRPr="002B5E34">
        <w:rPr>
          <w:rFonts w:hint="eastAsia"/>
        </w:rPr>
        <w:t>起，共造成</w:t>
      </w:r>
      <w:r w:rsidRPr="002B5E34">
        <w:t>63093</w:t>
      </w:r>
      <w:r w:rsidRPr="002B5E34">
        <w:rPr>
          <w:rFonts w:hint="eastAsia"/>
        </w:rPr>
        <w:t>人死亡，然而在全世界范围内我国的道路交通事故造成的损失远大于世界发达国家，道路交通事故致死率也远大于发达国家。</w:t>
      </w:r>
    </w:p>
    <w:p w14:paraId="2533F328" w14:textId="77777777" w:rsidR="002B5E34" w:rsidRDefault="002B5E34" w:rsidP="002B5E34">
      <w:pPr>
        <w:ind w:firstLine="480"/>
      </w:pPr>
      <w:r w:rsidRPr="00967632">
        <w:rPr>
          <w:rFonts w:hint="eastAsia"/>
        </w:rPr>
        <w:t>在这些交通事故当中，行人安全受到侵害占有很大的比重。</w:t>
      </w:r>
      <w:r w:rsidRPr="002B5E34">
        <w:t>2016</w:t>
      </w:r>
      <w:r w:rsidRPr="00967632">
        <w:t>年，我国城市道路上因交通死亡的行人数同比上升了</w:t>
      </w:r>
      <w:r w:rsidRPr="002B5E34">
        <w:t>14.7%</w:t>
      </w:r>
      <w:r w:rsidRPr="002B5E34">
        <w:t>，</w:t>
      </w:r>
      <w:r w:rsidRPr="00967632">
        <w:t>受伤的行人数同比上升了</w:t>
      </w:r>
      <w:r w:rsidRPr="002B5E34">
        <w:t>17%</w:t>
      </w:r>
      <w:r w:rsidRPr="00967632">
        <w:t>。</w:t>
      </w:r>
    </w:p>
    <w:p w14:paraId="5882D2B5" w14:textId="77777777" w:rsidR="00A32BD9" w:rsidRDefault="002B5E34" w:rsidP="002B5E34">
      <w:pPr>
        <w:ind w:firstLine="480"/>
      </w:pPr>
      <w:r w:rsidRPr="00967632">
        <w:rPr>
          <w:rFonts w:hint="eastAsia"/>
        </w:rPr>
        <w:t>行人是最容易受伤害的群体，步行是最容易受伤害的方式</w:t>
      </w:r>
      <w:r>
        <w:rPr>
          <w:rFonts w:hint="eastAsia"/>
        </w:rPr>
        <w:t>，见图</w:t>
      </w:r>
      <w:r w:rsidRPr="002B5E34">
        <w:t>1-1</w:t>
      </w:r>
      <w:r w:rsidRPr="00967632">
        <w:rPr>
          <w:rFonts w:hint="eastAsia"/>
        </w:rPr>
        <w:t>。尽管现在我国推出了礼让斑马线等法律法规，但其实行人的路权保障并没有得到有力的关注，行人自身的安全意识也亟待提高。我们看到，步行道的死亡占到四分之一以上，</w:t>
      </w:r>
      <w:r w:rsidRPr="002B5E34">
        <w:t>70%</w:t>
      </w:r>
      <w:r w:rsidRPr="00967632">
        <w:t>涉及行人死亡的事故是在机动车道上，还有将</w:t>
      </w:r>
      <w:r w:rsidRPr="002B5E34">
        <w:t>60%</w:t>
      </w:r>
      <w:r w:rsidRPr="00967632">
        <w:t>的是在交通路段交叉口</w:t>
      </w:r>
      <w:r w:rsidRPr="00967632">
        <w:rPr>
          <w:rFonts w:hint="eastAsia"/>
        </w:rPr>
        <w:t>，机动车未按规定礼让行人的比例占到四分之一，这是忽视行人安全的结果。</w:t>
      </w:r>
    </w:p>
    <w:p w14:paraId="550406B8" w14:textId="6135657A" w:rsidR="002B5E34" w:rsidRDefault="002B5E34" w:rsidP="002B5E34">
      <w:pPr>
        <w:ind w:firstLine="480"/>
      </w:pPr>
      <w:r>
        <w:rPr>
          <w:rFonts w:hint="eastAsia"/>
          <w:noProof/>
        </w:rPr>
        <w:lastRenderedPageBreak/>
        <w:drawing>
          <wp:inline distT="0" distB="0" distL="0" distR="0" wp14:anchorId="49FDFDBF" wp14:editId="2FFC5BDC">
            <wp:extent cx="4987636" cy="2722418"/>
            <wp:effectExtent l="0" t="0" r="3810" b="190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6829BBC" w14:textId="77777777" w:rsidR="002B5E34" w:rsidRPr="002B5E34" w:rsidRDefault="002B5E34" w:rsidP="002B5E34">
      <w:pPr>
        <w:ind w:firstLine="480"/>
        <w:jc w:val="center"/>
      </w:pPr>
      <w:r w:rsidRPr="002B5E34">
        <w:t>图</w:t>
      </w:r>
      <w:r w:rsidRPr="002B5E34">
        <w:t>1-1</w:t>
      </w:r>
    </w:p>
    <w:p w14:paraId="33CF9804" w14:textId="5BB2E10D" w:rsidR="002B5E34" w:rsidRPr="002B5E34" w:rsidRDefault="002B5E34" w:rsidP="00A32BD9">
      <w:pPr>
        <w:ind w:firstLine="480"/>
      </w:pPr>
      <w:r w:rsidRPr="00967632">
        <w:rPr>
          <w:rFonts w:hint="eastAsia"/>
        </w:rPr>
        <w:t>在世界范围内，行人安全依旧是个令国家担忧的问题，在所有致死的交通事故中，从</w:t>
      </w:r>
      <w:r w:rsidRPr="002B5E34">
        <w:rPr>
          <w:rFonts w:hint="eastAsia"/>
        </w:rPr>
        <w:t>2</w:t>
      </w:r>
      <w:r w:rsidRPr="002B5E34">
        <w:t>002</w:t>
      </w:r>
      <w:r w:rsidRPr="00967632">
        <w:rPr>
          <w:rFonts w:hint="eastAsia"/>
        </w:rPr>
        <w:t>年到</w:t>
      </w:r>
      <w:r w:rsidRPr="002B5E34">
        <w:rPr>
          <w:rFonts w:hint="eastAsia"/>
        </w:rPr>
        <w:t>2</w:t>
      </w:r>
      <w:r w:rsidRPr="002B5E34">
        <w:t>012</w:t>
      </w:r>
      <w:r w:rsidRPr="00967632">
        <w:rPr>
          <w:rFonts w:hint="eastAsia"/>
        </w:rPr>
        <w:t>年，行人事故约占</w:t>
      </w:r>
      <w:r w:rsidRPr="002B5E34">
        <w:rPr>
          <w:rFonts w:hint="eastAsia"/>
        </w:rPr>
        <w:t>2</w:t>
      </w:r>
      <w:r w:rsidRPr="002B5E34">
        <w:t>2</w:t>
      </w:r>
      <w:r w:rsidRPr="002B5E34">
        <w:rPr>
          <w:rFonts w:hint="eastAsia"/>
        </w:rPr>
        <w:t>%</w:t>
      </w:r>
      <w:r w:rsidRPr="00967632">
        <w:rPr>
          <w:rFonts w:hint="eastAsia"/>
        </w:rPr>
        <w:t>。以美国为例，在过去</w:t>
      </w:r>
      <w:r w:rsidRPr="002B5E34">
        <w:t>10</w:t>
      </w:r>
      <w:r w:rsidRPr="002B5E34">
        <w:t>年</w:t>
      </w:r>
      <w:r w:rsidRPr="00967632">
        <w:t>里，行人死亡率上升了</w:t>
      </w:r>
      <w:r w:rsidRPr="002B5E34">
        <w:t>27%</w:t>
      </w:r>
      <w:r w:rsidRPr="00967632">
        <w:t>；而同期，其他形式的交通死亡率则下降了</w:t>
      </w:r>
      <w:r w:rsidRPr="002B5E34">
        <w:t>14%</w:t>
      </w:r>
      <w:r w:rsidRPr="002B5E34">
        <w:t>。</w:t>
      </w:r>
      <w:r w:rsidRPr="002B5E34">
        <w:rPr>
          <w:rFonts w:hint="eastAsia"/>
        </w:rPr>
        <w:t>2</w:t>
      </w:r>
      <w:r w:rsidRPr="002B5E34">
        <w:t>009</w:t>
      </w:r>
      <w:r w:rsidRPr="00967632">
        <w:rPr>
          <w:rFonts w:hint="eastAsia"/>
        </w:rPr>
        <w:t>年到</w:t>
      </w:r>
      <w:r w:rsidRPr="002B5E34">
        <w:rPr>
          <w:rFonts w:hint="eastAsia"/>
        </w:rPr>
        <w:t>2</w:t>
      </w:r>
      <w:r w:rsidRPr="002B5E34">
        <w:t>012</w:t>
      </w:r>
      <w:r w:rsidRPr="00967632">
        <w:rPr>
          <w:rFonts w:hint="eastAsia"/>
        </w:rPr>
        <w:t>年之间，虽然摩托车交通事故死亡人数逐年下降，但是行人死亡人数则以</w:t>
      </w:r>
      <w:r w:rsidRPr="002B5E34">
        <w:rPr>
          <w:rFonts w:hint="eastAsia"/>
        </w:rPr>
        <w:t>4</w:t>
      </w:r>
      <w:r w:rsidRPr="002B5E34">
        <w:t>.9</w:t>
      </w:r>
      <w:r w:rsidRPr="002B5E34">
        <w:rPr>
          <w:rFonts w:hint="eastAsia"/>
        </w:rPr>
        <w:t>%</w:t>
      </w:r>
      <w:r w:rsidRPr="00967632">
        <w:rPr>
          <w:rFonts w:hint="eastAsia"/>
        </w:rPr>
        <w:t>的速率增长。</w:t>
      </w:r>
      <w:r w:rsidRPr="002B5E34">
        <w:t>2017</w:t>
      </w:r>
      <w:r w:rsidRPr="00967632">
        <w:t>年，行人死亡率约占所有交通死亡率的</w:t>
      </w:r>
      <w:r w:rsidRPr="002B5E34">
        <w:t>16%</w:t>
      </w:r>
      <w:r w:rsidRPr="00967632">
        <w:t>，是</w:t>
      </w:r>
      <w:r w:rsidRPr="002B5E34">
        <w:t>33</w:t>
      </w:r>
      <w:r w:rsidRPr="00967632">
        <w:t>年来最大的占比。</w:t>
      </w:r>
      <w:r>
        <w:rPr>
          <w:rFonts w:hint="eastAsia"/>
        </w:rPr>
        <w:t>关于行人死亡率只增不减的原因，计量经济学的结果表示由于电子设备如手机的高频使用，行人分心所造成的后果往往是紧急医疗措施无法补救的。据调查，大约有</w:t>
      </w:r>
      <w:r w:rsidRPr="002B5E34">
        <w:t>26%</w:t>
      </w:r>
      <w:r>
        <w:rPr>
          <w:rFonts w:hint="eastAsia"/>
        </w:rPr>
        <w:t>的行人在穿越街道过程中使用</w:t>
      </w:r>
      <w:proofErr w:type="gramStart"/>
      <w:r>
        <w:rPr>
          <w:rFonts w:hint="eastAsia"/>
        </w:rPr>
        <w:t>手机发</w:t>
      </w:r>
      <w:proofErr w:type="gramEnd"/>
      <w:r>
        <w:rPr>
          <w:rFonts w:hint="eastAsia"/>
        </w:rPr>
        <w:t>短信，</w:t>
      </w:r>
      <w:r w:rsidRPr="002B5E34">
        <w:t>51%</w:t>
      </w:r>
      <w:r>
        <w:rPr>
          <w:rFonts w:hint="eastAsia"/>
        </w:rPr>
        <w:t>的行人通电</w:t>
      </w:r>
      <w:r w:rsidRPr="002B5E34">
        <w:rPr>
          <w:rFonts w:hint="eastAsia"/>
        </w:rPr>
        <w:t>话以及还有</w:t>
      </w:r>
      <w:r w:rsidRPr="002B5E34">
        <w:t>36%</w:t>
      </w:r>
      <w:r w:rsidRPr="002B5E34">
        <w:rPr>
          <w:rFonts w:hint="eastAsia"/>
        </w:rPr>
        <w:t>的人会戴上耳机听音乐。在我国，据调查显示，玩手机已经成为机动车交通事故的主要诱因，约占所有诱因的</w:t>
      </w:r>
      <w:r w:rsidRPr="002B5E34">
        <w:rPr>
          <w:rFonts w:hint="eastAsia"/>
        </w:rPr>
        <w:t>1</w:t>
      </w:r>
      <w:r w:rsidRPr="002B5E34">
        <w:t>0</w:t>
      </w:r>
      <w:r w:rsidRPr="002B5E34">
        <w:rPr>
          <w:rFonts w:hint="eastAsia"/>
        </w:rPr>
        <w:t>%</w:t>
      </w:r>
      <w:r w:rsidRPr="002B5E34">
        <w:rPr>
          <w:rFonts w:hint="eastAsia"/>
        </w:rPr>
        <w:t>，去年的统计数据显示，行人行走的距离以及汽车行驶距离，只有小幅的增长。这意味着交通活动的增加并不是行人大量死亡的原因，而智能手机则成为主要原因。</w:t>
      </w:r>
    </w:p>
    <w:p w14:paraId="70DE10D8" w14:textId="19FB7653" w:rsidR="00864E47" w:rsidRDefault="000726CB" w:rsidP="00A32BD9">
      <w:pPr>
        <w:pStyle w:val="2"/>
        <w:rPr>
          <w:shd w:val="pct15" w:color="auto" w:fill="FFFFFF"/>
        </w:rPr>
      </w:pPr>
      <w:bookmarkStart w:id="14" w:name="_Toc517035423"/>
      <w:r>
        <w:rPr>
          <w:rFonts w:hint="eastAsia"/>
        </w:rPr>
        <w:t>1.2</w:t>
      </w:r>
      <w:r>
        <w:t xml:space="preserve"> </w:t>
      </w:r>
      <w:r>
        <w:rPr>
          <w:rFonts w:hint="eastAsia"/>
        </w:rPr>
        <w:t>国内外研究现状</w:t>
      </w:r>
      <w:r w:rsidR="00E75CBC">
        <w:rPr>
          <w:rFonts w:hint="eastAsia"/>
        </w:rPr>
        <w:t>及分析</w:t>
      </w:r>
      <w:r w:rsidR="00EF6CB4">
        <w:rPr>
          <w:rFonts w:hint="eastAsia"/>
        </w:rPr>
        <w:t xml:space="preserve"> </w:t>
      </w:r>
      <w:r w:rsidR="00EF6CB4">
        <w:rPr>
          <w:rFonts w:hint="eastAsia"/>
          <w:shd w:val="pct15" w:color="auto" w:fill="FFFFFF"/>
        </w:rPr>
        <w:t>徐劲草√</w:t>
      </w:r>
      <w:bookmarkEnd w:id="14"/>
    </w:p>
    <w:p w14:paraId="488FC66C" w14:textId="77777777" w:rsidR="00A32BD9" w:rsidRPr="00C11EE5" w:rsidRDefault="00A32BD9" w:rsidP="00A32BD9">
      <w:pPr>
        <w:ind w:firstLine="480"/>
      </w:pPr>
      <w:r w:rsidRPr="00C11EE5">
        <w:rPr>
          <w:rFonts w:hint="eastAsia"/>
        </w:rPr>
        <w:t>我们相信除了完善道路交通制度与提高行人安全意识之外，技术手段也能够非常有效控制行人交通事故现象的发生。由于可穿戴型设备或者智能手机的传感特性，通过传感数据的收集、特征分析以及挖掘来警告提醒行人潜在危险也是大可作为且效果理想的一个方向。此外，还可以将智能手机与现有的无线监控道路交通管理与安全基础设施技术整合，从而得到行人行为步态以及车辆行驶状态的信息，对双方做出行为预测并发出危险警告。</w:t>
      </w:r>
    </w:p>
    <w:p w14:paraId="4EBBFCD8" w14:textId="77777777" w:rsidR="00A32BD9" w:rsidRPr="00C11EE5" w:rsidRDefault="00A32BD9" w:rsidP="00A32BD9">
      <w:pPr>
        <w:ind w:firstLine="480"/>
      </w:pPr>
      <w:r w:rsidRPr="00C11EE5">
        <w:tab/>
      </w:r>
      <w:r w:rsidRPr="00C11EE5">
        <w:rPr>
          <w:rFonts w:hint="eastAsia"/>
        </w:rPr>
        <w:t>在之前的研究中，</w:t>
      </w:r>
      <w:proofErr w:type="spellStart"/>
      <w:r w:rsidRPr="00C11EE5">
        <w:rPr>
          <w:rFonts w:hint="eastAsia"/>
        </w:rPr>
        <w:t>Walksaf</w:t>
      </w:r>
      <w:r w:rsidRPr="00C11EE5">
        <w:t>e</w:t>
      </w:r>
      <w:proofErr w:type="spellEnd"/>
      <w:r w:rsidRPr="00C11EE5">
        <w:t xml:space="preserve"> </w:t>
      </w:r>
      <w:r w:rsidRPr="00C11EE5">
        <w:rPr>
          <w:vertAlign w:val="superscript"/>
        </w:rPr>
        <w:t>[1]</w:t>
      </w:r>
      <w:r w:rsidRPr="00C11EE5">
        <w:rPr>
          <w:rFonts w:hint="eastAsia"/>
        </w:rPr>
        <w:t>项目已经初步得到利用智能手机内嵌摄像头来检测迎面而来车辆的实验结果，并且实验证明更具有针对性的改善方法能够使之灵活性大大增加。</w:t>
      </w:r>
      <w:r w:rsidRPr="00C11EE5">
        <w:rPr>
          <w:rFonts w:hint="eastAsia"/>
        </w:rPr>
        <w:t>Gandhi</w:t>
      </w:r>
      <w:r w:rsidRPr="00C11EE5">
        <w:rPr>
          <w:rFonts w:hint="eastAsia"/>
        </w:rPr>
        <w:t>及其团队也提供了一个结合摄像头、雷达、激光的距离测量技术进行安全保障的大致框架</w:t>
      </w:r>
      <w:r w:rsidRPr="00C11EE5">
        <w:rPr>
          <w:rFonts w:hint="eastAsia"/>
          <w:vertAlign w:val="superscript"/>
        </w:rPr>
        <w:t>[</w:t>
      </w:r>
      <w:r w:rsidRPr="00C11EE5">
        <w:rPr>
          <w:vertAlign w:val="superscript"/>
        </w:rPr>
        <w:t>2]</w:t>
      </w:r>
      <w:r w:rsidRPr="00C11EE5">
        <w:rPr>
          <w:rFonts w:hint="eastAsia"/>
        </w:rPr>
        <w:t>，但是摄像头的连续工作导致的能源损耗以及光线条件不</w:t>
      </w:r>
      <w:r w:rsidRPr="00C11EE5">
        <w:rPr>
          <w:rFonts w:hint="eastAsia"/>
        </w:rPr>
        <w:lastRenderedPageBreak/>
        <w:t>优带来的误差还是一个棘手的挑战。一个改进方法则是如果行人的智能手机与车辆内部设备可以实现通信，那么就可以推算出行人与车辆之间的距离。</w:t>
      </w:r>
      <w:proofErr w:type="spellStart"/>
      <w:r w:rsidRPr="00C11EE5">
        <w:rPr>
          <w:rFonts w:hint="eastAsia"/>
        </w:rPr>
        <w:t>Wi</w:t>
      </w:r>
      <w:r w:rsidRPr="00C11EE5">
        <w:t>F</w:t>
      </w:r>
      <w:r w:rsidRPr="00C11EE5">
        <w:rPr>
          <w:rFonts w:hint="eastAsia"/>
        </w:rPr>
        <w:t>i</w:t>
      </w:r>
      <w:proofErr w:type="spellEnd"/>
      <w:r w:rsidRPr="00C11EE5">
        <w:t>-honk</w:t>
      </w:r>
      <w:r w:rsidRPr="00C11EE5">
        <w:rPr>
          <w:rFonts w:hint="eastAsia"/>
        </w:rPr>
        <w:t>项目</w:t>
      </w:r>
      <w:r w:rsidRPr="00C11EE5">
        <w:rPr>
          <w:rFonts w:hint="eastAsia"/>
          <w:vertAlign w:val="superscript"/>
        </w:rPr>
        <w:t>[</w:t>
      </w:r>
      <w:r w:rsidRPr="00C11EE5">
        <w:rPr>
          <w:vertAlign w:val="superscript"/>
        </w:rPr>
        <w:t>3]</w:t>
      </w:r>
      <w:r w:rsidRPr="00C11EE5">
        <w:rPr>
          <w:rFonts w:hint="eastAsia"/>
        </w:rPr>
        <w:t>就采取了这种通信方法，但问题是这只适用于特定的场地，在忙碌拥挤的城市地区，一个很常见的情况就是在人行道上的行人与行驶的车辆距离往往非常的近，通过距离衡量行人危险级数并不普适。</w:t>
      </w:r>
    </w:p>
    <w:p w14:paraId="1CDFBB9E" w14:textId="77777777" w:rsidR="00A32BD9" w:rsidRPr="00C11EE5" w:rsidRDefault="00A32BD9" w:rsidP="00A32BD9">
      <w:pPr>
        <w:ind w:firstLine="480"/>
      </w:pPr>
      <w:r w:rsidRPr="00C11EE5">
        <w:tab/>
      </w:r>
      <w:r w:rsidRPr="00C11EE5">
        <w:rPr>
          <w:rFonts w:hint="eastAsia"/>
        </w:rPr>
        <w:t>因此根据实际情况来看，通过改善行人的良好交通行为习惯或及时提醒分心的行人可以保障行人安全。以往研究表示，可以很容易的检测出何时手机正在被使用，目前的挑战则是需要检测出何时行人正在过马路以及将这种情况与在人行道相对安全的步行分辨出来。现存的定位技术例如细胞、</w:t>
      </w:r>
      <w:proofErr w:type="spellStart"/>
      <w:r w:rsidRPr="00C11EE5">
        <w:rPr>
          <w:rFonts w:hint="eastAsia"/>
        </w:rPr>
        <w:t>Wi</w:t>
      </w:r>
      <w:r w:rsidRPr="00C11EE5">
        <w:t>F</w:t>
      </w:r>
      <w:r w:rsidRPr="00C11EE5">
        <w:rPr>
          <w:rFonts w:hint="eastAsia"/>
        </w:rPr>
        <w:t>i</w:t>
      </w:r>
      <w:proofErr w:type="spellEnd"/>
      <w:r w:rsidRPr="00C11EE5">
        <w:rPr>
          <w:rFonts w:hint="eastAsia"/>
        </w:rPr>
        <w:t>、卫星定位技术在分辨人行道与车行道的准确性方面具有较差的连贯性。</w:t>
      </w:r>
      <w:r w:rsidRPr="00C11EE5">
        <w:rPr>
          <w:rFonts w:hint="eastAsia"/>
        </w:rPr>
        <w:t>G</w:t>
      </w:r>
      <w:r w:rsidRPr="00C11EE5">
        <w:t>PS</w:t>
      </w:r>
      <w:r w:rsidRPr="00C11EE5">
        <w:rPr>
          <w:rFonts w:hint="eastAsia"/>
        </w:rPr>
        <w:t>系统有其在露天场景下的定位优势，但是在拥挤的城市道路中间，对于单个行人的定位准确率则不甚理想。</w:t>
      </w:r>
    </w:p>
    <w:p w14:paraId="4E2D6B5F" w14:textId="77777777" w:rsidR="00A32BD9" w:rsidRPr="00C11EE5" w:rsidRDefault="00A32BD9" w:rsidP="00A32BD9">
      <w:pPr>
        <w:ind w:firstLine="480"/>
      </w:pPr>
      <w:r w:rsidRPr="00C11EE5">
        <w:tab/>
      </w:r>
      <w:r w:rsidRPr="00C11EE5">
        <w:rPr>
          <w:rFonts w:hint="eastAsia"/>
        </w:rPr>
        <w:t>为了解决无线定位系统对于个人定位的较大误差，近十年来，涌现出了一大批基于可穿戴设备的旨在提醒警告行人危险行为的技术产品，并且效果显著。早在</w:t>
      </w:r>
      <w:r w:rsidRPr="00C11EE5">
        <w:t>2008</w:t>
      </w:r>
      <w:r w:rsidRPr="00C11EE5">
        <w:t>年，</w:t>
      </w:r>
      <w:r w:rsidRPr="00C11EE5">
        <w:t>Woodman</w:t>
      </w:r>
      <w:r w:rsidRPr="00C11EE5">
        <w:rPr>
          <w:vertAlign w:val="superscript"/>
        </w:rPr>
        <w:t>[4]</w:t>
      </w:r>
      <w:r w:rsidRPr="00C11EE5">
        <w:t>及其团队就研发出一种基于脚式惯性传感器，利用粒子滤波器实现行人室内定位的系统。在此基础上，</w:t>
      </w:r>
      <w:r w:rsidRPr="00C11EE5">
        <w:t>Robertson</w:t>
      </w:r>
      <w:r w:rsidRPr="00C11EE5">
        <w:rPr>
          <w:vertAlign w:val="superscript"/>
        </w:rPr>
        <w:t xml:space="preserve"> [5]</w:t>
      </w:r>
      <w:r w:rsidRPr="00C11EE5">
        <w:t>以及</w:t>
      </w:r>
      <w:r w:rsidRPr="00C11EE5">
        <w:t>Jimenez</w:t>
      </w:r>
      <w:r w:rsidRPr="00C11EE5">
        <w:rPr>
          <w:vertAlign w:val="superscript"/>
        </w:rPr>
        <w:t>[6]</w:t>
      </w:r>
      <w:r w:rsidRPr="00C11EE5">
        <w:t>在室内定位方面研究更进一步，通过实验与改进，在有坡度或是凹凸不平的步行面上，能够实现定位精度的无损性甚至进一步提高。</w:t>
      </w:r>
      <w:r w:rsidRPr="00C11EE5">
        <w:rPr>
          <w:rFonts w:hint="eastAsia"/>
        </w:rPr>
        <w:t>但是目前脚式惯性传感器只局限于室内行人定位方面，在具体的实际情况下应用价值受限。</w:t>
      </w:r>
    </w:p>
    <w:p w14:paraId="5EF7193B" w14:textId="3F7D0696" w:rsidR="00A32BD9" w:rsidRPr="00A32BD9" w:rsidRDefault="00A32BD9" w:rsidP="00A32BD9">
      <w:pPr>
        <w:ind w:firstLine="480"/>
      </w:pPr>
      <w:r w:rsidRPr="00C11EE5">
        <w:tab/>
      </w:r>
      <w:r w:rsidRPr="00C11EE5">
        <w:rPr>
          <w:rFonts w:hint="eastAsia"/>
        </w:rPr>
        <w:t>在本项目中，我们基于脚式惯性传感器分析步态以及地形梯度分析技术，对传感器数据进行分析挖掘，最终得到步态判别，成功分辨出行人行走所处的状态，例如上下坡平地或者上下台阶。然后通过步行状态的组合序列可以检测出行人在人行道与车行道之间的状态转换。但是由于可穿戴设备在实验过程以及实际情况下的非鲁棒性，也就是说一方面可穿戴设备的用户体验较差，另一方面可穿戴设备需要连续供电，我们在实现了基于脚式惯性传感器的实验后，转而采取基于智能手机传感器的研究。智能手机传感器包括加速度计、磁力计、陀螺仪，在行驶速度测量、行驶方向检测应用中已经处于起步状态，也有很多应用如</w:t>
      </w:r>
      <w:proofErr w:type="spellStart"/>
      <w:r w:rsidRPr="00C11EE5">
        <w:rPr>
          <w:rFonts w:hint="eastAsia"/>
        </w:rPr>
        <w:t>Car</w:t>
      </w:r>
      <w:r w:rsidRPr="00C11EE5">
        <w:t>S</w:t>
      </w:r>
      <w:r w:rsidRPr="00C11EE5">
        <w:rPr>
          <w:rFonts w:hint="eastAsia"/>
        </w:rPr>
        <w:t>afe</w:t>
      </w:r>
      <w:proofErr w:type="spellEnd"/>
      <w:r w:rsidRPr="00C11EE5">
        <w:rPr>
          <w:vertAlign w:val="superscript"/>
        </w:rPr>
        <w:t>[7]</w:t>
      </w:r>
      <w:r w:rsidRPr="00C11EE5">
        <w:rPr>
          <w:rFonts w:hint="eastAsia"/>
        </w:rPr>
        <w:t>将智能手机传感器应用到了行人安全方面，但是目前还没有使用智能手机传感器来进行具体的步态检测从而判断行人处于人行道还是车行道的具体研究，我们项目就着手于此，试找出智能手机传感器是否能够达到与脚式惯性传感器同样的实验效果。纵观近年来的研究现状，基于智能设备传感器的数据分析技术作为一种新颖的、可靠的技术，在数据精度与用户体验上相比于传统可穿戴设备传感器有较大优势，引起了广泛的关注，具有广阔的应用前景。</w:t>
      </w:r>
    </w:p>
    <w:p w14:paraId="4B9268AC" w14:textId="2A1F24FF" w:rsidR="00BD76F6" w:rsidRDefault="00453CAD" w:rsidP="00A32BD9">
      <w:pPr>
        <w:pStyle w:val="2"/>
        <w:rPr>
          <w:shd w:val="pct15" w:color="auto" w:fill="FFFFFF"/>
        </w:rPr>
      </w:pPr>
      <w:bookmarkStart w:id="15" w:name="_Toc517035424"/>
      <w:r>
        <w:rPr>
          <w:rFonts w:hint="eastAsia"/>
        </w:rPr>
        <w:t>1.</w:t>
      </w:r>
      <w:r w:rsidR="00E75CBC">
        <w:rPr>
          <w:rFonts w:hint="eastAsia"/>
        </w:rPr>
        <w:t>3</w:t>
      </w:r>
      <w:r>
        <w:t xml:space="preserve"> </w:t>
      </w:r>
      <w:r w:rsidR="00E75CBC">
        <w:rPr>
          <w:rFonts w:hint="eastAsia"/>
        </w:rPr>
        <w:t>拟</w:t>
      </w:r>
      <w:r w:rsidR="00A266A0">
        <w:rPr>
          <w:rFonts w:hint="eastAsia"/>
        </w:rPr>
        <w:t>解决的思路</w:t>
      </w:r>
      <w:r w:rsidR="00517527">
        <w:rPr>
          <w:rFonts w:hint="eastAsia"/>
        </w:rPr>
        <w:t xml:space="preserve">（总体解决的思路） </w:t>
      </w:r>
      <w:r w:rsidR="00D15270">
        <w:rPr>
          <w:rFonts w:hint="eastAsia"/>
          <w:shd w:val="pct15" w:color="auto" w:fill="FFFFFF"/>
        </w:rPr>
        <w:t>劲草</w:t>
      </w:r>
      <w:r w:rsidR="00917395" w:rsidRPr="00917395">
        <w:rPr>
          <w:rFonts w:hint="eastAsia"/>
          <w:shd w:val="pct15" w:color="auto" w:fill="FFFFFF"/>
        </w:rPr>
        <w:t>&amp;</w:t>
      </w:r>
      <w:r w:rsidR="00517527">
        <w:rPr>
          <w:rFonts w:hint="eastAsia"/>
          <w:shd w:val="pct15" w:color="auto" w:fill="FFFFFF"/>
        </w:rPr>
        <w:t>欧润民</w:t>
      </w:r>
      <w:bookmarkEnd w:id="15"/>
    </w:p>
    <w:p w14:paraId="3C7AD53A" w14:textId="1D9E3061" w:rsidR="00A266A0" w:rsidRPr="00A266A0" w:rsidRDefault="007F5FFD" w:rsidP="00A266A0">
      <w:pPr>
        <w:ind w:firstLine="480"/>
      </w:pPr>
      <w:r>
        <w:tab/>
      </w:r>
      <w:r w:rsidR="00E75CBC">
        <w:rPr>
          <w:rFonts w:hint="eastAsia"/>
        </w:rPr>
        <w:t>为解决基于图像识别的系统和</w:t>
      </w:r>
      <w:r w:rsidR="00E75CBC">
        <w:rPr>
          <w:rFonts w:hint="eastAsia"/>
        </w:rPr>
        <w:t>GPS</w:t>
      </w:r>
      <w:r w:rsidR="00E75CBC">
        <w:rPr>
          <w:rFonts w:hint="eastAsia"/>
        </w:rPr>
        <w:t>系统对于单个行人定位精确度有限以及惯性传感器对于复杂的室外环境应用价值受限的问题，我们</w:t>
      </w:r>
      <w:proofErr w:type="gramStart"/>
      <w:r w:rsidR="00E75CBC">
        <w:rPr>
          <w:rFonts w:hint="eastAsia"/>
        </w:rPr>
        <w:t>拟研究</w:t>
      </w:r>
      <w:proofErr w:type="gramEnd"/>
      <w:r w:rsidR="00E75CBC">
        <w:rPr>
          <w:rFonts w:hint="eastAsia"/>
        </w:rPr>
        <w:t>和开发一种地形</w:t>
      </w:r>
      <w:r w:rsidR="00EF6CB4">
        <w:rPr>
          <w:rFonts w:hint="eastAsia"/>
        </w:rPr>
        <w:t>解析技术，在</w:t>
      </w:r>
      <w:r w:rsidR="00E75CBC">
        <w:rPr>
          <w:rFonts w:hint="eastAsia"/>
        </w:rPr>
        <w:t>智能鞋和智能手机上</w:t>
      </w:r>
      <w:r w:rsidR="00EF6CB4">
        <w:rPr>
          <w:rFonts w:hint="eastAsia"/>
        </w:rPr>
        <w:t>实现一种能够判断行人所走道路的状况以及是否进入马路的功能。如今智能鞋普及度增加，其上的惯性传感器</w:t>
      </w:r>
      <w:r w:rsidR="0030424F">
        <w:rPr>
          <w:rFonts w:hint="eastAsia"/>
        </w:rPr>
        <w:t>能够</w:t>
      </w:r>
      <w:r w:rsidR="00D15270">
        <w:rPr>
          <w:rFonts w:hint="eastAsia"/>
        </w:rPr>
        <w:t>识别用户特定的运动行为（如跑步）和统计步数。由于智能鞋与地面贴近，因此利用智能鞋上的惯性传感器数据，我们能够对智能鞋所经过的地形进行建模。对用户所走的地形进行感知，</w:t>
      </w:r>
      <w:r w:rsidR="00957CE7">
        <w:rPr>
          <w:rFonts w:hint="eastAsia"/>
        </w:rPr>
        <w:t>对</w:t>
      </w:r>
      <w:r w:rsidR="00D15270">
        <w:rPr>
          <w:rFonts w:hint="eastAsia"/>
        </w:rPr>
        <w:t>行人</w:t>
      </w:r>
      <w:r w:rsidR="00D15270">
        <w:rPr>
          <w:rFonts w:hint="eastAsia"/>
        </w:rPr>
        <w:lastRenderedPageBreak/>
        <w:t>道路安全</w:t>
      </w:r>
      <w:r w:rsidR="00957CE7">
        <w:rPr>
          <w:rFonts w:hint="eastAsia"/>
        </w:rPr>
        <w:t>和与其他应用相结合的方面产生巨大价值。我们知道一般的城市规划中，人行道和马路由台阶隔开，</w:t>
      </w:r>
      <w:r w:rsidR="007F5F67">
        <w:rPr>
          <w:rFonts w:hint="eastAsia"/>
        </w:rPr>
        <w:t>并且</w:t>
      </w:r>
      <w:r w:rsidR="000C1415">
        <w:rPr>
          <w:rFonts w:hint="eastAsia"/>
        </w:rPr>
        <w:t>人行道的末尾</w:t>
      </w:r>
      <w:r w:rsidR="007F5F67">
        <w:rPr>
          <w:rFonts w:hint="eastAsia"/>
        </w:rPr>
        <w:t>由较为平缓的斜坡</w:t>
      </w:r>
      <w:r w:rsidR="000C1415">
        <w:rPr>
          <w:rFonts w:hint="eastAsia"/>
        </w:rPr>
        <w:t>过渡到马路上。我们通过这种斜坡来</w:t>
      </w:r>
      <w:r w:rsidR="00F975F6">
        <w:rPr>
          <w:rFonts w:hint="eastAsia"/>
        </w:rPr>
        <w:t>自动</w:t>
      </w:r>
      <w:r w:rsidR="000C1415">
        <w:rPr>
          <w:rFonts w:hint="eastAsia"/>
        </w:rPr>
        <w:t>检测行人从马路边上行走到马路上</w:t>
      </w:r>
      <w:r w:rsidR="00F975F6">
        <w:rPr>
          <w:rFonts w:hint="eastAsia"/>
        </w:rPr>
        <w:t>的状态转移。当然，这种状态转移还应当包括从台阶上下到马路上，</w:t>
      </w:r>
      <w:r w:rsidR="0026363B">
        <w:rPr>
          <w:rFonts w:hint="eastAsia"/>
        </w:rPr>
        <w:t>即当行人从人行道中间过马路时候会发生。我们</w:t>
      </w:r>
      <w:r w:rsidR="001413F3">
        <w:rPr>
          <w:rFonts w:hint="eastAsia"/>
        </w:rPr>
        <w:t>认为，斜坡在城市道路上占有率大且行人从斜坡下去时大多没有意识到自己走到了马路上而发生事故，因此我们</w:t>
      </w:r>
      <w:r w:rsidR="0026363B">
        <w:rPr>
          <w:rFonts w:hint="eastAsia"/>
        </w:rPr>
        <w:t>将</w:t>
      </w:r>
      <w:r w:rsidR="001413F3">
        <w:rPr>
          <w:rFonts w:hint="eastAsia"/>
        </w:rPr>
        <w:t>重点研究从斜坡走下的事件。为此，我们</w:t>
      </w:r>
      <w:r w:rsidR="00AA7B64">
        <w:rPr>
          <w:rFonts w:hint="eastAsia"/>
        </w:rPr>
        <w:t>拟围绕以下过程进行</w:t>
      </w:r>
      <w:r w:rsidR="00FA309D">
        <w:rPr>
          <w:rFonts w:hint="eastAsia"/>
        </w:rPr>
        <w:t>本产品的设计。</w:t>
      </w:r>
    </w:p>
    <w:p w14:paraId="54AFAB3F" w14:textId="77777777" w:rsidR="00EE49CD" w:rsidRDefault="00EE49CD" w:rsidP="00B8668E">
      <w:pPr>
        <w:spacing w:line="300" w:lineRule="auto"/>
        <w:ind w:firstLine="480"/>
        <w:rPr>
          <w:rFonts w:ascii="Times New Roman" w:hAnsi="Times New Roman" w:cs="Times New Roman"/>
        </w:rPr>
        <w:sectPr w:rsidR="00EE49CD" w:rsidSect="0088338A">
          <w:headerReference w:type="default" r:id="rId19"/>
          <w:footerReference w:type="default" r:id="rId20"/>
          <w:endnotePr>
            <w:numFmt w:val="decimal"/>
          </w:endnotePr>
          <w:type w:val="continuous"/>
          <w:pgSz w:w="11906" w:h="16838"/>
          <w:pgMar w:top="2211" w:right="1418" w:bottom="2155" w:left="1418" w:header="851" w:footer="992" w:gutter="284"/>
          <w:pgNumType w:start="1"/>
          <w:cols w:space="425"/>
          <w:docGrid w:type="lines" w:linePitch="312"/>
        </w:sectPr>
      </w:pPr>
    </w:p>
    <w:p w14:paraId="724979FC" w14:textId="7381D4E5" w:rsidR="00EE49CD" w:rsidRDefault="00DF52D8" w:rsidP="00EE1D25">
      <w:pPr>
        <w:pStyle w:val="1"/>
      </w:pPr>
      <w:bookmarkStart w:id="16" w:name="_Toc517035425"/>
      <w:r>
        <w:rPr>
          <w:rFonts w:hint="eastAsia"/>
        </w:rPr>
        <w:lastRenderedPageBreak/>
        <w:t>特色</w:t>
      </w:r>
      <w:r>
        <w:t>与创新</w:t>
      </w:r>
      <w:bookmarkEnd w:id="16"/>
    </w:p>
    <w:p w14:paraId="07D99A2F" w14:textId="314EE30A" w:rsidR="00EE49CD" w:rsidRPr="00EE49CD" w:rsidRDefault="00EE49CD" w:rsidP="00EE49CD">
      <w:pPr>
        <w:ind w:firstLine="480"/>
      </w:pPr>
      <w:r>
        <w:rPr>
          <w:rFonts w:hint="eastAsia"/>
        </w:rPr>
        <w:t>（</w:t>
      </w:r>
      <w:r>
        <w:t>本章节主要描述</w:t>
      </w:r>
      <w:r>
        <w:rPr>
          <w:rFonts w:hint="eastAsia"/>
        </w:rPr>
        <w:t>作品</w:t>
      </w:r>
      <w:r w:rsidR="00DF52D8">
        <w:rPr>
          <w:rFonts w:hint="eastAsia"/>
        </w:rPr>
        <w:t>与</w:t>
      </w:r>
      <w:r w:rsidR="00DF52D8">
        <w:t>现有其他技术</w:t>
      </w:r>
      <w:r w:rsidR="00DF52D8">
        <w:rPr>
          <w:rFonts w:hint="eastAsia"/>
        </w:rPr>
        <w:t>或</w:t>
      </w:r>
      <w:r w:rsidR="00DF52D8">
        <w:t>应用相比所产生的优势和创新点</w:t>
      </w:r>
      <w:r>
        <w:t>）</w:t>
      </w:r>
    </w:p>
    <w:p w14:paraId="41FCA443" w14:textId="6EFFE5A0" w:rsidR="00EE49CD" w:rsidRDefault="00A32BD9" w:rsidP="00A32BD9">
      <w:pPr>
        <w:pStyle w:val="2"/>
      </w:pPr>
      <w:bookmarkStart w:id="17" w:name="_Toc517035426"/>
      <w:r>
        <w:rPr>
          <w:rFonts w:hint="eastAsia"/>
        </w:rPr>
        <w:t>2.1</w:t>
      </w:r>
      <w:r>
        <w:t xml:space="preserve"> </w:t>
      </w:r>
      <w:r w:rsidR="007B2AA0">
        <w:rPr>
          <w:rFonts w:hint="eastAsia"/>
        </w:rPr>
        <w:t>作品特色</w:t>
      </w:r>
      <w:r w:rsidR="00B17CA0">
        <w:rPr>
          <w:rFonts w:hint="eastAsia"/>
        </w:rPr>
        <w:t xml:space="preserve"> </w:t>
      </w:r>
      <w:r w:rsidR="00917395" w:rsidRPr="00917395">
        <w:rPr>
          <w:rFonts w:hint="eastAsia"/>
          <w:shd w:val="pct15" w:color="auto" w:fill="FFFFFF"/>
        </w:rPr>
        <w:t>嘉伟</w:t>
      </w:r>
      <w:r w:rsidR="00B17CA0">
        <w:rPr>
          <w:rFonts w:hint="eastAsia"/>
          <w:shd w:val="pct15" w:color="auto" w:fill="FFFFFF"/>
        </w:rPr>
        <w:t>&amp;劲草</w:t>
      </w:r>
      <w:bookmarkStart w:id="18" w:name="_GoBack"/>
      <w:bookmarkEnd w:id="17"/>
      <w:bookmarkEnd w:id="18"/>
    </w:p>
    <w:p w14:paraId="5FFDC75D" w14:textId="1B5E4E37" w:rsidR="00A32BD9" w:rsidRPr="00B6625E" w:rsidRDefault="00A32BD9" w:rsidP="00A32BD9">
      <w:pPr>
        <w:pStyle w:val="3"/>
      </w:pPr>
      <w:bookmarkStart w:id="19" w:name="_Toc517035427"/>
      <w:r w:rsidRPr="00B6625E">
        <w:t>惯性传感器</w:t>
      </w:r>
      <w:r w:rsidRPr="00B6625E">
        <w:rPr>
          <w:rFonts w:hint="eastAsia"/>
        </w:rPr>
        <w:t>在</w:t>
      </w:r>
      <w:r w:rsidRPr="00B6625E">
        <w:t>步态分析中的应用</w:t>
      </w:r>
      <w:bookmarkEnd w:id="19"/>
    </w:p>
    <w:p w14:paraId="25D622F0" w14:textId="77777777" w:rsidR="00A32BD9" w:rsidRPr="00B6625E" w:rsidRDefault="00A32BD9" w:rsidP="00A32BD9">
      <w:pPr>
        <w:ind w:firstLine="480"/>
      </w:pPr>
      <w:r w:rsidRPr="00B6625E">
        <w:rPr>
          <w:rFonts w:hint="eastAsia"/>
        </w:rPr>
        <w:t>在之前的研究及设计出的技术产品中，</w:t>
      </w:r>
      <w:r w:rsidRPr="00B6625E">
        <w:t>可穿戴的</w:t>
      </w:r>
      <w:r w:rsidRPr="00B6625E">
        <w:rPr>
          <w:rFonts w:hint="eastAsia"/>
        </w:rPr>
        <w:t>脚式</w:t>
      </w:r>
      <w:r w:rsidRPr="00B6625E">
        <w:t>惯性传感器</w:t>
      </w:r>
      <w:r w:rsidRPr="00B6625E">
        <w:rPr>
          <w:rFonts w:hint="eastAsia"/>
        </w:rPr>
        <w:t>一般被用来追踪检测行人的行为模式：用来分析检测坐立姿势，用来计算步数，用来判断运动行为比如跑、跳等，同时也被用来进行行人的室内定位。然而我们发现由于双脚与地面的接触极为紧密，因此脚式惯性传感器可以反映地面的一些基本属性，例如坡度，崎岖程度等。考虑到这个因素，我们便将脚式惯性传感器的应用拓展到了步态分析中，通过加速度、陀螺仪、磁力计等传感器数据进行特征提取并分析后，计算出行走方向与行走过程中脚背的俯仰角。另外，观察到行走的每一步中间存在四个阶段，其中有一个脚背与地面完全接触，即脚面相对静止状态，在这一状态我们认为该时刻的数据能够完全反映地面属性，因此计算这一时刻的俯仰</w:t>
      </w:r>
      <w:proofErr w:type="gramStart"/>
      <w:r w:rsidRPr="00B6625E">
        <w:rPr>
          <w:rFonts w:hint="eastAsia"/>
        </w:rPr>
        <w:t>角能够</w:t>
      </w:r>
      <w:proofErr w:type="gramEnd"/>
      <w:r w:rsidRPr="00B6625E">
        <w:rPr>
          <w:rFonts w:hint="eastAsia"/>
        </w:rPr>
        <w:t>得到地面坡度属性，以此类推，我们使用这一状态得到的所有传感器数据来达到检测行人行走在上坡、下坡、平地或是上下台阶的状态的目的。</w:t>
      </w:r>
    </w:p>
    <w:p w14:paraId="23071719" w14:textId="77777777" w:rsidR="00A32BD9" w:rsidRPr="00B6625E" w:rsidRDefault="00A32BD9" w:rsidP="00A32BD9">
      <w:pPr>
        <w:spacing w:line="360" w:lineRule="auto"/>
        <w:ind w:left="420" w:firstLine="480"/>
        <w:jc w:val="center"/>
      </w:pPr>
      <w:r w:rsidRPr="00B6625E">
        <w:rPr>
          <w:noProof/>
        </w:rPr>
        <w:drawing>
          <wp:inline distT="0" distB="0" distL="0" distR="0" wp14:anchorId="44BE7843" wp14:editId="5A186972">
            <wp:extent cx="1874682" cy="175275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4682" cy="1752752"/>
                    </a:xfrm>
                    <a:prstGeom prst="rect">
                      <a:avLst/>
                    </a:prstGeom>
                  </pic:spPr>
                </pic:pic>
              </a:graphicData>
            </a:graphic>
          </wp:inline>
        </w:drawing>
      </w:r>
    </w:p>
    <w:p w14:paraId="620DDF9D" w14:textId="77777777" w:rsidR="00A32BD9" w:rsidRPr="00B6625E" w:rsidRDefault="00A32BD9" w:rsidP="00A32BD9">
      <w:pPr>
        <w:spacing w:line="360" w:lineRule="auto"/>
        <w:ind w:left="420" w:firstLine="480"/>
      </w:pPr>
    </w:p>
    <w:p w14:paraId="49487974" w14:textId="77777777" w:rsidR="00A32BD9" w:rsidRPr="00B6625E" w:rsidRDefault="00A32BD9" w:rsidP="00A32BD9">
      <w:pPr>
        <w:pStyle w:val="3"/>
      </w:pPr>
      <w:bookmarkStart w:id="20" w:name="_Toc517035428"/>
      <w:r w:rsidRPr="00B6625E">
        <w:t>无需额外硬件设备</w:t>
      </w:r>
      <w:bookmarkEnd w:id="20"/>
    </w:p>
    <w:p w14:paraId="618C574B" w14:textId="759222B6" w:rsidR="00A32BD9" w:rsidRPr="00A32BD9" w:rsidRDefault="00A32BD9" w:rsidP="00A32BD9">
      <w:pPr>
        <w:ind w:firstLine="480"/>
      </w:pPr>
      <w:r w:rsidRPr="00B6625E">
        <w:rPr>
          <w:rFonts w:hint="eastAsia"/>
        </w:rPr>
        <w:t>智能鞋作为可穿戴脚式惯性传感器的应用，尽管其在行人步态分析、行走事件检测、地形属性分析方面已被证明可以实现，然而由于可穿戴设备一方面作为硬件需要电源电力供应，一方面带来的用户体验也被证明不理想，智能鞋在用户中的</w:t>
      </w:r>
      <w:proofErr w:type="gramStart"/>
      <w:r w:rsidRPr="00B6625E">
        <w:rPr>
          <w:rFonts w:hint="eastAsia"/>
        </w:rPr>
        <w:t>普及度很可能</w:t>
      </w:r>
      <w:proofErr w:type="gramEnd"/>
      <w:r w:rsidRPr="00B6625E">
        <w:rPr>
          <w:rFonts w:hint="eastAsia"/>
        </w:rPr>
        <w:t>低于预期。我们观察到智能手机中的传感器与智能鞋中的传感器种类类似、功能相同，并且通过实验证明两者传感器数据精度差别不大，完全可以达到同样的效果，因此本项目从智能鞋转换为智能手机传感器数据作为支撑，以智能手机作为数据处理</w:t>
      </w:r>
      <w:r w:rsidRPr="00B6625E">
        <w:rPr>
          <w:rFonts w:hint="eastAsia"/>
        </w:rPr>
        <w:lastRenderedPageBreak/>
        <w:t>平台，将最终的提示或是警告通过</w:t>
      </w:r>
      <w:r w:rsidRPr="00B6625E">
        <w:rPr>
          <w:rFonts w:hint="eastAsia"/>
        </w:rPr>
        <w:t>A</w:t>
      </w:r>
      <w:r w:rsidRPr="00B6625E">
        <w:t>PP</w:t>
      </w:r>
      <w:r w:rsidRPr="00B6625E">
        <w:t>方式显示在智能手机上</w:t>
      </w:r>
      <w:r w:rsidRPr="00B6625E">
        <w:rPr>
          <w:rFonts w:hint="eastAsia"/>
        </w:rPr>
        <w:t>，实现了数据收集、分析处理、结果呈现一体化，创建了低成本、高效可靠的安全系统。</w:t>
      </w:r>
    </w:p>
    <w:p w14:paraId="1436781B" w14:textId="69360CD0" w:rsidR="00EE49CD" w:rsidRDefault="007B2AA0" w:rsidP="00A32BD9">
      <w:pPr>
        <w:pStyle w:val="2"/>
      </w:pPr>
      <w:bookmarkStart w:id="21" w:name="_Toc517035429"/>
      <w:r>
        <w:rPr>
          <w:rFonts w:hint="eastAsia"/>
        </w:rPr>
        <w:t>2.2</w:t>
      </w:r>
      <w:r>
        <w:t xml:space="preserve"> </w:t>
      </w:r>
      <w:r>
        <w:rPr>
          <w:rFonts w:hint="eastAsia"/>
        </w:rPr>
        <w:t>作品创新</w:t>
      </w:r>
      <w:r w:rsidR="00B17CA0">
        <w:rPr>
          <w:rFonts w:hint="eastAsia"/>
        </w:rPr>
        <w:t xml:space="preserve"> </w:t>
      </w:r>
      <w:r w:rsidR="00F64BB8" w:rsidRPr="00F64BB8">
        <w:rPr>
          <w:rFonts w:hint="eastAsia"/>
          <w:shd w:val="pct15" w:color="auto" w:fill="FFFFFF"/>
        </w:rPr>
        <w:t>润民</w:t>
      </w:r>
      <w:r w:rsidR="00917395">
        <w:rPr>
          <w:rFonts w:hint="eastAsia"/>
          <w:shd w:val="pct15" w:color="auto" w:fill="FFFFFF"/>
        </w:rPr>
        <w:t>&amp;泰阁</w:t>
      </w:r>
      <w:bookmarkEnd w:id="21"/>
    </w:p>
    <w:p w14:paraId="73C3E03D" w14:textId="48D25E12" w:rsidR="004E3618" w:rsidRPr="004E3618" w:rsidRDefault="00B17CA0" w:rsidP="004E3618">
      <w:pPr>
        <w:ind w:firstLine="480"/>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Orm</w:t>
      </w:r>
      <w:proofErr w:type="spellEnd"/>
      <w:r>
        <w:rPr>
          <w:rFonts w:ascii="Times New Roman" w:hAnsi="Times New Roman" w:cs="Times New Roman"/>
        </w:rPr>
        <w:t xml:space="preserve">: </w:t>
      </w:r>
      <w:r>
        <w:t>在于科学中的领先、创造、革命性</w:t>
      </w:r>
      <w:r>
        <w:rPr>
          <w:rFonts w:hint="eastAsia"/>
        </w:rPr>
        <w:t>、</w:t>
      </w:r>
      <w:r>
        <w:t>开创性的、前瞻性的或之前没有的</w:t>
      </w:r>
      <w:r>
        <w:rPr>
          <w:rFonts w:ascii="Times New Roman" w:hAnsi="Times New Roman" w:cs="Times New Roman" w:hint="eastAsia"/>
        </w:rPr>
        <w:t>）</w:t>
      </w:r>
    </w:p>
    <w:p w14:paraId="74B6F398" w14:textId="3C7E7FCB" w:rsidR="004E3618" w:rsidRDefault="004E3618" w:rsidP="004E3618">
      <w:pPr>
        <w:ind w:firstLine="480"/>
        <w:jc w:val="right"/>
        <w:rPr>
          <w:rFonts w:ascii="Times New Roman" w:hAnsi="Times New Roman" w:cs="Times New Roman"/>
        </w:rPr>
      </w:pPr>
    </w:p>
    <w:p w14:paraId="5BF95D7F" w14:textId="28CA888D" w:rsidR="004E3618" w:rsidRDefault="004E3618" w:rsidP="004E3618">
      <w:pPr>
        <w:ind w:firstLine="480"/>
        <w:rPr>
          <w:rFonts w:ascii="Times New Roman" w:hAnsi="Times New Roman" w:cs="Times New Roman"/>
        </w:rPr>
      </w:pPr>
    </w:p>
    <w:p w14:paraId="74ABFD1A" w14:textId="77777777" w:rsidR="00EE49CD" w:rsidRDefault="00EE49CD" w:rsidP="004E3618">
      <w:pPr>
        <w:ind w:firstLine="480"/>
        <w:rPr>
          <w:rFonts w:ascii="Times New Roman" w:hAnsi="Times New Roman" w:cs="Times New Roman"/>
        </w:rPr>
      </w:pPr>
    </w:p>
    <w:p w14:paraId="255A415F" w14:textId="1E64DAA8" w:rsidR="00B17CA0" w:rsidRDefault="00B17CA0" w:rsidP="004E3618">
      <w:pPr>
        <w:ind w:firstLine="480"/>
        <w:rPr>
          <w:rFonts w:ascii="Times New Roman" w:hAnsi="Times New Roman" w:cs="Times New Roman"/>
        </w:rPr>
      </w:pPr>
      <w:proofErr w:type="spellStart"/>
      <w:r>
        <w:rPr>
          <w:rFonts w:ascii="Times New Roman" w:hAnsi="Times New Roman" w:cs="Times New Roman" w:hint="eastAsia"/>
        </w:rPr>
        <w:t>Orm</w:t>
      </w:r>
      <w:proofErr w:type="spellEnd"/>
      <w:r>
        <w:rPr>
          <w:rFonts w:ascii="Times New Roman" w:hAnsi="Times New Roman" w:cs="Times New Roman"/>
        </w:rPr>
        <w:t xml:space="preserve">: </w:t>
      </w:r>
    </w:p>
    <w:p w14:paraId="7CE541B7" w14:textId="0BCF5000" w:rsidR="00B17CA0" w:rsidRPr="004E3618" w:rsidRDefault="00B17CA0" w:rsidP="004E3618">
      <w:pPr>
        <w:ind w:firstLine="480"/>
        <w:rPr>
          <w:rFonts w:ascii="Times New Roman" w:hAnsi="Times New Roman" w:cs="Times New Roman"/>
        </w:rPr>
        <w:sectPr w:rsidR="00B17CA0" w:rsidRPr="004E3618" w:rsidSect="004E3618">
          <w:headerReference w:type="default" r:id="rId22"/>
          <w:footerReference w:type="default" r:id="rId23"/>
          <w:endnotePr>
            <w:numFmt w:val="decimal"/>
          </w:endnotePr>
          <w:pgSz w:w="11906" w:h="16838"/>
          <w:pgMar w:top="2211" w:right="1418" w:bottom="2155" w:left="1418" w:header="851" w:footer="992" w:gutter="284"/>
          <w:cols w:space="425"/>
          <w:docGrid w:type="lines" w:linePitch="312"/>
        </w:sectPr>
      </w:pPr>
      <w:r>
        <w:rPr>
          <w:rStyle w:val="con"/>
        </w:rPr>
        <w:t xml:space="preserve">01 </w:t>
      </w:r>
      <w:r>
        <w:rPr>
          <w:rStyle w:val="con"/>
        </w:rPr>
        <w:t>所属行业领域暨项目背景分析：结合某个具体行业特性，分析大环境。</w:t>
      </w:r>
      <w:r>
        <w:br/>
      </w:r>
      <w:r>
        <w:rPr>
          <w:rStyle w:val="con"/>
        </w:rPr>
        <w:t xml:space="preserve">02 </w:t>
      </w:r>
      <w:r>
        <w:rPr>
          <w:rStyle w:val="con"/>
        </w:rPr>
        <w:t>产品与服务特征：结合产品或所提供的服务本身，从自己出发，分析产品核心竞争力。</w:t>
      </w:r>
      <w:r>
        <w:br/>
      </w:r>
      <w:r>
        <w:rPr>
          <w:rStyle w:val="con"/>
        </w:rPr>
        <w:t xml:space="preserve">03 </w:t>
      </w:r>
      <w:r>
        <w:rPr>
          <w:rStyle w:val="con"/>
        </w:rPr>
        <w:t>客户与终端市场：从市场出发，结合本类项目的主体消费群和消费特征体现自身的市场号召力。</w:t>
      </w:r>
    </w:p>
    <w:p w14:paraId="157AEF2B" w14:textId="30E0D09D" w:rsidR="00DF52D8" w:rsidRDefault="00A97138" w:rsidP="00EE1D25">
      <w:pPr>
        <w:pStyle w:val="1"/>
      </w:pPr>
      <w:bookmarkStart w:id="22" w:name="_Toc517035430"/>
      <w:r>
        <w:rPr>
          <w:rFonts w:hint="eastAsia"/>
        </w:rPr>
        <w:lastRenderedPageBreak/>
        <w:t>功能</w:t>
      </w:r>
      <w:r w:rsidR="00FB1861">
        <w:rPr>
          <w:rFonts w:hint="eastAsia"/>
        </w:rPr>
        <w:t>设计</w:t>
      </w:r>
      <w:r w:rsidR="00282062">
        <w:rPr>
          <w:rFonts w:hint="eastAsia"/>
        </w:rPr>
        <w:t xml:space="preserve"> </w:t>
      </w:r>
      <w:r w:rsidR="00282062">
        <w:rPr>
          <w:rFonts w:hint="eastAsia"/>
          <w:shd w:val="pct15" w:color="auto" w:fill="FFFFFF"/>
        </w:rPr>
        <w:t>←重点</w:t>
      </w:r>
      <w:bookmarkEnd w:id="22"/>
    </w:p>
    <w:p w14:paraId="2835EEF5" w14:textId="36025F3F" w:rsidR="00DF52D8" w:rsidRPr="00EE49CD" w:rsidRDefault="00DF52D8" w:rsidP="00DF52D8">
      <w:pPr>
        <w:ind w:firstLine="480"/>
      </w:pPr>
      <w:r>
        <w:rPr>
          <w:rFonts w:hint="eastAsia"/>
        </w:rPr>
        <w:t>（</w:t>
      </w:r>
      <w:r>
        <w:t>本章节主要描述</w:t>
      </w:r>
      <w:r>
        <w:rPr>
          <w:rFonts w:hint="eastAsia"/>
        </w:rPr>
        <w:t>作品</w:t>
      </w:r>
      <w:r w:rsidR="00A97138">
        <w:rPr>
          <w:rFonts w:hint="eastAsia"/>
        </w:rPr>
        <w:t>根据需求</w:t>
      </w:r>
      <w:r w:rsidR="00A97138">
        <w:t>分析所规划设计的各种功能，着重体现</w:t>
      </w:r>
      <w:r w:rsidR="00A97138">
        <w:rPr>
          <w:rFonts w:hint="eastAsia"/>
        </w:rPr>
        <w:t>这些</w:t>
      </w:r>
      <w:r w:rsidR="00A97138">
        <w:t>功能的作用</w:t>
      </w:r>
      <w:r>
        <w:t>）</w:t>
      </w:r>
    </w:p>
    <w:p w14:paraId="381CF888" w14:textId="77777777" w:rsidR="00DF52D8" w:rsidRDefault="00DF52D8" w:rsidP="00A32BD9">
      <w:pPr>
        <w:pStyle w:val="2"/>
        <w:numPr>
          <w:ilvl w:val="1"/>
          <w:numId w:val="44"/>
        </w:numPr>
      </w:pPr>
      <w:bookmarkStart w:id="23" w:name="_Toc517035431"/>
      <w:r>
        <w:rPr>
          <w:rFonts w:hint="eastAsia"/>
        </w:rPr>
        <w:t>二级</w:t>
      </w:r>
      <w:r>
        <w:t>标题</w:t>
      </w:r>
      <w:bookmarkEnd w:id="23"/>
    </w:p>
    <w:p w14:paraId="4A7756D7" w14:textId="77777777" w:rsidR="00DF52D8" w:rsidRDefault="00DF52D8" w:rsidP="00DF52D8">
      <w:pPr>
        <w:spacing w:line="300" w:lineRule="auto"/>
        <w:ind w:firstLine="480"/>
      </w:pPr>
    </w:p>
    <w:p w14:paraId="5F4B6359" w14:textId="77777777" w:rsidR="00DF52D8" w:rsidRPr="00A44FA9" w:rsidRDefault="00DF52D8" w:rsidP="00DF52D8">
      <w:pPr>
        <w:spacing w:line="300" w:lineRule="auto"/>
        <w:ind w:firstLine="480"/>
      </w:pPr>
    </w:p>
    <w:p w14:paraId="6A2F4717" w14:textId="77777777" w:rsidR="00DF52D8" w:rsidRPr="00EC403E" w:rsidRDefault="00DF52D8" w:rsidP="00A32BD9">
      <w:pPr>
        <w:pStyle w:val="3"/>
      </w:pPr>
      <w:bookmarkStart w:id="24" w:name="_Toc517035432"/>
      <w:r>
        <w:rPr>
          <w:rFonts w:hint="eastAsia"/>
        </w:rPr>
        <w:t>三级</w:t>
      </w:r>
      <w:r>
        <w:t>标题</w:t>
      </w:r>
      <w:bookmarkEnd w:id="24"/>
    </w:p>
    <w:p w14:paraId="32C71D91" w14:textId="77777777" w:rsidR="00DF52D8" w:rsidRPr="00FE2302" w:rsidRDefault="00DF52D8" w:rsidP="00DF52D8">
      <w:pPr>
        <w:spacing w:before="340" w:after="330" w:line="300" w:lineRule="auto"/>
        <w:ind w:firstLine="480"/>
        <w:jc w:val="left"/>
        <w:rPr>
          <w:rFonts w:ascii="Times New Roman" w:hAnsi="Times New Roman" w:cs="Times New Roman"/>
        </w:rPr>
      </w:pPr>
    </w:p>
    <w:p w14:paraId="1BC5FFD9" w14:textId="77777777" w:rsidR="00DF52D8" w:rsidRPr="00FE2302" w:rsidRDefault="00DF52D8" w:rsidP="00DF52D8">
      <w:pPr>
        <w:spacing w:line="300" w:lineRule="auto"/>
        <w:ind w:firstLine="480"/>
        <w:rPr>
          <w:rFonts w:ascii="Times New Roman" w:hAnsi="Times New Roman" w:cs="Times New Roman"/>
        </w:rPr>
      </w:pPr>
    </w:p>
    <w:p w14:paraId="15F4D5D7" w14:textId="77777777" w:rsidR="00DF52D8" w:rsidRDefault="00DF52D8" w:rsidP="00DF52D8">
      <w:pPr>
        <w:widowControl/>
        <w:spacing w:line="300" w:lineRule="auto"/>
        <w:ind w:firstLine="480"/>
        <w:jc w:val="left"/>
        <w:rPr>
          <w:rFonts w:ascii="Times New Roman" w:hAnsi="Times New Roman" w:cs="Times New Roman"/>
          <w:color w:val="333333"/>
        </w:rPr>
      </w:pPr>
    </w:p>
    <w:p w14:paraId="6CBC60CF" w14:textId="77777777" w:rsidR="00DF52D8" w:rsidRDefault="00DF52D8" w:rsidP="00DF52D8">
      <w:pPr>
        <w:widowControl/>
        <w:spacing w:line="300" w:lineRule="auto"/>
        <w:ind w:firstLine="480"/>
        <w:jc w:val="left"/>
        <w:rPr>
          <w:rFonts w:ascii="Times New Roman" w:hAnsi="Times New Roman" w:cs="Times New Roman"/>
          <w:color w:val="333333"/>
        </w:rPr>
        <w:sectPr w:rsidR="00DF52D8" w:rsidSect="004E3618">
          <w:headerReference w:type="default" r:id="rId24"/>
          <w:footerReference w:type="default" r:id="rId25"/>
          <w:endnotePr>
            <w:numFmt w:val="decimal"/>
          </w:endnotePr>
          <w:pgSz w:w="11906" w:h="16838"/>
          <w:pgMar w:top="2211" w:right="1418" w:bottom="2155" w:left="1418" w:header="851" w:footer="992" w:gutter="284"/>
          <w:cols w:space="425"/>
          <w:docGrid w:type="lines" w:linePitch="312"/>
        </w:sectPr>
      </w:pPr>
    </w:p>
    <w:p w14:paraId="62C5C96B" w14:textId="75659035" w:rsidR="00DF52D8" w:rsidRDefault="00193B20" w:rsidP="00EE1D25">
      <w:pPr>
        <w:pStyle w:val="1"/>
      </w:pPr>
      <w:bookmarkStart w:id="25" w:name="_Toc517035433"/>
      <w:r>
        <w:rPr>
          <w:rFonts w:hint="eastAsia"/>
        </w:rPr>
        <w:lastRenderedPageBreak/>
        <w:t>系统实现</w:t>
      </w:r>
      <w:bookmarkEnd w:id="25"/>
    </w:p>
    <w:p w14:paraId="58CCFB0A" w14:textId="39BE9B84" w:rsidR="00DF52D8" w:rsidRDefault="00DF52D8" w:rsidP="00DF52D8">
      <w:pPr>
        <w:ind w:firstLine="480"/>
      </w:pPr>
      <w:r>
        <w:rPr>
          <w:rFonts w:hint="eastAsia"/>
        </w:rPr>
        <w:t>（</w:t>
      </w:r>
      <w:r>
        <w:t>本章节主要描述</w:t>
      </w:r>
      <w:r w:rsidR="00ED1CCE">
        <w:rPr>
          <w:rFonts w:hint="eastAsia"/>
        </w:rPr>
        <w:t>实现</w:t>
      </w:r>
      <w:r w:rsidR="00ED1CCE">
        <w:t>功能所</w:t>
      </w:r>
      <w:r w:rsidR="00ED1CCE">
        <w:rPr>
          <w:rFonts w:hint="eastAsia"/>
        </w:rPr>
        <w:t>采用物联网</w:t>
      </w:r>
      <w:r w:rsidR="00ED1CCE">
        <w:t>技术</w:t>
      </w:r>
      <w:r w:rsidR="00ED1CCE">
        <w:rPr>
          <w:rFonts w:hint="eastAsia"/>
        </w:rPr>
        <w:t>架构，包括</w:t>
      </w:r>
      <w:r w:rsidR="00ED1CCE">
        <w:t>感知层技术、传输层技术、控制层技术、软件开发技术、云应用、数据挖掘和可视化应用等。</w:t>
      </w:r>
      <w:r>
        <w:t>）</w:t>
      </w:r>
    </w:p>
    <w:p w14:paraId="6060EF4B" w14:textId="1AA50743" w:rsidR="00475DF1" w:rsidRPr="00EE49CD" w:rsidRDefault="00475DF1" w:rsidP="00A32BD9">
      <w:pPr>
        <w:pStyle w:val="2"/>
      </w:pPr>
      <w:bookmarkStart w:id="26" w:name="_Toc517035434"/>
      <w:r>
        <w:rPr>
          <w:rFonts w:hint="eastAsia"/>
        </w:rPr>
        <w:t>系统总体实现流程</w:t>
      </w:r>
      <w:bookmarkEnd w:id="26"/>
    </w:p>
    <w:p w14:paraId="4AC7A16C" w14:textId="0A88D021" w:rsidR="00DF52D8" w:rsidRDefault="00A32BD9" w:rsidP="00A32BD9">
      <w:pPr>
        <w:pStyle w:val="2"/>
        <w:rPr>
          <w:shd w:val="pct15" w:color="auto" w:fill="FFFFFF"/>
        </w:rPr>
      </w:pPr>
      <w:bookmarkStart w:id="27" w:name="_Toc517035435"/>
      <w:r>
        <w:rPr>
          <w:rFonts w:hint="eastAsia"/>
        </w:rPr>
        <w:t>4</w:t>
      </w:r>
      <w:r w:rsidR="0007365B">
        <w:rPr>
          <w:rFonts w:hint="eastAsia"/>
        </w:rPr>
        <w:t>.</w:t>
      </w:r>
      <w:r w:rsidR="0007365B">
        <w:t xml:space="preserve">1 </w:t>
      </w:r>
      <w:r w:rsidR="00917395">
        <w:rPr>
          <w:rFonts w:hint="eastAsia"/>
        </w:rPr>
        <w:t xml:space="preserve">硬件组成 </w:t>
      </w:r>
      <w:r w:rsidR="00917395">
        <w:rPr>
          <w:rFonts w:hint="eastAsia"/>
          <w:shd w:val="pct15" w:color="auto" w:fill="FFFFFF"/>
        </w:rPr>
        <w:t>润民</w:t>
      </w:r>
      <w:r w:rsidR="00A15075">
        <w:rPr>
          <w:rFonts w:hint="eastAsia"/>
          <w:shd w:val="pct15" w:color="auto" w:fill="FFFFFF"/>
        </w:rPr>
        <w:t>√</w:t>
      </w:r>
      <w:bookmarkEnd w:id="27"/>
    </w:p>
    <w:p w14:paraId="5BECBB76" w14:textId="66921D26" w:rsidR="003C2965" w:rsidRDefault="00DA7E23" w:rsidP="00DA7E23">
      <w:pPr>
        <w:ind w:firstLine="480"/>
      </w:pPr>
      <w:r>
        <w:tab/>
      </w:r>
      <w:r>
        <w:rPr>
          <w:rFonts w:hint="eastAsia"/>
        </w:rPr>
        <w:t>该作品使用</w:t>
      </w:r>
      <w:r w:rsidR="00B37796">
        <w:rPr>
          <w:rFonts w:hint="eastAsia"/>
        </w:rPr>
        <w:t>人们日常使用</w:t>
      </w:r>
      <w:r w:rsidR="00DB1D26">
        <w:rPr>
          <w:rFonts w:hint="eastAsia"/>
        </w:rPr>
        <w:t>的</w:t>
      </w:r>
      <w:r>
        <w:rPr>
          <w:rFonts w:hint="eastAsia"/>
        </w:rPr>
        <w:t>鞋子和智能手机作为主要载体，将</w:t>
      </w:r>
      <w:r w:rsidR="00DB1D26">
        <w:rPr>
          <w:rFonts w:hint="eastAsia"/>
        </w:rPr>
        <w:t>三轴的加速度计、陀螺仪、磁力计嵌入到鞋子脚背对应位置的鞋面</w:t>
      </w:r>
      <w:r w:rsidR="003C2965">
        <w:rPr>
          <w:rFonts w:hint="eastAsia"/>
        </w:rPr>
        <w:t>，</w:t>
      </w:r>
      <w:proofErr w:type="gramStart"/>
      <w:r w:rsidR="003C2965">
        <w:rPr>
          <w:rFonts w:hint="eastAsia"/>
        </w:rPr>
        <w:t>蓝牙模块</w:t>
      </w:r>
      <w:proofErr w:type="gramEnd"/>
      <w:r w:rsidR="003C2965">
        <w:rPr>
          <w:rFonts w:hint="eastAsia"/>
        </w:rPr>
        <w:t>将简单处理过的数据传输到智能手机上</w:t>
      </w:r>
      <w:r w:rsidR="0084444E">
        <w:rPr>
          <w:rFonts w:hint="eastAsia"/>
        </w:rPr>
        <w:t>，</w:t>
      </w:r>
      <w:r w:rsidR="00EE25CD">
        <w:rPr>
          <w:rFonts w:hint="eastAsia"/>
        </w:rPr>
        <w:t>如图</w:t>
      </w:r>
      <w:r w:rsidR="00EE25CD">
        <w:rPr>
          <w:rFonts w:hint="eastAsia"/>
        </w:rPr>
        <w:t>4.</w:t>
      </w:r>
      <w:r w:rsidR="00864E47">
        <w:rPr>
          <w:rFonts w:hint="eastAsia"/>
        </w:rPr>
        <w:t>1.</w:t>
      </w:r>
      <w:r w:rsidR="00EE25CD">
        <w:rPr>
          <w:rFonts w:hint="eastAsia"/>
        </w:rPr>
        <w:t>1</w:t>
      </w:r>
      <w:r w:rsidR="00EE25CD">
        <w:rPr>
          <w:rFonts w:hint="eastAsia"/>
        </w:rPr>
        <w:t>所示；</w:t>
      </w:r>
      <w:r w:rsidR="0084444E">
        <w:rPr>
          <w:rFonts w:hint="eastAsia"/>
        </w:rPr>
        <w:t>或使用智能手机上的</w:t>
      </w:r>
      <w:r w:rsidR="004403F2">
        <w:rPr>
          <w:rFonts w:hint="eastAsia"/>
        </w:rPr>
        <w:t>相应传感器作为数据采集装置</w:t>
      </w:r>
      <w:r w:rsidR="003C2965">
        <w:rPr>
          <w:rFonts w:hint="eastAsia"/>
        </w:rPr>
        <w:t>；本作品的核心部分是智能手机，它是对数据接收和处理的中枢，是系统的主要载体。</w:t>
      </w:r>
    </w:p>
    <w:p w14:paraId="402FACCB" w14:textId="413B3E60" w:rsidR="00EE25CD" w:rsidRDefault="00EE25CD" w:rsidP="00EE25CD">
      <w:pPr>
        <w:ind w:firstLine="480"/>
        <w:jc w:val="center"/>
      </w:pPr>
      <w:r>
        <w:rPr>
          <w:noProof/>
        </w:rPr>
        <w:drawing>
          <wp:inline distT="0" distB="0" distL="0" distR="0" wp14:anchorId="61DAA68F" wp14:editId="2390D8DC">
            <wp:extent cx="2171700" cy="2895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72021" cy="2896028"/>
                    </a:xfrm>
                    <a:prstGeom prst="rect">
                      <a:avLst/>
                    </a:prstGeom>
                    <a:noFill/>
                    <a:ln>
                      <a:noFill/>
                    </a:ln>
                  </pic:spPr>
                </pic:pic>
              </a:graphicData>
            </a:graphic>
          </wp:inline>
        </w:drawing>
      </w:r>
    </w:p>
    <w:p w14:paraId="52805DC8" w14:textId="1937E176" w:rsidR="00EE25CD" w:rsidRDefault="00EE25CD" w:rsidP="00EE25CD">
      <w:pPr>
        <w:ind w:firstLine="480"/>
        <w:jc w:val="center"/>
      </w:pPr>
      <w:r>
        <w:rPr>
          <w:rFonts w:hint="eastAsia"/>
        </w:rPr>
        <w:t>图</w:t>
      </w:r>
      <w:r>
        <w:rPr>
          <w:rFonts w:hint="eastAsia"/>
        </w:rPr>
        <w:t>4.</w:t>
      </w:r>
      <w:r w:rsidR="00864E47">
        <w:rPr>
          <w:rFonts w:hint="eastAsia"/>
        </w:rPr>
        <w:t>1.</w:t>
      </w:r>
      <w:r>
        <w:rPr>
          <w:rFonts w:hint="eastAsia"/>
        </w:rPr>
        <w:t>1</w:t>
      </w:r>
      <w:r>
        <w:t xml:space="preserve"> </w:t>
      </w:r>
      <w:r>
        <w:rPr>
          <w:rFonts w:hint="eastAsia"/>
        </w:rPr>
        <w:t>鞋子上传感器的实现</w:t>
      </w:r>
    </w:p>
    <w:p w14:paraId="75DE869A" w14:textId="59EE6743" w:rsidR="003C2965" w:rsidRDefault="003C2965" w:rsidP="00A32BD9">
      <w:pPr>
        <w:pStyle w:val="3"/>
      </w:pPr>
      <w:bookmarkStart w:id="28" w:name="_Toc517035436"/>
      <w:r>
        <w:rPr>
          <w:rFonts w:hint="eastAsia"/>
        </w:rPr>
        <w:t>传感器节点</w:t>
      </w:r>
      <w:bookmarkEnd w:id="28"/>
    </w:p>
    <w:p w14:paraId="0DACCA56" w14:textId="6741A6BC" w:rsidR="008A0CBD" w:rsidRDefault="000137E9" w:rsidP="003C2965">
      <w:pPr>
        <w:ind w:firstLine="480"/>
      </w:pPr>
      <w:r>
        <w:rPr>
          <w:rFonts w:hint="eastAsia"/>
        </w:rPr>
        <w:t>加速度计是一种测量固有加速度，即相对于自由落体所经历的加速度的装置</w:t>
      </w:r>
      <w:r>
        <w:rPr>
          <w:rFonts w:hint="eastAsia"/>
          <w:vertAlign w:val="superscript"/>
        </w:rPr>
        <w:t>[</w:t>
      </w:r>
      <w:r>
        <w:rPr>
          <w:vertAlign w:val="superscript"/>
        </w:rPr>
        <w:t>1]</w:t>
      </w:r>
      <w:r>
        <w:rPr>
          <w:rFonts w:hint="eastAsia"/>
        </w:rPr>
        <w:t>。</w:t>
      </w:r>
      <w:r w:rsidR="008A0CBD">
        <w:rPr>
          <w:rFonts w:hint="eastAsia"/>
        </w:rPr>
        <w:t>在商用设备上，压电式、</w:t>
      </w:r>
      <w:proofErr w:type="gramStart"/>
      <w:r w:rsidR="008A0CBD">
        <w:rPr>
          <w:rFonts w:hint="eastAsia"/>
        </w:rPr>
        <w:t>压阻式和</w:t>
      </w:r>
      <w:proofErr w:type="gramEnd"/>
      <w:r w:rsidR="008A0CBD">
        <w:rPr>
          <w:rFonts w:hint="eastAsia"/>
        </w:rPr>
        <w:t>电容式的加速度传感器被广泛应用到将机械运动的信号转换到电学信号上。</w:t>
      </w:r>
    </w:p>
    <w:p w14:paraId="154B5FDE" w14:textId="5A00207A" w:rsidR="00DA7E23" w:rsidRDefault="0007365B" w:rsidP="003C2965">
      <w:pPr>
        <w:ind w:firstLine="480"/>
      </w:pPr>
      <w:r>
        <w:rPr>
          <w:rFonts w:hint="eastAsia"/>
        </w:rPr>
        <w:t>本作品使用的</w:t>
      </w:r>
      <w:r w:rsidR="004403F2">
        <w:rPr>
          <w:rFonts w:hint="eastAsia"/>
        </w:rPr>
        <w:t>外部</w:t>
      </w:r>
      <w:r w:rsidR="0084444E">
        <w:rPr>
          <w:rFonts w:hint="eastAsia"/>
        </w:rPr>
        <w:t>传感器是</w:t>
      </w:r>
      <w:r w:rsidR="004403F2">
        <w:rPr>
          <w:rFonts w:hint="eastAsia"/>
        </w:rPr>
        <w:t>微控制器</w:t>
      </w:r>
      <w:r w:rsidR="004403F2">
        <w:rPr>
          <w:rFonts w:hint="eastAsia"/>
        </w:rPr>
        <w:t>9150</w:t>
      </w:r>
      <w:r w:rsidR="00EE25CD">
        <w:rPr>
          <w:rFonts w:hint="eastAsia"/>
        </w:rPr>
        <w:t>（</w:t>
      </w:r>
      <w:r w:rsidR="00EE25CD">
        <w:rPr>
          <w:rFonts w:hint="eastAsia"/>
        </w:rPr>
        <w:t>MPU-9150</w:t>
      </w:r>
      <w:r w:rsidR="00EE25CD">
        <w:rPr>
          <w:rFonts w:hint="eastAsia"/>
        </w:rPr>
        <w:t>），如图</w:t>
      </w:r>
      <w:r w:rsidR="00EE25CD">
        <w:rPr>
          <w:rFonts w:hint="eastAsia"/>
        </w:rPr>
        <w:t>4.2</w:t>
      </w:r>
      <w:r w:rsidR="00EE25CD">
        <w:rPr>
          <w:rFonts w:hint="eastAsia"/>
        </w:rPr>
        <w:t>所示</w:t>
      </w:r>
      <w:r w:rsidR="004403F2">
        <w:rPr>
          <w:rFonts w:hint="eastAsia"/>
        </w:rPr>
        <w:t>。它是</w:t>
      </w:r>
      <w:r w:rsidR="000137E9">
        <w:rPr>
          <w:rFonts w:hint="eastAsia"/>
        </w:rPr>
        <w:t>世界上</w:t>
      </w:r>
      <w:r w:rsidR="004403F2">
        <w:rPr>
          <w:rFonts w:hint="eastAsia"/>
        </w:rPr>
        <w:t>第一个</w:t>
      </w:r>
      <w:r w:rsidR="000137E9">
        <w:rPr>
          <w:rFonts w:hint="eastAsia"/>
        </w:rPr>
        <w:t>整合</w:t>
      </w:r>
      <w:proofErr w:type="gramStart"/>
      <w:r w:rsidR="000137E9">
        <w:rPr>
          <w:rFonts w:hint="eastAsia"/>
        </w:rPr>
        <w:t>了</w:t>
      </w:r>
      <w:r w:rsidR="004403F2">
        <w:rPr>
          <w:rFonts w:hint="eastAsia"/>
        </w:rPr>
        <w:t>九轴的</w:t>
      </w:r>
      <w:proofErr w:type="gramEnd"/>
      <w:r w:rsidR="004403F2">
        <w:rPr>
          <w:rFonts w:hint="eastAsia"/>
        </w:rPr>
        <w:t>姿态追踪设备，由</w:t>
      </w:r>
      <w:r w:rsidR="00FF6F55">
        <w:rPr>
          <w:rFonts w:hint="eastAsia"/>
        </w:rPr>
        <w:t>数字运动处理（</w:t>
      </w:r>
      <w:r w:rsidR="00FF6F55">
        <w:rPr>
          <w:rFonts w:hint="eastAsia"/>
        </w:rPr>
        <w:t>DMP</w:t>
      </w:r>
      <w:r w:rsidR="00FF6F55">
        <w:rPr>
          <w:rFonts w:hint="eastAsia"/>
        </w:rPr>
        <w:t>）加速的</w:t>
      </w:r>
      <w:proofErr w:type="gramStart"/>
      <w:r w:rsidR="004403F2">
        <w:rPr>
          <w:rFonts w:hint="eastAsia"/>
        </w:rPr>
        <w:t>微机</w:t>
      </w:r>
      <w:proofErr w:type="gramEnd"/>
      <w:r w:rsidR="004403F2">
        <w:rPr>
          <w:rFonts w:hint="eastAsia"/>
        </w:rPr>
        <w:t>电系统</w:t>
      </w:r>
      <w:r w:rsidR="004403F2">
        <w:rPr>
          <w:rFonts w:hint="eastAsia"/>
        </w:rPr>
        <w:lastRenderedPageBreak/>
        <w:t>（</w:t>
      </w:r>
      <w:r w:rsidR="004403F2">
        <w:rPr>
          <w:rFonts w:hint="eastAsia"/>
        </w:rPr>
        <w:t>MEMS</w:t>
      </w:r>
      <w:r w:rsidR="004403F2">
        <w:rPr>
          <w:rFonts w:hint="eastAsia"/>
        </w:rPr>
        <w:t>）陀螺仪和加速度计</w:t>
      </w:r>
      <w:r w:rsidR="00FF6F55">
        <w:rPr>
          <w:rFonts w:hint="eastAsia"/>
        </w:rPr>
        <w:t>、磁力计、温度计</w:t>
      </w:r>
      <w:r w:rsidR="00494E9F">
        <w:rPr>
          <w:rFonts w:hint="eastAsia"/>
        </w:rPr>
        <w:t>和外围电路</w:t>
      </w:r>
      <w:r w:rsidR="00FF6F55">
        <w:rPr>
          <w:rFonts w:hint="eastAsia"/>
        </w:rPr>
        <w:t>等组成</w:t>
      </w:r>
      <w:r w:rsidR="0013657D">
        <w:rPr>
          <w:rFonts w:hint="eastAsia"/>
          <w:vertAlign w:val="superscript"/>
        </w:rPr>
        <w:t>[</w:t>
      </w:r>
      <w:r w:rsidR="0013657D">
        <w:rPr>
          <w:vertAlign w:val="superscript"/>
        </w:rPr>
        <w:t>2]</w:t>
      </w:r>
      <w:r w:rsidR="00FF6F55">
        <w:rPr>
          <w:rFonts w:hint="eastAsia"/>
        </w:rPr>
        <w:t>，</w:t>
      </w:r>
      <w:r w:rsidR="0013657D">
        <w:rPr>
          <w:rFonts w:hint="eastAsia"/>
        </w:rPr>
        <w:t>在板级设计中消除了</w:t>
      </w:r>
      <w:r w:rsidR="00F320CF">
        <w:rPr>
          <w:rFonts w:hint="eastAsia"/>
        </w:rPr>
        <w:t>9</w:t>
      </w:r>
      <w:r w:rsidR="00F320CF">
        <w:rPr>
          <w:rFonts w:hint="eastAsia"/>
        </w:rPr>
        <w:t>轴传感器的轴间耦合，减少了误差积累和漂移的影响，具有低功耗、精度高等特点，能够抵抗</w:t>
      </w:r>
      <w:r w:rsidR="00F320CF">
        <w:rPr>
          <w:rFonts w:hint="eastAsia"/>
        </w:rPr>
        <w:t>1</w:t>
      </w:r>
      <w:r w:rsidR="00F320CF">
        <w:rPr>
          <w:rFonts w:hint="eastAsia"/>
        </w:rPr>
        <w:t>×</w:t>
      </w:r>
      <w:r w:rsidR="00F320CF">
        <w:rPr>
          <w:rFonts w:hint="eastAsia"/>
        </w:rPr>
        <w:t>10</w:t>
      </w:r>
      <w:r w:rsidR="00F320CF">
        <w:rPr>
          <w:vertAlign w:val="superscript"/>
        </w:rPr>
        <w:t>4</w:t>
      </w:r>
      <w:r w:rsidR="00F320CF" w:rsidRPr="00F320CF">
        <w:rPr>
          <w:rFonts w:hint="eastAsia"/>
          <w:i/>
        </w:rPr>
        <w:t>g</w:t>
      </w:r>
      <w:r w:rsidR="00F320CF">
        <w:rPr>
          <w:rFonts w:hint="eastAsia"/>
        </w:rPr>
        <w:t>的震动，</w:t>
      </w:r>
      <w:r w:rsidR="00FF6F55">
        <w:rPr>
          <w:rFonts w:hint="eastAsia"/>
        </w:rPr>
        <w:t>适用于成本低廉和高性能需求的电子产品，</w:t>
      </w:r>
      <w:r w:rsidR="00494E9F">
        <w:rPr>
          <w:rFonts w:hint="eastAsia"/>
        </w:rPr>
        <w:t>其精度和测量范围</w:t>
      </w:r>
      <w:r w:rsidR="00184A85">
        <w:rPr>
          <w:rFonts w:hint="eastAsia"/>
        </w:rPr>
        <w:t>能够满足本作品的要求。</w:t>
      </w:r>
      <w:r w:rsidR="00A050AD">
        <w:rPr>
          <w:rFonts w:hint="eastAsia"/>
        </w:rPr>
        <w:t>结合本作品的功能设计需求，</w:t>
      </w:r>
      <w:r w:rsidR="00D66564">
        <w:rPr>
          <w:rFonts w:hint="eastAsia"/>
        </w:rPr>
        <w:t>根据数据手册，我们</w:t>
      </w:r>
      <w:r w:rsidR="00A050AD">
        <w:rPr>
          <w:rFonts w:hint="eastAsia"/>
        </w:rPr>
        <w:t>使用</w:t>
      </w:r>
      <w:r w:rsidR="00A050AD">
        <w:rPr>
          <w:rFonts w:hint="eastAsia"/>
        </w:rPr>
        <w:t>MPU-9150</w:t>
      </w:r>
      <w:r w:rsidR="00A050AD">
        <w:rPr>
          <w:rFonts w:hint="eastAsia"/>
        </w:rPr>
        <w:t>±</w:t>
      </w:r>
      <w:r w:rsidR="00A050AD">
        <w:rPr>
          <w:rFonts w:hint="eastAsia"/>
        </w:rPr>
        <w:t>250</w:t>
      </w:r>
      <w:r w:rsidR="00A050AD">
        <w:rPr>
          <w:rFonts w:hint="eastAsia"/>
        </w:rPr>
        <w:t>°</w:t>
      </w:r>
      <w:r w:rsidR="00A050AD">
        <w:rPr>
          <w:rFonts w:hint="eastAsia"/>
        </w:rPr>
        <w:t>/</w:t>
      </w:r>
      <w:r w:rsidR="00A050AD">
        <w:t>s</w:t>
      </w:r>
      <w:r w:rsidR="00A050AD">
        <w:rPr>
          <w:rFonts w:hint="eastAsia"/>
        </w:rPr>
        <w:t>、精度为</w:t>
      </w:r>
      <w:r w:rsidR="00A050AD">
        <w:rPr>
          <w:rFonts w:hint="eastAsia"/>
        </w:rPr>
        <w:t>0.07</w:t>
      </w:r>
      <w:r w:rsidR="00A050AD">
        <w:rPr>
          <w:rFonts w:hint="eastAsia"/>
        </w:rPr>
        <w:t>°</w:t>
      </w:r>
      <w:r w:rsidR="00A050AD">
        <w:rPr>
          <w:rFonts w:hint="eastAsia"/>
        </w:rPr>
        <w:t>/</w:t>
      </w:r>
      <w:r w:rsidR="00A050AD">
        <w:t>s</w:t>
      </w:r>
      <w:r w:rsidR="00A050AD">
        <w:rPr>
          <w:rFonts w:hint="eastAsia"/>
        </w:rPr>
        <w:t>的陀螺仪，±</w:t>
      </w:r>
      <w:r w:rsidR="00A050AD">
        <w:rPr>
          <w:rFonts w:hint="eastAsia"/>
        </w:rPr>
        <w:t>8</w:t>
      </w:r>
      <w:r w:rsidR="00A050AD" w:rsidRPr="00A050AD">
        <w:rPr>
          <w:rFonts w:hint="eastAsia"/>
          <w:i/>
        </w:rPr>
        <w:t>g</w:t>
      </w:r>
      <w:r w:rsidR="00A050AD">
        <w:rPr>
          <w:rFonts w:hint="eastAsia"/>
        </w:rPr>
        <w:t>、精度</w:t>
      </w:r>
      <w:r w:rsidR="00A050AD">
        <w:rPr>
          <w:rFonts w:hint="eastAsia"/>
        </w:rPr>
        <w:t>0.0024</w:t>
      </w:r>
      <w:r w:rsidR="00A050AD">
        <w:t>m/s</w:t>
      </w:r>
      <w:r w:rsidR="00A050AD">
        <w:rPr>
          <w:vertAlign w:val="superscript"/>
        </w:rPr>
        <w:t>2</w:t>
      </w:r>
      <w:r w:rsidR="00A050AD">
        <w:rPr>
          <w:rFonts w:hint="eastAsia"/>
        </w:rPr>
        <w:t>的加速度计和±</w:t>
      </w:r>
      <w:r w:rsidR="00A050AD">
        <w:rPr>
          <w:rFonts w:hint="eastAsia"/>
        </w:rPr>
        <w:t>1200</w:t>
      </w:r>
      <w:r w:rsidR="00A050AD">
        <w:rPr>
          <w:rFonts w:hint="eastAsia"/>
        </w:rPr>
        <w:t>μ</w:t>
      </w:r>
      <w:r w:rsidR="00A050AD">
        <w:t>T</w:t>
      </w:r>
      <w:r w:rsidR="00A050AD">
        <w:rPr>
          <w:rFonts w:hint="eastAsia"/>
        </w:rPr>
        <w:t>、精度</w:t>
      </w:r>
      <w:r w:rsidR="00A050AD">
        <w:rPr>
          <w:rFonts w:hint="eastAsia"/>
        </w:rPr>
        <w:t>0.3</w:t>
      </w:r>
      <w:r w:rsidR="00A050AD">
        <w:rPr>
          <w:rFonts w:hint="eastAsia"/>
        </w:rPr>
        <w:t>μ</w:t>
      </w:r>
      <w:r w:rsidR="00A050AD">
        <w:rPr>
          <w:rFonts w:hint="eastAsia"/>
        </w:rPr>
        <w:t>T</w:t>
      </w:r>
      <w:r w:rsidR="00A050AD">
        <w:rPr>
          <w:rFonts w:hint="eastAsia"/>
        </w:rPr>
        <w:t>的</w:t>
      </w:r>
      <w:proofErr w:type="gramStart"/>
      <w:r w:rsidR="00A050AD">
        <w:rPr>
          <w:rFonts w:hint="eastAsia"/>
        </w:rPr>
        <w:t>磁力计做数据采集</w:t>
      </w:r>
      <w:proofErr w:type="gramEnd"/>
      <w:r w:rsidR="0037225B">
        <w:rPr>
          <w:rFonts w:hint="eastAsia"/>
        </w:rPr>
        <w:t>，并使用</w:t>
      </w:r>
      <w:r w:rsidR="0037225B">
        <w:rPr>
          <w:rFonts w:hint="eastAsia"/>
        </w:rPr>
        <w:t>I</w:t>
      </w:r>
      <w:r w:rsidR="0037225B">
        <w:rPr>
          <w:rFonts w:hint="eastAsia"/>
        </w:rPr>
        <w:t>²</w:t>
      </w:r>
      <w:r w:rsidR="0037225B">
        <w:rPr>
          <w:rFonts w:hint="eastAsia"/>
        </w:rPr>
        <w:t>C</w:t>
      </w:r>
      <w:r w:rsidR="0037225B">
        <w:rPr>
          <w:rFonts w:hint="eastAsia"/>
        </w:rPr>
        <w:t>通信协议将数据传输到单片机上进行处理</w:t>
      </w:r>
      <w:r w:rsidR="0037225B">
        <w:rPr>
          <w:rFonts w:hint="eastAsia"/>
        </w:rPr>
        <w:t>I</w:t>
      </w:r>
      <w:r w:rsidR="0037225B">
        <w:rPr>
          <w:rFonts w:hint="eastAsia"/>
        </w:rPr>
        <w:t>²</w:t>
      </w:r>
      <w:r w:rsidR="0037225B">
        <w:rPr>
          <w:rFonts w:hint="eastAsia"/>
        </w:rPr>
        <w:t>C</w:t>
      </w:r>
      <w:r w:rsidR="0037225B">
        <w:rPr>
          <w:rFonts w:hint="eastAsia"/>
        </w:rPr>
        <w:t>总线是由</w:t>
      </w:r>
      <w:r w:rsidR="0037225B">
        <w:rPr>
          <w:rFonts w:hint="eastAsia"/>
        </w:rPr>
        <w:t>Philips</w:t>
      </w:r>
      <w:r w:rsidR="0037225B">
        <w:rPr>
          <w:rFonts w:hint="eastAsia"/>
        </w:rPr>
        <w:t>公司开发的一种简单、双向二线制同步串行总线，</w:t>
      </w:r>
      <w:r w:rsidR="00F7006E">
        <w:rPr>
          <w:rFonts w:hint="eastAsia"/>
        </w:rPr>
        <w:t>具有极低的电流消耗、抗高噪声干扰等优点</w:t>
      </w:r>
      <w:r w:rsidR="00982B5D">
        <w:rPr>
          <w:rFonts w:hint="eastAsia"/>
        </w:rPr>
        <w:t>。</w:t>
      </w:r>
    </w:p>
    <w:p w14:paraId="1411C928" w14:textId="5376D12F" w:rsidR="00982B5D" w:rsidRDefault="00982B5D" w:rsidP="003C2965">
      <w:pPr>
        <w:ind w:firstLine="480"/>
      </w:pPr>
      <w:r>
        <w:rPr>
          <w:rFonts w:hint="eastAsia"/>
        </w:rPr>
        <w:t>本作品也使用手机上的传感器进行数据采集。姿态检测接口</w:t>
      </w:r>
      <w:r>
        <w:rPr>
          <w:rFonts w:hint="eastAsia"/>
        </w:rPr>
        <w:t>(</w:t>
      </w:r>
      <w:proofErr w:type="spellStart"/>
      <w:r>
        <w:t>MotionInterface</w:t>
      </w:r>
      <w:proofErr w:type="spellEnd"/>
      <w:r>
        <w:rPr>
          <w:rFonts w:hint="eastAsia"/>
        </w:rPr>
        <w:t>)</w:t>
      </w:r>
      <w:r>
        <w:rPr>
          <w:rFonts w:hint="eastAsia"/>
        </w:rPr>
        <w:t>因能提高用户操作体验，在智能手机和平板电脑上逐渐成为一种必须的功能。智能手机上基本都配备了加速度感应器、陀螺仪感应器和电子罗盘（磁力计），并且提供了线性加速度感应器的软件支持和方向感应器的软件支持，因此我们能够从手机的传感器中获取到相应的传感器数据。</w:t>
      </w:r>
    </w:p>
    <w:p w14:paraId="5440DCA7" w14:textId="29FC6C2E" w:rsidR="00982B5D" w:rsidRDefault="00982B5D" w:rsidP="00A32BD9">
      <w:pPr>
        <w:pStyle w:val="3"/>
      </w:pPr>
      <w:bookmarkStart w:id="29" w:name="_Toc517035437"/>
      <w:proofErr w:type="gramStart"/>
      <w:r>
        <w:rPr>
          <w:rFonts w:hint="eastAsia"/>
        </w:rPr>
        <w:t>蓝牙模块</w:t>
      </w:r>
      <w:bookmarkEnd w:id="29"/>
      <w:proofErr w:type="gramEnd"/>
    </w:p>
    <w:p w14:paraId="04138387" w14:textId="51532B81" w:rsidR="00F22DF1" w:rsidRDefault="006C49AA" w:rsidP="00F22DF1">
      <w:pPr>
        <w:ind w:firstLine="480"/>
      </w:pPr>
      <w:r>
        <w:tab/>
      </w:r>
      <w:proofErr w:type="gramStart"/>
      <w:r>
        <w:rPr>
          <w:rFonts w:hint="eastAsia"/>
        </w:rPr>
        <w:t>蓝牙</w:t>
      </w:r>
      <w:proofErr w:type="gramEnd"/>
      <w:r>
        <w:rPr>
          <w:rFonts w:hint="eastAsia"/>
        </w:rPr>
        <w:t>HC-05</w:t>
      </w:r>
      <w:r>
        <w:rPr>
          <w:rFonts w:hint="eastAsia"/>
        </w:rPr>
        <w:t>是</w:t>
      </w:r>
      <w:r w:rsidR="00A02AED">
        <w:rPr>
          <w:rFonts w:hint="eastAsia"/>
        </w:rPr>
        <w:t>主从一体</w:t>
      </w:r>
      <w:proofErr w:type="gramStart"/>
      <w:r w:rsidR="00A02AED">
        <w:rPr>
          <w:rFonts w:hint="eastAsia"/>
        </w:rPr>
        <w:t>的蓝牙串</w:t>
      </w:r>
      <w:proofErr w:type="gramEnd"/>
      <w:r w:rsidR="00A02AED">
        <w:rPr>
          <w:rFonts w:hint="eastAsia"/>
        </w:rPr>
        <w:t>口模块</w:t>
      </w:r>
      <w:r w:rsidR="00EE25CD">
        <w:rPr>
          <w:rFonts w:hint="eastAsia"/>
        </w:rPr>
        <w:t>，如图</w:t>
      </w:r>
      <w:r w:rsidR="00EE25CD">
        <w:rPr>
          <w:rFonts w:hint="eastAsia"/>
        </w:rPr>
        <w:t>4.3</w:t>
      </w:r>
      <w:r w:rsidR="00EE25CD">
        <w:rPr>
          <w:rFonts w:hint="eastAsia"/>
        </w:rPr>
        <w:t>所示。</w:t>
      </w:r>
      <w:r w:rsidR="00B74A2F">
        <w:rPr>
          <w:rFonts w:hint="eastAsia"/>
        </w:rPr>
        <w:t>工作电压为</w:t>
      </w:r>
      <w:r w:rsidR="00B74A2F">
        <w:rPr>
          <w:rFonts w:hint="eastAsia"/>
        </w:rPr>
        <w:t>3.3V</w:t>
      </w:r>
      <w:r w:rsidR="007E7F2D">
        <w:rPr>
          <w:rFonts w:hint="eastAsia"/>
        </w:rPr>
        <w:t>~3.6V</w:t>
      </w:r>
      <w:r w:rsidR="00B74A2F">
        <w:rPr>
          <w:rFonts w:hint="eastAsia"/>
        </w:rPr>
        <w:t>，拥有</w:t>
      </w:r>
      <w:r w:rsidR="00B74A2F">
        <w:rPr>
          <w:rFonts w:hint="eastAsia"/>
        </w:rPr>
        <w:t>8Mbit</w:t>
      </w:r>
      <w:r w:rsidR="00B74A2F">
        <w:rPr>
          <w:rFonts w:hint="eastAsia"/>
        </w:rPr>
        <w:t>的</w:t>
      </w:r>
      <w:r w:rsidR="00B74A2F">
        <w:rPr>
          <w:rFonts w:hint="eastAsia"/>
        </w:rPr>
        <w:t>FLASH</w:t>
      </w:r>
      <w:r w:rsidR="00B74A2F">
        <w:rPr>
          <w:rFonts w:hint="eastAsia"/>
        </w:rPr>
        <w:t>存储器，模块体积小，具有低功耗、高性能无线传输、低成本等优点，</w:t>
      </w:r>
      <w:r w:rsidR="007E7F2D">
        <w:rPr>
          <w:rFonts w:hint="eastAsia"/>
        </w:rPr>
        <w:t>并且可以对单片机进行无线升级和下载程序，为产品的维护提供便利。本产品</w:t>
      </w:r>
      <w:proofErr w:type="gramStart"/>
      <w:r w:rsidR="007E7F2D">
        <w:rPr>
          <w:rFonts w:hint="eastAsia"/>
        </w:rPr>
        <w:t>使用蓝牙模块</w:t>
      </w:r>
      <w:proofErr w:type="gramEnd"/>
      <w:r w:rsidR="007E7F2D">
        <w:rPr>
          <w:rFonts w:hint="eastAsia"/>
        </w:rPr>
        <w:t>进行外部传感器的数据传输，其带宽和功耗等能够满足产品的设计需求。</w:t>
      </w:r>
      <w:r w:rsidR="00446376">
        <w:rPr>
          <w:rFonts w:hint="eastAsia"/>
        </w:rPr>
        <w:t>表</w:t>
      </w:r>
      <w:r w:rsidR="00446376">
        <w:rPr>
          <w:rFonts w:hint="eastAsia"/>
        </w:rPr>
        <w:t>4.1</w:t>
      </w:r>
      <w:r w:rsidR="00446376">
        <w:rPr>
          <w:rFonts w:hint="eastAsia"/>
        </w:rPr>
        <w:t>为其</w:t>
      </w:r>
      <w:r w:rsidR="003D6786">
        <w:rPr>
          <w:rFonts w:hint="eastAsia"/>
        </w:rPr>
        <w:t>相应特性。</w:t>
      </w:r>
    </w:p>
    <w:p w14:paraId="4A96FFBB" w14:textId="34D96A80" w:rsidR="003D6786" w:rsidRDefault="003D6786" w:rsidP="003D6786">
      <w:pPr>
        <w:ind w:firstLine="480"/>
        <w:jc w:val="center"/>
      </w:pPr>
      <w:r>
        <w:rPr>
          <w:rFonts w:hint="eastAsia"/>
        </w:rPr>
        <w:t>表</w:t>
      </w:r>
      <w:r>
        <w:rPr>
          <w:rFonts w:hint="eastAsia"/>
        </w:rPr>
        <w:t>4.1</w:t>
      </w:r>
      <w:r>
        <w:t xml:space="preserve"> </w:t>
      </w:r>
      <w:r>
        <w:rPr>
          <w:rFonts w:hint="eastAsia"/>
        </w:rPr>
        <w:t>HC-05</w:t>
      </w:r>
      <w:proofErr w:type="gramStart"/>
      <w:r>
        <w:rPr>
          <w:rFonts w:hint="eastAsia"/>
        </w:rPr>
        <w:t>蓝牙模块</w:t>
      </w:r>
      <w:proofErr w:type="gramEnd"/>
      <w:r>
        <w:rPr>
          <w:rFonts w:hint="eastAsia"/>
        </w:rPr>
        <w:t>特性</w:t>
      </w:r>
    </w:p>
    <w:tbl>
      <w:tblPr>
        <w:tblStyle w:val="af6"/>
        <w:tblW w:w="0" w:type="auto"/>
        <w:tblLook w:val="04A0" w:firstRow="1" w:lastRow="0" w:firstColumn="1" w:lastColumn="0" w:noHBand="0" w:noVBand="1"/>
      </w:tblPr>
      <w:tblGrid>
        <w:gridCol w:w="1838"/>
        <w:gridCol w:w="6938"/>
      </w:tblGrid>
      <w:tr w:rsidR="003D6786" w14:paraId="458E228D" w14:textId="77777777" w:rsidTr="003D6786">
        <w:tc>
          <w:tcPr>
            <w:tcW w:w="1838" w:type="dxa"/>
          </w:tcPr>
          <w:p w14:paraId="6E4563D3" w14:textId="7D501B19" w:rsidR="003D6786" w:rsidRDefault="00BD01C0" w:rsidP="003D6786">
            <w:pPr>
              <w:ind w:firstLine="480"/>
              <w:jc w:val="center"/>
            </w:pPr>
            <w:r>
              <w:rPr>
                <w:rFonts w:hint="eastAsia"/>
              </w:rPr>
              <w:t>名称</w:t>
            </w:r>
          </w:p>
        </w:tc>
        <w:tc>
          <w:tcPr>
            <w:tcW w:w="6938" w:type="dxa"/>
          </w:tcPr>
          <w:p w14:paraId="771396D3" w14:textId="480FDB6D" w:rsidR="003D6786" w:rsidRDefault="00BD01C0" w:rsidP="003D6786">
            <w:pPr>
              <w:ind w:firstLine="480"/>
              <w:jc w:val="center"/>
            </w:pPr>
            <w:r>
              <w:rPr>
                <w:rFonts w:hint="eastAsia"/>
              </w:rPr>
              <w:t>描述</w:t>
            </w:r>
          </w:p>
        </w:tc>
      </w:tr>
      <w:tr w:rsidR="003D6786" w14:paraId="2DEE1D54" w14:textId="77777777" w:rsidTr="003D6786">
        <w:tc>
          <w:tcPr>
            <w:tcW w:w="1838" w:type="dxa"/>
          </w:tcPr>
          <w:p w14:paraId="78D04579" w14:textId="3CEE62AA" w:rsidR="003D6786" w:rsidRDefault="00BD01C0" w:rsidP="003D6786">
            <w:pPr>
              <w:ind w:firstLine="480"/>
              <w:jc w:val="center"/>
            </w:pPr>
            <w:r>
              <w:rPr>
                <w:rFonts w:hint="eastAsia"/>
              </w:rPr>
              <w:t>无线收发器</w:t>
            </w:r>
          </w:p>
        </w:tc>
        <w:tc>
          <w:tcPr>
            <w:tcW w:w="6938" w:type="dxa"/>
          </w:tcPr>
          <w:p w14:paraId="69063362" w14:textId="518FA1D3" w:rsidR="003D6786" w:rsidRDefault="00BD01C0" w:rsidP="003D6786">
            <w:pPr>
              <w:ind w:firstLine="480"/>
              <w:jc w:val="center"/>
            </w:pPr>
            <w:r>
              <w:rPr>
                <w:rFonts w:hint="eastAsia"/>
              </w:rPr>
              <w:t>误码率能达到</w:t>
            </w:r>
            <w:r>
              <w:rPr>
                <w:rFonts w:hint="eastAsia"/>
              </w:rPr>
              <w:t>-80dBm</w:t>
            </w:r>
          </w:p>
        </w:tc>
      </w:tr>
      <w:tr w:rsidR="003D6786" w14:paraId="4914B8AF" w14:textId="77777777" w:rsidTr="003D6786">
        <w:tc>
          <w:tcPr>
            <w:tcW w:w="1838" w:type="dxa"/>
          </w:tcPr>
          <w:p w14:paraId="22E7FA7B" w14:textId="0B4F8BFB" w:rsidR="003D6786" w:rsidRDefault="00BD01C0" w:rsidP="003D6786">
            <w:pPr>
              <w:ind w:firstLine="480"/>
              <w:jc w:val="center"/>
            </w:pPr>
            <w:r>
              <w:rPr>
                <w:rFonts w:hint="eastAsia"/>
              </w:rPr>
              <w:t>天线</w:t>
            </w:r>
          </w:p>
        </w:tc>
        <w:tc>
          <w:tcPr>
            <w:tcW w:w="6938" w:type="dxa"/>
          </w:tcPr>
          <w:p w14:paraId="388107CB" w14:textId="5F095FAB" w:rsidR="003D6786" w:rsidRDefault="00BD01C0" w:rsidP="003D6786">
            <w:pPr>
              <w:ind w:firstLine="480"/>
              <w:jc w:val="center"/>
            </w:pPr>
            <w:r>
              <w:rPr>
                <w:rFonts w:hint="eastAsia"/>
              </w:rPr>
              <w:t>内置的</w:t>
            </w:r>
            <w:r>
              <w:rPr>
                <w:rFonts w:hint="eastAsia"/>
              </w:rPr>
              <w:t>2.4GHz</w:t>
            </w:r>
            <w:r>
              <w:rPr>
                <w:rFonts w:hint="eastAsia"/>
              </w:rPr>
              <w:t>抗金属天线</w:t>
            </w:r>
          </w:p>
        </w:tc>
      </w:tr>
      <w:tr w:rsidR="003D6786" w14:paraId="5E148DD9" w14:textId="77777777" w:rsidTr="003D6786">
        <w:tc>
          <w:tcPr>
            <w:tcW w:w="1838" w:type="dxa"/>
          </w:tcPr>
          <w:p w14:paraId="3AFDE56B" w14:textId="732B248F" w:rsidR="003D6786" w:rsidRPr="00BD01C0" w:rsidRDefault="00BD01C0" w:rsidP="003D6786">
            <w:pPr>
              <w:ind w:firstLine="480"/>
              <w:jc w:val="center"/>
            </w:pPr>
            <w:r>
              <w:rPr>
                <w:rFonts w:hint="eastAsia"/>
              </w:rPr>
              <w:t>存储器</w:t>
            </w:r>
          </w:p>
        </w:tc>
        <w:tc>
          <w:tcPr>
            <w:tcW w:w="6938" w:type="dxa"/>
          </w:tcPr>
          <w:p w14:paraId="39571D87" w14:textId="3A7747F9" w:rsidR="003D6786" w:rsidRDefault="00BD01C0" w:rsidP="003D6786">
            <w:pPr>
              <w:ind w:firstLine="480"/>
              <w:jc w:val="center"/>
            </w:pPr>
            <w:r>
              <w:rPr>
                <w:rFonts w:hint="eastAsia"/>
              </w:rPr>
              <w:t>8Mbit</w:t>
            </w:r>
            <w:r>
              <w:t xml:space="preserve"> </w:t>
            </w:r>
            <w:r>
              <w:rPr>
                <w:rFonts w:hint="eastAsia"/>
              </w:rPr>
              <w:t>FLASH</w:t>
            </w:r>
            <w:r>
              <w:rPr>
                <w:rFonts w:hint="eastAsia"/>
              </w:rPr>
              <w:t>存储芯片</w:t>
            </w:r>
          </w:p>
        </w:tc>
      </w:tr>
      <w:tr w:rsidR="003D6786" w14:paraId="3F67D59F" w14:textId="77777777" w:rsidTr="003D6786">
        <w:tc>
          <w:tcPr>
            <w:tcW w:w="1838" w:type="dxa"/>
          </w:tcPr>
          <w:p w14:paraId="55929473" w14:textId="7E7E2BF6" w:rsidR="003D6786" w:rsidRDefault="00BD01C0" w:rsidP="003D6786">
            <w:pPr>
              <w:ind w:firstLine="480"/>
              <w:jc w:val="center"/>
            </w:pPr>
            <w:r>
              <w:rPr>
                <w:rFonts w:hint="eastAsia"/>
              </w:rPr>
              <w:t>工作电压</w:t>
            </w:r>
          </w:p>
        </w:tc>
        <w:tc>
          <w:tcPr>
            <w:tcW w:w="6938" w:type="dxa"/>
          </w:tcPr>
          <w:p w14:paraId="7355D8B7" w14:textId="1B1B4837" w:rsidR="003D6786" w:rsidRDefault="00BD01C0" w:rsidP="003D6786">
            <w:pPr>
              <w:ind w:firstLine="480"/>
              <w:jc w:val="center"/>
            </w:pPr>
            <w:r>
              <w:rPr>
                <w:rFonts w:hint="eastAsia"/>
              </w:rPr>
              <w:t>3.1V~4.2V</w:t>
            </w:r>
            <w:r>
              <w:rPr>
                <w:rFonts w:hint="eastAsia"/>
              </w:rPr>
              <w:t>低电压</w:t>
            </w:r>
          </w:p>
        </w:tc>
      </w:tr>
      <w:tr w:rsidR="003D6786" w14:paraId="33BC460B" w14:textId="77777777" w:rsidTr="003D6786">
        <w:tc>
          <w:tcPr>
            <w:tcW w:w="1838" w:type="dxa"/>
          </w:tcPr>
          <w:p w14:paraId="0D7B1965" w14:textId="46BF05A1" w:rsidR="003D6786" w:rsidRDefault="00BD01C0" w:rsidP="003D6786">
            <w:pPr>
              <w:ind w:firstLine="480"/>
              <w:jc w:val="center"/>
            </w:pPr>
            <w:r>
              <w:rPr>
                <w:rFonts w:hint="eastAsia"/>
              </w:rPr>
              <w:t>工作电流</w:t>
            </w:r>
          </w:p>
        </w:tc>
        <w:tc>
          <w:tcPr>
            <w:tcW w:w="6938" w:type="dxa"/>
          </w:tcPr>
          <w:p w14:paraId="4689E8FF" w14:textId="0E0423E9" w:rsidR="003D6786" w:rsidRDefault="00BD01C0" w:rsidP="003D6786">
            <w:pPr>
              <w:ind w:firstLine="480"/>
              <w:jc w:val="center"/>
            </w:pPr>
            <w:r>
              <w:rPr>
                <w:rFonts w:hint="eastAsia"/>
              </w:rPr>
              <w:t>30~40mA</w:t>
            </w:r>
          </w:p>
        </w:tc>
      </w:tr>
      <w:tr w:rsidR="003D6786" w14:paraId="77333419" w14:textId="77777777" w:rsidTr="003D6786">
        <w:tc>
          <w:tcPr>
            <w:tcW w:w="1838" w:type="dxa"/>
          </w:tcPr>
          <w:p w14:paraId="58D7F1CE" w14:textId="5D29E71E" w:rsidR="003D6786" w:rsidRDefault="00BD01C0" w:rsidP="003D6786">
            <w:pPr>
              <w:ind w:firstLine="480"/>
              <w:jc w:val="center"/>
            </w:pPr>
            <w:r>
              <w:rPr>
                <w:rFonts w:hint="eastAsia"/>
              </w:rPr>
              <w:t>数据传输协议</w:t>
            </w:r>
          </w:p>
        </w:tc>
        <w:tc>
          <w:tcPr>
            <w:tcW w:w="6938" w:type="dxa"/>
          </w:tcPr>
          <w:p w14:paraId="6F64558F" w14:textId="7564BEFB" w:rsidR="003D6786" w:rsidRDefault="00BD01C0" w:rsidP="003D6786">
            <w:pPr>
              <w:ind w:firstLine="480"/>
              <w:jc w:val="center"/>
            </w:pPr>
            <w:r>
              <w:rPr>
                <w:rFonts w:hint="eastAsia"/>
              </w:rPr>
              <w:t>标准</w:t>
            </w:r>
            <w:r>
              <w:rPr>
                <w:rFonts w:hint="eastAsia"/>
              </w:rPr>
              <w:t>HCI</w:t>
            </w:r>
            <w:r>
              <w:rPr>
                <w:rFonts w:hint="eastAsia"/>
              </w:rPr>
              <w:t>接口（</w:t>
            </w:r>
            <w:r>
              <w:rPr>
                <w:rFonts w:hint="eastAsia"/>
              </w:rPr>
              <w:t>UART</w:t>
            </w:r>
            <w:r>
              <w:rPr>
                <w:rFonts w:hint="eastAsia"/>
              </w:rPr>
              <w:t>或</w:t>
            </w:r>
            <w:r>
              <w:rPr>
                <w:rFonts w:hint="eastAsia"/>
              </w:rPr>
              <w:t>USB</w:t>
            </w:r>
            <w:r>
              <w:rPr>
                <w:rFonts w:hint="eastAsia"/>
              </w:rPr>
              <w:t>）</w:t>
            </w:r>
          </w:p>
        </w:tc>
      </w:tr>
      <w:tr w:rsidR="00BD01C0" w14:paraId="3C3F9D69" w14:textId="77777777" w:rsidTr="003D6786">
        <w:tc>
          <w:tcPr>
            <w:tcW w:w="1838" w:type="dxa"/>
          </w:tcPr>
          <w:p w14:paraId="37ED3C46" w14:textId="2F83B6C6" w:rsidR="00BD01C0" w:rsidRDefault="00BD01C0" w:rsidP="003D6786">
            <w:pPr>
              <w:ind w:firstLine="480"/>
              <w:jc w:val="center"/>
            </w:pPr>
            <w:r>
              <w:rPr>
                <w:rFonts w:hint="eastAsia"/>
              </w:rPr>
              <w:t>模块大小</w:t>
            </w:r>
          </w:p>
        </w:tc>
        <w:tc>
          <w:tcPr>
            <w:tcW w:w="6938" w:type="dxa"/>
          </w:tcPr>
          <w:p w14:paraId="232E249F" w14:textId="5FEE16C7" w:rsidR="00BD01C0" w:rsidRDefault="00BD01C0" w:rsidP="003D6786">
            <w:pPr>
              <w:ind w:firstLine="480"/>
              <w:jc w:val="center"/>
            </w:pPr>
            <w:r>
              <w:rPr>
                <w:rFonts w:hint="eastAsia"/>
              </w:rPr>
              <w:t>27mm</w:t>
            </w:r>
            <w:r>
              <w:rPr>
                <w:rFonts w:hint="eastAsia"/>
              </w:rPr>
              <w:t>×</w:t>
            </w:r>
            <w:r>
              <w:rPr>
                <w:rFonts w:hint="eastAsia"/>
              </w:rPr>
              <w:t>13mm</w:t>
            </w:r>
            <w:r>
              <w:rPr>
                <w:rFonts w:hint="eastAsia"/>
              </w:rPr>
              <w:t>×</w:t>
            </w:r>
            <w:r>
              <w:rPr>
                <w:rFonts w:hint="eastAsia"/>
              </w:rPr>
              <w:t>2mm</w:t>
            </w:r>
          </w:p>
        </w:tc>
      </w:tr>
      <w:tr w:rsidR="00BD01C0" w14:paraId="48284655" w14:textId="77777777" w:rsidTr="003D6786">
        <w:tc>
          <w:tcPr>
            <w:tcW w:w="1838" w:type="dxa"/>
          </w:tcPr>
          <w:p w14:paraId="74C23FEE" w14:textId="47B58639" w:rsidR="00BD01C0" w:rsidRDefault="00BD01C0" w:rsidP="003D6786">
            <w:pPr>
              <w:ind w:firstLine="480"/>
              <w:jc w:val="center"/>
            </w:pPr>
            <w:r>
              <w:rPr>
                <w:rFonts w:hint="eastAsia"/>
              </w:rPr>
              <w:t>周围电路</w:t>
            </w:r>
          </w:p>
        </w:tc>
        <w:tc>
          <w:tcPr>
            <w:tcW w:w="6938" w:type="dxa"/>
          </w:tcPr>
          <w:p w14:paraId="5B1B7A1B" w14:textId="233044A8" w:rsidR="00BD01C0" w:rsidRDefault="00BD01C0" w:rsidP="003D6786">
            <w:pPr>
              <w:ind w:firstLine="480"/>
              <w:jc w:val="center"/>
            </w:pPr>
            <w:r>
              <w:rPr>
                <w:rFonts w:hint="eastAsia"/>
              </w:rPr>
              <w:t>体积小、功耗低</w:t>
            </w:r>
          </w:p>
        </w:tc>
      </w:tr>
      <w:tr w:rsidR="00BD01C0" w14:paraId="13A118E4" w14:textId="77777777" w:rsidTr="003D6786">
        <w:tc>
          <w:tcPr>
            <w:tcW w:w="1838" w:type="dxa"/>
          </w:tcPr>
          <w:p w14:paraId="12F1C61D" w14:textId="5EC11DE4" w:rsidR="00BD01C0" w:rsidRDefault="00BD01C0" w:rsidP="003D6786">
            <w:pPr>
              <w:ind w:firstLine="480"/>
              <w:jc w:val="center"/>
            </w:pPr>
            <w:r>
              <w:rPr>
                <w:rFonts w:hint="eastAsia"/>
              </w:rPr>
              <w:t>工作温度</w:t>
            </w:r>
          </w:p>
        </w:tc>
        <w:tc>
          <w:tcPr>
            <w:tcW w:w="6938" w:type="dxa"/>
          </w:tcPr>
          <w:p w14:paraId="604A0B51" w14:textId="4B8FC7FC" w:rsidR="00BD01C0" w:rsidRDefault="00BD01C0" w:rsidP="003D6786">
            <w:pPr>
              <w:ind w:firstLine="480"/>
              <w:jc w:val="center"/>
            </w:pPr>
            <w:r>
              <w:rPr>
                <w:rFonts w:hint="eastAsia"/>
              </w:rPr>
              <w:t>-25</w:t>
            </w:r>
            <w:r>
              <w:rPr>
                <w:rFonts w:hint="eastAsia"/>
              </w:rPr>
              <w:t>℃</w:t>
            </w:r>
            <w:r>
              <w:rPr>
                <w:rFonts w:hint="eastAsia"/>
              </w:rPr>
              <w:t>~75</w:t>
            </w:r>
            <w:r>
              <w:rPr>
                <w:rFonts w:hint="eastAsia"/>
              </w:rPr>
              <w:t>℃</w:t>
            </w:r>
          </w:p>
        </w:tc>
      </w:tr>
      <w:tr w:rsidR="00BD01C0" w14:paraId="08B6C81E" w14:textId="77777777" w:rsidTr="003D6786">
        <w:tc>
          <w:tcPr>
            <w:tcW w:w="1838" w:type="dxa"/>
          </w:tcPr>
          <w:p w14:paraId="0BE676BA" w14:textId="3EABAA97" w:rsidR="00BD01C0" w:rsidRDefault="00BD01C0" w:rsidP="003D6786">
            <w:pPr>
              <w:ind w:firstLine="480"/>
              <w:jc w:val="center"/>
            </w:pPr>
            <w:r>
              <w:rPr>
                <w:rFonts w:hint="eastAsia"/>
              </w:rPr>
              <w:t>误码率</w:t>
            </w:r>
          </w:p>
        </w:tc>
        <w:tc>
          <w:tcPr>
            <w:tcW w:w="6938" w:type="dxa"/>
          </w:tcPr>
          <w:p w14:paraId="23658547" w14:textId="09FDF25E" w:rsidR="00BD01C0" w:rsidRDefault="00BD01C0" w:rsidP="003D6786">
            <w:pPr>
              <w:ind w:firstLine="480"/>
              <w:jc w:val="center"/>
            </w:pPr>
            <w:r>
              <w:rPr>
                <w:rFonts w:hint="eastAsia"/>
              </w:rPr>
              <w:t>几乎为</w:t>
            </w:r>
            <w:r>
              <w:rPr>
                <w:rFonts w:hint="eastAsia"/>
              </w:rPr>
              <w:t>0</w:t>
            </w:r>
            <w:r>
              <w:rPr>
                <w:rFonts w:hint="eastAsia"/>
              </w:rPr>
              <w:t>（中断时会产生误码）</w:t>
            </w:r>
          </w:p>
        </w:tc>
      </w:tr>
      <w:tr w:rsidR="00BD01C0" w14:paraId="082CCAA2" w14:textId="77777777" w:rsidTr="003D6786">
        <w:tc>
          <w:tcPr>
            <w:tcW w:w="1838" w:type="dxa"/>
          </w:tcPr>
          <w:p w14:paraId="47040E16" w14:textId="2D1586FB" w:rsidR="00BD01C0" w:rsidRDefault="00BD01C0" w:rsidP="003D6786">
            <w:pPr>
              <w:ind w:firstLine="480"/>
              <w:jc w:val="center"/>
            </w:pPr>
            <w:r>
              <w:rPr>
                <w:rFonts w:hint="eastAsia"/>
              </w:rPr>
              <w:t>波特率</w:t>
            </w:r>
          </w:p>
        </w:tc>
        <w:tc>
          <w:tcPr>
            <w:tcW w:w="6938" w:type="dxa"/>
          </w:tcPr>
          <w:p w14:paraId="019D3CA9" w14:textId="2275BF83" w:rsidR="00BD01C0" w:rsidRDefault="00BD01C0" w:rsidP="003D6786">
            <w:pPr>
              <w:ind w:firstLine="480"/>
              <w:jc w:val="center"/>
            </w:pPr>
            <w:r>
              <w:rPr>
                <w:rFonts w:hint="eastAsia"/>
              </w:rPr>
              <w:t>4800bps~1382400bps</w:t>
            </w:r>
          </w:p>
        </w:tc>
      </w:tr>
      <w:tr w:rsidR="00BD01C0" w14:paraId="24DC6951" w14:textId="77777777" w:rsidTr="003D6786">
        <w:tc>
          <w:tcPr>
            <w:tcW w:w="1838" w:type="dxa"/>
          </w:tcPr>
          <w:p w14:paraId="0ABEE4EE" w14:textId="165392C7" w:rsidR="00BD01C0" w:rsidRDefault="00BD01C0" w:rsidP="003D6786">
            <w:pPr>
              <w:ind w:firstLine="480"/>
              <w:jc w:val="center"/>
            </w:pPr>
            <w:r>
              <w:rPr>
                <w:rFonts w:hint="eastAsia"/>
              </w:rPr>
              <w:t>AT</w:t>
            </w:r>
            <w:r>
              <w:rPr>
                <w:rFonts w:hint="eastAsia"/>
              </w:rPr>
              <w:t>指令集</w:t>
            </w:r>
          </w:p>
        </w:tc>
        <w:tc>
          <w:tcPr>
            <w:tcW w:w="6938" w:type="dxa"/>
          </w:tcPr>
          <w:p w14:paraId="58613934" w14:textId="6921450C" w:rsidR="00BD01C0" w:rsidRDefault="00BD01C0" w:rsidP="003D6786">
            <w:pPr>
              <w:ind w:firstLine="480"/>
              <w:jc w:val="center"/>
            </w:pPr>
            <w:r>
              <w:rPr>
                <w:rFonts w:hint="eastAsia"/>
              </w:rPr>
              <w:t>可以通过</w:t>
            </w:r>
            <w:r>
              <w:rPr>
                <w:rFonts w:hint="eastAsia"/>
              </w:rPr>
              <w:t>AT</w:t>
            </w:r>
            <w:r>
              <w:rPr>
                <w:rFonts w:hint="eastAsia"/>
              </w:rPr>
              <w:t>指令连接指定设备、修改波特率、数据位等</w:t>
            </w:r>
          </w:p>
        </w:tc>
      </w:tr>
      <w:tr w:rsidR="00BD01C0" w14:paraId="6762AA86" w14:textId="77777777" w:rsidTr="003D6786">
        <w:tc>
          <w:tcPr>
            <w:tcW w:w="1838" w:type="dxa"/>
          </w:tcPr>
          <w:p w14:paraId="54BEE2F4" w14:textId="4C9245B2" w:rsidR="00BD01C0" w:rsidRDefault="00BD01C0" w:rsidP="003D6786">
            <w:pPr>
              <w:ind w:firstLine="480"/>
              <w:jc w:val="center"/>
            </w:pPr>
            <w:r>
              <w:rPr>
                <w:rFonts w:hint="eastAsia"/>
              </w:rPr>
              <w:t>软件</w:t>
            </w:r>
          </w:p>
        </w:tc>
        <w:tc>
          <w:tcPr>
            <w:tcW w:w="6938" w:type="dxa"/>
          </w:tcPr>
          <w:p w14:paraId="3A158A2D" w14:textId="63501BAD" w:rsidR="00BD01C0" w:rsidRDefault="00BD01C0" w:rsidP="003D6786">
            <w:pPr>
              <w:ind w:firstLine="480"/>
              <w:jc w:val="center"/>
            </w:pPr>
            <w:r>
              <w:rPr>
                <w:rFonts w:hint="eastAsia"/>
              </w:rPr>
              <w:t>CSR</w:t>
            </w:r>
            <w:r w:rsidR="00D66564">
              <w:rPr>
                <w:rFonts w:hint="eastAsia"/>
              </w:rPr>
              <w:t>，配置后自动扫描连接相应</w:t>
            </w:r>
            <w:proofErr w:type="gramStart"/>
            <w:r w:rsidR="00D66564">
              <w:rPr>
                <w:rFonts w:hint="eastAsia"/>
              </w:rPr>
              <w:t>蓝牙设备</w:t>
            </w:r>
            <w:proofErr w:type="gramEnd"/>
          </w:p>
        </w:tc>
      </w:tr>
    </w:tbl>
    <w:p w14:paraId="13D7791C" w14:textId="77777777" w:rsidR="003D6786" w:rsidRDefault="003D6786" w:rsidP="003D6786">
      <w:pPr>
        <w:ind w:firstLine="480"/>
        <w:jc w:val="center"/>
      </w:pPr>
    </w:p>
    <w:p w14:paraId="68AD767E" w14:textId="53CED755" w:rsidR="007E7F2D" w:rsidRDefault="008A17EC" w:rsidP="00A32BD9">
      <w:pPr>
        <w:pStyle w:val="3"/>
      </w:pPr>
      <w:bookmarkStart w:id="30" w:name="_Toc517035438"/>
      <w:r>
        <w:rPr>
          <w:rFonts w:hint="eastAsia"/>
        </w:rPr>
        <w:lastRenderedPageBreak/>
        <w:t>Arduino</w:t>
      </w:r>
      <w:r>
        <w:t xml:space="preserve"> </w:t>
      </w:r>
      <w:r>
        <w:rPr>
          <w:rFonts w:hint="eastAsia"/>
        </w:rPr>
        <w:t>Uno</w:t>
      </w:r>
      <w:r>
        <w:t xml:space="preserve"> </w:t>
      </w:r>
      <w:r>
        <w:rPr>
          <w:rFonts w:hint="eastAsia"/>
        </w:rPr>
        <w:t>R3</w:t>
      </w:r>
      <w:r w:rsidR="00CB268A">
        <w:rPr>
          <w:rFonts w:hint="eastAsia"/>
        </w:rPr>
        <w:t>开发板</w:t>
      </w:r>
      <w:bookmarkEnd w:id="30"/>
    </w:p>
    <w:p w14:paraId="4D0A6588" w14:textId="64359A0E" w:rsidR="00B37796" w:rsidRDefault="008A17EC" w:rsidP="008A17EC">
      <w:pPr>
        <w:ind w:firstLine="480"/>
      </w:pPr>
      <w:r>
        <w:tab/>
      </w:r>
      <w:r>
        <w:rPr>
          <w:rFonts w:hint="eastAsia"/>
        </w:rPr>
        <w:t>Arduino</w:t>
      </w:r>
      <w:r>
        <w:t xml:space="preserve"> </w:t>
      </w:r>
      <w:r>
        <w:rPr>
          <w:rFonts w:hint="eastAsia"/>
        </w:rPr>
        <w:t>Uno</w:t>
      </w:r>
      <w:r>
        <w:t xml:space="preserve"> </w:t>
      </w:r>
      <w:r>
        <w:rPr>
          <w:rFonts w:hint="eastAsia"/>
        </w:rPr>
        <w:t>R3</w:t>
      </w:r>
      <w:r>
        <w:rPr>
          <w:rFonts w:hint="eastAsia"/>
          <w:vertAlign w:val="superscript"/>
        </w:rPr>
        <w:t>TM</w:t>
      </w:r>
      <w:r>
        <w:rPr>
          <w:rFonts w:hint="eastAsia"/>
        </w:rPr>
        <w:t>是</w:t>
      </w:r>
      <w:r w:rsidR="00CB268A">
        <w:rPr>
          <w:rFonts w:hint="eastAsia"/>
        </w:rPr>
        <w:t>一款</w:t>
      </w:r>
      <w:r w:rsidR="00246BC5">
        <w:rPr>
          <w:rFonts w:hint="eastAsia"/>
        </w:rPr>
        <w:t>开源的、</w:t>
      </w:r>
      <w:r w:rsidR="00CB268A">
        <w:rPr>
          <w:rFonts w:hint="eastAsia"/>
        </w:rPr>
        <w:t>基于</w:t>
      </w:r>
      <w:r w:rsidR="00CB268A">
        <w:rPr>
          <w:rFonts w:hint="eastAsia"/>
        </w:rPr>
        <w:t>ATmega328P</w:t>
      </w:r>
      <w:r w:rsidR="00CB268A">
        <w:rPr>
          <w:rFonts w:hint="eastAsia"/>
        </w:rPr>
        <w:t>芯片的微处理器开发板，它有</w:t>
      </w:r>
      <w:r w:rsidR="00CB268A">
        <w:rPr>
          <w:rFonts w:hint="eastAsia"/>
        </w:rPr>
        <w:t>14</w:t>
      </w:r>
      <w:r w:rsidR="00CB268A">
        <w:rPr>
          <w:rFonts w:hint="eastAsia"/>
        </w:rPr>
        <w:t>和数字输入</w:t>
      </w:r>
      <w:r w:rsidR="00CB268A">
        <w:rPr>
          <w:rFonts w:hint="eastAsia"/>
        </w:rPr>
        <w:t>/</w:t>
      </w:r>
      <w:r w:rsidR="00CB268A">
        <w:rPr>
          <w:rFonts w:hint="eastAsia"/>
        </w:rPr>
        <w:t>输出引脚和</w:t>
      </w:r>
      <w:r w:rsidR="00CB268A">
        <w:rPr>
          <w:rFonts w:hint="eastAsia"/>
        </w:rPr>
        <w:t>6</w:t>
      </w:r>
      <w:r w:rsidR="00CB268A">
        <w:rPr>
          <w:rFonts w:hint="eastAsia"/>
        </w:rPr>
        <w:t>个模拟输入引脚，</w:t>
      </w:r>
      <w:r w:rsidR="00CB268A">
        <w:rPr>
          <w:rFonts w:hint="eastAsia"/>
        </w:rPr>
        <w:t>16MHz</w:t>
      </w:r>
      <w:r w:rsidR="00CB268A">
        <w:rPr>
          <w:rFonts w:hint="eastAsia"/>
        </w:rPr>
        <w:t>的晶振，一个电源插座和可供在线串行程序设计（</w:t>
      </w:r>
      <w:r w:rsidR="00CB268A">
        <w:rPr>
          <w:rFonts w:hint="eastAsia"/>
        </w:rPr>
        <w:t>ICSP</w:t>
      </w:r>
      <w:r w:rsidR="00CB268A">
        <w:rPr>
          <w:rFonts w:hint="eastAsia"/>
        </w:rPr>
        <w:t>）的</w:t>
      </w:r>
      <w:r w:rsidR="00CB268A">
        <w:rPr>
          <w:rFonts w:hint="eastAsia"/>
        </w:rPr>
        <w:t>USB</w:t>
      </w:r>
      <w:r w:rsidR="00CB268A">
        <w:rPr>
          <w:rFonts w:hint="eastAsia"/>
        </w:rPr>
        <w:t>接口</w:t>
      </w:r>
      <w:r w:rsidR="00290524">
        <w:rPr>
          <w:rFonts w:hint="eastAsia"/>
        </w:rPr>
        <w:t>，如图</w:t>
      </w:r>
      <w:r w:rsidR="00290524">
        <w:rPr>
          <w:rFonts w:hint="eastAsia"/>
        </w:rPr>
        <w:t>4.3</w:t>
      </w:r>
      <w:r w:rsidR="00290524">
        <w:rPr>
          <w:rFonts w:hint="eastAsia"/>
        </w:rPr>
        <w:t>所示</w:t>
      </w:r>
      <w:r w:rsidR="00CB268A">
        <w:rPr>
          <w:rFonts w:hint="eastAsia"/>
        </w:rPr>
        <w:t>。其众多的函数库支持和芯片处理能力能够满足</w:t>
      </w:r>
      <w:r w:rsidR="00246BC5">
        <w:rPr>
          <w:rFonts w:hint="eastAsia"/>
        </w:rPr>
        <w:t>对数据的处理和对传感器、通信模块的控制及数据传输。其上的</w:t>
      </w:r>
      <w:r w:rsidR="00246BC5">
        <w:rPr>
          <w:rFonts w:hint="eastAsia"/>
        </w:rPr>
        <w:t>ATmega328</w:t>
      </w:r>
      <w:r w:rsidR="00246BC5">
        <w:rPr>
          <w:rFonts w:hint="eastAsia"/>
        </w:rPr>
        <w:t>芯片能够通过板子上的引导加载程序将烧录的程序正确配置运行，不需要其它额外的硬件烧录器。</w:t>
      </w:r>
      <w:r w:rsidR="006634C3">
        <w:rPr>
          <w:rFonts w:hint="eastAsia"/>
        </w:rPr>
        <w:t>ATmega328</w:t>
      </w:r>
      <w:r w:rsidR="006634C3">
        <w:rPr>
          <w:rFonts w:hint="eastAsia"/>
        </w:rPr>
        <w:t>芯片拥有</w:t>
      </w:r>
      <w:r w:rsidR="006634C3">
        <w:rPr>
          <w:rFonts w:hint="eastAsia"/>
        </w:rPr>
        <w:t>32KB</w:t>
      </w:r>
      <w:r w:rsidR="006634C3">
        <w:rPr>
          <w:rFonts w:hint="eastAsia"/>
        </w:rPr>
        <w:t>的程序空间，开发板上还拥有</w:t>
      </w:r>
      <w:r w:rsidR="006634C3">
        <w:rPr>
          <w:rFonts w:hint="eastAsia"/>
        </w:rPr>
        <w:t>2KB</w:t>
      </w:r>
      <w:r w:rsidR="006634C3">
        <w:rPr>
          <w:rFonts w:hint="eastAsia"/>
        </w:rPr>
        <w:t>的</w:t>
      </w:r>
      <w:r w:rsidR="006634C3">
        <w:rPr>
          <w:rFonts w:hint="eastAsia"/>
        </w:rPr>
        <w:t>SRAM</w:t>
      </w:r>
      <w:r w:rsidR="006634C3">
        <w:rPr>
          <w:rFonts w:hint="eastAsia"/>
        </w:rPr>
        <w:t>和</w:t>
      </w:r>
      <w:r w:rsidR="006634C3">
        <w:rPr>
          <w:rFonts w:hint="eastAsia"/>
        </w:rPr>
        <w:t>1KB</w:t>
      </w:r>
      <w:r w:rsidR="006634C3">
        <w:t xml:space="preserve"> </w:t>
      </w:r>
      <w:r w:rsidR="006634C3">
        <w:rPr>
          <w:rFonts w:hint="eastAsia"/>
        </w:rPr>
        <w:t>的</w:t>
      </w:r>
      <w:r w:rsidR="006634C3">
        <w:rPr>
          <w:rFonts w:hint="eastAsia"/>
        </w:rPr>
        <w:t>E</w:t>
      </w:r>
      <w:r w:rsidR="006634C3">
        <w:rPr>
          <w:rFonts w:hint="eastAsia"/>
        </w:rPr>
        <w:t>²</w:t>
      </w:r>
      <w:r w:rsidR="006634C3">
        <w:rPr>
          <w:rFonts w:hint="eastAsia"/>
        </w:rPr>
        <w:t>PROM</w:t>
      </w:r>
      <w:r w:rsidR="006634C3">
        <w:rPr>
          <w:rFonts w:hint="eastAsia"/>
        </w:rPr>
        <w:t>的数据空间。</w:t>
      </w:r>
      <w:r w:rsidR="00CB066B">
        <w:rPr>
          <w:rFonts w:hint="eastAsia"/>
        </w:rPr>
        <w:t>本作品使用该开发板进行开发，包括传感器数据的收集、与智能手机的通信以及简单的数据处理。</w:t>
      </w:r>
    </w:p>
    <w:p w14:paraId="32B7F062" w14:textId="7763F4CF" w:rsidR="008A17EC" w:rsidRDefault="00CB066B" w:rsidP="00B37796">
      <w:pPr>
        <w:ind w:firstLine="480"/>
      </w:pPr>
      <w:r>
        <w:rPr>
          <w:rFonts w:hint="eastAsia"/>
        </w:rPr>
        <w:t>在实际产品开发中，将考虑使用</w:t>
      </w:r>
      <w:r w:rsidR="00B37796">
        <w:rPr>
          <w:rFonts w:hint="eastAsia"/>
        </w:rPr>
        <w:t>ARM</w:t>
      </w:r>
      <w:r w:rsidR="00B37796">
        <w:t>v7-M</w:t>
      </w:r>
      <w:r w:rsidR="00B37796">
        <w:rPr>
          <w:rFonts w:hint="eastAsia"/>
        </w:rPr>
        <w:t>架构的</w:t>
      </w:r>
      <w:r w:rsidR="00B37796">
        <w:rPr>
          <w:rFonts w:hint="eastAsia"/>
        </w:rPr>
        <w:t>ARM</w:t>
      </w:r>
      <w:r w:rsidR="00B37796">
        <w:t xml:space="preserve"> </w:t>
      </w:r>
      <w:r w:rsidR="00B37796">
        <w:rPr>
          <w:rFonts w:hint="eastAsia"/>
        </w:rPr>
        <w:t>Cortex-M3</w:t>
      </w:r>
      <w:r w:rsidR="00B37796">
        <w:rPr>
          <w:rFonts w:hint="eastAsia"/>
        </w:rPr>
        <w:t>嵌入式处理器代替</w:t>
      </w:r>
      <w:r w:rsidR="00B37796">
        <w:rPr>
          <w:rFonts w:hint="eastAsia"/>
        </w:rPr>
        <w:t>Arduino</w:t>
      </w:r>
      <w:r w:rsidR="00B37796">
        <w:t xml:space="preserve"> Uno</w:t>
      </w:r>
      <w:r w:rsidR="00B37796">
        <w:rPr>
          <w:rFonts w:hint="eastAsia"/>
        </w:rPr>
        <w:t xml:space="preserve"> </w:t>
      </w:r>
      <w:r w:rsidR="00B37796">
        <w:t>R3</w:t>
      </w:r>
      <w:r w:rsidR="00B37796">
        <w:rPr>
          <w:rFonts w:hint="eastAsia"/>
        </w:rPr>
        <w:t>开发板，其拥有低成本、低功耗、</w:t>
      </w:r>
      <w:proofErr w:type="gramStart"/>
      <w:r w:rsidR="00B37796">
        <w:rPr>
          <w:rFonts w:hint="eastAsia"/>
        </w:rPr>
        <w:t>极</w:t>
      </w:r>
      <w:proofErr w:type="gramEnd"/>
      <w:r w:rsidR="00B37796">
        <w:rPr>
          <w:rFonts w:hint="eastAsia"/>
        </w:rPr>
        <w:t>速中断反应和高处理速率，非常适合此应用的开发。</w:t>
      </w:r>
    </w:p>
    <w:p w14:paraId="3CF52397" w14:textId="77777777" w:rsidR="00DD1149" w:rsidRDefault="00DD1149" w:rsidP="00DD1149">
      <w:pPr>
        <w:ind w:firstLine="480"/>
        <w:jc w:val="center"/>
      </w:pPr>
      <w:r>
        <w:rPr>
          <w:noProof/>
        </w:rPr>
        <w:drawing>
          <wp:inline distT="0" distB="0" distL="0" distR="0" wp14:anchorId="2E7956B8" wp14:editId="00009542">
            <wp:extent cx="2430780" cy="243078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30780" cy="2430780"/>
                    </a:xfrm>
                    <a:prstGeom prst="rect">
                      <a:avLst/>
                    </a:prstGeom>
                    <a:noFill/>
                    <a:ln>
                      <a:noFill/>
                    </a:ln>
                  </pic:spPr>
                </pic:pic>
              </a:graphicData>
            </a:graphic>
          </wp:inline>
        </w:drawing>
      </w:r>
      <w:r w:rsidRPr="00505A1A">
        <w:t xml:space="preserve"> </w:t>
      </w:r>
      <w:r>
        <w:rPr>
          <w:noProof/>
        </w:rPr>
        <w:drawing>
          <wp:inline distT="0" distB="0" distL="0" distR="0" wp14:anchorId="316AB23C" wp14:editId="6544768C">
            <wp:extent cx="2575782" cy="214371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80485" cy="2147629"/>
                    </a:xfrm>
                    <a:prstGeom prst="rect">
                      <a:avLst/>
                    </a:prstGeom>
                    <a:noFill/>
                    <a:ln>
                      <a:noFill/>
                    </a:ln>
                  </pic:spPr>
                </pic:pic>
              </a:graphicData>
            </a:graphic>
          </wp:inline>
        </w:drawing>
      </w:r>
    </w:p>
    <w:p w14:paraId="6F2A185A" w14:textId="58D7B023" w:rsidR="00DD1149" w:rsidRDefault="00DD1149" w:rsidP="00DD1149">
      <w:pPr>
        <w:ind w:firstLine="480"/>
        <w:jc w:val="center"/>
      </w:pPr>
      <w:r>
        <w:rPr>
          <w:rFonts w:hint="eastAsia"/>
        </w:rPr>
        <w:t>图</w:t>
      </w:r>
      <w:r>
        <w:rPr>
          <w:rFonts w:hint="eastAsia"/>
        </w:rPr>
        <w:t>4.</w:t>
      </w:r>
      <w:r w:rsidR="00864E47">
        <w:rPr>
          <w:rFonts w:hint="eastAsia"/>
        </w:rPr>
        <w:t>1.</w:t>
      </w:r>
      <w:r>
        <w:rPr>
          <w:rFonts w:hint="eastAsia"/>
        </w:rPr>
        <w:t>2</w:t>
      </w:r>
      <w:r>
        <w:t xml:space="preserve"> </w:t>
      </w:r>
      <w:r>
        <w:rPr>
          <w:rFonts w:hint="eastAsia"/>
        </w:rPr>
        <w:t>MPU-9150</w:t>
      </w:r>
      <w:r>
        <w:tab/>
      </w:r>
      <w:r>
        <w:tab/>
      </w:r>
      <w:r>
        <w:tab/>
      </w:r>
      <w:r>
        <w:tab/>
      </w:r>
      <w:r>
        <w:tab/>
      </w:r>
      <w:r>
        <w:rPr>
          <w:rFonts w:hint="eastAsia"/>
        </w:rPr>
        <w:t>图</w:t>
      </w:r>
      <w:r>
        <w:rPr>
          <w:rFonts w:hint="eastAsia"/>
        </w:rPr>
        <w:t>4.</w:t>
      </w:r>
      <w:r w:rsidR="00864E47">
        <w:rPr>
          <w:rFonts w:hint="eastAsia"/>
        </w:rPr>
        <w:t>1.</w:t>
      </w:r>
      <w:r>
        <w:rPr>
          <w:rFonts w:hint="eastAsia"/>
        </w:rPr>
        <w:t>3</w:t>
      </w:r>
      <w:r>
        <w:t xml:space="preserve"> </w:t>
      </w:r>
      <w:r>
        <w:rPr>
          <w:rFonts w:hint="eastAsia"/>
        </w:rPr>
        <w:t>HC-05</w:t>
      </w:r>
      <w:r>
        <w:rPr>
          <w:rFonts w:hint="eastAsia"/>
        </w:rPr>
        <w:t>模块</w:t>
      </w:r>
    </w:p>
    <w:p w14:paraId="50B38E5A" w14:textId="3AFBF671" w:rsidR="00290524" w:rsidRDefault="00290524" w:rsidP="00290524">
      <w:pPr>
        <w:ind w:firstLine="480"/>
        <w:jc w:val="center"/>
      </w:pPr>
      <w:r>
        <w:rPr>
          <w:noProof/>
        </w:rPr>
        <w:drawing>
          <wp:inline distT="0" distB="0" distL="0" distR="0" wp14:anchorId="0252F8FD" wp14:editId="32180F97">
            <wp:extent cx="2849880" cy="213855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49880" cy="2138550"/>
                    </a:xfrm>
                    <a:prstGeom prst="rect">
                      <a:avLst/>
                    </a:prstGeom>
                    <a:noFill/>
                    <a:ln>
                      <a:noFill/>
                    </a:ln>
                  </pic:spPr>
                </pic:pic>
              </a:graphicData>
            </a:graphic>
          </wp:inline>
        </w:drawing>
      </w:r>
    </w:p>
    <w:p w14:paraId="2983F34D" w14:textId="72903316" w:rsidR="00290524" w:rsidRPr="008A17EC" w:rsidRDefault="00290524" w:rsidP="00290524">
      <w:pPr>
        <w:ind w:firstLine="480"/>
        <w:jc w:val="center"/>
      </w:pPr>
      <w:r>
        <w:rPr>
          <w:rFonts w:hint="eastAsia"/>
        </w:rPr>
        <w:t>图</w:t>
      </w:r>
      <w:r>
        <w:rPr>
          <w:rFonts w:hint="eastAsia"/>
        </w:rPr>
        <w:t>4.</w:t>
      </w:r>
      <w:r w:rsidR="00864E47">
        <w:rPr>
          <w:rFonts w:hint="eastAsia"/>
        </w:rPr>
        <w:t>1.</w:t>
      </w:r>
      <w:r>
        <w:rPr>
          <w:rFonts w:hint="eastAsia"/>
        </w:rPr>
        <w:t>3</w:t>
      </w:r>
      <w:r>
        <w:t xml:space="preserve"> </w:t>
      </w:r>
      <w:r>
        <w:rPr>
          <w:rFonts w:hint="eastAsia"/>
        </w:rPr>
        <w:t>Arduino</w:t>
      </w:r>
      <w:r>
        <w:t xml:space="preserve"> Uno R3</w:t>
      </w:r>
      <w:r>
        <w:rPr>
          <w:rFonts w:hint="eastAsia"/>
        </w:rPr>
        <w:t>开发板</w:t>
      </w:r>
    </w:p>
    <w:p w14:paraId="67889090" w14:textId="079ED548" w:rsidR="00DF52D8" w:rsidRDefault="00A32BD9" w:rsidP="00A32BD9">
      <w:pPr>
        <w:pStyle w:val="2"/>
        <w:rPr>
          <w:shd w:val="pct15" w:color="auto" w:fill="FFFFFF"/>
        </w:rPr>
      </w:pPr>
      <w:bookmarkStart w:id="31" w:name="_Toc517035439"/>
      <w:r>
        <w:rPr>
          <w:rFonts w:hint="eastAsia"/>
        </w:rPr>
        <w:lastRenderedPageBreak/>
        <w:t>4</w:t>
      </w:r>
      <w:r w:rsidR="00917395">
        <w:rPr>
          <w:rFonts w:hint="eastAsia"/>
        </w:rPr>
        <w:t>.</w:t>
      </w:r>
      <w:r w:rsidR="0007365B">
        <w:t>2</w:t>
      </w:r>
      <w:r w:rsidR="00917395">
        <w:t xml:space="preserve"> </w:t>
      </w:r>
      <w:r w:rsidR="00475DF1">
        <w:rPr>
          <w:rFonts w:hint="eastAsia"/>
        </w:rPr>
        <w:t xml:space="preserve">（传输层技术实现） </w:t>
      </w:r>
      <w:r w:rsidR="00475DF1">
        <w:rPr>
          <w:rFonts w:hint="eastAsia"/>
          <w:shd w:val="pct15" w:color="auto" w:fill="FFFFFF"/>
        </w:rPr>
        <w:t>润民</w:t>
      </w:r>
      <w:bookmarkEnd w:id="31"/>
    </w:p>
    <w:p w14:paraId="75C639E3" w14:textId="4B397755" w:rsidR="00A15075" w:rsidRDefault="00581E50" w:rsidP="00A15075">
      <w:pPr>
        <w:ind w:firstLine="480"/>
      </w:pPr>
      <w:r>
        <w:tab/>
      </w:r>
      <w:r w:rsidR="00864E47">
        <w:rPr>
          <w:rFonts w:hint="eastAsia"/>
        </w:rPr>
        <w:t>蓝牙，网络</w:t>
      </w:r>
    </w:p>
    <w:p w14:paraId="01D00185" w14:textId="000972DF" w:rsidR="00864E47" w:rsidRPr="00A15075" w:rsidRDefault="00864E47" w:rsidP="00A15075">
      <w:pPr>
        <w:ind w:firstLine="480"/>
      </w:pPr>
      <w:r>
        <w:tab/>
      </w:r>
      <w:r w:rsidR="0037225B">
        <w:rPr>
          <w:rFonts w:hint="eastAsia"/>
        </w:rPr>
        <w:t>传感器的数据获取</w:t>
      </w:r>
      <w:r w:rsidR="00A91035">
        <w:rPr>
          <w:rFonts w:hint="eastAsia"/>
        </w:rPr>
        <w:t>之后，</w:t>
      </w:r>
    </w:p>
    <w:p w14:paraId="7C09D05D" w14:textId="1C2E5C20" w:rsidR="00475DF1" w:rsidRDefault="00A32BD9" w:rsidP="00A32BD9">
      <w:pPr>
        <w:pStyle w:val="2"/>
      </w:pPr>
      <w:bookmarkStart w:id="32" w:name="_Toc517035440"/>
      <w:r>
        <w:rPr>
          <w:rFonts w:hint="eastAsia"/>
        </w:rPr>
        <w:t>4.3</w:t>
      </w:r>
      <w:r>
        <w:t xml:space="preserve"> </w:t>
      </w:r>
      <w:r w:rsidR="00475DF1">
        <w:rPr>
          <w:rFonts w:hint="eastAsia"/>
        </w:rPr>
        <w:t>软件架构（控制层技术）</w:t>
      </w:r>
      <w:bookmarkEnd w:id="32"/>
      <w:r w:rsidR="00475DF1">
        <w:rPr>
          <w:rFonts w:hint="eastAsia"/>
        </w:rPr>
        <w:t xml:space="preserve"> </w:t>
      </w:r>
    </w:p>
    <w:p w14:paraId="2A86ED40" w14:textId="03FBC327" w:rsidR="00475DF1" w:rsidRPr="00475DF1" w:rsidRDefault="00475DF1" w:rsidP="00A32BD9">
      <w:pPr>
        <w:pStyle w:val="2"/>
      </w:pPr>
      <w:bookmarkStart w:id="33" w:name="_Toc517035441"/>
      <w:r>
        <w:rPr>
          <w:rFonts w:hint="eastAsia"/>
        </w:rPr>
        <w:t>4.</w:t>
      </w:r>
      <w:r w:rsidR="0007365B">
        <w:t>4</w:t>
      </w:r>
      <w:r>
        <w:t xml:space="preserve"> </w:t>
      </w:r>
      <w:r>
        <w:rPr>
          <w:rFonts w:hint="eastAsia"/>
        </w:rPr>
        <w:t>（软件开发技术</w:t>
      </w:r>
      <w:r w:rsidR="00282062">
        <w:rPr>
          <w:rFonts w:hint="eastAsia"/>
        </w:rPr>
        <w:t>、数据可视化</w:t>
      </w:r>
      <w:r>
        <w:rPr>
          <w:rFonts w:hint="eastAsia"/>
        </w:rPr>
        <w:t xml:space="preserve">） </w:t>
      </w:r>
      <w:r w:rsidR="00282062">
        <w:rPr>
          <w:rFonts w:hint="eastAsia"/>
          <w:shd w:val="pct15" w:color="auto" w:fill="FFFFFF"/>
        </w:rPr>
        <w:t>嘉伟&amp;泰阁</w:t>
      </w:r>
      <w:bookmarkEnd w:id="33"/>
    </w:p>
    <w:p w14:paraId="7D1EC677" w14:textId="5682B27C" w:rsidR="00DF52D8" w:rsidRPr="00A44FA9" w:rsidRDefault="00CB268A" w:rsidP="00DF52D8">
      <w:pPr>
        <w:spacing w:line="300" w:lineRule="auto"/>
        <w:ind w:firstLine="480"/>
      </w:pPr>
      <w:r>
        <w:rPr>
          <w:rFonts w:hint="eastAsia"/>
        </w:rPr>
        <w:t>Arduino</w:t>
      </w:r>
      <w:r>
        <w:t xml:space="preserve"> </w:t>
      </w:r>
      <w:r>
        <w:rPr>
          <w:rFonts w:hint="eastAsia"/>
        </w:rPr>
        <w:t>Uno</w:t>
      </w:r>
      <w:r>
        <w:rPr>
          <w:rFonts w:hint="eastAsia"/>
        </w:rPr>
        <w:t>能够通过相应的</w:t>
      </w:r>
      <w:r>
        <w:rPr>
          <w:rFonts w:hint="eastAsia"/>
        </w:rPr>
        <w:t>Arduino</w:t>
      </w:r>
      <w:r>
        <w:rPr>
          <w:rFonts w:hint="eastAsia"/>
        </w:rPr>
        <w:t>软件开发环境进行编程。</w:t>
      </w:r>
    </w:p>
    <w:p w14:paraId="20B0C17D" w14:textId="77777777" w:rsidR="00DF52D8" w:rsidRPr="00EC403E" w:rsidRDefault="00DF52D8" w:rsidP="00A32BD9">
      <w:pPr>
        <w:pStyle w:val="3"/>
      </w:pPr>
      <w:bookmarkStart w:id="34" w:name="_Toc517035442"/>
      <w:r>
        <w:rPr>
          <w:rFonts w:hint="eastAsia"/>
        </w:rPr>
        <w:t>三级</w:t>
      </w:r>
      <w:r>
        <w:t>标题</w:t>
      </w:r>
      <w:bookmarkEnd w:id="34"/>
    </w:p>
    <w:p w14:paraId="37FB8E6F" w14:textId="77777777" w:rsidR="00DF52D8" w:rsidRPr="00FE2302" w:rsidRDefault="00DF52D8" w:rsidP="00DF52D8">
      <w:pPr>
        <w:spacing w:before="340" w:after="330" w:line="300" w:lineRule="auto"/>
        <w:ind w:firstLine="480"/>
        <w:jc w:val="left"/>
        <w:rPr>
          <w:rFonts w:ascii="Times New Roman" w:hAnsi="Times New Roman" w:cs="Times New Roman"/>
        </w:rPr>
      </w:pPr>
    </w:p>
    <w:p w14:paraId="489410BD" w14:textId="77777777" w:rsidR="00DF52D8" w:rsidRPr="00FE2302" w:rsidRDefault="00DF52D8" w:rsidP="00DF52D8">
      <w:pPr>
        <w:spacing w:line="300" w:lineRule="auto"/>
        <w:ind w:firstLine="480"/>
        <w:rPr>
          <w:rFonts w:ascii="Times New Roman" w:hAnsi="Times New Roman" w:cs="Times New Roman"/>
        </w:rPr>
      </w:pPr>
    </w:p>
    <w:p w14:paraId="73530962" w14:textId="77777777" w:rsidR="00DF52D8" w:rsidRDefault="00DF52D8" w:rsidP="00DF52D8">
      <w:pPr>
        <w:widowControl/>
        <w:spacing w:line="300" w:lineRule="auto"/>
        <w:ind w:firstLine="480"/>
        <w:jc w:val="left"/>
        <w:rPr>
          <w:rFonts w:ascii="Times New Roman" w:hAnsi="Times New Roman" w:cs="Times New Roman"/>
          <w:color w:val="333333"/>
        </w:rPr>
      </w:pPr>
    </w:p>
    <w:p w14:paraId="539BF5ED" w14:textId="77777777" w:rsidR="00DF52D8" w:rsidRDefault="00DF52D8" w:rsidP="00DF52D8">
      <w:pPr>
        <w:widowControl/>
        <w:spacing w:line="300" w:lineRule="auto"/>
        <w:ind w:firstLine="480"/>
        <w:jc w:val="left"/>
        <w:rPr>
          <w:rFonts w:ascii="Times New Roman" w:hAnsi="Times New Roman" w:cs="Times New Roman"/>
          <w:color w:val="333333"/>
        </w:rPr>
        <w:sectPr w:rsidR="00DF52D8" w:rsidSect="004E3618">
          <w:headerReference w:type="default" r:id="rId30"/>
          <w:footerReference w:type="default" r:id="rId31"/>
          <w:endnotePr>
            <w:numFmt w:val="decimal"/>
          </w:endnotePr>
          <w:pgSz w:w="11906" w:h="16838"/>
          <w:pgMar w:top="2211" w:right="1418" w:bottom="2155" w:left="1418" w:header="851" w:footer="992" w:gutter="284"/>
          <w:cols w:space="425"/>
          <w:docGrid w:type="lines" w:linePitch="312"/>
        </w:sectPr>
      </w:pPr>
    </w:p>
    <w:p w14:paraId="40D73BEE" w14:textId="2594BF7A" w:rsidR="00EE49CD" w:rsidRDefault="001906B7" w:rsidP="00EE1D25">
      <w:pPr>
        <w:pStyle w:val="1"/>
      </w:pPr>
      <w:bookmarkStart w:id="35" w:name="_Toc517035443"/>
      <w:r>
        <w:rPr>
          <w:rFonts w:hint="eastAsia"/>
        </w:rPr>
        <w:lastRenderedPageBreak/>
        <w:t>其他</w:t>
      </w:r>
      <w:r w:rsidR="00ED1CCE">
        <w:rPr>
          <w:rFonts w:hint="eastAsia"/>
        </w:rPr>
        <w:t>内容</w:t>
      </w:r>
      <w:bookmarkEnd w:id="35"/>
    </w:p>
    <w:p w14:paraId="1C22E7C3" w14:textId="57D44CAD" w:rsidR="00EE49CD" w:rsidRPr="00EE49CD" w:rsidRDefault="00EE49CD" w:rsidP="00EE49CD">
      <w:pPr>
        <w:ind w:firstLine="480"/>
      </w:pPr>
      <w:r>
        <w:rPr>
          <w:rFonts w:hint="eastAsia"/>
        </w:rPr>
        <w:t>（</w:t>
      </w:r>
      <w:r>
        <w:t>本章节主要描述</w:t>
      </w:r>
      <w:r w:rsidR="001906B7">
        <w:rPr>
          <w:rFonts w:hint="eastAsia"/>
        </w:rPr>
        <w:t>前文未涉及</w:t>
      </w:r>
      <w:r w:rsidR="001906B7">
        <w:t>的内容，如作品的工业设计、作品的</w:t>
      </w:r>
      <w:r w:rsidR="001906B7">
        <w:rPr>
          <w:rFonts w:hint="eastAsia"/>
        </w:rPr>
        <w:t>成本</w:t>
      </w:r>
      <w:r w:rsidR="001906B7">
        <w:t>计算</w:t>
      </w:r>
      <w:r>
        <w:t>等）</w:t>
      </w:r>
    </w:p>
    <w:p w14:paraId="0221F691" w14:textId="77777777" w:rsidR="00EE49CD" w:rsidRDefault="00EE49CD" w:rsidP="00A32BD9">
      <w:pPr>
        <w:pStyle w:val="2"/>
        <w:numPr>
          <w:ilvl w:val="1"/>
          <w:numId w:val="44"/>
        </w:numPr>
      </w:pPr>
      <w:bookmarkStart w:id="36" w:name="_Toc517035444"/>
      <w:r>
        <w:rPr>
          <w:rFonts w:hint="eastAsia"/>
        </w:rPr>
        <w:t>二级</w:t>
      </w:r>
      <w:r>
        <w:t>标题</w:t>
      </w:r>
      <w:bookmarkEnd w:id="36"/>
    </w:p>
    <w:p w14:paraId="6BFCBA2B" w14:textId="77777777" w:rsidR="00EE49CD" w:rsidRDefault="00EE49CD" w:rsidP="00EE49CD">
      <w:pPr>
        <w:spacing w:line="300" w:lineRule="auto"/>
        <w:ind w:firstLine="480"/>
      </w:pPr>
    </w:p>
    <w:p w14:paraId="597EE4E1" w14:textId="77777777" w:rsidR="00EE49CD" w:rsidRPr="00A44FA9" w:rsidRDefault="00EE49CD" w:rsidP="00EE49CD">
      <w:pPr>
        <w:spacing w:line="300" w:lineRule="auto"/>
        <w:ind w:firstLine="480"/>
      </w:pPr>
    </w:p>
    <w:p w14:paraId="741F73D0" w14:textId="77777777" w:rsidR="00EE49CD" w:rsidRPr="00EC403E" w:rsidRDefault="00EE49CD" w:rsidP="00A32BD9">
      <w:pPr>
        <w:pStyle w:val="3"/>
      </w:pPr>
      <w:bookmarkStart w:id="37" w:name="_Toc517035445"/>
      <w:r>
        <w:rPr>
          <w:rFonts w:hint="eastAsia"/>
        </w:rPr>
        <w:t>三级</w:t>
      </w:r>
      <w:r>
        <w:t>标题</w:t>
      </w:r>
      <w:bookmarkEnd w:id="37"/>
    </w:p>
    <w:p w14:paraId="75AAD7DD" w14:textId="77777777" w:rsidR="00EE49CD" w:rsidRPr="00FE2302" w:rsidRDefault="00EE49CD" w:rsidP="00EE49CD">
      <w:pPr>
        <w:spacing w:before="340" w:after="330" w:line="300" w:lineRule="auto"/>
        <w:ind w:firstLine="480"/>
        <w:jc w:val="left"/>
        <w:rPr>
          <w:rFonts w:ascii="Times New Roman" w:hAnsi="Times New Roman" w:cs="Times New Roman"/>
        </w:rPr>
      </w:pPr>
    </w:p>
    <w:p w14:paraId="3628294E" w14:textId="77777777" w:rsidR="00EE49CD" w:rsidRPr="00FE2302" w:rsidRDefault="00EE49CD" w:rsidP="00EE49CD">
      <w:pPr>
        <w:spacing w:line="300" w:lineRule="auto"/>
        <w:ind w:firstLine="480"/>
        <w:rPr>
          <w:rFonts w:ascii="Times New Roman" w:hAnsi="Times New Roman" w:cs="Times New Roman"/>
        </w:rPr>
      </w:pPr>
    </w:p>
    <w:p w14:paraId="3DC55E17" w14:textId="77777777" w:rsidR="00EE49CD" w:rsidRDefault="00EE49CD" w:rsidP="00EE49CD">
      <w:pPr>
        <w:widowControl/>
        <w:spacing w:line="300" w:lineRule="auto"/>
        <w:ind w:firstLine="480"/>
        <w:jc w:val="left"/>
        <w:rPr>
          <w:rFonts w:ascii="Times New Roman" w:hAnsi="Times New Roman" w:cs="Times New Roman"/>
          <w:color w:val="333333"/>
        </w:rPr>
      </w:pPr>
    </w:p>
    <w:p w14:paraId="57B78081" w14:textId="77777777" w:rsidR="00EE49CD" w:rsidRDefault="00EE49CD" w:rsidP="00EE49CD">
      <w:pPr>
        <w:widowControl/>
        <w:spacing w:line="300" w:lineRule="auto"/>
        <w:ind w:firstLine="480"/>
        <w:jc w:val="left"/>
        <w:rPr>
          <w:rFonts w:ascii="Times New Roman" w:hAnsi="Times New Roman" w:cs="Times New Roman"/>
          <w:color w:val="333333"/>
        </w:rPr>
        <w:sectPr w:rsidR="00EE49CD" w:rsidSect="004E3618">
          <w:headerReference w:type="default" r:id="rId32"/>
          <w:footerReference w:type="default" r:id="rId33"/>
          <w:endnotePr>
            <w:numFmt w:val="decimal"/>
          </w:endnotePr>
          <w:pgSz w:w="11906" w:h="16838"/>
          <w:pgMar w:top="2211" w:right="1418" w:bottom="2155" w:left="1418" w:header="851" w:footer="992" w:gutter="284"/>
          <w:cols w:space="425"/>
          <w:docGrid w:type="lines" w:linePitch="312"/>
        </w:sectPr>
      </w:pPr>
    </w:p>
    <w:p w14:paraId="2E69A1C4" w14:textId="0C4A2AAF" w:rsidR="00854EFC" w:rsidRDefault="00A77515" w:rsidP="00EE1D25">
      <w:pPr>
        <w:pStyle w:val="1"/>
      </w:pPr>
      <w:bookmarkStart w:id="38" w:name="_Toc517035446"/>
      <w:r w:rsidRPr="00617A29">
        <w:rPr>
          <w:rFonts w:hint="eastAsia"/>
        </w:rPr>
        <w:lastRenderedPageBreak/>
        <w:t>参考</w:t>
      </w:r>
      <w:r w:rsidRPr="00617A29">
        <w:t>文献</w:t>
      </w:r>
      <w:bookmarkEnd w:id="38"/>
    </w:p>
    <w:p w14:paraId="739D5F33" w14:textId="49C38F61" w:rsidR="00EE49CD" w:rsidRDefault="00EE49CD" w:rsidP="002D3932">
      <w:pPr>
        <w:ind w:firstLine="420"/>
        <w:jc w:val="left"/>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请</w:t>
      </w:r>
      <w:r>
        <w:rPr>
          <w:rFonts w:ascii="Times New Roman" w:hAnsi="Times New Roman" w:cs="Times New Roman" w:hint="eastAsia"/>
          <w:sz w:val="21"/>
          <w:szCs w:val="21"/>
        </w:rPr>
        <w:t>按</w:t>
      </w:r>
      <w:r>
        <w:rPr>
          <w:rFonts w:ascii="Times New Roman" w:hAnsi="Times New Roman" w:cs="Times New Roman"/>
          <w:sz w:val="21"/>
          <w:szCs w:val="21"/>
        </w:rPr>
        <w:t>规范列举参考文献，</w:t>
      </w:r>
      <w:r w:rsidR="00B4612D">
        <w:rPr>
          <w:rFonts w:ascii="Times New Roman" w:hAnsi="Times New Roman" w:cs="Times New Roman" w:hint="eastAsia"/>
          <w:sz w:val="21"/>
          <w:szCs w:val="21"/>
        </w:rPr>
        <w:t>参考</w:t>
      </w:r>
      <w:r w:rsidR="00B4612D">
        <w:rPr>
          <w:rFonts w:ascii="Times New Roman" w:hAnsi="Times New Roman" w:cs="Times New Roman"/>
          <w:sz w:val="21"/>
          <w:szCs w:val="21"/>
        </w:rPr>
        <w:t>文献</w:t>
      </w:r>
      <w:r w:rsidR="00B4612D">
        <w:rPr>
          <w:rFonts w:ascii="Times New Roman" w:hAnsi="Times New Roman" w:cs="Times New Roman" w:hint="eastAsia"/>
          <w:sz w:val="21"/>
          <w:szCs w:val="21"/>
        </w:rPr>
        <w:t>格式</w:t>
      </w:r>
      <w:r w:rsidR="00B4612D">
        <w:rPr>
          <w:rFonts w:ascii="Times New Roman" w:hAnsi="Times New Roman" w:cs="Times New Roman"/>
          <w:sz w:val="21"/>
          <w:szCs w:val="21"/>
        </w:rPr>
        <w:t>请按照</w:t>
      </w:r>
      <w:bookmarkStart w:id="39" w:name="OLE_LINK3"/>
      <w:bookmarkStart w:id="40" w:name="OLE_LINK4"/>
      <w:r w:rsidR="00B4612D">
        <w:rPr>
          <w:rFonts w:ascii="Times New Roman" w:hAnsi="Times New Roman" w:cs="Times New Roman" w:hint="eastAsia"/>
          <w:sz w:val="21"/>
          <w:szCs w:val="21"/>
        </w:rPr>
        <w:t>GB/T 7714</w:t>
      </w:r>
      <w:r w:rsidR="00B4612D">
        <w:rPr>
          <w:rFonts w:ascii="Times New Roman" w:hAnsi="Times New Roman" w:cs="Times New Roman" w:hint="eastAsia"/>
          <w:sz w:val="21"/>
          <w:szCs w:val="21"/>
        </w:rPr>
        <w:t>规范</w:t>
      </w:r>
      <w:bookmarkEnd w:id="39"/>
      <w:bookmarkEnd w:id="40"/>
      <w:r>
        <w:rPr>
          <w:rFonts w:ascii="Times New Roman" w:hAnsi="Times New Roman" w:cs="Times New Roman"/>
          <w:sz w:val="21"/>
          <w:szCs w:val="21"/>
        </w:rPr>
        <w:t>）</w:t>
      </w:r>
    </w:p>
    <w:p w14:paraId="268D654D" w14:textId="77777777" w:rsidR="00EE49CD" w:rsidRPr="00EE49CD" w:rsidRDefault="00EE49CD" w:rsidP="002D3932">
      <w:pPr>
        <w:ind w:firstLine="420"/>
        <w:jc w:val="left"/>
        <w:rPr>
          <w:rFonts w:ascii="Times New Roman" w:hAnsi="Times New Roman" w:cs="Times New Roman"/>
          <w:sz w:val="21"/>
          <w:szCs w:val="21"/>
        </w:rPr>
      </w:pPr>
    </w:p>
    <w:p w14:paraId="7BBF3CEC" w14:textId="05CE6CDA" w:rsidR="002D3932" w:rsidRDefault="002D3932" w:rsidP="002D3932">
      <w:pPr>
        <w:ind w:firstLine="420"/>
        <w:jc w:val="left"/>
        <w:rPr>
          <w:rFonts w:ascii="Times New Roman" w:hAnsi="Times New Roman" w:cs="Times New Roman"/>
          <w:sz w:val="21"/>
          <w:szCs w:val="21"/>
        </w:rPr>
      </w:pPr>
      <w:r w:rsidRPr="002D3932">
        <w:rPr>
          <w:rFonts w:ascii="Times New Roman" w:hAnsi="Times New Roman" w:cs="Times New Roman"/>
          <w:sz w:val="21"/>
          <w:szCs w:val="21"/>
        </w:rPr>
        <w:t>[</w:t>
      </w:r>
      <w:r>
        <w:rPr>
          <w:rFonts w:ascii="Times New Roman" w:hAnsi="Times New Roman" w:cs="Times New Roman"/>
          <w:sz w:val="21"/>
          <w:szCs w:val="21"/>
        </w:rPr>
        <w:t>1</w:t>
      </w:r>
      <w:r w:rsidRPr="002D3932">
        <w:rPr>
          <w:rFonts w:ascii="Times New Roman" w:hAnsi="Times New Roman" w:cs="Times New Roman"/>
          <w:sz w:val="21"/>
          <w:szCs w:val="21"/>
        </w:rPr>
        <w:t xml:space="preserve">] </w:t>
      </w:r>
      <w:proofErr w:type="spellStart"/>
      <w:r w:rsidR="000137E9">
        <w:rPr>
          <w:rFonts w:ascii="Arial" w:hAnsi="Arial" w:cs="Arial"/>
          <w:color w:val="222222"/>
          <w:sz w:val="20"/>
          <w:szCs w:val="20"/>
          <w:shd w:val="clear" w:color="auto" w:fill="FFFFFF"/>
        </w:rPr>
        <w:t>Rindler</w:t>
      </w:r>
      <w:proofErr w:type="spellEnd"/>
      <w:r w:rsidR="000137E9">
        <w:rPr>
          <w:rFonts w:ascii="Arial" w:hAnsi="Arial" w:cs="Arial"/>
          <w:color w:val="222222"/>
          <w:sz w:val="20"/>
          <w:szCs w:val="20"/>
          <w:shd w:val="clear" w:color="auto" w:fill="FFFFFF"/>
        </w:rPr>
        <w:t xml:space="preserve"> W. Essential relativity: special, general, and cosmological[M]. Springer Science &amp; Business Media, 2012.</w:t>
      </w:r>
      <w:r w:rsidRPr="002D3932">
        <w:rPr>
          <w:rFonts w:ascii="Times New Roman" w:hAnsi="Times New Roman" w:cs="Times New Roman"/>
          <w:sz w:val="21"/>
          <w:szCs w:val="21"/>
        </w:rPr>
        <w:t xml:space="preserve"> </w:t>
      </w:r>
    </w:p>
    <w:p w14:paraId="56250199" w14:textId="052546D4" w:rsidR="00931B22" w:rsidRDefault="0013657D" w:rsidP="002D3932">
      <w:pPr>
        <w:ind w:firstLine="420"/>
        <w:jc w:val="left"/>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2]</w:t>
      </w:r>
      <w:r w:rsidRPr="0013657D">
        <w:rPr>
          <w:rFonts w:hint="eastAsia"/>
        </w:rPr>
        <w:t xml:space="preserve"> </w:t>
      </w:r>
      <w:r w:rsidRPr="0013657D">
        <w:t>SYI GROUP</w:t>
      </w:r>
      <w:r>
        <w:rPr>
          <w:rFonts w:hint="eastAsia"/>
        </w:rPr>
        <w:t>.</w:t>
      </w:r>
      <w:r>
        <w:t xml:space="preserve"> MPU-9150 Product Specification Vision 4. </w:t>
      </w:r>
      <w:proofErr w:type="gramStart"/>
      <w:r w:rsidRPr="0013657D">
        <w:rPr>
          <w:rFonts w:ascii="Times New Roman" w:hAnsi="Times New Roman" w:cs="Times New Roman" w:hint="eastAsia"/>
          <w:sz w:val="21"/>
          <w:szCs w:val="21"/>
        </w:rPr>
        <w:t>芯扬国际</w:t>
      </w:r>
      <w:proofErr w:type="gramEnd"/>
      <w:r w:rsidRPr="0013657D">
        <w:rPr>
          <w:rFonts w:ascii="Times New Roman" w:hAnsi="Times New Roman" w:cs="Times New Roman" w:hint="eastAsia"/>
          <w:sz w:val="21"/>
          <w:szCs w:val="21"/>
        </w:rPr>
        <w:t>（香港）有限公司</w:t>
      </w:r>
      <w:r>
        <w:rPr>
          <w:rFonts w:ascii="Times New Roman" w:hAnsi="Times New Roman" w:cs="Times New Roman" w:hint="eastAsia"/>
          <w:sz w:val="21"/>
          <w:szCs w:val="21"/>
        </w:rPr>
        <w:t>，</w:t>
      </w:r>
      <w:r>
        <w:rPr>
          <w:rFonts w:ascii="Times New Roman" w:hAnsi="Times New Roman" w:cs="Times New Roman" w:hint="eastAsia"/>
          <w:sz w:val="21"/>
          <w:szCs w:val="21"/>
        </w:rPr>
        <w:t>[</w:t>
      </w:r>
      <w:r>
        <w:rPr>
          <w:rFonts w:ascii="Times New Roman" w:hAnsi="Times New Roman" w:cs="Times New Roman"/>
          <w:sz w:val="21"/>
          <w:szCs w:val="21"/>
        </w:rPr>
        <w:t xml:space="preserve">2013-9-18]. </w:t>
      </w:r>
      <w:r w:rsidRPr="0013657D">
        <w:rPr>
          <w:rFonts w:ascii="Times New Roman" w:hAnsi="Times New Roman" w:cs="Times New Roman"/>
          <w:sz w:val="21"/>
          <w:szCs w:val="21"/>
        </w:rPr>
        <w:t>https://www.invensense.com/products/motion-tracking/9-axis/mpu-9150/</w:t>
      </w:r>
    </w:p>
    <w:p w14:paraId="293C843D" w14:textId="77777777" w:rsidR="00931B22" w:rsidRPr="00EE49CD" w:rsidRDefault="00931B22" w:rsidP="00EE49CD">
      <w:pPr>
        <w:ind w:firstLine="480"/>
      </w:pPr>
    </w:p>
    <w:sectPr w:rsidR="00931B22" w:rsidRPr="00EE49CD" w:rsidSect="00B17A00">
      <w:headerReference w:type="default" r:id="rId34"/>
      <w:footerReference w:type="default" r:id="rId35"/>
      <w:endnotePr>
        <w:numFmt w:val="decimal"/>
      </w:endnotePr>
      <w:pgSz w:w="11906" w:h="16838"/>
      <w:pgMar w:top="2211" w:right="1418" w:bottom="2155" w:left="1418" w:header="851" w:footer="992"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BA9CC" w14:textId="77777777" w:rsidR="009E4368" w:rsidRPr="002F5F2D" w:rsidRDefault="009E4368" w:rsidP="002F5F2D">
      <w:pPr>
        <w:pStyle w:val="ae"/>
        <w:ind w:firstLine="360"/>
      </w:pPr>
    </w:p>
  </w:endnote>
  <w:endnote w:type="continuationSeparator" w:id="0">
    <w:p w14:paraId="3B52DD6D" w14:textId="77777777" w:rsidR="009E4368" w:rsidRDefault="009E4368" w:rsidP="006B4554">
      <w:pPr>
        <w:ind w:firstLine="480"/>
      </w:pPr>
    </w:p>
  </w:endnote>
  <w:endnote w:type="continuationNotice" w:id="1">
    <w:p w14:paraId="6BFBC89A" w14:textId="77777777" w:rsidR="009E4368" w:rsidRDefault="009E436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353D6" w14:textId="77777777" w:rsidR="00EE1D25" w:rsidRDefault="00EE1D25">
    <w:pPr>
      <w:pStyle w:val="ae"/>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F5D4E" w14:textId="77777777" w:rsidR="00D15270" w:rsidRPr="0088338A" w:rsidRDefault="00D15270" w:rsidP="0088338A">
    <w:pPr>
      <w:pStyle w:val="ae"/>
      <w:ind w:firstLine="360"/>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6</w:t>
    </w:r>
    <w:r>
      <w:rPr>
        <w:kern w:val="0"/>
        <w:szCs w:val="21"/>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13589" w14:textId="77777777" w:rsidR="00D15270" w:rsidRPr="0088338A" w:rsidRDefault="00D15270" w:rsidP="0088338A">
    <w:pPr>
      <w:pStyle w:val="ae"/>
      <w:ind w:firstLine="360"/>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7</w:t>
    </w:r>
    <w:r>
      <w:rPr>
        <w:kern w:val="0"/>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69EE1" w14:textId="59347016" w:rsidR="00D15270" w:rsidRPr="005D41ED" w:rsidRDefault="00D15270" w:rsidP="005D41ED">
    <w:pPr>
      <w:pStyle w:val="ae"/>
      <w:ind w:firstLine="360"/>
      <w:jc w:val="cen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3D5B3" w14:textId="77777777" w:rsidR="00EE1D25" w:rsidRDefault="00EE1D25">
    <w:pPr>
      <w:pStyle w:val="ae"/>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5839E" w14:textId="77777777" w:rsidR="00D15270" w:rsidRPr="005D41ED" w:rsidRDefault="00D15270" w:rsidP="005D41ED">
    <w:pPr>
      <w:pStyle w:val="ae"/>
      <w:ind w:firstLine="360"/>
      <w:jc w:val="center"/>
      <w:rPr>
        <w:rFonts w:ascii="Times New Roman" w:hAnsi="Times New Roman" w:cs="Times New Roman"/>
      </w:rPr>
    </w:pPr>
    <w:r w:rsidRPr="005D41ED">
      <w:rPr>
        <w:rFonts w:ascii="Times New Roman" w:hAnsi="Times New Roman" w:cs="Times New Roman"/>
        <w:kern w:val="0"/>
        <w:szCs w:val="21"/>
      </w:rPr>
      <w:t xml:space="preserve">- </w:t>
    </w:r>
    <w:r w:rsidRPr="005D41ED">
      <w:rPr>
        <w:rFonts w:ascii="Times New Roman" w:hAnsi="Times New Roman" w:cs="Times New Roman"/>
        <w:kern w:val="0"/>
        <w:szCs w:val="21"/>
      </w:rPr>
      <w:fldChar w:fldCharType="begin"/>
    </w:r>
    <w:r w:rsidRPr="005D41ED">
      <w:rPr>
        <w:rFonts w:ascii="Times New Roman" w:hAnsi="Times New Roman" w:cs="Times New Roman"/>
        <w:kern w:val="0"/>
        <w:szCs w:val="21"/>
      </w:rPr>
      <w:instrText xml:space="preserve"> PAGE </w:instrText>
    </w:r>
    <w:r w:rsidRPr="005D41ED">
      <w:rPr>
        <w:rFonts w:ascii="Times New Roman" w:hAnsi="Times New Roman" w:cs="Times New Roman"/>
        <w:kern w:val="0"/>
        <w:szCs w:val="21"/>
      </w:rPr>
      <w:fldChar w:fldCharType="separate"/>
    </w:r>
    <w:r>
      <w:rPr>
        <w:rFonts w:ascii="Times New Roman" w:hAnsi="Times New Roman" w:cs="Times New Roman"/>
        <w:noProof/>
        <w:kern w:val="0"/>
        <w:szCs w:val="21"/>
      </w:rPr>
      <w:t>I</w:t>
    </w:r>
    <w:r w:rsidRPr="005D41ED">
      <w:rPr>
        <w:rFonts w:ascii="Times New Roman" w:hAnsi="Times New Roman" w:cs="Times New Roman"/>
        <w:kern w:val="0"/>
        <w:szCs w:val="21"/>
      </w:rPr>
      <w:fldChar w:fldCharType="end"/>
    </w:r>
    <w:r w:rsidRPr="005D41ED">
      <w:rPr>
        <w:rFonts w:ascii="Times New Roman" w:hAnsi="Times New Roman" w:cs="Times New Roman"/>
        <w:kern w:val="0"/>
        <w:szCs w:val="21"/>
      </w:rPr>
      <w:t xml:space="preserve"> -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3F8C9" w14:textId="77777777" w:rsidR="00D15270" w:rsidRPr="005D41ED" w:rsidRDefault="00D15270" w:rsidP="005D41ED">
    <w:pPr>
      <w:pStyle w:val="ae"/>
      <w:ind w:firstLine="360"/>
      <w:jc w:val="center"/>
      <w:rPr>
        <w:rFonts w:ascii="Times New Roman" w:hAnsi="Times New Roman" w:cs="Times New Roman"/>
      </w:rPr>
    </w:pPr>
    <w:r w:rsidRPr="005D41ED">
      <w:rPr>
        <w:rFonts w:ascii="Times New Roman" w:hAnsi="Times New Roman" w:cs="Times New Roman"/>
        <w:kern w:val="0"/>
        <w:szCs w:val="21"/>
      </w:rPr>
      <w:t xml:space="preserve">- </w:t>
    </w:r>
    <w:r w:rsidRPr="005D41ED">
      <w:rPr>
        <w:rFonts w:ascii="Times New Roman" w:hAnsi="Times New Roman" w:cs="Times New Roman"/>
        <w:kern w:val="0"/>
        <w:szCs w:val="21"/>
      </w:rPr>
      <w:fldChar w:fldCharType="begin"/>
    </w:r>
    <w:r w:rsidRPr="005D41ED">
      <w:rPr>
        <w:rFonts w:ascii="Times New Roman" w:hAnsi="Times New Roman" w:cs="Times New Roman"/>
        <w:kern w:val="0"/>
        <w:szCs w:val="21"/>
      </w:rPr>
      <w:instrText xml:space="preserve"> PAGE </w:instrText>
    </w:r>
    <w:r w:rsidRPr="005D41ED">
      <w:rPr>
        <w:rFonts w:ascii="Times New Roman" w:hAnsi="Times New Roman" w:cs="Times New Roman"/>
        <w:kern w:val="0"/>
        <w:szCs w:val="21"/>
      </w:rPr>
      <w:fldChar w:fldCharType="separate"/>
    </w:r>
    <w:r>
      <w:rPr>
        <w:rFonts w:ascii="Times New Roman" w:hAnsi="Times New Roman" w:cs="Times New Roman"/>
        <w:noProof/>
        <w:kern w:val="0"/>
        <w:szCs w:val="21"/>
      </w:rPr>
      <w:t>II</w:t>
    </w:r>
    <w:r w:rsidRPr="005D41ED">
      <w:rPr>
        <w:rFonts w:ascii="Times New Roman" w:hAnsi="Times New Roman" w:cs="Times New Roman"/>
        <w:kern w:val="0"/>
        <w:szCs w:val="21"/>
      </w:rPr>
      <w:fldChar w:fldCharType="end"/>
    </w:r>
    <w:r w:rsidRPr="005D41ED">
      <w:rPr>
        <w:rFonts w:ascii="Times New Roman" w:hAnsi="Times New Roman" w:cs="Times New Roman"/>
        <w:kern w:val="0"/>
        <w:szCs w:val="21"/>
      </w:rPr>
      <w:t xml:space="preserve"> -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33BDA" w14:textId="0C3F1C35" w:rsidR="00D15270" w:rsidRPr="0088338A" w:rsidRDefault="00D15270" w:rsidP="0088338A">
    <w:pPr>
      <w:pStyle w:val="ae"/>
      <w:ind w:firstLine="360"/>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2</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E859A" w14:textId="77777777" w:rsidR="00D15270" w:rsidRPr="0088338A" w:rsidRDefault="00D15270" w:rsidP="0088338A">
    <w:pPr>
      <w:pStyle w:val="ae"/>
      <w:ind w:firstLine="360"/>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3</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AB942" w14:textId="77777777" w:rsidR="00D15270" w:rsidRPr="0088338A" w:rsidRDefault="00D15270" w:rsidP="0088338A">
    <w:pPr>
      <w:pStyle w:val="ae"/>
      <w:ind w:firstLine="360"/>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4</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97A72" w14:textId="77777777" w:rsidR="00D15270" w:rsidRPr="0088338A" w:rsidRDefault="00D15270" w:rsidP="0088338A">
    <w:pPr>
      <w:pStyle w:val="ae"/>
      <w:ind w:firstLine="360"/>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5</w:t>
    </w:r>
    <w:r>
      <w:rPr>
        <w:kern w:val="0"/>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4750F" w14:textId="77777777" w:rsidR="009E4368" w:rsidRDefault="009E4368" w:rsidP="006B4554">
      <w:pPr>
        <w:ind w:firstLine="480"/>
      </w:pPr>
      <w:r>
        <w:separator/>
      </w:r>
    </w:p>
  </w:footnote>
  <w:footnote w:type="continuationSeparator" w:id="0">
    <w:p w14:paraId="063333B4" w14:textId="77777777" w:rsidR="009E4368" w:rsidRDefault="009E4368" w:rsidP="006B455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0E80E" w14:textId="77777777" w:rsidR="00EE1D25" w:rsidRDefault="00EE1D25">
    <w:pPr>
      <w:pStyle w:val="afd"/>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9C123" w14:textId="0FA8FA78" w:rsidR="00D15270" w:rsidRPr="002D7BE9" w:rsidRDefault="00D15270" w:rsidP="00717C6E">
    <w:pPr>
      <w:pStyle w:val="afd"/>
      <w:pBdr>
        <w:bottom w:val="thinThickSmallGap" w:sz="24" w:space="1" w:color="auto"/>
      </w:pBdr>
      <w:spacing w:before="120" w:after="120"/>
      <w:ind w:firstLine="36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sidRPr="00453CAD">
      <w:rPr>
        <w:rFonts w:ascii="宋体" w:eastAsia="宋体" w:hAnsi="宋体" w:hint="eastAsia"/>
      </w:rPr>
      <w:t>基于可穿戴设备的行人道路安全检测系统</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C25C4" w14:textId="7EA4D679" w:rsidR="00D15270" w:rsidRPr="002D7BE9" w:rsidRDefault="00D15270" w:rsidP="00FE7E7F">
    <w:pPr>
      <w:pStyle w:val="afd"/>
      <w:pBdr>
        <w:bottom w:val="thinThickSmallGap" w:sz="24" w:space="1" w:color="auto"/>
      </w:pBdr>
      <w:spacing w:before="120" w:after="120"/>
      <w:ind w:firstLine="36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  参考文献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CC913" w14:textId="77777777" w:rsidR="00EE1D25" w:rsidRDefault="00EE1D25">
    <w:pPr>
      <w:pStyle w:val="afd"/>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B9E2A" w14:textId="77777777" w:rsidR="00EE1D25" w:rsidRDefault="00EE1D25">
    <w:pPr>
      <w:pStyle w:val="af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7D0C8" w14:textId="77777777" w:rsidR="00D15270" w:rsidRPr="005D41ED" w:rsidRDefault="00D15270" w:rsidP="005D41ED">
    <w:pPr>
      <w:pStyle w:val="afd"/>
      <w:pBdr>
        <w:bottom w:val="thinThickSmallGap" w:sz="24" w:space="1" w:color="auto"/>
      </w:pBdr>
      <w:spacing w:before="120" w:after="120"/>
      <w:ind w:firstLine="36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摘要</w:t>
    </w:r>
  </w:p>
  <w:p w14:paraId="41B14054" w14:textId="77777777" w:rsidR="00D15270" w:rsidRPr="005D41ED" w:rsidRDefault="00D15270">
    <w:pPr>
      <w:pStyle w:val="afd"/>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69479" w14:textId="0FA8AFFE" w:rsidR="00D15270" w:rsidRPr="0088338A" w:rsidRDefault="00D15270" w:rsidP="00717C6E">
    <w:pPr>
      <w:pStyle w:val="afd"/>
      <w:pBdr>
        <w:bottom w:val="thinThickSmallGap" w:sz="24" w:space="1" w:color="auto"/>
      </w:pBdr>
      <w:spacing w:before="120" w:after="120"/>
      <w:ind w:firstLine="36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Pr>
        <w:rFonts w:ascii="宋体" w:eastAsia="宋体" w:hAnsi="宋体"/>
      </w:rPr>
      <w:t xml:space="preserve">       </w:t>
    </w:r>
    <w:r>
      <w:rPr>
        <w:rFonts w:ascii="宋体" w:eastAsia="宋体" w:hAnsi="宋体"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E004E" w14:textId="4FF6CA85" w:rsidR="00D15270" w:rsidRPr="002D7BE9" w:rsidRDefault="00D15270" w:rsidP="00717C6E">
    <w:pPr>
      <w:pStyle w:val="afd"/>
      <w:pBdr>
        <w:bottom w:val="thinThickSmallGap" w:sz="24" w:space="1" w:color="auto"/>
      </w:pBdr>
      <w:spacing w:before="120" w:after="120"/>
      <w:ind w:firstLine="36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sidRPr="00453CAD">
      <w:rPr>
        <w:rFonts w:ascii="宋体" w:eastAsia="宋体" w:hAnsi="宋体" w:hint="eastAsia"/>
      </w:rPr>
      <w:t>基于可穿戴设备的行人道路安全检测系统</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E41E8" w14:textId="34BDD4FB" w:rsidR="00D15270" w:rsidRPr="002D7BE9" w:rsidRDefault="00D15270" w:rsidP="00717C6E">
    <w:pPr>
      <w:pStyle w:val="afd"/>
      <w:pBdr>
        <w:bottom w:val="thinThickSmallGap" w:sz="24" w:space="1" w:color="auto"/>
      </w:pBdr>
      <w:spacing w:before="120" w:after="120"/>
      <w:ind w:firstLine="36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sidRPr="00453CAD">
      <w:rPr>
        <w:rFonts w:ascii="宋体" w:eastAsia="宋体" w:hAnsi="宋体" w:hint="eastAsia"/>
      </w:rPr>
      <w:t>基于可穿戴设备的行人道路安全检测系统</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ADEE3" w14:textId="1D625130" w:rsidR="00D15270" w:rsidRPr="002D7BE9" w:rsidRDefault="00D15270" w:rsidP="00717C6E">
    <w:pPr>
      <w:pStyle w:val="afd"/>
      <w:pBdr>
        <w:bottom w:val="thinThickSmallGap" w:sz="24" w:space="1" w:color="auto"/>
      </w:pBdr>
      <w:spacing w:before="120" w:after="120"/>
      <w:ind w:firstLine="36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Pr>
        <w:rFonts w:ascii="宋体" w:eastAsia="宋体" w:hAnsi="宋体"/>
      </w:rPr>
      <w:t xml:space="preserve">    </w:t>
    </w:r>
    <w:r w:rsidRPr="00453CAD">
      <w:rPr>
        <w:rFonts w:ascii="宋体" w:eastAsia="宋体" w:hAnsi="宋体" w:hint="eastAsia"/>
      </w:rPr>
      <w:t>基于可穿戴设备的行人道路安全检测系统</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672B8" w14:textId="3B7DB418" w:rsidR="00D15270" w:rsidRPr="002D7BE9" w:rsidRDefault="00D15270" w:rsidP="00717C6E">
    <w:pPr>
      <w:pStyle w:val="afd"/>
      <w:pBdr>
        <w:bottom w:val="thinThickSmallGap" w:sz="24" w:space="1" w:color="auto"/>
      </w:pBdr>
      <w:spacing w:before="120" w:after="120"/>
      <w:ind w:firstLine="36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sidRPr="00453CAD">
      <w:rPr>
        <w:rFonts w:ascii="宋体" w:eastAsia="宋体" w:hAnsi="宋体" w:hint="eastAsia"/>
      </w:rPr>
      <w:t>基于可穿戴设备的行人道路安全检测系统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1" w15:restartNumberingAfterBreak="0">
    <w:nsid w:val="0000001A"/>
    <w:multiLevelType w:val="multilevel"/>
    <w:tmpl w:val="B6CAECEC"/>
    <w:lvl w:ilvl="0">
      <w:start w:val="1"/>
      <w:numFmt w:val="decimal"/>
      <w:lvlText w:val="(%1)"/>
      <w:lvlJc w:val="left"/>
      <w:pPr>
        <w:ind w:left="840" w:hanging="360"/>
      </w:pPr>
      <w:rPr>
        <w:rFonts w:ascii="Times New Roman" w:eastAsiaTheme="minorEastAsia" w:hAnsi="Times New Roman" w:cs="Times New Roman"/>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2" w15:restartNumberingAfterBreak="0">
    <w:nsid w:val="028C5A9E"/>
    <w:multiLevelType w:val="hybridMultilevel"/>
    <w:tmpl w:val="49D87774"/>
    <w:lvl w:ilvl="0" w:tplc="3500C6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2983DA6"/>
    <w:multiLevelType w:val="hybridMultilevel"/>
    <w:tmpl w:val="D76C01D6"/>
    <w:lvl w:ilvl="0" w:tplc="6A6C3C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8097EB4"/>
    <w:multiLevelType w:val="hybridMultilevel"/>
    <w:tmpl w:val="680E3746"/>
    <w:lvl w:ilvl="0" w:tplc="DC72A6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8F12C95"/>
    <w:multiLevelType w:val="hybridMultilevel"/>
    <w:tmpl w:val="8AF08D58"/>
    <w:lvl w:ilvl="0" w:tplc="0E6E0D42">
      <w:start w:val="1"/>
      <w:numFmt w:val="decimal"/>
      <w:lvlText w:val="(%1)"/>
      <w:lvlJc w:val="left"/>
      <w:pPr>
        <w:ind w:left="840" w:hanging="360"/>
      </w:pPr>
      <w:rPr>
        <w:rFonts w:asciiTheme="minorEastAsia" w:eastAsiaTheme="minorEastAsia" w:hAnsi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93C7474"/>
    <w:multiLevelType w:val="multilevel"/>
    <w:tmpl w:val="E572DED0"/>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7" w15:restartNumberingAfterBreak="0">
    <w:nsid w:val="0D703456"/>
    <w:multiLevelType w:val="multilevel"/>
    <w:tmpl w:val="E572DED0"/>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8" w15:restartNumberingAfterBreak="0">
    <w:nsid w:val="0DBD4206"/>
    <w:multiLevelType w:val="hybridMultilevel"/>
    <w:tmpl w:val="D7F0A372"/>
    <w:lvl w:ilvl="0" w:tplc="B8448ACC">
      <w:start w:val="1"/>
      <w:numFmt w:val="decimal"/>
      <w:lvlText w:val="(%1)"/>
      <w:lvlJc w:val="left"/>
      <w:pPr>
        <w:ind w:left="840" w:hanging="360"/>
      </w:pPr>
      <w:rPr>
        <w:rFonts w:asciiTheme="minorEastAsia" w:eastAsiaTheme="minorEastAsia" w:hAnsi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C13F39"/>
    <w:multiLevelType w:val="hybridMultilevel"/>
    <w:tmpl w:val="55FACEB2"/>
    <w:lvl w:ilvl="0" w:tplc="F6D019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55F0260"/>
    <w:multiLevelType w:val="hybridMultilevel"/>
    <w:tmpl w:val="58D8D3D4"/>
    <w:lvl w:ilvl="0" w:tplc="87AEA4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F83272F"/>
    <w:multiLevelType w:val="multilevel"/>
    <w:tmpl w:val="E572DED0"/>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12" w15:restartNumberingAfterBreak="0">
    <w:nsid w:val="20516CFF"/>
    <w:multiLevelType w:val="hybridMultilevel"/>
    <w:tmpl w:val="CECE6B24"/>
    <w:lvl w:ilvl="0" w:tplc="72A46D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0726D2C"/>
    <w:multiLevelType w:val="hybridMultilevel"/>
    <w:tmpl w:val="D156480C"/>
    <w:lvl w:ilvl="0" w:tplc="2C040BEC">
      <w:start w:val="1"/>
      <w:numFmt w:val="decimal"/>
      <w:lvlText w:val="(%1)"/>
      <w:lvlJc w:val="left"/>
      <w:pPr>
        <w:ind w:left="900" w:hanging="48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3D320A1"/>
    <w:multiLevelType w:val="hybridMultilevel"/>
    <w:tmpl w:val="5B844BCC"/>
    <w:lvl w:ilvl="0" w:tplc="D5C6CC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3FC4011"/>
    <w:multiLevelType w:val="hybridMultilevel"/>
    <w:tmpl w:val="D76C01D6"/>
    <w:lvl w:ilvl="0" w:tplc="6A6C3C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5A97C8C"/>
    <w:multiLevelType w:val="hybridMultilevel"/>
    <w:tmpl w:val="BBDC71C2"/>
    <w:lvl w:ilvl="0" w:tplc="A678F8D6">
      <w:start w:val="1"/>
      <w:numFmt w:val="decimal"/>
      <w:lvlText w:val="(%1)"/>
      <w:lvlJc w:val="left"/>
      <w:pPr>
        <w:ind w:left="780" w:hanging="360"/>
      </w:pPr>
      <w:rPr>
        <w:rFonts w:hint="default"/>
      </w:rPr>
    </w:lvl>
    <w:lvl w:ilvl="1" w:tplc="B30075F2">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6136B1D"/>
    <w:multiLevelType w:val="hybridMultilevel"/>
    <w:tmpl w:val="D6CAC28A"/>
    <w:lvl w:ilvl="0" w:tplc="CDFCF616">
      <w:start w:val="1"/>
      <w:numFmt w:val="chineseCountingThousand"/>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736770A"/>
    <w:multiLevelType w:val="hybridMultilevel"/>
    <w:tmpl w:val="8AF08D58"/>
    <w:lvl w:ilvl="0" w:tplc="0E6E0D42">
      <w:start w:val="1"/>
      <w:numFmt w:val="decimal"/>
      <w:lvlText w:val="(%1)"/>
      <w:lvlJc w:val="left"/>
      <w:pPr>
        <w:ind w:left="840" w:hanging="360"/>
      </w:pPr>
      <w:rPr>
        <w:rFonts w:asciiTheme="minorEastAsia" w:eastAsiaTheme="minorEastAsia" w:hAnsi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29671EAB"/>
    <w:multiLevelType w:val="hybridMultilevel"/>
    <w:tmpl w:val="E84EBF16"/>
    <w:lvl w:ilvl="0" w:tplc="7744D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B965ED5"/>
    <w:multiLevelType w:val="hybridMultilevel"/>
    <w:tmpl w:val="2724DB5A"/>
    <w:lvl w:ilvl="0" w:tplc="C7104B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2DDB70FC"/>
    <w:multiLevelType w:val="hybridMultilevel"/>
    <w:tmpl w:val="BE262764"/>
    <w:lvl w:ilvl="0" w:tplc="A9C8F61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0FD14C1"/>
    <w:multiLevelType w:val="hybridMultilevel"/>
    <w:tmpl w:val="BBDC71C2"/>
    <w:lvl w:ilvl="0" w:tplc="A678F8D6">
      <w:start w:val="1"/>
      <w:numFmt w:val="decimal"/>
      <w:lvlText w:val="(%1)"/>
      <w:lvlJc w:val="left"/>
      <w:pPr>
        <w:ind w:left="780" w:hanging="360"/>
      </w:pPr>
      <w:rPr>
        <w:rFonts w:hint="default"/>
      </w:rPr>
    </w:lvl>
    <w:lvl w:ilvl="1" w:tplc="B30075F2">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4CB053A"/>
    <w:multiLevelType w:val="hybridMultilevel"/>
    <w:tmpl w:val="C37E4254"/>
    <w:lvl w:ilvl="0" w:tplc="A678F8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4D34C7F"/>
    <w:multiLevelType w:val="hybridMultilevel"/>
    <w:tmpl w:val="23D02A46"/>
    <w:lvl w:ilvl="0" w:tplc="88D03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A8A731A"/>
    <w:multiLevelType w:val="hybridMultilevel"/>
    <w:tmpl w:val="C7324C96"/>
    <w:lvl w:ilvl="0" w:tplc="CFAC92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C247CFB"/>
    <w:multiLevelType w:val="hybridMultilevel"/>
    <w:tmpl w:val="94A27950"/>
    <w:lvl w:ilvl="0" w:tplc="1E3EA1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E0867AC"/>
    <w:multiLevelType w:val="hybridMultilevel"/>
    <w:tmpl w:val="C37E4254"/>
    <w:lvl w:ilvl="0" w:tplc="A678F8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3FD80254"/>
    <w:multiLevelType w:val="hybridMultilevel"/>
    <w:tmpl w:val="FB28EC7E"/>
    <w:lvl w:ilvl="0" w:tplc="EEAA8D44">
      <w:start w:val="1"/>
      <w:numFmt w:val="japaneseCounting"/>
      <w:lvlText w:val="第%1章"/>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25877C3"/>
    <w:multiLevelType w:val="multilevel"/>
    <w:tmpl w:val="E572DED0"/>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30" w15:restartNumberingAfterBreak="0">
    <w:nsid w:val="42A15A0D"/>
    <w:multiLevelType w:val="hybridMultilevel"/>
    <w:tmpl w:val="D7D0FD4C"/>
    <w:lvl w:ilvl="0" w:tplc="0AE8D604">
      <w:start w:val="1"/>
      <w:numFmt w:val="japaneseCounting"/>
      <w:lvlText w:val="第%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49976EDB"/>
    <w:multiLevelType w:val="hybridMultilevel"/>
    <w:tmpl w:val="C06461C2"/>
    <w:lvl w:ilvl="0" w:tplc="F15A99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BCD46CA"/>
    <w:multiLevelType w:val="multilevel"/>
    <w:tmpl w:val="9F3C63E8"/>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5059216E"/>
    <w:multiLevelType w:val="hybridMultilevel"/>
    <w:tmpl w:val="BCEEB0D0"/>
    <w:lvl w:ilvl="0" w:tplc="9D1E07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0842767"/>
    <w:multiLevelType w:val="multilevel"/>
    <w:tmpl w:val="3924A8B6"/>
    <w:lvl w:ilvl="0">
      <w:start w:val="1"/>
      <w:numFmt w:val="chineseCountingThousand"/>
      <w:lvlText w:val="第%1章"/>
      <w:lvlJc w:val="left"/>
      <w:pPr>
        <w:ind w:left="0" w:firstLine="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1.%2.%3.%4.%5"/>
      <w:lvlJc w:val="left"/>
      <w:pPr>
        <w:ind w:left="0" w:firstLine="0"/>
      </w:pPr>
      <w:rPr>
        <w:rFonts w:hint="eastAsia"/>
      </w:rPr>
    </w:lvl>
    <w:lvl w:ilvl="5">
      <w:start w:val="1"/>
      <w:numFmt w:val="decimal"/>
      <w:isLgl/>
      <w:lvlText w:val="%1.%2.%3.%4.%5.%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isLgl/>
      <w:lvlText w:val="%1.%2.%3.%4.%5.%6.%7.%8"/>
      <w:lvlJc w:val="left"/>
      <w:pPr>
        <w:ind w:left="0" w:firstLine="0"/>
      </w:pPr>
      <w:rPr>
        <w:rFonts w:hint="eastAsia"/>
      </w:rPr>
    </w:lvl>
    <w:lvl w:ilvl="8">
      <w:start w:val="1"/>
      <w:numFmt w:val="decimal"/>
      <w:isLgl/>
      <w:lvlText w:val="%1.%2.%3.%4.%5.%6.%7.%8.%9"/>
      <w:lvlJc w:val="left"/>
      <w:pPr>
        <w:ind w:left="0" w:firstLine="0"/>
      </w:pPr>
      <w:rPr>
        <w:rFonts w:hint="eastAsia"/>
      </w:rPr>
    </w:lvl>
  </w:abstractNum>
  <w:abstractNum w:abstractNumId="35" w15:restartNumberingAfterBreak="0">
    <w:nsid w:val="53D315AE"/>
    <w:multiLevelType w:val="multilevel"/>
    <w:tmpl w:val="C2BACCFE"/>
    <w:lvl w:ilvl="0">
      <w:start w:val="1"/>
      <w:numFmt w:val="chineseCountingThousand"/>
      <w:lvlText w:val="第%1章"/>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36" w15:restartNumberingAfterBreak="0">
    <w:nsid w:val="558B7AF1"/>
    <w:multiLevelType w:val="hybridMultilevel"/>
    <w:tmpl w:val="D76C01D6"/>
    <w:lvl w:ilvl="0" w:tplc="6A6C3C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7A76214"/>
    <w:multiLevelType w:val="hybridMultilevel"/>
    <w:tmpl w:val="C5641960"/>
    <w:lvl w:ilvl="0" w:tplc="07E8BBC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5BCF4AC9"/>
    <w:multiLevelType w:val="hybridMultilevel"/>
    <w:tmpl w:val="E84EBF16"/>
    <w:lvl w:ilvl="0" w:tplc="7744D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5C69621B"/>
    <w:multiLevelType w:val="hybridMultilevel"/>
    <w:tmpl w:val="7010AB3C"/>
    <w:lvl w:ilvl="0" w:tplc="65AC12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5F6329B7"/>
    <w:multiLevelType w:val="hybridMultilevel"/>
    <w:tmpl w:val="7010AB3C"/>
    <w:lvl w:ilvl="0" w:tplc="65AC12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5FE0627F"/>
    <w:multiLevelType w:val="hybridMultilevel"/>
    <w:tmpl w:val="2724DB5A"/>
    <w:lvl w:ilvl="0" w:tplc="C7104B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69DD05B4"/>
    <w:multiLevelType w:val="multilevel"/>
    <w:tmpl w:val="C2BACCFE"/>
    <w:lvl w:ilvl="0">
      <w:start w:val="1"/>
      <w:numFmt w:val="chineseCountingThousand"/>
      <w:lvlText w:val="第%1章"/>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43" w15:restartNumberingAfterBreak="0">
    <w:nsid w:val="76E740BA"/>
    <w:multiLevelType w:val="hybridMultilevel"/>
    <w:tmpl w:val="79AEA51E"/>
    <w:lvl w:ilvl="0" w:tplc="E7F65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7490007"/>
    <w:multiLevelType w:val="hybridMultilevel"/>
    <w:tmpl w:val="5EB826F0"/>
    <w:lvl w:ilvl="0" w:tplc="8482D20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CB33383"/>
    <w:multiLevelType w:val="hybridMultilevel"/>
    <w:tmpl w:val="D156480C"/>
    <w:lvl w:ilvl="0" w:tplc="2C040BEC">
      <w:start w:val="1"/>
      <w:numFmt w:val="decimal"/>
      <w:lvlText w:val="(%1)"/>
      <w:lvlJc w:val="left"/>
      <w:pPr>
        <w:ind w:left="900" w:hanging="48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F0250C3"/>
    <w:multiLevelType w:val="hybridMultilevel"/>
    <w:tmpl w:val="ABAC5A58"/>
    <w:lvl w:ilvl="0" w:tplc="4D82FF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7FB75973"/>
    <w:multiLevelType w:val="hybridMultilevel"/>
    <w:tmpl w:val="F9524818"/>
    <w:lvl w:ilvl="0" w:tplc="7618D1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5"/>
  </w:num>
  <w:num w:numId="2">
    <w:abstractNumId w:val="37"/>
  </w:num>
  <w:num w:numId="3">
    <w:abstractNumId w:val="26"/>
  </w:num>
  <w:num w:numId="4">
    <w:abstractNumId w:val="10"/>
  </w:num>
  <w:num w:numId="5">
    <w:abstractNumId w:val="1"/>
  </w:num>
  <w:num w:numId="6">
    <w:abstractNumId w:val="27"/>
  </w:num>
  <w:num w:numId="7">
    <w:abstractNumId w:val="0"/>
    <w:lvlOverride w:ilvl="0">
      <w:startOverride w:val="1"/>
    </w:lvlOverride>
  </w:num>
  <w:num w:numId="8">
    <w:abstractNumId w:val="23"/>
  </w:num>
  <w:num w:numId="9">
    <w:abstractNumId w:val="39"/>
  </w:num>
  <w:num w:numId="10">
    <w:abstractNumId w:val="25"/>
  </w:num>
  <w:num w:numId="11">
    <w:abstractNumId w:val="4"/>
  </w:num>
  <w:num w:numId="12">
    <w:abstractNumId w:val="33"/>
  </w:num>
  <w:num w:numId="13">
    <w:abstractNumId w:val="9"/>
  </w:num>
  <w:num w:numId="14">
    <w:abstractNumId w:val="8"/>
  </w:num>
  <w:num w:numId="15">
    <w:abstractNumId w:val="38"/>
  </w:num>
  <w:num w:numId="16">
    <w:abstractNumId w:val="31"/>
  </w:num>
  <w:num w:numId="17">
    <w:abstractNumId w:val="40"/>
  </w:num>
  <w:num w:numId="18">
    <w:abstractNumId w:val="32"/>
  </w:num>
  <w:num w:numId="19">
    <w:abstractNumId w:val="36"/>
  </w:num>
  <w:num w:numId="20">
    <w:abstractNumId w:val="29"/>
  </w:num>
  <w:num w:numId="21">
    <w:abstractNumId w:val="7"/>
  </w:num>
  <w:num w:numId="22">
    <w:abstractNumId w:val="20"/>
  </w:num>
  <w:num w:numId="23">
    <w:abstractNumId w:val="19"/>
  </w:num>
  <w:num w:numId="24">
    <w:abstractNumId w:val="15"/>
  </w:num>
  <w:num w:numId="25">
    <w:abstractNumId w:val="3"/>
  </w:num>
  <w:num w:numId="26">
    <w:abstractNumId w:val="13"/>
  </w:num>
  <w:num w:numId="27">
    <w:abstractNumId w:val="11"/>
  </w:num>
  <w:num w:numId="28">
    <w:abstractNumId w:val="6"/>
  </w:num>
  <w:num w:numId="29">
    <w:abstractNumId w:val="16"/>
  </w:num>
  <w:num w:numId="30">
    <w:abstractNumId w:val="46"/>
  </w:num>
  <w:num w:numId="31">
    <w:abstractNumId w:val="43"/>
  </w:num>
  <w:num w:numId="32">
    <w:abstractNumId w:val="45"/>
  </w:num>
  <w:num w:numId="33">
    <w:abstractNumId w:val="12"/>
  </w:num>
  <w:num w:numId="34">
    <w:abstractNumId w:val="18"/>
  </w:num>
  <w:num w:numId="35">
    <w:abstractNumId w:val="24"/>
  </w:num>
  <w:num w:numId="36">
    <w:abstractNumId w:val="47"/>
  </w:num>
  <w:num w:numId="37">
    <w:abstractNumId w:val="2"/>
  </w:num>
  <w:num w:numId="38">
    <w:abstractNumId w:val="30"/>
  </w:num>
  <w:num w:numId="39">
    <w:abstractNumId w:val="21"/>
  </w:num>
  <w:num w:numId="40">
    <w:abstractNumId w:val="44"/>
  </w:num>
  <w:num w:numId="41">
    <w:abstractNumId w:val="22"/>
  </w:num>
  <w:num w:numId="42">
    <w:abstractNumId w:val="5"/>
  </w:num>
  <w:num w:numId="43">
    <w:abstractNumId w:val="41"/>
  </w:num>
  <w:num w:numId="44">
    <w:abstractNumId w:val="34"/>
  </w:num>
  <w:num w:numId="45">
    <w:abstractNumId w:val="28"/>
  </w:num>
  <w:num w:numId="46">
    <w:abstractNumId w:val="42"/>
  </w:num>
  <w:num w:numId="47">
    <w:abstractNumId w:val="14"/>
  </w:num>
  <w:num w:numId="48">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DFC"/>
    <w:rsid w:val="00001FB8"/>
    <w:rsid w:val="00006482"/>
    <w:rsid w:val="00006949"/>
    <w:rsid w:val="0001170C"/>
    <w:rsid w:val="000126F5"/>
    <w:rsid w:val="000137E9"/>
    <w:rsid w:val="00013D6D"/>
    <w:rsid w:val="00014650"/>
    <w:rsid w:val="00014AD7"/>
    <w:rsid w:val="00015DC4"/>
    <w:rsid w:val="000200BC"/>
    <w:rsid w:val="00021B11"/>
    <w:rsid w:val="00022DE5"/>
    <w:rsid w:val="00023007"/>
    <w:rsid w:val="00024DFC"/>
    <w:rsid w:val="00024E1B"/>
    <w:rsid w:val="00032209"/>
    <w:rsid w:val="00032773"/>
    <w:rsid w:val="0003286C"/>
    <w:rsid w:val="00032B09"/>
    <w:rsid w:val="0003310D"/>
    <w:rsid w:val="00034AAE"/>
    <w:rsid w:val="000360CA"/>
    <w:rsid w:val="0003668A"/>
    <w:rsid w:val="00036FF3"/>
    <w:rsid w:val="0003731F"/>
    <w:rsid w:val="00041376"/>
    <w:rsid w:val="00043F79"/>
    <w:rsid w:val="00045E00"/>
    <w:rsid w:val="00046E2D"/>
    <w:rsid w:val="00047741"/>
    <w:rsid w:val="00047DDF"/>
    <w:rsid w:val="000500D4"/>
    <w:rsid w:val="00050675"/>
    <w:rsid w:val="00051897"/>
    <w:rsid w:val="00052187"/>
    <w:rsid w:val="00052735"/>
    <w:rsid w:val="000541D2"/>
    <w:rsid w:val="000543FF"/>
    <w:rsid w:val="00056503"/>
    <w:rsid w:val="0006051A"/>
    <w:rsid w:val="000658BD"/>
    <w:rsid w:val="00066383"/>
    <w:rsid w:val="00066AF7"/>
    <w:rsid w:val="000710B7"/>
    <w:rsid w:val="000726CB"/>
    <w:rsid w:val="000727A4"/>
    <w:rsid w:val="0007365B"/>
    <w:rsid w:val="00075D37"/>
    <w:rsid w:val="000779B6"/>
    <w:rsid w:val="00080179"/>
    <w:rsid w:val="000804EF"/>
    <w:rsid w:val="000810AE"/>
    <w:rsid w:val="0008305D"/>
    <w:rsid w:val="00085521"/>
    <w:rsid w:val="00085920"/>
    <w:rsid w:val="0008650C"/>
    <w:rsid w:val="00086F9F"/>
    <w:rsid w:val="0008718E"/>
    <w:rsid w:val="00090C58"/>
    <w:rsid w:val="00091D6B"/>
    <w:rsid w:val="0009237D"/>
    <w:rsid w:val="00093CD9"/>
    <w:rsid w:val="00093FF4"/>
    <w:rsid w:val="000950AC"/>
    <w:rsid w:val="000A0331"/>
    <w:rsid w:val="000A30B2"/>
    <w:rsid w:val="000A3A5F"/>
    <w:rsid w:val="000A3B45"/>
    <w:rsid w:val="000A5E54"/>
    <w:rsid w:val="000A6008"/>
    <w:rsid w:val="000B0F7B"/>
    <w:rsid w:val="000B1C3B"/>
    <w:rsid w:val="000B21AE"/>
    <w:rsid w:val="000B2583"/>
    <w:rsid w:val="000B3300"/>
    <w:rsid w:val="000B5B91"/>
    <w:rsid w:val="000B62BE"/>
    <w:rsid w:val="000B6846"/>
    <w:rsid w:val="000B7AFA"/>
    <w:rsid w:val="000B7C40"/>
    <w:rsid w:val="000C052D"/>
    <w:rsid w:val="000C0593"/>
    <w:rsid w:val="000C0FF7"/>
    <w:rsid w:val="000C1415"/>
    <w:rsid w:val="000C4157"/>
    <w:rsid w:val="000C5011"/>
    <w:rsid w:val="000C6BA3"/>
    <w:rsid w:val="000C7931"/>
    <w:rsid w:val="000D1055"/>
    <w:rsid w:val="000D1C32"/>
    <w:rsid w:val="000D226F"/>
    <w:rsid w:val="000D33BC"/>
    <w:rsid w:val="000D3DD5"/>
    <w:rsid w:val="000D400A"/>
    <w:rsid w:val="000D42F1"/>
    <w:rsid w:val="000D475D"/>
    <w:rsid w:val="000D4D11"/>
    <w:rsid w:val="000D4FBF"/>
    <w:rsid w:val="000D5094"/>
    <w:rsid w:val="000E102D"/>
    <w:rsid w:val="000E3434"/>
    <w:rsid w:val="000E471F"/>
    <w:rsid w:val="000E530E"/>
    <w:rsid w:val="000E71C4"/>
    <w:rsid w:val="000F0CDB"/>
    <w:rsid w:val="000F19CC"/>
    <w:rsid w:val="000F3622"/>
    <w:rsid w:val="000F3718"/>
    <w:rsid w:val="000F4B75"/>
    <w:rsid w:val="00102F89"/>
    <w:rsid w:val="00107030"/>
    <w:rsid w:val="0010766D"/>
    <w:rsid w:val="001079DC"/>
    <w:rsid w:val="00111E91"/>
    <w:rsid w:val="00112AAF"/>
    <w:rsid w:val="00114865"/>
    <w:rsid w:val="00114C99"/>
    <w:rsid w:val="001150FD"/>
    <w:rsid w:val="00116377"/>
    <w:rsid w:val="001312BA"/>
    <w:rsid w:val="001312FD"/>
    <w:rsid w:val="0013130C"/>
    <w:rsid w:val="0013178B"/>
    <w:rsid w:val="001320AE"/>
    <w:rsid w:val="00132965"/>
    <w:rsid w:val="00133D8A"/>
    <w:rsid w:val="001362AA"/>
    <w:rsid w:val="0013657D"/>
    <w:rsid w:val="00136ECE"/>
    <w:rsid w:val="00137E8F"/>
    <w:rsid w:val="001413F3"/>
    <w:rsid w:val="001414CF"/>
    <w:rsid w:val="001422A0"/>
    <w:rsid w:val="00142526"/>
    <w:rsid w:val="001451BA"/>
    <w:rsid w:val="00145BBA"/>
    <w:rsid w:val="00147CCD"/>
    <w:rsid w:val="0015047A"/>
    <w:rsid w:val="0015100C"/>
    <w:rsid w:val="00153BF4"/>
    <w:rsid w:val="001632B5"/>
    <w:rsid w:val="00164411"/>
    <w:rsid w:val="001654BC"/>
    <w:rsid w:val="00165672"/>
    <w:rsid w:val="00167364"/>
    <w:rsid w:val="00167D3F"/>
    <w:rsid w:val="00173D29"/>
    <w:rsid w:val="00173F55"/>
    <w:rsid w:val="0017550D"/>
    <w:rsid w:val="0017704E"/>
    <w:rsid w:val="00177F97"/>
    <w:rsid w:val="00184A85"/>
    <w:rsid w:val="001865BA"/>
    <w:rsid w:val="001876A8"/>
    <w:rsid w:val="0019003E"/>
    <w:rsid w:val="0019020A"/>
    <w:rsid w:val="001906B7"/>
    <w:rsid w:val="001907F6"/>
    <w:rsid w:val="001908FC"/>
    <w:rsid w:val="00191AB8"/>
    <w:rsid w:val="00192741"/>
    <w:rsid w:val="00193B20"/>
    <w:rsid w:val="00196A8D"/>
    <w:rsid w:val="00197FA4"/>
    <w:rsid w:val="001A09F2"/>
    <w:rsid w:val="001A4D81"/>
    <w:rsid w:val="001A6ED6"/>
    <w:rsid w:val="001A73C9"/>
    <w:rsid w:val="001A7F8F"/>
    <w:rsid w:val="001B03D9"/>
    <w:rsid w:val="001B198F"/>
    <w:rsid w:val="001B2750"/>
    <w:rsid w:val="001B298E"/>
    <w:rsid w:val="001B2E6E"/>
    <w:rsid w:val="001B3580"/>
    <w:rsid w:val="001B46B7"/>
    <w:rsid w:val="001B6371"/>
    <w:rsid w:val="001B6646"/>
    <w:rsid w:val="001B6655"/>
    <w:rsid w:val="001B6E2A"/>
    <w:rsid w:val="001C00B1"/>
    <w:rsid w:val="001C180E"/>
    <w:rsid w:val="001C1C2C"/>
    <w:rsid w:val="001C2BEE"/>
    <w:rsid w:val="001C32B9"/>
    <w:rsid w:val="001C4B70"/>
    <w:rsid w:val="001C5625"/>
    <w:rsid w:val="001C73F8"/>
    <w:rsid w:val="001C7F2E"/>
    <w:rsid w:val="001D0C64"/>
    <w:rsid w:val="001D1C8D"/>
    <w:rsid w:val="001D69E4"/>
    <w:rsid w:val="001D780D"/>
    <w:rsid w:val="001E1163"/>
    <w:rsid w:val="001E2136"/>
    <w:rsid w:val="001E2665"/>
    <w:rsid w:val="001E29AB"/>
    <w:rsid w:val="001E4FC5"/>
    <w:rsid w:val="001E5897"/>
    <w:rsid w:val="001E684D"/>
    <w:rsid w:val="001F01C9"/>
    <w:rsid w:val="001F4FE4"/>
    <w:rsid w:val="001F70DD"/>
    <w:rsid w:val="0020156F"/>
    <w:rsid w:val="0020189F"/>
    <w:rsid w:val="00202DBB"/>
    <w:rsid w:val="00203A75"/>
    <w:rsid w:val="00203B52"/>
    <w:rsid w:val="00205865"/>
    <w:rsid w:val="00210D97"/>
    <w:rsid w:val="00211EE5"/>
    <w:rsid w:val="002138E2"/>
    <w:rsid w:val="00213DC7"/>
    <w:rsid w:val="00215662"/>
    <w:rsid w:val="0022346B"/>
    <w:rsid w:val="002253E5"/>
    <w:rsid w:val="00225AEB"/>
    <w:rsid w:val="00226111"/>
    <w:rsid w:val="002261C3"/>
    <w:rsid w:val="00226B03"/>
    <w:rsid w:val="00226DB4"/>
    <w:rsid w:val="00227AD0"/>
    <w:rsid w:val="002303E9"/>
    <w:rsid w:val="00230BC2"/>
    <w:rsid w:val="00232F24"/>
    <w:rsid w:val="00237101"/>
    <w:rsid w:val="00237751"/>
    <w:rsid w:val="00237AF2"/>
    <w:rsid w:val="00240615"/>
    <w:rsid w:val="00243E0D"/>
    <w:rsid w:val="00243FED"/>
    <w:rsid w:val="00244604"/>
    <w:rsid w:val="00246BC5"/>
    <w:rsid w:val="00254403"/>
    <w:rsid w:val="00255168"/>
    <w:rsid w:val="00256020"/>
    <w:rsid w:val="00256BCE"/>
    <w:rsid w:val="0025738F"/>
    <w:rsid w:val="0025764D"/>
    <w:rsid w:val="002604B0"/>
    <w:rsid w:val="0026069D"/>
    <w:rsid w:val="002622DD"/>
    <w:rsid w:val="002633BB"/>
    <w:rsid w:val="0026363B"/>
    <w:rsid w:val="00263773"/>
    <w:rsid w:val="00264EBD"/>
    <w:rsid w:val="00266342"/>
    <w:rsid w:val="00266615"/>
    <w:rsid w:val="00266885"/>
    <w:rsid w:val="00273111"/>
    <w:rsid w:val="00273759"/>
    <w:rsid w:val="00274049"/>
    <w:rsid w:val="0027465A"/>
    <w:rsid w:val="00277328"/>
    <w:rsid w:val="00277AE6"/>
    <w:rsid w:val="00280DCB"/>
    <w:rsid w:val="0028121E"/>
    <w:rsid w:val="00282062"/>
    <w:rsid w:val="0028229B"/>
    <w:rsid w:val="00282A92"/>
    <w:rsid w:val="00290524"/>
    <w:rsid w:val="00290658"/>
    <w:rsid w:val="00291014"/>
    <w:rsid w:val="002914E9"/>
    <w:rsid w:val="0029169C"/>
    <w:rsid w:val="00291F3F"/>
    <w:rsid w:val="002929F8"/>
    <w:rsid w:val="00293553"/>
    <w:rsid w:val="0029384A"/>
    <w:rsid w:val="002940DF"/>
    <w:rsid w:val="002946E2"/>
    <w:rsid w:val="002950E6"/>
    <w:rsid w:val="0029634B"/>
    <w:rsid w:val="00296660"/>
    <w:rsid w:val="002A1661"/>
    <w:rsid w:val="002A6463"/>
    <w:rsid w:val="002B031A"/>
    <w:rsid w:val="002B54AA"/>
    <w:rsid w:val="002B5745"/>
    <w:rsid w:val="002B5E34"/>
    <w:rsid w:val="002C064A"/>
    <w:rsid w:val="002C233C"/>
    <w:rsid w:val="002C343F"/>
    <w:rsid w:val="002C3C5A"/>
    <w:rsid w:val="002C517B"/>
    <w:rsid w:val="002C5269"/>
    <w:rsid w:val="002C7D44"/>
    <w:rsid w:val="002C7E7C"/>
    <w:rsid w:val="002D0B65"/>
    <w:rsid w:val="002D30BF"/>
    <w:rsid w:val="002D3843"/>
    <w:rsid w:val="002D3932"/>
    <w:rsid w:val="002D53FA"/>
    <w:rsid w:val="002D789B"/>
    <w:rsid w:val="002E066A"/>
    <w:rsid w:val="002E0B4B"/>
    <w:rsid w:val="002E64C3"/>
    <w:rsid w:val="002E784F"/>
    <w:rsid w:val="002F022B"/>
    <w:rsid w:val="002F16EC"/>
    <w:rsid w:val="002F2C74"/>
    <w:rsid w:val="002F5F2D"/>
    <w:rsid w:val="002F7BF3"/>
    <w:rsid w:val="00304108"/>
    <w:rsid w:val="0030424F"/>
    <w:rsid w:val="00305D44"/>
    <w:rsid w:val="003103B5"/>
    <w:rsid w:val="00310DE5"/>
    <w:rsid w:val="003112C2"/>
    <w:rsid w:val="00313314"/>
    <w:rsid w:val="00317F05"/>
    <w:rsid w:val="0032054B"/>
    <w:rsid w:val="00320A59"/>
    <w:rsid w:val="003211B1"/>
    <w:rsid w:val="003234B7"/>
    <w:rsid w:val="00325B9D"/>
    <w:rsid w:val="00331A90"/>
    <w:rsid w:val="003370C0"/>
    <w:rsid w:val="00337958"/>
    <w:rsid w:val="00337C9C"/>
    <w:rsid w:val="0034178E"/>
    <w:rsid w:val="00343032"/>
    <w:rsid w:val="00343EAD"/>
    <w:rsid w:val="0034417F"/>
    <w:rsid w:val="0035341E"/>
    <w:rsid w:val="00355A14"/>
    <w:rsid w:val="00357862"/>
    <w:rsid w:val="003578C4"/>
    <w:rsid w:val="00360304"/>
    <w:rsid w:val="003614A4"/>
    <w:rsid w:val="00361D2F"/>
    <w:rsid w:val="00362A07"/>
    <w:rsid w:val="003647A5"/>
    <w:rsid w:val="00365078"/>
    <w:rsid w:val="00366CFF"/>
    <w:rsid w:val="0037225B"/>
    <w:rsid w:val="00373EFF"/>
    <w:rsid w:val="0037443B"/>
    <w:rsid w:val="00380060"/>
    <w:rsid w:val="0038072E"/>
    <w:rsid w:val="0038073F"/>
    <w:rsid w:val="003821E8"/>
    <w:rsid w:val="00383AC7"/>
    <w:rsid w:val="00383B13"/>
    <w:rsid w:val="00385416"/>
    <w:rsid w:val="00386A21"/>
    <w:rsid w:val="00386E18"/>
    <w:rsid w:val="00387EBD"/>
    <w:rsid w:val="003904C2"/>
    <w:rsid w:val="003972B4"/>
    <w:rsid w:val="00397C60"/>
    <w:rsid w:val="003A12F6"/>
    <w:rsid w:val="003A29D3"/>
    <w:rsid w:val="003A417D"/>
    <w:rsid w:val="003A6463"/>
    <w:rsid w:val="003A6FA5"/>
    <w:rsid w:val="003B072E"/>
    <w:rsid w:val="003B41AF"/>
    <w:rsid w:val="003B77EF"/>
    <w:rsid w:val="003C0D23"/>
    <w:rsid w:val="003C176F"/>
    <w:rsid w:val="003C17A9"/>
    <w:rsid w:val="003C2965"/>
    <w:rsid w:val="003C2E5C"/>
    <w:rsid w:val="003C4722"/>
    <w:rsid w:val="003C686E"/>
    <w:rsid w:val="003C6FE5"/>
    <w:rsid w:val="003D00A8"/>
    <w:rsid w:val="003D1420"/>
    <w:rsid w:val="003D1633"/>
    <w:rsid w:val="003D333A"/>
    <w:rsid w:val="003D668F"/>
    <w:rsid w:val="003D6786"/>
    <w:rsid w:val="003D702A"/>
    <w:rsid w:val="003E02F8"/>
    <w:rsid w:val="003E5C43"/>
    <w:rsid w:val="003E68B6"/>
    <w:rsid w:val="003E70B4"/>
    <w:rsid w:val="003F284C"/>
    <w:rsid w:val="003F7661"/>
    <w:rsid w:val="00401D0D"/>
    <w:rsid w:val="00405232"/>
    <w:rsid w:val="00405DDB"/>
    <w:rsid w:val="00406F9B"/>
    <w:rsid w:val="00407C44"/>
    <w:rsid w:val="00415E36"/>
    <w:rsid w:val="00416222"/>
    <w:rsid w:val="00416D75"/>
    <w:rsid w:val="00417E25"/>
    <w:rsid w:val="00421225"/>
    <w:rsid w:val="00422A90"/>
    <w:rsid w:val="00423C6D"/>
    <w:rsid w:val="00423DC2"/>
    <w:rsid w:val="00426113"/>
    <w:rsid w:val="00430801"/>
    <w:rsid w:val="00432307"/>
    <w:rsid w:val="004325A1"/>
    <w:rsid w:val="00432602"/>
    <w:rsid w:val="004326F2"/>
    <w:rsid w:val="004331B6"/>
    <w:rsid w:val="00436A3A"/>
    <w:rsid w:val="004403F2"/>
    <w:rsid w:val="00445F60"/>
    <w:rsid w:val="00446376"/>
    <w:rsid w:val="00446401"/>
    <w:rsid w:val="00447310"/>
    <w:rsid w:val="00447C60"/>
    <w:rsid w:val="0045311F"/>
    <w:rsid w:val="00453CAD"/>
    <w:rsid w:val="00456E47"/>
    <w:rsid w:val="00457EA5"/>
    <w:rsid w:val="00457F3C"/>
    <w:rsid w:val="00460BAF"/>
    <w:rsid w:val="00461095"/>
    <w:rsid w:val="004615BF"/>
    <w:rsid w:val="00464FF9"/>
    <w:rsid w:val="00465791"/>
    <w:rsid w:val="00466E4E"/>
    <w:rsid w:val="00467E61"/>
    <w:rsid w:val="00470455"/>
    <w:rsid w:val="00474744"/>
    <w:rsid w:val="004747ED"/>
    <w:rsid w:val="00475961"/>
    <w:rsid w:val="00475DF1"/>
    <w:rsid w:val="00476073"/>
    <w:rsid w:val="004768F7"/>
    <w:rsid w:val="00484B31"/>
    <w:rsid w:val="00485196"/>
    <w:rsid w:val="00485706"/>
    <w:rsid w:val="00487161"/>
    <w:rsid w:val="00490312"/>
    <w:rsid w:val="00491129"/>
    <w:rsid w:val="00492A32"/>
    <w:rsid w:val="00493DA2"/>
    <w:rsid w:val="004940D2"/>
    <w:rsid w:val="00494E9F"/>
    <w:rsid w:val="00495E6F"/>
    <w:rsid w:val="00496B0A"/>
    <w:rsid w:val="004B11DA"/>
    <w:rsid w:val="004B13A6"/>
    <w:rsid w:val="004B1B1A"/>
    <w:rsid w:val="004B35EB"/>
    <w:rsid w:val="004B3D5C"/>
    <w:rsid w:val="004C17A7"/>
    <w:rsid w:val="004C1F08"/>
    <w:rsid w:val="004C40E3"/>
    <w:rsid w:val="004C5007"/>
    <w:rsid w:val="004C659B"/>
    <w:rsid w:val="004C709E"/>
    <w:rsid w:val="004C73CE"/>
    <w:rsid w:val="004D159A"/>
    <w:rsid w:val="004D333A"/>
    <w:rsid w:val="004D5F7E"/>
    <w:rsid w:val="004D693F"/>
    <w:rsid w:val="004D69F8"/>
    <w:rsid w:val="004D7389"/>
    <w:rsid w:val="004E2BA2"/>
    <w:rsid w:val="004E2EF1"/>
    <w:rsid w:val="004E35B8"/>
    <w:rsid w:val="004E3618"/>
    <w:rsid w:val="004E4D29"/>
    <w:rsid w:val="004E5B53"/>
    <w:rsid w:val="004E698E"/>
    <w:rsid w:val="004F12A3"/>
    <w:rsid w:val="004F2DD7"/>
    <w:rsid w:val="004F367F"/>
    <w:rsid w:val="004F3837"/>
    <w:rsid w:val="004F55E1"/>
    <w:rsid w:val="004F6FB2"/>
    <w:rsid w:val="00505A1A"/>
    <w:rsid w:val="005072E2"/>
    <w:rsid w:val="005120C0"/>
    <w:rsid w:val="005127C0"/>
    <w:rsid w:val="00512C9E"/>
    <w:rsid w:val="00512D0F"/>
    <w:rsid w:val="0051359B"/>
    <w:rsid w:val="0051482B"/>
    <w:rsid w:val="00514D49"/>
    <w:rsid w:val="0051578D"/>
    <w:rsid w:val="00517527"/>
    <w:rsid w:val="00517D8B"/>
    <w:rsid w:val="00521286"/>
    <w:rsid w:val="00521ECB"/>
    <w:rsid w:val="00521EF6"/>
    <w:rsid w:val="005229A3"/>
    <w:rsid w:val="00524805"/>
    <w:rsid w:val="00527D6D"/>
    <w:rsid w:val="00532FA4"/>
    <w:rsid w:val="00533F71"/>
    <w:rsid w:val="00537EC3"/>
    <w:rsid w:val="00540460"/>
    <w:rsid w:val="00541A99"/>
    <w:rsid w:val="00543659"/>
    <w:rsid w:val="005443F1"/>
    <w:rsid w:val="0054649E"/>
    <w:rsid w:val="0054714B"/>
    <w:rsid w:val="00547205"/>
    <w:rsid w:val="005473BC"/>
    <w:rsid w:val="0055104D"/>
    <w:rsid w:val="0055296E"/>
    <w:rsid w:val="00556FE6"/>
    <w:rsid w:val="00560546"/>
    <w:rsid w:val="00560C54"/>
    <w:rsid w:val="00566E96"/>
    <w:rsid w:val="00570147"/>
    <w:rsid w:val="00572440"/>
    <w:rsid w:val="0057402C"/>
    <w:rsid w:val="005750FE"/>
    <w:rsid w:val="00576D7F"/>
    <w:rsid w:val="00580A93"/>
    <w:rsid w:val="005819BA"/>
    <w:rsid w:val="00581B23"/>
    <w:rsid w:val="00581E50"/>
    <w:rsid w:val="00582046"/>
    <w:rsid w:val="00582E55"/>
    <w:rsid w:val="0058495A"/>
    <w:rsid w:val="00587CEE"/>
    <w:rsid w:val="00590E68"/>
    <w:rsid w:val="005931CC"/>
    <w:rsid w:val="00593603"/>
    <w:rsid w:val="0059394E"/>
    <w:rsid w:val="00594C32"/>
    <w:rsid w:val="00595125"/>
    <w:rsid w:val="00595E2D"/>
    <w:rsid w:val="005A1700"/>
    <w:rsid w:val="005A2930"/>
    <w:rsid w:val="005A3081"/>
    <w:rsid w:val="005A4AD8"/>
    <w:rsid w:val="005A5023"/>
    <w:rsid w:val="005A5BC0"/>
    <w:rsid w:val="005A7B8B"/>
    <w:rsid w:val="005B043E"/>
    <w:rsid w:val="005B0A1A"/>
    <w:rsid w:val="005B5334"/>
    <w:rsid w:val="005B764B"/>
    <w:rsid w:val="005C1FE4"/>
    <w:rsid w:val="005C5246"/>
    <w:rsid w:val="005C6C9A"/>
    <w:rsid w:val="005D1AE3"/>
    <w:rsid w:val="005D28F1"/>
    <w:rsid w:val="005D41ED"/>
    <w:rsid w:val="005D56C3"/>
    <w:rsid w:val="005E2A9D"/>
    <w:rsid w:val="005E2D80"/>
    <w:rsid w:val="005E3E94"/>
    <w:rsid w:val="005E4CE5"/>
    <w:rsid w:val="005E5851"/>
    <w:rsid w:val="005E6382"/>
    <w:rsid w:val="005F0E2C"/>
    <w:rsid w:val="005F1500"/>
    <w:rsid w:val="005F52E6"/>
    <w:rsid w:val="005F79CD"/>
    <w:rsid w:val="006015C5"/>
    <w:rsid w:val="0060186C"/>
    <w:rsid w:val="00602FD8"/>
    <w:rsid w:val="00603840"/>
    <w:rsid w:val="0060393F"/>
    <w:rsid w:val="00604123"/>
    <w:rsid w:val="00606492"/>
    <w:rsid w:val="0060656A"/>
    <w:rsid w:val="00616C7C"/>
    <w:rsid w:val="00616ECF"/>
    <w:rsid w:val="00617243"/>
    <w:rsid w:val="00617A29"/>
    <w:rsid w:val="00617FCD"/>
    <w:rsid w:val="00620634"/>
    <w:rsid w:val="00620D7E"/>
    <w:rsid w:val="00620D9A"/>
    <w:rsid w:val="00626300"/>
    <w:rsid w:val="00626DC5"/>
    <w:rsid w:val="006278D8"/>
    <w:rsid w:val="00630A13"/>
    <w:rsid w:val="006412FD"/>
    <w:rsid w:val="00647331"/>
    <w:rsid w:val="00650CC5"/>
    <w:rsid w:val="00650D44"/>
    <w:rsid w:val="00651E1F"/>
    <w:rsid w:val="006532BB"/>
    <w:rsid w:val="00653A94"/>
    <w:rsid w:val="00655F78"/>
    <w:rsid w:val="00657058"/>
    <w:rsid w:val="00660D00"/>
    <w:rsid w:val="006617E9"/>
    <w:rsid w:val="00661896"/>
    <w:rsid w:val="006625C0"/>
    <w:rsid w:val="00662A5E"/>
    <w:rsid w:val="00663041"/>
    <w:rsid w:val="00663358"/>
    <w:rsid w:val="006634C3"/>
    <w:rsid w:val="00665550"/>
    <w:rsid w:val="00670983"/>
    <w:rsid w:val="00670FBA"/>
    <w:rsid w:val="00673788"/>
    <w:rsid w:val="006748DD"/>
    <w:rsid w:val="00675AD8"/>
    <w:rsid w:val="006770B4"/>
    <w:rsid w:val="00677AF1"/>
    <w:rsid w:val="006813D2"/>
    <w:rsid w:val="0068284E"/>
    <w:rsid w:val="00683391"/>
    <w:rsid w:val="00684285"/>
    <w:rsid w:val="006845F6"/>
    <w:rsid w:val="00695729"/>
    <w:rsid w:val="00695E1C"/>
    <w:rsid w:val="006A0851"/>
    <w:rsid w:val="006A25FC"/>
    <w:rsid w:val="006A273C"/>
    <w:rsid w:val="006A4349"/>
    <w:rsid w:val="006A458A"/>
    <w:rsid w:val="006A59DE"/>
    <w:rsid w:val="006B1BF5"/>
    <w:rsid w:val="006B3B2C"/>
    <w:rsid w:val="006B4554"/>
    <w:rsid w:val="006B4E39"/>
    <w:rsid w:val="006B4F61"/>
    <w:rsid w:val="006B52AD"/>
    <w:rsid w:val="006B70A1"/>
    <w:rsid w:val="006B79CA"/>
    <w:rsid w:val="006C024B"/>
    <w:rsid w:val="006C02D2"/>
    <w:rsid w:val="006C49AA"/>
    <w:rsid w:val="006C5EF4"/>
    <w:rsid w:val="006D295F"/>
    <w:rsid w:val="006D656D"/>
    <w:rsid w:val="006E00E8"/>
    <w:rsid w:val="006E31FA"/>
    <w:rsid w:val="006E4424"/>
    <w:rsid w:val="006E7FD6"/>
    <w:rsid w:val="006F14FC"/>
    <w:rsid w:val="006F3E04"/>
    <w:rsid w:val="006F62F0"/>
    <w:rsid w:val="006F78CA"/>
    <w:rsid w:val="00702775"/>
    <w:rsid w:val="00702A53"/>
    <w:rsid w:val="00704537"/>
    <w:rsid w:val="00705454"/>
    <w:rsid w:val="007065F6"/>
    <w:rsid w:val="007109CD"/>
    <w:rsid w:val="00711BBF"/>
    <w:rsid w:val="00712A27"/>
    <w:rsid w:val="007131F2"/>
    <w:rsid w:val="0071465B"/>
    <w:rsid w:val="00714E5E"/>
    <w:rsid w:val="007160C1"/>
    <w:rsid w:val="00717C6E"/>
    <w:rsid w:val="007213A0"/>
    <w:rsid w:val="00722A6B"/>
    <w:rsid w:val="007244DE"/>
    <w:rsid w:val="00725542"/>
    <w:rsid w:val="00726BFB"/>
    <w:rsid w:val="007271A3"/>
    <w:rsid w:val="00730FEA"/>
    <w:rsid w:val="007330A7"/>
    <w:rsid w:val="00733A26"/>
    <w:rsid w:val="0073475A"/>
    <w:rsid w:val="0073675C"/>
    <w:rsid w:val="0073773C"/>
    <w:rsid w:val="00740A58"/>
    <w:rsid w:val="00741097"/>
    <w:rsid w:val="00741F1B"/>
    <w:rsid w:val="00742730"/>
    <w:rsid w:val="0074277D"/>
    <w:rsid w:val="0074336C"/>
    <w:rsid w:val="00744B7A"/>
    <w:rsid w:val="00746E8E"/>
    <w:rsid w:val="00746F5F"/>
    <w:rsid w:val="00750DFF"/>
    <w:rsid w:val="00751EB6"/>
    <w:rsid w:val="00760253"/>
    <w:rsid w:val="00760703"/>
    <w:rsid w:val="00763453"/>
    <w:rsid w:val="00763D92"/>
    <w:rsid w:val="007645DD"/>
    <w:rsid w:val="0076540F"/>
    <w:rsid w:val="00765E4B"/>
    <w:rsid w:val="0076713D"/>
    <w:rsid w:val="007735E6"/>
    <w:rsid w:val="00774D04"/>
    <w:rsid w:val="00780DC7"/>
    <w:rsid w:val="00780FAE"/>
    <w:rsid w:val="007840C8"/>
    <w:rsid w:val="0078523A"/>
    <w:rsid w:val="00785B6D"/>
    <w:rsid w:val="00785E16"/>
    <w:rsid w:val="007865C9"/>
    <w:rsid w:val="00786940"/>
    <w:rsid w:val="00786CE0"/>
    <w:rsid w:val="007870C1"/>
    <w:rsid w:val="00787778"/>
    <w:rsid w:val="007902FA"/>
    <w:rsid w:val="007918AF"/>
    <w:rsid w:val="00791EAC"/>
    <w:rsid w:val="0079251E"/>
    <w:rsid w:val="007962D0"/>
    <w:rsid w:val="007964E1"/>
    <w:rsid w:val="007A13BC"/>
    <w:rsid w:val="007A1D03"/>
    <w:rsid w:val="007A30EB"/>
    <w:rsid w:val="007A3912"/>
    <w:rsid w:val="007A501B"/>
    <w:rsid w:val="007A6E28"/>
    <w:rsid w:val="007B13B5"/>
    <w:rsid w:val="007B1818"/>
    <w:rsid w:val="007B2AA0"/>
    <w:rsid w:val="007B3F7B"/>
    <w:rsid w:val="007B3F8E"/>
    <w:rsid w:val="007B661D"/>
    <w:rsid w:val="007B6F1E"/>
    <w:rsid w:val="007B707A"/>
    <w:rsid w:val="007C04B8"/>
    <w:rsid w:val="007C34CC"/>
    <w:rsid w:val="007C6C9C"/>
    <w:rsid w:val="007C78CF"/>
    <w:rsid w:val="007D204F"/>
    <w:rsid w:val="007D2602"/>
    <w:rsid w:val="007D4690"/>
    <w:rsid w:val="007D47F1"/>
    <w:rsid w:val="007D5E84"/>
    <w:rsid w:val="007D668D"/>
    <w:rsid w:val="007D70E5"/>
    <w:rsid w:val="007D7918"/>
    <w:rsid w:val="007E07BF"/>
    <w:rsid w:val="007E23C3"/>
    <w:rsid w:val="007E28AE"/>
    <w:rsid w:val="007E3441"/>
    <w:rsid w:val="007E4CFD"/>
    <w:rsid w:val="007E4DD0"/>
    <w:rsid w:val="007E7358"/>
    <w:rsid w:val="007E7F2D"/>
    <w:rsid w:val="007F0EA6"/>
    <w:rsid w:val="007F13DD"/>
    <w:rsid w:val="007F4CA2"/>
    <w:rsid w:val="007F5901"/>
    <w:rsid w:val="007F5F67"/>
    <w:rsid w:val="007F5FFD"/>
    <w:rsid w:val="007F6897"/>
    <w:rsid w:val="007F7C2E"/>
    <w:rsid w:val="008002EF"/>
    <w:rsid w:val="00804CE1"/>
    <w:rsid w:val="00805715"/>
    <w:rsid w:val="0080629A"/>
    <w:rsid w:val="00806976"/>
    <w:rsid w:val="008075DA"/>
    <w:rsid w:val="0080778A"/>
    <w:rsid w:val="0081119F"/>
    <w:rsid w:val="008139B5"/>
    <w:rsid w:val="00814936"/>
    <w:rsid w:val="00814E07"/>
    <w:rsid w:val="00820A98"/>
    <w:rsid w:val="0082129F"/>
    <w:rsid w:val="00822DAD"/>
    <w:rsid w:val="00824B4D"/>
    <w:rsid w:val="00825CC5"/>
    <w:rsid w:val="00830A69"/>
    <w:rsid w:val="00831904"/>
    <w:rsid w:val="00835476"/>
    <w:rsid w:val="00841279"/>
    <w:rsid w:val="00841332"/>
    <w:rsid w:val="0084220E"/>
    <w:rsid w:val="00843C05"/>
    <w:rsid w:val="0084444E"/>
    <w:rsid w:val="00844E39"/>
    <w:rsid w:val="008479DB"/>
    <w:rsid w:val="0085296C"/>
    <w:rsid w:val="00854466"/>
    <w:rsid w:val="00854EFC"/>
    <w:rsid w:val="008572B1"/>
    <w:rsid w:val="00860094"/>
    <w:rsid w:val="008631F2"/>
    <w:rsid w:val="008647C3"/>
    <w:rsid w:val="00864D74"/>
    <w:rsid w:val="00864E47"/>
    <w:rsid w:val="00866D86"/>
    <w:rsid w:val="0087056A"/>
    <w:rsid w:val="008715A6"/>
    <w:rsid w:val="008738FA"/>
    <w:rsid w:val="00873D40"/>
    <w:rsid w:val="00875A17"/>
    <w:rsid w:val="008775C5"/>
    <w:rsid w:val="00883108"/>
    <w:rsid w:val="0088338A"/>
    <w:rsid w:val="008845E6"/>
    <w:rsid w:val="0088689B"/>
    <w:rsid w:val="00887390"/>
    <w:rsid w:val="008874CE"/>
    <w:rsid w:val="00887F6B"/>
    <w:rsid w:val="00891066"/>
    <w:rsid w:val="00891D0A"/>
    <w:rsid w:val="0089612D"/>
    <w:rsid w:val="0089694B"/>
    <w:rsid w:val="00896A35"/>
    <w:rsid w:val="008A0CBD"/>
    <w:rsid w:val="008A17EC"/>
    <w:rsid w:val="008A17F7"/>
    <w:rsid w:val="008A19C7"/>
    <w:rsid w:val="008A3831"/>
    <w:rsid w:val="008A4D77"/>
    <w:rsid w:val="008A50DA"/>
    <w:rsid w:val="008A71E6"/>
    <w:rsid w:val="008B0FAC"/>
    <w:rsid w:val="008B1160"/>
    <w:rsid w:val="008B42C9"/>
    <w:rsid w:val="008B5B65"/>
    <w:rsid w:val="008B698B"/>
    <w:rsid w:val="008B6ED7"/>
    <w:rsid w:val="008B6F4F"/>
    <w:rsid w:val="008B7610"/>
    <w:rsid w:val="008C0460"/>
    <w:rsid w:val="008C2233"/>
    <w:rsid w:val="008C3E60"/>
    <w:rsid w:val="008C46C5"/>
    <w:rsid w:val="008C62BB"/>
    <w:rsid w:val="008C7EDC"/>
    <w:rsid w:val="008D5EFD"/>
    <w:rsid w:val="008D6870"/>
    <w:rsid w:val="008D6B87"/>
    <w:rsid w:val="008D7921"/>
    <w:rsid w:val="008E0E0D"/>
    <w:rsid w:val="008E2B43"/>
    <w:rsid w:val="008E6521"/>
    <w:rsid w:val="008F1F47"/>
    <w:rsid w:val="008F3621"/>
    <w:rsid w:val="008F52E3"/>
    <w:rsid w:val="008F554A"/>
    <w:rsid w:val="008F7805"/>
    <w:rsid w:val="008F7D78"/>
    <w:rsid w:val="00902E99"/>
    <w:rsid w:val="00903528"/>
    <w:rsid w:val="00903F53"/>
    <w:rsid w:val="0090571D"/>
    <w:rsid w:val="00906ADB"/>
    <w:rsid w:val="00907B8F"/>
    <w:rsid w:val="00912DBB"/>
    <w:rsid w:val="00913EB4"/>
    <w:rsid w:val="00915144"/>
    <w:rsid w:val="009152BE"/>
    <w:rsid w:val="00915DD4"/>
    <w:rsid w:val="00917395"/>
    <w:rsid w:val="00917431"/>
    <w:rsid w:val="00923721"/>
    <w:rsid w:val="00925B4D"/>
    <w:rsid w:val="00931B22"/>
    <w:rsid w:val="0093709A"/>
    <w:rsid w:val="00942693"/>
    <w:rsid w:val="009438A5"/>
    <w:rsid w:val="00944AF7"/>
    <w:rsid w:val="00946F18"/>
    <w:rsid w:val="00947EE7"/>
    <w:rsid w:val="0095083C"/>
    <w:rsid w:val="009517AE"/>
    <w:rsid w:val="00952B19"/>
    <w:rsid w:val="009546B4"/>
    <w:rsid w:val="00954D3E"/>
    <w:rsid w:val="00954D51"/>
    <w:rsid w:val="009577F1"/>
    <w:rsid w:val="00957CE7"/>
    <w:rsid w:val="00960CE8"/>
    <w:rsid w:val="00960E5C"/>
    <w:rsid w:val="00961D57"/>
    <w:rsid w:val="009622B3"/>
    <w:rsid w:val="00970E33"/>
    <w:rsid w:val="009710B4"/>
    <w:rsid w:val="00971D72"/>
    <w:rsid w:val="00972B9C"/>
    <w:rsid w:val="00973D86"/>
    <w:rsid w:val="00974547"/>
    <w:rsid w:val="00974895"/>
    <w:rsid w:val="00974D5E"/>
    <w:rsid w:val="009756B1"/>
    <w:rsid w:val="00976D24"/>
    <w:rsid w:val="009773FF"/>
    <w:rsid w:val="00982B5D"/>
    <w:rsid w:val="009833AE"/>
    <w:rsid w:val="00984093"/>
    <w:rsid w:val="0098432C"/>
    <w:rsid w:val="00986A8C"/>
    <w:rsid w:val="00994AFB"/>
    <w:rsid w:val="009951B7"/>
    <w:rsid w:val="00996BED"/>
    <w:rsid w:val="00997CC6"/>
    <w:rsid w:val="009A09C8"/>
    <w:rsid w:val="009A22FD"/>
    <w:rsid w:val="009A25F0"/>
    <w:rsid w:val="009A3937"/>
    <w:rsid w:val="009A4C51"/>
    <w:rsid w:val="009B1F7A"/>
    <w:rsid w:val="009B248F"/>
    <w:rsid w:val="009B52E4"/>
    <w:rsid w:val="009B6D7E"/>
    <w:rsid w:val="009C00C0"/>
    <w:rsid w:val="009C3467"/>
    <w:rsid w:val="009C3546"/>
    <w:rsid w:val="009C3BEE"/>
    <w:rsid w:val="009C3DAE"/>
    <w:rsid w:val="009C5D04"/>
    <w:rsid w:val="009D0808"/>
    <w:rsid w:val="009D20AE"/>
    <w:rsid w:val="009D2DC3"/>
    <w:rsid w:val="009D3B6C"/>
    <w:rsid w:val="009D3F6A"/>
    <w:rsid w:val="009D44CF"/>
    <w:rsid w:val="009D50AC"/>
    <w:rsid w:val="009D746D"/>
    <w:rsid w:val="009E0B44"/>
    <w:rsid w:val="009E1740"/>
    <w:rsid w:val="009E1E4C"/>
    <w:rsid w:val="009E2178"/>
    <w:rsid w:val="009E287E"/>
    <w:rsid w:val="009E2D7C"/>
    <w:rsid w:val="009E4368"/>
    <w:rsid w:val="009E5280"/>
    <w:rsid w:val="009E5352"/>
    <w:rsid w:val="009E6F23"/>
    <w:rsid w:val="009E77DE"/>
    <w:rsid w:val="009F1155"/>
    <w:rsid w:val="009F1F77"/>
    <w:rsid w:val="009F2E82"/>
    <w:rsid w:val="009F5B4F"/>
    <w:rsid w:val="009F6DD9"/>
    <w:rsid w:val="00A0185F"/>
    <w:rsid w:val="00A02AED"/>
    <w:rsid w:val="00A03309"/>
    <w:rsid w:val="00A038C5"/>
    <w:rsid w:val="00A050AD"/>
    <w:rsid w:val="00A06202"/>
    <w:rsid w:val="00A06956"/>
    <w:rsid w:val="00A111CF"/>
    <w:rsid w:val="00A11F67"/>
    <w:rsid w:val="00A120FD"/>
    <w:rsid w:val="00A15075"/>
    <w:rsid w:val="00A152B1"/>
    <w:rsid w:val="00A15921"/>
    <w:rsid w:val="00A17569"/>
    <w:rsid w:val="00A22208"/>
    <w:rsid w:val="00A23121"/>
    <w:rsid w:val="00A24728"/>
    <w:rsid w:val="00A26192"/>
    <w:rsid w:val="00A26576"/>
    <w:rsid w:val="00A266A0"/>
    <w:rsid w:val="00A26BA2"/>
    <w:rsid w:val="00A27038"/>
    <w:rsid w:val="00A2793B"/>
    <w:rsid w:val="00A30E86"/>
    <w:rsid w:val="00A31BF2"/>
    <w:rsid w:val="00A32BD9"/>
    <w:rsid w:val="00A32DE9"/>
    <w:rsid w:val="00A33F09"/>
    <w:rsid w:val="00A342F0"/>
    <w:rsid w:val="00A34553"/>
    <w:rsid w:val="00A34618"/>
    <w:rsid w:val="00A34F7C"/>
    <w:rsid w:val="00A3502B"/>
    <w:rsid w:val="00A35628"/>
    <w:rsid w:val="00A36733"/>
    <w:rsid w:val="00A36CEA"/>
    <w:rsid w:val="00A3764C"/>
    <w:rsid w:val="00A40DA4"/>
    <w:rsid w:val="00A42ACD"/>
    <w:rsid w:val="00A43574"/>
    <w:rsid w:val="00A44243"/>
    <w:rsid w:val="00A44FA9"/>
    <w:rsid w:val="00A451C3"/>
    <w:rsid w:val="00A4630B"/>
    <w:rsid w:val="00A46762"/>
    <w:rsid w:val="00A478E9"/>
    <w:rsid w:val="00A53561"/>
    <w:rsid w:val="00A53BD4"/>
    <w:rsid w:val="00A540C5"/>
    <w:rsid w:val="00A55D97"/>
    <w:rsid w:val="00A60DA0"/>
    <w:rsid w:val="00A61712"/>
    <w:rsid w:val="00A65730"/>
    <w:rsid w:val="00A65E31"/>
    <w:rsid w:val="00A663E9"/>
    <w:rsid w:val="00A720AF"/>
    <w:rsid w:val="00A72998"/>
    <w:rsid w:val="00A72B36"/>
    <w:rsid w:val="00A73628"/>
    <w:rsid w:val="00A74952"/>
    <w:rsid w:val="00A74DAF"/>
    <w:rsid w:val="00A766BA"/>
    <w:rsid w:val="00A77515"/>
    <w:rsid w:val="00A820BB"/>
    <w:rsid w:val="00A843B0"/>
    <w:rsid w:val="00A872E4"/>
    <w:rsid w:val="00A91035"/>
    <w:rsid w:val="00A92977"/>
    <w:rsid w:val="00A9374B"/>
    <w:rsid w:val="00A93F48"/>
    <w:rsid w:val="00A94B7A"/>
    <w:rsid w:val="00A95DA6"/>
    <w:rsid w:val="00A96E51"/>
    <w:rsid w:val="00A97138"/>
    <w:rsid w:val="00A97E55"/>
    <w:rsid w:val="00AA261B"/>
    <w:rsid w:val="00AA4F93"/>
    <w:rsid w:val="00AA7B64"/>
    <w:rsid w:val="00AB0BF3"/>
    <w:rsid w:val="00AB2F3B"/>
    <w:rsid w:val="00AC161B"/>
    <w:rsid w:val="00AC194D"/>
    <w:rsid w:val="00AC1D9B"/>
    <w:rsid w:val="00AC3612"/>
    <w:rsid w:val="00AC4194"/>
    <w:rsid w:val="00AC4C9B"/>
    <w:rsid w:val="00AC5263"/>
    <w:rsid w:val="00AC6A2B"/>
    <w:rsid w:val="00AC6E54"/>
    <w:rsid w:val="00AD003D"/>
    <w:rsid w:val="00AD16F2"/>
    <w:rsid w:val="00AD2D31"/>
    <w:rsid w:val="00AD666D"/>
    <w:rsid w:val="00AD6F87"/>
    <w:rsid w:val="00AE05DC"/>
    <w:rsid w:val="00AE08C5"/>
    <w:rsid w:val="00AE2CB0"/>
    <w:rsid w:val="00AE2D08"/>
    <w:rsid w:val="00AE32D7"/>
    <w:rsid w:val="00AE3B6C"/>
    <w:rsid w:val="00AE4100"/>
    <w:rsid w:val="00AE6796"/>
    <w:rsid w:val="00AE6A6E"/>
    <w:rsid w:val="00AE7436"/>
    <w:rsid w:val="00AE78B5"/>
    <w:rsid w:val="00AF0B6A"/>
    <w:rsid w:val="00AF1A6F"/>
    <w:rsid w:val="00AF40F0"/>
    <w:rsid w:val="00AF6812"/>
    <w:rsid w:val="00B03270"/>
    <w:rsid w:val="00B03971"/>
    <w:rsid w:val="00B04A43"/>
    <w:rsid w:val="00B05E43"/>
    <w:rsid w:val="00B06060"/>
    <w:rsid w:val="00B063AE"/>
    <w:rsid w:val="00B07F4E"/>
    <w:rsid w:val="00B10B4E"/>
    <w:rsid w:val="00B10D7F"/>
    <w:rsid w:val="00B11FCF"/>
    <w:rsid w:val="00B13046"/>
    <w:rsid w:val="00B172CA"/>
    <w:rsid w:val="00B17A00"/>
    <w:rsid w:val="00B17CA0"/>
    <w:rsid w:val="00B22D22"/>
    <w:rsid w:val="00B2700A"/>
    <w:rsid w:val="00B276DF"/>
    <w:rsid w:val="00B30424"/>
    <w:rsid w:val="00B30E98"/>
    <w:rsid w:val="00B32FE7"/>
    <w:rsid w:val="00B33761"/>
    <w:rsid w:val="00B350C8"/>
    <w:rsid w:val="00B351DF"/>
    <w:rsid w:val="00B35646"/>
    <w:rsid w:val="00B36856"/>
    <w:rsid w:val="00B368C8"/>
    <w:rsid w:val="00B36A60"/>
    <w:rsid w:val="00B37796"/>
    <w:rsid w:val="00B37C95"/>
    <w:rsid w:val="00B40A67"/>
    <w:rsid w:val="00B41287"/>
    <w:rsid w:val="00B44A8B"/>
    <w:rsid w:val="00B45B3D"/>
    <w:rsid w:val="00B4612D"/>
    <w:rsid w:val="00B513CF"/>
    <w:rsid w:val="00B53BB2"/>
    <w:rsid w:val="00B56E1B"/>
    <w:rsid w:val="00B57B4C"/>
    <w:rsid w:val="00B57F3C"/>
    <w:rsid w:val="00B62CF4"/>
    <w:rsid w:val="00B62D9A"/>
    <w:rsid w:val="00B645FA"/>
    <w:rsid w:val="00B664BE"/>
    <w:rsid w:val="00B705F5"/>
    <w:rsid w:val="00B71733"/>
    <w:rsid w:val="00B7370D"/>
    <w:rsid w:val="00B73994"/>
    <w:rsid w:val="00B73FCB"/>
    <w:rsid w:val="00B74A2F"/>
    <w:rsid w:val="00B758E6"/>
    <w:rsid w:val="00B81859"/>
    <w:rsid w:val="00B8668E"/>
    <w:rsid w:val="00B91102"/>
    <w:rsid w:val="00B918D3"/>
    <w:rsid w:val="00B923BB"/>
    <w:rsid w:val="00B929CA"/>
    <w:rsid w:val="00B93A1E"/>
    <w:rsid w:val="00B94DD3"/>
    <w:rsid w:val="00B97D18"/>
    <w:rsid w:val="00B97D1E"/>
    <w:rsid w:val="00B97E82"/>
    <w:rsid w:val="00BA0815"/>
    <w:rsid w:val="00BA1B1B"/>
    <w:rsid w:val="00BA32CA"/>
    <w:rsid w:val="00BA372D"/>
    <w:rsid w:val="00BA3979"/>
    <w:rsid w:val="00BA44F8"/>
    <w:rsid w:val="00BA471B"/>
    <w:rsid w:val="00BA79EF"/>
    <w:rsid w:val="00BB0EE4"/>
    <w:rsid w:val="00BB1B5E"/>
    <w:rsid w:val="00BB7E83"/>
    <w:rsid w:val="00BC07CF"/>
    <w:rsid w:val="00BC1BDD"/>
    <w:rsid w:val="00BC243B"/>
    <w:rsid w:val="00BC59D1"/>
    <w:rsid w:val="00BC7483"/>
    <w:rsid w:val="00BC7674"/>
    <w:rsid w:val="00BC7F22"/>
    <w:rsid w:val="00BD01C0"/>
    <w:rsid w:val="00BD065D"/>
    <w:rsid w:val="00BD3572"/>
    <w:rsid w:val="00BD5133"/>
    <w:rsid w:val="00BD5818"/>
    <w:rsid w:val="00BD728F"/>
    <w:rsid w:val="00BD76F6"/>
    <w:rsid w:val="00BE0223"/>
    <w:rsid w:val="00BE1FEA"/>
    <w:rsid w:val="00BE267A"/>
    <w:rsid w:val="00BF0369"/>
    <w:rsid w:val="00BF117A"/>
    <w:rsid w:val="00BF1C80"/>
    <w:rsid w:val="00BF1DAD"/>
    <w:rsid w:val="00BF2A97"/>
    <w:rsid w:val="00BF2E9C"/>
    <w:rsid w:val="00BF4F85"/>
    <w:rsid w:val="00BF54D7"/>
    <w:rsid w:val="00BF5EF3"/>
    <w:rsid w:val="00C00530"/>
    <w:rsid w:val="00C01761"/>
    <w:rsid w:val="00C0346B"/>
    <w:rsid w:val="00C04D1C"/>
    <w:rsid w:val="00C051EA"/>
    <w:rsid w:val="00C054B2"/>
    <w:rsid w:val="00C106FD"/>
    <w:rsid w:val="00C13264"/>
    <w:rsid w:val="00C141BE"/>
    <w:rsid w:val="00C15C36"/>
    <w:rsid w:val="00C2097A"/>
    <w:rsid w:val="00C20EBE"/>
    <w:rsid w:val="00C223A5"/>
    <w:rsid w:val="00C23DA8"/>
    <w:rsid w:val="00C25453"/>
    <w:rsid w:val="00C2644A"/>
    <w:rsid w:val="00C269BB"/>
    <w:rsid w:val="00C26BE8"/>
    <w:rsid w:val="00C3147F"/>
    <w:rsid w:val="00C3290B"/>
    <w:rsid w:val="00C36916"/>
    <w:rsid w:val="00C404E7"/>
    <w:rsid w:val="00C41101"/>
    <w:rsid w:val="00C43474"/>
    <w:rsid w:val="00C43785"/>
    <w:rsid w:val="00C46363"/>
    <w:rsid w:val="00C463C5"/>
    <w:rsid w:val="00C468CF"/>
    <w:rsid w:val="00C515BC"/>
    <w:rsid w:val="00C53282"/>
    <w:rsid w:val="00C5382B"/>
    <w:rsid w:val="00C53EE1"/>
    <w:rsid w:val="00C540D7"/>
    <w:rsid w:val="00C55780"/>
    <w:rsid w:val="00C56B74"/>
    <w:rsid w:val="00C57BA4"/>
    <w:rsid w:val="00C60376"/>
    <w:rsid w:val="00C603A1"/>
    <w:rsid w:val="00C617FB"/>
    <w:rsid w:val="00C62265"/>
    <w:rsid w:val="00C63FFE"/>
    <w:rsid w:val="00C658A7"/>
    <w:rsid w:val="00C677C9"/>
    <w:rsid w:val="00C712CD"/>
    <w:rsid w:val="00C716E6"/>
    <w:rsid w:val="00C73ECC"/>
    <w:rsid w:val="00C740AB"/>
    <w:rsid w:val="00C77025"/>
    <w:rsid w:val="00C80068"/>
    <w:rsid w:val="00C813E7"/>
    <w:rsid w:val="00C81C2E"/>
    <w:rsid w:val="00C83C3A"/>
    <w:rsid w:val="00C865E6"/>
    <w:rsid w:val="00C97267"/>
    <w:rsid w:val="00CA19BE"/>
    <w:rsid w:val="00CA1FC2"/>
    <w:rsid w:val="00CA69D7"/>
    <w:rsid w:val="00CB065F"/>
    <w:rsid w:val="00CB066B"/>
    <w:rsid w:val="00CB1D98"/>
    <w:rsid w:val="00CB268A"/>
    <w:rsid w:val="00CB490D"/>
    <w:rsid w:val="00CB5284"/>
    <w:rsid w:val="00CB6CB5"/>
    <w:rsid w:val="00CB7B04"/>
    <w:rsid w:val="00CC00B8"/>
    <w:rsid w:val="00CC2419"/>
    <w:rsid w:val="00CC7F8E"/>
    <w:rsid w:val="00CD0793"/>
    <w:rsid w:val="00CD5D86"/>
    <w:rsid w:val="00CE39D0"/>
    <w:rsid w:val="00CE5141"/>
    <w:rsid w:val="00CE6C9C"/>
    <w:rsid w:val="00CE7ECB"/>
    <w:rsid w:val="00CF0503"/>
    <w:rsid w:val="00CF1D09"/>
    <w:rsid w:val="00CF31FE"/>
    <w:rsid w:val="00CF63D4"/>
    <w:rsid w:val="00D03D07"/>
    <w:rsid w:val="00D052A6"/>
    <w:rsid w:val="00D05C06"/>
    <w:rsid w:val="00D079F1"/>
    <w:rsid w:val="00D15270"/>
    <w:rsid w:val="00D15C87"/>
    <w:rsid w:val="00D16E4A"/>
    <w:rsid w:val="00D217C8"/>
    <w:rsid w:val="00D23504"/>
    <w:rsid w:val="00D23906"/>
    <w:rsid w:val="00D243A0"/>
    <w:rsid w:val="00D25097"/>
    <w:rsid w:val="00D26BF9"/>
    <w:rsid w:val="00D27E1C"/>
    <w:rsid w:val="00D30E61"/>
    <w:rsid w:val="00D321B5"/>
    <w:rsid w:val="00D41ACF"/>
    <w:rsid w:val="00D443C7"/>
    <w:rsid w:val="00D50342"/>
    <w:rsid w:val="00D51BCF"/>
    <w:rsid w:val="00D543C6"/>
    <w:rsid w:val="00D54A80"/>
    <w:rsid w:val="00D556DA"/>
    <w:rsid w:val="00D55C5C"/>
    <w:rsid w:val="00D57EA9"/>
    <w:rsid w:val="00D616F9"/>
    <w:rsid w:val="00D623D4"/>
    <w:rsid w:val="00D633AF"/>
    <w:rsid w:val="00D65F3B"/>
    <w:rsid w:val="00D66564"/>
    <w:rsid w:val="00D668F5"/>
    <w:rsid w:val="00D729D6"/>
    <w:rsid w:val="00D72A56"/>
    <w:rsid w:val="00D72F9C"/>
    <w:rsid w:val="00D73666"/>
    <w:rsid w:val="00D75A49"/>
    <w:rsid w:val="00D80CBF"/>
    <w:rsid w:val="00D81C83"/>
    <w:rsid w:val="00D82AF1"/>
    <w:rsid w:val="00D860C0"/>
    <w:rsid w:val="00D87F65"/>
    <w:rsid w:val="00D911C4"/>
    <w:rsid w:val="00D92ED2"/>
    <w:rsid w:val="00D93283"/>
    <w:rsid w:val="00D93CF5"/>
    <w:rsid w:val="00D93F1D"/>
    <w:rsid w:val="00D967B4"/>
    <w:rsid w:val="00DA2767"/>
    <w:rsid w:val="00DA4FB2"/>
    <w:rsid w:val="00DA6B89"/>
    <w:rsid w:val="00DA7E23"/>
    <w:rsid w:val="00DB1D26"/>
    <w:rsid w:val="00DB677F"/>
    <w:rsid w:val="00DB6ECA"/>
    <w:rsid w:val="00DB7C7A"/>
    <w:rsid w:val="00DC12F9"/>
    <w:rsid w:val="00DC1EED"/>
    <w:rsid w:val="00DC247F"/>
    <w:rsid w:val="00DC2EFE"/>
    <w:rsid w:val="00DC6762"/>
    <w:rsid w:val="00DD1149"/>
    <w:rsid w:val="00DD4FD0"/>
    <w:rsid w:val="00DD54FC"/>
    <w:rsid w:val="00DD5630"/>
    <w:rsid w:val="00DE1167"/>
    <w:rsid w:val="00DE1B02"/>
    <w:rsid w:val="00DE35F3"/>
    <w:rsid w:val="00DE4716"/>
    <w:rsid w:val="00DE57E6"/>
    <w:rsid w:val="00DE588D"/>
    <w:rsid w:val="00DE5A13"/>
    <w:rsid w:val="00DF0466"/>
    <w:rsid w:val="00DF07D3"/>
    <w:rsid w:val="00DF2ED4"/>
    <w:rsid w:val="00DF52D8"/>
    <w:rsid w:val="00DF65AF"/>
    <w:rsid w:val="00DF787A"/>
    <w:rsid w:val="00E040DB"/>
    <w:rsid w:val="00E04B18"/>
    <w:rsid w:val="00E06245"/>
    <w:rsid w:val="00E064BF"/>
    <w:rsid w:val="00E06678"/>
    <w:rsid w:val="00E068FE"/>
    <w:rsid w:val="00E07C64"/>
    <w:rsid w:val="00E07E6D"/>
    <w:rsid w:val="00E10970"/>
    <w:rsid w:val="00E117AE"/>
    <w:rsid w:val="00E1316F"/>
    <w:rsid w:val="00E13716"/>
    <w:rsid w:val="00E155EF"/>
    <w:rsid w:val="00E16C5E"/>
    <w:rsid w:val="00E175C3"/>
    <w:rsid w:val="00E22CCB"/>
    <w:rsid w:val="00E2382B"/>
    <w:rsid w:val="00E311BD"/>
    <w:rsid w:val="00E3134E"/>
    <w:rsid w:val="00E325D3"/>
    <w:rsid w:val="00E3388B"/>
    <w:rsid w:val="00E34AAE"/>
    <w:rsid w:val="00E35513"/>
    <w:rsid w:val="00E37144"/>
    <w:rsid w:val="00E40D50"/>
    <w:rsid w:val="00E41AA2"/>
    <w:rsid w:val="00E44B43"/>
    <w:rsid w:val="00E44B95"/>
    <w:rsid w:val="00E45594"/>
    <w:rsid w:val="00E45813"/>
    <w:rsid w:val="00E46B72"/>
    <w:rsid w:val="00E479B0"/>
    <w:rsid w:val="00E510BB"/>
    <w:rsid w:val="00E53C7F"/>
    <w:rsid w:val="00E53F18"/>
    <w:rsid w:val="00E55D13"/>
    <w:rsid w:val="00E57594"/>
    <w:rsid w:val="00E6250C"/>
    <w:rsid w:val="00E65FF7"/>
    <w:rsid w:val="00E730DB"/>
    <w:rsid w:val="00E73A2C"/>
    <w:rsid w:val="00E747EB"/>
    <w:rsid w:val="00E758D8"/>
    <w:rsid w:val="00E75CBC"/>
    <w:rsid w:val="00E770F5"/>
    <w:rsid w:val="00E77D37"/>
    <w:rsid w:val="00E77D61"/>
    <w:rsid w:val="00E90794"/>
    <w:rsid w:val="00E94105"/>
    <w:rsid w:val="00E96170"/>
    <w:rsid w:val="00E97FD9"/>
    <w:rsid w:val="00EA0954"/>
    <w:rsid w:val="00EA0C6E"/>
    <w:rsid w:val="00EA1619"/>
    <w:rsid w:val="00EA1F4D"/>
    <w:rsid w:val="00EA210C"/>
    <w:rsid w:val="00EA596A"/>
    <w:rsid w:val="00EA6B01"/>
    <w:rsid w:val="00EA734A"/>
    <w:rsid w:val="00EB0C72"/>
    <w:rsid w:val="00EB46E9"/>
    <w:rsid w:val="00EB6081"/>
    <w:rsid w:val="00EB60EE"/>
    <w:rsid w:val="00EB64CE"/>
    <w:rsid w:val="00EB72F2"/>
    <w:rsid w:val="00EC1BD7"/>
    <w:rsid w:val="00EC27AE"/>
    <w:rsid w:val="00EC403E"/>
    <w:rsid w:val="00EC466A"/>
    <w:rsid w:val="00EC6005"/>
    <w:rsid w:val="00EC6055"/>
    <w:rsid w:val="00EC7332"/>
    <w:rsid w:val="00ED0FA7"/>
    <w:rsid w:val="00ED1A17"/>
    <w:rsid w:val="00ED1AF6"/>
    <w:rsid w:val="00ED1CCE"/>
    <w:rsid w:val="00ED3789"/>
    <w:rsid w:val="00ED4F4D"/>
    <w:rsid w:val="00ED53B7"/>
    <w:rsid w:val="00EE0EB0"/>
    <w:rsid w:val="00EE1D25"/>
    <w:rsid w:val="00EE25CD"/>
    <w:rsid w:val="00EE434E"/>
    <w:rsid w:val="00EE49CD"/>
    <w:rsid w:val="00EE4FEF"/>
    <w:rsid w:val="00EE5C42"/>
    <w:rsid w:val="00EF0236"/>
    <w:rsid w:val="00EF0413"/>
    <w:rsid w:val="00EF3765"/>
    <w:rsid w:val="00EF6CB4"/>
    <w:rsid w:val="00F03A12"/>
    <w:rsid w:val="00F068BB"/>
    <w:rsid w:val="00F10D36"/>
    <w:rsid w:val="00F11C81"/>
    <w:rsid w:val="00F135DA"/>
    <w:rsid w:val="00F139C6"/>
    <w:rsid w:val="00F145CD"/>
    <w:rsid w:val="00F14812"/>
    <w:rsid w:val="00F17EB5"/>
    <w:rsid w:val="00F20249"/>
    <w:rsid w:val="00F2182F"/>
    <w:rsid w:val="00F21EBF"/>
    <w:rsid w:val="00F22DF1"/>
    <w:rsid w:val="00F23619"/>
    <w:rsid w:val="00F23D51"/>
    <w:rsid w:val="00F31B16"/>
    <w:rsid w:val="00F320CF"/>
    <w:rsid w:val="00F32BE8"/>
    <w:rsid w:val="00F35F34"/>
    <w:rsid w:val="00F40A3E"/>
    <w:rsid w:val="00F439FD"/>
    <w:rsid w:val="00F4659A"/>
    <w:rsid w:val="00F4660E"/>
    <w:rsid w:val="00F50D5A"/>
    <w:rsid w:val="00F51C7D"/>
    <w:rsid w:val="00F51CA6"/>
    <w:rsid w:val="00F52089"/>
    <w:rsid w:val="00F53E14"/>
    <w:rsid w:val="00F54919"/>
    <w:rsid w:val="00F562C3"/>
    <w:rsid w:val="00F569BF"/>
    <w:rsid w:val="00F634DD"/>
    <w:rsid w:val="00F645A1"/>
    <w:rsid w:val="00F6461E"/>
    <w:rsid w:val="00F64BB8"/>
    <w:rsid w:val="00F666CB"/>
    <w:rsid w:val="00F7006E"/>
    <w:rsid w:val="00F70648"/>
    <w:rsid w:val="00F7359F"/>
    <w:rsid w:val="00F77F9F"/>
    <w:rsid w:val="00F94907"/>
    <w:rsid w:val="00F95BA8"/>
    <w:rsid w:val="00F975F6"/>
    <w:rsid w:val="00FA0BC7"/>
    <w:rsid w:val="00FA0CD9"/>
    <w:rsid w:val="00FA309D"/>
    <w:rsid w:val="00FA313B"/>
    <w:rsid w:val="00FA3243"/>
    <w:rsid w:val="00FA3379"/>
    <w:rsid w:val="00FA379B"/>
    <w:rsid w:val="00FA4893"/>
    <w:rsid w:val="00FA5D38"/>
    <w:rsid w:val="00FB02F0"/>
    <w:rsid w:val="00FB0A1E"/>
    <w:rsid w:val="00FB1464"/>
    <w:rsid w:val="00FB1861"/>
    <w:rsid w:val="00FB261A"/>
    <w:rsid w:val="00FB335F"/>
    <w:rsid w:val="00FC0C05"/>
    <w:rsid w:val="00FC161B"/>
    <w:rsid w:val="00FC2246"/>
    <w:rsid w:val="00FC3069"/>
    <w:rsid w:val="00FC4CB3"/>
    <w:rsid w:val="00FC59DF"/>
    <w:rsid w:val="00FD0B37"/>
    <w:rsid w:val="00FD1437"/>
    <w:rsid w:val="00FD17BA"/>
    <w:rsid w:val="00FD1846"/>
    <w:rsid w:val="00FD1E29"/>
    <w:rsid w:val="00FD4B80"/>
    <w:rsid w:val="00FD4C05"/>
    <w:rsid w:val="00FD53BA"/>
    <w:rsid w:val="00FE0B94"/>
    <w:rsid w:val="00FE178F"/>
    <w:rsid w:val="00FE2302"/>
    <w:rsid w:val="00FE6268"/>
    <w:rsid w:val="00FE683D"/>
    <w:rsid w:val="00FE7813"/>
    <w:rsid w:val="00FE7E75"/>
    <w:rsid w:val="00FE7E7F"/>
    <w:rsid w:val="00FF317A"/>
    <w:rsid w:val="00FF333D"/>
    <w:rsid w:val="00FF3558"/>
    <w:rsid w:val="00FF3F5F"/>
    <w:rsid w:val="00FF40FB"/>
    <w:rsid w:val="00FF6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F8C21"/>
  <w15:docId w15:val="{17616C9D-4760-4160-A7A7-27D682B1A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32BD9"/>
    <w:pPr>
      <w:widowControl w:val="0"/>
      <w:ind w:firstLineChars="200" w:firstLine="200"/>
      <w:jc w:val="both"/>
    </w:pPr>
    <w:rPr>
      <w:sz w:val="24"/>
    </w:rPr>
  </w:style>
  <w:style w:type="paragraph" w:styleId="1">
    <w:name w:val="heading 1"/>
    <w:basedOn w:val="a"/>
    <w:next w:val="a"/>
    <w:link w:val="10"/>
    <w:uiPriority w:val="9"/>
    <w:qFormat/>
    <w:rsid w:val="00EE1D25"/>
    <w:pPr>
      <w:keepNext/>
      <w:keepLines/>
      <w:numPr>
        <w:numId w:val="48"/>
      </w:numPr>
      <w:spacing w:before="340" w:after="330" w:line="360" w:lineRule="auto"/>
      <w:ind w:firstLineChars="0" w:firstLine="0"/>
      <w:jc w:val="center"/>
      <w:outlineLvl w:val="0"/>
    </w:pPr>
    <w:rPr>
      <w:rFonts w:eastAsia="黑体"/>
      <w:b/>
      <w:bCs/>
      <w:kern w:val="44"/>
      <w:sz w:val="32"/>
      <w:szCs w:val="44"/>
    </w:rPr>
  </w:style>
  <w:style w:type="paragraph" w:styleId="2">
    <w:name w:val="heading 2"/>
    <w:basedOn w:val="a"/>
    <w:next w:val="a"/>
    <w:link w:val="20"/>
    <w:uiPriority w:val="9"/>
    <w:unhideWhenUsed/>
    <w:qFormat/>
    <w:rsid w:val="00A32BD9"/>
    <w:pPr>
      <w:keepNext/>
      <w:keepLines/>
      <w:spacing w:before="260" w:after="260"/>
      <w:ind w:firstLineChars="0" w:firstLine="0"/>
      <w:outlineLvl w:val="1"/>
    </w:pPr>
    <w:rPr>
      <w:rFonts w:ascii="黑体" w:eastAsia="黑体" w:hAnsi="黑体" w:cstheme="majorBidi"/>
      <w:b/>
      <w:bCs/>
      <w:szCs w:val="28"/>
    </w:rPr>
  </w:style>
  <w:style w:type="paragraph" w:styleId="3">
    <w:name w:val="heading 3"/>
    <w:basedOn w:val="a"/>
    <w:next w:val="a"/>
    <w:link w:val="30"/>
    <w:uiPriority w:val="9"/>
    <w:unhideWhenUsed/>
    <w:qFormat/>
    <w:rsid w:val="00A32BD9"/>
    <w:pPr>
      <w:keepNext/>
      <w:keepLines/>
      <w:numPr>
        <w:ilvl w:val="2"/>
        <w:numId w:val="44"/>
      </w:numPr>
      <w:spacing w:before="260" w:after="260"/>
      <w:ind w:firstLineChars="0"/>
      <w:outlineLvl w:val="2"/>
    </w:pPr>
    <w:rPr>
      <w:rFonts w:ascii="Times New Roman" w:eastAsia="黑体" w:hAnsi="Times New Roman"/>
      <w:b/>
      <w:bCs/>
      <w:szCs w:val="24"/>
    </w:rPr>
  </w:style>
  <w:style w:type="paragraph" w:styleId="4">
    <w:name w:val="heading 4"/>
    <w:basedOn w:val="a"/>
    <w:next w:val="a"/>
    <w:link w:val="40"/>
    <w:uiPriority w:val="9"/>
    <w:unhideWhenUsed/>
    <w:qFormat/>
    <w:rsid w:val="00CE39D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024DFC"/>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rsid w:val="00024DFC"/>
    <w:rPr>
      <w:rFonts w:asciiTheme="majorHAnsi" w:eastAsia="宋体" w:hAnsiTheme="majorHAnsi" w:cstheme="majorBidi"/>
      <w:b/>
      <w:bCs/>
      <w:sz w:val="32"/>
      <w:szCs w:val="32"/>
    </w:rPr>
  </w:style>
  <w:style w:type="paragraph" w:styleId="a5">
    <w:name w:val="List Paragraph"/>
    <w:basedOn w:val="a"/>
    <w:uiPriority w:val="34"/>
    <w:qFormat/>
    <w:rsid w:val="00B81859"/>
    <w:pPr>
      <w:ind w:firstLine="420"/>
    </w:pPr>
  </w:style>
  <w:style w:type="character" w:customStyle="1" w:styleId="10">
    <w:name w:val="标题 1 字符"/>
    <w:basedOn w:val="a0"/>
    <w:link w:val="1"/>
    <w:uiPriority w:val="9"/>
    <w:rsid w:val="00EE1D25"/>
    <w:rPr>
      <w:rFonts w:eastAsia="黑体"/>
      <w:b/>
      <w:bCs/>
      <w:kern w:val="44"/>
      <w:sz w:val="32"/>
      <w:szCs w:val="44"/>
    </w:rPr>
  </w:style>
  <w:style w:type="character" w:customStyle="1" w:styleId="20">
    <w:name w:val="标题 2 字符"/>
    <w:basedOn w:val="a0"/>
    <w:link w:val="2"/>
    <w:uiPriority w:val="9"/>
    <w:rsid w:val="00A32BD9"/>
    <w:rPr>
      <w:rFonts w:ascii="黑体" w:eastAsia="黑体" w:hAnsi="黑体" w:cstheme="majorBidi"/>
      <w:b/>
      <w:bCs/>
      <w:sz w:val="24"/>
      <w:szCs w:val="28"/>
    </w:rPr>
  </w:style>
  <w:style w:type="character" w:customStyle="1" w:styleId="30">
    <w:name w:val="标题 3 字符"/>
    <w:basedOn w:val="a0"/>
    <w:link w:val="3"/>
    <w:uiPriority w:val="9"/>
    <w:rsid w:val="00A32BD9"/>
    <w:rPr>
      <w:rFonts w:ascii="Times New Roman" w:eastAsia="黑体" w:hAnsi="Times New Roman"/>
      <w:b/>
      <w:bCs/>
      <w:sz w:val="24"/>
      <w:szCs w:val="24"/>
    </w:rPr>
  </w:style>
  <w:style w:type="paragraph" w:styleId="a6">
    <w:name w:val="Normal (Web)"/>
    <w:basedOn w:val="a"/>
    <w:uiPriority w:val="99"/>
    <w:unhideWhenUsed/>
    <w:rsid w:val="00B705F5"/>
    <w:pPr>
      <w:widowControl/>
      <w:spacing w:before="100" w:beforeAutospacing="1" w:after="100" w:afterAutospacing="1"/>
      <w:jc w:val="left"/>
    </w:pPr>
    <w:rPr>
      <w:rFonts w:ascii="宋体" w:eastAsia="宋体" w:hAnsi="宋体" w:cs="宋体"/>
      <w:kern w:val="0"/>
      <w:szCs w:val="24"/>
    </w:rPr>
  </w:style>
  <w:style w:type="character" w:customStyle="1" w:styleId="atn">
    <w:name w:val="atn"/>
    <w:basedOn w:val="a0"/>
    <w:rsid w:val="00C73ECC"/>
  </w:style>
  <w:style w:type="character" w:customStyle="1" w:styleId="longtext">
    <w:name w:val="long_text"/>
    <w:basedOn w:val="a0"/>
    <w:rsid w:val="000541D2"/>
  </w:style>
  <w:style w:type="character" w:customStyle="1" w:styleId="alt-edited1">
    <w:name w:val="alt-edited1"/>
    <w:basedOn w:val="a0"/>
    <w:rsid w:val="00AE32D7"/>
    <w:rPr>
      <w:color w:val="4D90F0"/>
    </w:rPr>
  </w:style>
  <w:style w:type="character" w:customStyle="1" w:styleId="nslog1022">
    <w:name w:val="nslog:1022"/>
    <w:basedOn w:val="a0"/>
    <w:rsid w:val="001B2750"/>
  </w:style>
  <w:style w:type="character" w:customStyle="1" w:styleId="40">
    <w:name w:val="标题 4 字符"/>
    <w:basedOn w:val="a0"/>
    <w:link w:val="4"/>
    <w:uiPriority w:val="9"/>
    <w:rsid w:val="00CE39D0"/>
    <w:rPr>
      <w:rFonts w:asciiTheme="majorHAnsi" w:eastAsiaTheme="majorEastAsia" w:hAnsiTheme="majorHAnsi" w:cstheme="majorBidi"/>
      <w:b/>
      <w:bCs/>
      <w:sz w:val="28"/>
      <w:szCs w:val="28"/>
    </w:rPr>
  </w:style>
  <w:style w:type="character" w:styleId="a7">
    <w:name w:val="Hyperlink"/>
    <w:basedOn w:val="a0"/>
    <w:uiPriority w:val="99"/>
    <w:unhideWhenUsed/>
    <w:rsid w:val="009773FF"/>
    <w:rPr>
      <w:color w:val="0563C1" w:themeColor="hyperlink"/>
      <w:u w:val="single"/>
    </w:rPr>
  </w:style>
  <w:style w:type="paragraph" w:styleId="TOC">
    <w:name w:val="TOC Heading"/>
    <w:basedOn w:val="1"/>
    <w:next w:val="a"/>
    <w:uiPriority w:val="39"/>
    <w:unhideWhenUsed/>
    <w:qFormat/>
    <w:rsid w:val="00032B0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lang w:eastAsia="en-US"/>
    </w:rPr>
  </w:style>
  <w:style w:type="paragraph" w:styleId="TOC1">
    <w:name w:val="toc 1"/>
    <w:basedOn w:val="a"/>
    <w:next w:val="a"/>
    <w:autoRedefine/>
    <w:uiPriority w:val="39"/>
    <w:unhideWhenUsed/>
    <w:rsid w:val="00032B09"/>
  </w:style>
  <w:style w:type="paragraph" w:styleId="TOC2">
    <w:name w:val="toc 2"/>
    <w:basedOn w:val="a"/>
    <w:next w:val="a"/>
    <w:autoRedefine/>
    <w:uiPriority w:val="39"/>
    <w:unhideWhenUsed/>
    <w:rsid w:val="00032B09"/>
    <w:pPr>
      <w:ind w:leftChars="200" w:left="420"/>
    </w:pPr>
  </w:style>
  <w:style w:type="paragraph" w:styleId="TOC3">
    <w:name w:val="toc 3"/>
    <w:basedOn w:val="a"/>
    <w:next w:val="a"/>
    <w:autoRedefine/>
    <w:uiPriority w:val="39"/>
    <w:unhideWhenUsed/>
    <w:rsid w:val="00032B09"/>
    <w:pPr>
      <w:ind w:leftChars="400" w:left="840"/>
    </w:pPr>
  </w:style>
  <w:style w:type="paragraph" w:styleId="a8">
    <w:name w:val="Balloon Text"/>
    <w:basedOn w:val="a"/>
    <w:link w:val="a9"/>
    <w:uiPriority w:val="99"/>
    <w:semiHidden/>
    <w:unhideWhenUsed/>
    <w:rsid w:val="00C269BB"/>
    <w:rPr>
      <w:sz w:val="16"/>
      <w:szCs w:val="16"/>
    </w:rPr>
  </w:style>
  <w:style w:type="character" w:customStyle="1" w:styleId="a9">
    <w:name w:val="批注框文本 字符"/>
    <w:basedOn w:val="a0"/>
    <w:link w:val="a8"/>
    <w:uiPriority w:val="99"/>
    <w:semiHidden/>
    <w:rsid w:val="00C269BB"/>
    <w:rPr>
      <w:sz w:val="16"/>
      <w:szCs w:val="16"/>
    </w:rPr>
  </w:style>
  <w:style w:type="paragraph" w:customStyle="1" w:styleId="references">
    <w:name w:val="references"/>
    <w:rsid w:val="00854EFC"/>
    <w:pPr>
      <w:numPr>
        <w:numId w:val="7"/>
      </w:numPr>
      <w:suppressAutoHyphens/>
      <w:spacing w:after="50" w:line="180" w:lineRule="atLeast"/>
      <w:jc w:val="both"/>
    </w:pPr>
    <w:rPr>
      <w:rFonts w:ascii="Times New Roman" w:eastAsia="MS Mincho" w:hAnsi="Times New Roman" w:cs="Times New Roman"/>
      <w:kern w:val="0"/>
      <w:sz w:val="18"/>
      <w:szCs w:val="16"/>
    </w:rPr>
  </w:style>
  <w:style w:type="paragraph" w:styleId="aa">
    <w:name w:val="endnote text"/>
    <w:basedOn w:val="a"/>
    <w:link w:val="ab"/>
    <w:uiPriority w:val="99"/>
    <w:unhideWhenUsed/>
    <w:rsid w:val="006B4554"/>
    <w:pPr>
      <w:snapToGrid w:val="0"/>
      <w:jc w:val="left"/>
    </w:pPr>
  </w:style>
  <w:style w:type="character" w:customStyle="1" w:styleId="ab">
    <w:name w:val="尾注文本 字符"/>
    <w:basedOn w:val="a0"/>
    <w:link w:val="aa"/>
    <w:uiPriority w:val="99"/>
    <w:rsid w:val="006B4554"/>
  </w:style>
  <w:style w:type="character" w:styleId="ac">
    <w:name w:val="endnote reference"/>
    <w:basedOn w:val="a0"/>
    <w:uiPriority w:val="99"/>
    <w:unhideWhenUsed/>
    <w:rsid w:val="006B4554"/>
    <w:rPr>
      <w:vertAlign w:val="superscript"/>
    </w:rPr>
  </w:style>
  <w:style w:type="character" w:styleId="ad">
    <w:name w:val="FollowedHyperlink"/>
    <w:basedOn w:val="a0"/>
    <w:uiPriority w:val="99"/>
    <w:semiHidden/>
    <w:unhideWhenUsed/>
    <w:rsid w:val="00FE6268"/>
    <w:rPr>
      <w:color w:val="954F72" w:themeColor="followedHyperlink"/>
      <w:u w:val="single"/>
    </w:rPr>
  </w:style>
  <w:style w:type="paragraph" w:styleId="ae">
    <w:name w:val="footer"/>
    <w:basedOn w:val="a"/>
    <w:link w:val="af"/>
    <w:uiPriority w:val="99"/>
    <w:unhideWhenUsed/>
    <w:rsid w:val="002F5F2D"/>
    <w:pPr>
      <w:tabs>
        <w:tab w:val="center" w:pos="4153"/>
        <w:tab w:val="right" w:pos="8306"/>
      </w:tabs>
      <w:snapToGrid w:val="0"/>
      <w:jc w:val="left"/>
    </w:pPr>
    <w:rPr>
      <w:sz w:val="18"/>
      <w:szCs w:val="18"/>
    </w:rPr>
  </w:style>
  <w:style w:type="character" w:customStyle="1" w:styleId="af">
    <w:name w:val="页脚 字符"/>
    <w:basedOn w:val="a0"/>
    <w:link w:val="ae"/>
    <w:uiPriority w:val="99"/>
    <w:rsid w:val="002F5F2D"/>
    <w:rPr>
      <w:sz w:val="18"/>
      <w:szCs w:val="18"/>
    </w:rPr>
  </w:style>
  <w:style w:type="character" w:styleId="af0">
    <w:name w:val="Placeholder Text"/>
    <w:basedOn w:val="a0"/>
    <w:uiPriority w:val="99"/>
    <w:semiHidden/>
    <w:rsid w:val="00B276DF"/>
    <w:rPr>
      <w:color w:val="808080"/>
    </w:rPr>
  </w:style>
  <w:style w:type="character" w:styleId="af1">
    <w:name w:val="annotation reference"/>
    <w:basedOn w:val="a0"/>
    <w:uiPriority w:val="99"/>
    <w:semiHidden/>
    <w:unhideWhenUsed/>
    <w:rsid w:val="003F284C"/>
    <w:rPr>
      <w:sz w:val="21"/>
      <w:szCs w:val="21"/>
    </w:rPr>
  </w:style>
  <w:style w:type="paragraph" w:styleId="af2">
    <w:name w:val="annotation text"/>
    <w:basedOn w:val="a"/>
    <w:link w:val="af3"/>
    <w:uiPriority w:val="99"/>
    <w:unhideWhenUsed/>
    <w:rsid w:val="003F284C"/>
    <w:pPr>
      <w:jc w:val="left"/>
    </w:pPr>
  </w:style>
  <w:style w:type="character" w:customStyle="1" w:styleId="af3">
    <w:name w:val="批注文字 字符"/>
    <w:basedOn w:val="a0"/>
    <w:link w:val="af2"/>
    <w:uiPriority w:val="99"/>
    <w:rsid w:val="003F284C"/>
    <w:rPr>
      <w:sz w:val="24"/>
    </w:rPr>
  </w:style>
  <w:style w:type="paragraph" w:styleId="af4">
    <w:name w:val="annotation subject"/>
    <w:basedOn w:val="af2"/>
    <w:next w:val="af2"/>
    <w:link w:val="af5"/>
    <w:uiPriority w:val="99"/>
    <w:semiHidden/>
    <w:unhideWhenUsed/>
    <w:rsid w:val="003F284C"/>
    <w:rPr>
      <w:b/>
      <w:bCs/>
    </w:rPr>
  </w:style>
  <w:style w:type="character" w:customStyle="1" w:styleId="af5">
    <w:name w:val="批注主题 字符"/>
    <w:basedOn w:val="af3"/>
    <w:link w:val="af4"/>
    <w:uiPriority w:val="99"/>
    <w:semiHidden/>
    <w:rsid w:val="003F284C"/>
    <w:rPr>
      <w:b/>
      <w:bCs/>
      <w:sz w:val="24"/>
    </w:rPr>
  </w:style>
  <w:style w:type="table" w:styleId="af6">
    <w:name w:val="Table Grid"/>
    <w:basedOn w:val="a1"/>
    <w:uiPriority w:val="39"/>
    <w:rsid w:val="003211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Subtitle"/>
    <w:basedOn w:val="a"/>
    <w:next w:val="a"/>
    <w:link w:val="af8"/>
    <w:uiPriority w:val="11"/>
    <w:qFormat/>
    <w:rsid w:val="00FE0B9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8">
    <w:name w:val="副标题 字符"/>
    <w:basedOn w:val="a0"/>
    <w:link w:val="af7"/>
    <w:uiPriority w:val="11"/>
    <w:rsid w:val="00FE0B94"/>
    <w:rPr>
      <w:rFonts w:asciiTheme="majorHAnsi" w:eastAsia="宋体" w:hAnsiTheme="majorHAnsi" w:cstheme="majorBidi"/>
      <w:b/>
      <w:bCs/>
      <w:kern w:val="28"/>
      <w:sz w:val="32"/>
      <w:szCs w:val="32"/>
    </w:rPr>
  </w:style>
  <w:style w:type="character" w:styleId="af9">
    <w:name w:val="Subtle Emphasis"/>
    <w:basedOn w:val="a0"/>
    <w:uiPriority w:val="19"/>
    <w:qFormat/>
    <w:rsid w:val="00FE0B94"/>
    <w:rPr>
      <w:i/>
      <w:iCs/>
      <w:color w:val="404040" w:themeColor="text1" w:themeTint="BF"/>
    </w:rPr>
  </w:style>
  <w:style w:type="paragraph" w:styleId="afa">
    <w:name w:val="Normal Indent"/>
    <w:basedOn w:val="a"/>
    <w:rsid w:val="00B36A60"/>
    <w:pPr>
      <w:numPr>
        <w:ilvl w:val="12"/>
      </w:numPr>
      <w:adjustRightInd w:val="0"/>
      <w:snapToGrid w:val="0"/>
      <w:spacing w:before="60" w:after="60" w:line="300" w:lineRule="auto"/>
      <w:ind w:firstLineChars="200" w:firstLine="420"/>
    </w:pPr>
    <w:rPr>
      <w:rFonts w:ascii="Times New Roman" w:eastAsia="宋体" w:hAnsi="Times New Roman" w:cs="Times New Roman"/>
      <w:snapToGrid w:val="0"/>
      <w:kern w:val="0"/>
      <w:sz w:val="28"/>
      <w:szCs w:val="21"/>
    </w:rPr>
  </w:style>
  <w:style w:type="paragraph" w:styleId="afb">
    <w:name w:val="Body Text"/>
    <w:basedOn w:val="a"/>
    <w:link w:val="afc"/>
    <w:rsid w:val="00B36A60"/>
    <w:pPr>
      <w:jc w:val="center"/>
    </w:pPr>
    <w:rPr>
      <w:rFonts w:ascii="Times New Roman" w:eastAsia="宋体" w:hAnsi="Times New Roman" w:cs="Times New Roman"/>
      <w:b/>
      <w:sz w:val="28"/>
      <w:szCs w:val="20"/>
    </w:rPr>
  </w:style>
  <w:style w:type="character" w:customStyle="1" w:styleId="afc">
    <w:name w:val="正文文本 字符"/>
    <w:basedOn w:val="a0"/>
    <w:link w:val="afb"/>
    <w:rsid w:val="00B36A60"/>
    <w:rPr>
      <w:rFonts w:ascii="Times New Roman" w:eastAsia="宋体" w:hAnsi="Times New Roman" w:cs="Times New Roman"/>
      <w:b/>
      <w:sz w:val="28"/>
      <w:szCs w:val="20"/>
    </w:rPr>
  </w:style>
  <w:style w:type="paragraph" w:styleId="21">
    <w:name w:val="Body Text Indent 2"/>
    <w:basedOn w:val="a"/>
    <w:link w:val="22"/>
    <w:uiPriority w:val="99"/>
    <w:semiHidden/>
    <w:unhideWhenUsed/>
    <w:rsid w:val="008738FA"/>
    <w:pPr>
      <w:spacing w:after="120" w:line="480" w:lineRule="auto"/>
      <w:ind w:leftChars="200" w:left="420"/>
    </w:pPr>
  </w:style>
  <w:style w:type="character" w:customStyle="1" w:styleId="22">
    <w:name w:val="正文文本缩进 2 字符"/>
    <w:basedOn w:val="a0"/>
    <w:link w:val="21"/>
    <w:uiPriority w:val="99"/>
    <w:semiHidden/>
    <w:rsid w:val="008738FA"/>
    <w:rPr>
      <w:sz w:val="24"/>
    </w:rPr>
  </w:style>
  <w:style w:type="paragraph" w:styleId="afd">
    <w:name w:val="header"/>
    <w:basedOn w:val="a"/>
    <w:link w:val="afe"/>
    <w:uiPriority w:val="99"/>
    <w:unhideWhenUsed/>
    <w:rsid w:val="00717C6E"/>
    <w:pPr>
      <w:pBdr>
        <w:bottom w:val="single" w:sz="6" w:space="1" w:color="auto"/>
      </w:pBdr>
      <w:tabs>
        <w:tab w:val="center" w:pos="4153"/>
        <w:tab w:val="right" w:pos="8306"/>
      </w:tabs>
      <w:snapToGrid w:val="0"/>
      <w:jc w:val="center"/>
    </w:pPr>
    <w:rPr>
      <w:sz w:val="18"/>
      <w:szCs w:val="18"/>
    </w:rPr>
  </w:style>
  <w:style w:type="character" w:customStyle="1" w:styleId="afe">
    <w:name w:val="页眉 字符"/>
    <w:basedOn w:val="a0"/>
    <w:link w:val="afd"/>
    <w:uiPriority w:val="99"/>
    <w:rsid w:val="00717C6E"/>
    <w:rPr>
      <w:sz w:val="18"/>
      <w:szCs w:val="18"/>
    </w:rPr>
  </w:style>
  <w:style w:type="paragraph" w:styleId="aff">
    <w:name w:val="footnote text"/>
    <w:basedOn w:val="a"/>
    <w:link w:val="aff0"/>
    <w:uiPriority w:val="99"/>
    <w:semiHidden/>
    <w:unhideWhenUsed/>
    <w:rsid w:val="00FE178F"/>
    <w:pPr>
      <w:snapToGrid w:val="0"/>
      <w:jc w:val="left"/>
    </w:pPr>
    <w:rPr>
      <w:sz w:val="18"/>
      <w:szCs w:val="18"/>
    </w:rPr>
  </w:style>
  <w:style w:type="character" w:customStyle="1" w:styleId="aff0">
    <w:name w:val="脚注文本 字符"/>
    <w:basedOn w:val="a0"/>
    <w:link w:val="aff"/>
    <w:uiPriority w:val="99"/>
    <w:semiHidden/>
    <w:rsid w:val="00FE178F"/>
    <w:rPr>
      <w:sz w:val="18"/>
      <w:szCs w:val="18"/>
    </w:rPr>
  </w:style>
  <w:style w:type="character" w:styleId="aff1">
    <w:name w:val="footnote reference"/>
    <w:basedOn w:val="a0"/>
    <w:uiPriority w:val="99"/>
    <w:semiHidden/>
    <w:unhideWhenUsed/>
    <w:rsid w:val="00FE178F"/>
    <w:rPr>
      <w:vertAlign w:val="superscript"/>
    </w:rPr>
  </w:style>
  <w:style w:type="paragraph" w:styleId="aff2">
    <w:name w:val="Date"/>
    <w:basedOn w:val="a"/>
    <w:next w:val="a"/>
    <w:link w:val="aff3"/>
    <w:uiPriority w:val="99"/>
    <w:semiHidden/>
    <w:unhideWhenUsed/>
    <w:rsid w:val="00A872E4"/>
    <w:pPr>
      <w:ind w:leftChars="2500" w:left="100"/>
    </w:pPr>
  </w:style>
  <w:style w:type="character" w:customStyle="1" w:styleId="aff3">
    <w:name w:val="日期 字符"/>
    <w:basedOn w:val="a0"/>
    <w:link w:val="aff2"/>
    <w:uiPriority w:val="99"/>
    <w:semiHidden/>
    <w:rsid w:val="00A872E4"/>
    <w:rPr>
      <w:sz w:val="24"/>
    </w:rPr>
  </w:style>
  <w:style w:type="character" w:customStyle="1" w:styleId="con">
    <w:name w:val="con"/>
    <w:basedOn w:val="a0"/>
    <w:rsid w:val="00B17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81990">
      <w:bodyDiv w:val="1"/>
      <w:marLeft w:val="0"/>
      <w:marRight w:val="0"/>
      <w:marTop w:val="0"/>
      <w:marBottom w:val="0"/>
      <w:divBdr>
        <w:top w:val="none" w:sz="0" w:space="0" w:color="auto"/>
        <w:left w:val="none" w:sz="0" w:space="0" w:color="auto"/>
        <w:bottom w:val="none" w:sz="0" w:space="0" w:color="auto"/>
        <w:right w:val="none" w:sz="0" w:space="0" w:color="auto"/>
      </w:divBdr>
    </w:div>
    <w:div w:id="315453696">
      <w:bodyDiv w:val="1"/>
      <w:marLeft w:val="0"/>
      <w:marRight w:val="0"/>
      <w:marTop w:val="0"/>
      <w:marBottom w:val="0"/>
      <w:divBdr>
        <w:top w:val="none" w:sz="0" w:space="0" w:color="auto"/>
        <w:left w:val="none" w:sz="0" w:space="0" w:color="auto"/>
        <w:bottom w:val="none" w:sz="0" w:space="0" w:color="auto"/>
        <w:right w:val="none" w:sz="0" w:space="0" w:color="auto"/>
      </w:divBdr>
      <w:divsChild>
        <w:div w:id="1759014926">
          <w:marLeft w:val="706"/>
          <w:marRight w:val="0"/>
          <w:marTop w:val="134"/>
          <w:marBottom w:val="0"/>
          <w:divBdr>
            <w:top w:val="none" w:sz="0" w:space="0" w:color="auto"/>
            <w:left w:val="none" w:sz="0" w:space="0" w:color="auto"/>
            <w:bottom w:val="none" w:sz="0" w:space="0" w:color="auto"/>
            <w:right w:val="none" w:sz="0" w:space="0" w:color="auto"/>
          </w:divBdr>
        </w:div>
        <w:div w:id="1690569171">
          <w:marLeft w:val="706"/>
          <w:marRight w:val="0"/>
          <w:marTop w:val="134"/>
          <w:marBottom w:val="0"/>
          <w:divBdr>
            <w:top w:val="none" w:sz="0" w:space="0" w:color="auto"/>
            <w:left w:val="none" w:sz="0" w:space="0" w:color="auto"/>
            <w:bottom w:val="none" w:sz="0" w:space="0" w:color="auto"/>
            <w:right w:val="none" w:sz="0" w:space="0" w:color="auto"/>
          </w:divBdr>
        </w:div>
        <w:div w:id="382413477">
          <w:marLeft w:val="706"/>
          <w:marRight w:val="0"/>
          <w:marTop w:val="134"/>
          <w:marBottom w:val="0"/>
          <w:divBdr>
            <w:top w:val="none" w:sz="0" w:space="0" w:color="auto"/>
            <w:left w:val="none" w:sz="0" w:space="0" w:color="auto"/>
            <w:bottom w:val="none" w:sz="0" w:space="0" w:color="auto"/>
            <w:right w:val="none" w:sz="0" w:space="0" w:color="auto"/>
          </w:divBdr>
        </w:div>
      </w:divsChild>
    </w:div>
    <w:div w:id="326979082">
      <w:bodyDiv w:val="1"/>
      <w:marLeft w:val="0"/>
      <w:marRight w:val="0"/>
      <w:marTop w:val="0"/>
      <w:marBottom w:val="0"/>
      <w:divBdr>
        <w:top w:val="none" w:sz="0" w:space="0" w:color="auto"/>
        <w:left w:val="none" w:sz="0" w:space="0" w:color="auto"/>
        <w:bottom w:val="none" w:sz="0" w:space="0" w:color="auto"/>
        <w:right w:val="none" w:sz="0" w:space="0" w:color="auto"/>
      </w:divBdr>
      <w:divsChild>
        <w:div w:id="939067159">
          <w:marLeft w:val="706"/>
          <w:marRight w:val="0"/>
          <w:marTop w:val="115"/>
          <w:marBottom w:val="0"/>
          <w:divBdr>
            <w:top w:val="none" w:sz="0" w:space="0" w:color="auto"/>
            <w:left w:val="none" w:sz="0" w:space="0" w:color="auto"/>
            <w:bottom w:val="none" w:sz="0" w:space="0" w:color="auto"/>
            <w:right w:val="none" w:sz="0" w:space="0" w:color="auto"/>
          </w:divBdr>
        </w:div>
      </w:divsChild>
    </w:div>
    <w:div w:id="396636781">
      <w:bodyDiv w:val="1"/>
      <w:marLeft w:val="0"/>
      <w:marRight w:val="0"/>
      <w:marTop w:val="0"/>
      <w:marBottom w:val="0"/>
      <w:divBdr>
        <w:top w:val="none" w:sz="0" w:space="0" w:color="auto"/>
        <w:left w:val="none" w:sz="0" w:space="0" w:color="auto"/>
        <w:bottom w:val="none" w:sz="0" w:space="0" w:color="auto"/>
        <w:right w:val="none" w:sz="0" w:space="0" w:color="auto"/>
      </w:divBdr>
    </w:div>
    <w:div w:id="507867247">
      <w:bodyDiv w:val="1"/>
      <w:marLeft w:val="0"/>
      <w:marRight w:val="0"/>
      <w:marTop w:val="0"/>
      <w:marBottom w:val="0"/>
      <w:divBdr>
        <w:top w:val="none" w:sz="0" w:space="0" w:color="auto"/>
        <w:left w:val="none" w:sz="0" w:space="0" w:color="auto"/>
        <w:bottom w:val="none" w:sz="0" w:space="0" w:color="auto"/>
        <w:right w:val="none" w:sz="0" w:space="0" w:color="auto"/>
      </w:divBdr>
    </w:div>
    <w:div w:id="563609678">
      <w:bodyDiv w:val="1"/>
      <w:marLeft w:val="0"/>
      <w:marRight w:val="0"/>
      <w:marTop w:val="0"/>
      <w:marBottom w:val="0"/>
      <w:divBdr>
        <w:top w:val="none" w:sz="0" w:space="0" w:color="auto"/>
        <w:left w:val="none" w:sz="0" w:space="0" w:color="auto"/>
        <w:bottom w:val="none" w:sz="0" w:space="0" w:color="auto"/>
        <w:right w:val="none" w:sz="0" w:space="0" w:color="auto"/>
      </w:divBdr>
      <w:divsChild>
        <w:div w:id="1300650345">
          <w:marLeft w:val="0"/>
          <w:marRight w:val="0"/>
          <w:marTop w:val="0"/>
          <w:marBottom w:val="0"/>
          <w:divBdr>
            <w:top w:val="none" w:sz="0" w:space="0" w:color="auto"/>
            <w:left w:val="none" w:sz="0" w:space="0" w:color="auto"/>
            <w:bottom w:val="none" w:sz="0" w:space="0" w:color="auto"/>
            <w:right w:val="none" w:sz="0" w:space="0" w:color="auto"/>
          </w:divBdr>
          <w:divsChild>
            <w:div w:id="800344755">
              <w:marLeft w:val="0"/>
              <w:marRight w:val="0"/>
              <w:marTop w:val="0"/>
              <w:marBottom w:val="0"/>
              <w:divBdr>
                <w:top w:val="none" w:sz="0" w:space="0" w:color="auto"/>
                <w:left w:val="none" w:sz="0" w:space="0" w:color="auto"/>
                <w:bottom w:val="none" w:sz="0" w:space="0" w:color="auto"/>
                <w:right w:val="none" w:sz="0" w:space="0" w:color="auto"/>
              </w:divBdr>
              <w:divsChild>
                <w:div w:id="1911234390">
                  <w:marLeft w:val="0"/>
                  <w:marRight w:val="0"/>
                  <w:marTop w:val="0"/>
                  <w:marBottom w:val="0"/>
                  <w:divBdr>
                    <w:top w:val="none" w:sz="0" w:space="0" w:color="auto"/>
                    <w:left w:val="none" w:sz="0" w:space="0" w:color="auto"/>
                    <w:bottom w:val="none" w:sz="0" w:space="0" w:color="auto"/>
                    <w:right w:val="none" w:sz="0" w:space="0" w:color="auto"/>
                  </w:divBdr>
                  <w:divsChild>
                    <w:div w:id="783303287">
                      <w:marLeft w:val="0"/>
                      <w:marRight w:val="0"/>
                      <w:marTop w:val="0"/>
                      <w:marBottom w:val="0"/>
                      <w:divBdr>
                        <w:top w:val="none" w:sz="0" w:space="0" w:color="auto"/>
                        <w:left w:val="none" w:sz="0" w:space="0" w:color="auto"/>
                        <w:bottom w:val="none" w:sz="0" w:space="0" w:color="auto"/>
                        <w:right w:val="none" w:sz="0" w:space="0" w:color="auto"/>
                      </w:divBdr>
                      <w:divsChild>
                        <w:div w:id="1506440144">
                          <w:marLeft w:val="0"/>
                          <w:marRight w:val="0"/>
                          <w:marTop w:val="0"/>
                          <w:marBottom w:val="0"/>
                          <w:divBdr>
                            <w:top w:val="none" w:sz="0" w:space="0" w:color="auto"/>
                            <w:left w:val="none" w:sz="0" w:space="0" w:color="auto"/>
                            <w:bottom w:val="none" w:sz="0" w:space="0" w:color="auto"/>
                            <w:right w:val="none" w:sz="0" w:space="0" w:color="auto"/>
                          </w:divBdr>
                          <w:divsChild>
                            <w:div w:id="309556214">
                              <w:marLeft w:val="0"/>
                              <w:marRight w:val="0"/>
                              <w:marTop w:val="0"/>
                              <w:marBottom w:val="0"/>
                              <w:divBdr>
                                <w:top w:val="none" w:sz="0" w:space="0" w:color="auto"/>
                                <w:left w:val="none" w:sz="0" w:space="0" w:color="auto"/>
                                <w:bottom w:val="none" w:sz="0" w:space="0" w:color="auto"/>
                                <w:right w:val="none" w:sz="0" w:space="0" w:color="auto"/>
                              </w:divBdr>
                              <w:divsChild>
                                <w:div w:id="610866435">
                                  <w:marLeft w:val="0"/>
                                  <w:marRight w:val="0"/>
                                  <w:marTop w:val="0"/>
                                  <w:marBottom w:val="0"/>
                                  <w:divBdr>
                                    <w:top w:val="none" w:sz="0" w:space="0" w:color="auto"/>
                                    <w:left w:val="none" w:sz="0" w:space="0" w:color="auto"/>
                                    <w:bottom w:val="none" w:sz="0" w:space="0" w:color="auto"/>
                                    <w:right w:val="none" w:sz="0" w:space="0" w:color="auto"/>
                                  </w:divBdr>
                                  <w:divsChild>
                                    <w:div w:id="285163852">
                                      <w:marLeft w:val="60"/>
                                      <w:marRight w:val="0"/>
                                      <w:marTop w:val="0"/>
                                      <w:marBottom w:val="0"/>
                                      <w:divBdr>
                                        <w:top w:val="none" w:sz="0" w:space="0" w:color="auto"/>
                                        <w:left w:val="none" w:sz="0" w:space="0" w:color="auto"/>
                                        <w:bottom w:val="none" w:sz="0" w:space="0" w:color="auto"/>
                                        <w:right w:val="none" w:sz="0" w:space="0" w:color="auto"/>
                                      </w:divBdr>
                                      <w:divsChild>
                                        <w:div w:id="1974940429">
                                          <w:marLeft w:val="0"/>
                                          <w:marRight w:val="0"/>
                                          <w:marTop w:val="0"/>
                                          <w:marBottom w:val="0"/>
                                          <w:divBdr>
                                            <w:top w:val="none" w:sz="0" w:space="0" w:color="auto"/>
                                            <w:left w:val="none" w:sz="0" w:space="0" w:color="auto"/>
                                            <w:bottom w:val="none" w:sz="0" w:space="0" w:color="auto"/>
                                            <w:right w:val="none" w:sz="0" w:space="0" w:color="auto"/>
                                          </w:divBdr>
                                          <w:divsChild>
                                            <w:div w:id="547760788">
                                              <w:marLeft w:val="0"/>
                                              <w:marRight w:val="0"/>
                                              <w:marTop w:val="0"/>
                                              <w:marBottom w:val="120"/>
                                              <w:divBdr>
                                                <w:top w:val="single" w:sz="6" w:space="0" w:color="F5F5F5"/>
                                                <w:left w:val="single" w:sz="6" w:space="0" w:color="F5F5F5"/>
                                                <w:bottom w:val="single" w:sz="6" w:space="0" w:color="F5F5F5"/>
                                                <w:right w:val="single" w:sz="6" w:space="0" w:color="F5F5F5"/>
                                              </w:divBdr>
                                              <w:divsChild>
                                                <w:div w:id="1265191128">
                                                  <w:marLeft w:val="0"/>
                                                  <w:marRight w:val="0"/>
                                                  <w:marTop w:val="0"/>
                                                  <w:marBottom w:val="0"/>
                                                  <w:divBdr>
                                                    <w:top w:val="none" w:sz="0" w:space="0" w:color="auto"/>
                                                    <w:left w:val="none" w:sz="0" w:space="0" w:color="auto"/>
                                                    <w:bottom w:val="none" w:sz="0" w:space="0" w:color="auto"/>
                                                    <w:right w:val="none" w:sz="0" w:space="0" w:color="auto"/>
                                                  </w:divBdr>
                                                  <w:divsChild>
                                                    <w:div w:id="513761065">
                                                      <w:marLeft w:val="0"/>
                                                      <w:marRight w:val="0"/>
                                                      <w:marTop w:val="0"/>
                                                      <w:marBottom w:val="0"/>
                                                      <w:divBdr>
                                                        <w:top w:val="none" w:sz="0" w:space="0" w:color="auto"/>
                                                        <w:left w:val="none" w:sz="0" w:space="0" w:color="auto"/>
                                                        <w:bottom w:val="none" w:sz="0" w:space="0" w:color="auto"/>
                                                        <w:right w:val="none" w:sz="0" w:space="0" w:color="auto"/>
                                                      </w:divBdr>
                                                      <w:divsChild>
                                                        <w:div w:id="17036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4436128">
      <w:bodyDiv w:val="1"/>
      <w:marLeft w:val="0"/>
      <w:marRight w:val="0"/>
      <w:marTop w:val="0"/>
      <w:marBottom w:val="0"/>
      <w:divBdr>
        <w:top w:val="none" w:sz="0" w:space="0" w:color="auto"/>
        <w:left w:val="none" w:sz="0" w:space="0" w:color="auto"/>
        <w:bottom w:val="none" w:sz="0" w:space="0" w:color="auto"/>
        <w:right w:val="none" w:sz="0" w:space="0" w:color="auto"/>
      </w:divBdr>
      <w:divsChild>
        <w:div w:id="1083064573">
          <w:marLeft w:val="706"/>
          <w:marRight w:val="0"/>
          <w:marTop w:val="134"/>
          <w:marBottom w:val="0"/>
          <w:divBdr>
            <w:top w:val="none" w:sz="0" w:space="0" w:color="auto"/>
            <w:left w:val="none" w:sz="0" w:space="0" w:color="auto"/>
            <w:bottom w:val="none" w:sz="0" w:space="0" w:color="auto"/>
            <w:right w:val="none" w:sz="0" w:space="0" w:color="auto"/>
          </w:divBdr>
        </w:div>
        <w:div w:id="937830389">
          <w:marLeft w:val="706"/>
          <w:marRight w:val="0"/>
          <w:marTop w:val="134"/>
          <w:marBottom w:val="0"/>
          <w:divBdr>
            <w:top w:val="none" w:sz="0" w:space="0" w:color="auto"/>
            <w:left w:val="none" w:sz="0" w:space="0" w:color="auto"/>
            <w:bottom w:val="none" w:sz="0" w:space="0" w:color="auto"/>
            <w:right w:val="none" w:sz="0" w:space="0" w:color="auto"/>
          </w:divBdr>
        </w:div>
        <w:div w:id="1314456179">
          <w:marLeft w:val="706"/>
          <w:marRight w:val="0"/>
          <w:marTop w:val="134"/>
          <w:marBottom w:val="0"/>
          <w:divBdr>
            <w:top w:val="none" w:sz="0" w:space="0" w:color="auto"/>
            <w:left w:val="none" w:sz="0" w:space="0" w:color="auto"/>
            <w:bottom w:val="none" w:sz="0" w:space="0" w:color="auto"/>
            <w:right w:val="none" w:sz="0" w:space="0" w:color="auto"/>
          </w:divBdr>
        </w:div>
        <w:div w:id="1761246305">
          <w:marLeft w:val="706"/>
          <w:marRight w:val="0"/>
          <w:marTop w:val="134"/>
          <w:marBottom w:val="0"/>
          <w:divBdr>
            <w:top w:val="none" w:sz="0" w:space="0" w:color="auto"/>
            <w:left w:val="none" w:sz="0" w:space="0" w:color="auto"/>
            <w:bottom w:val="none" w:sz="0" w:space="0" w:color="auto"/>
            <w:right w:val="none" w:sz="0" w:space="0" w:color="auto"/>
          </w:divBdr>
        </w:div>
        <w:div w:id="1265502246">
          <w:marLeft w:val="706"/>
          <w:marRight w:val="0"/>
          <w:marTop w:val="134"/>
          <w:marBottom w:val="0"/>
          <w:divBdr>
            <w:top w:val="none" w:sz="0" w:space="0" w:color="auto"/>
            <w:left w:val="none" w:sz="0" w:space="0" w:color="auto"/>
            <w:bottom w:val="none" w:sz="0" w:space="0" w:color="auto"/>
            <w:right w:val="none" w:sz="0" w:space="0" w:color="auto"/>
          </w:divBdr>
        </w:div>
      </w:divsChild>
    </w:div>
    <w:div w:id="755437503">
      <w:bodyDiv w:val="1"/>
      <w:marLeft w:val="0"/>
      <w:marRight w:val="0"/>
      <w:marTop w:val="0"/>
      <w:marBottom w:val="0"/>
      <w:divBdr>
        <w:top w:val="none" w:sz="0" w:space="0" w:color="auto"/>
        <w:left w:val="none" w:sz="0" w:space="0" w:color="auto"/>
        <w:bottom w:val="none" w:sz="0" w:space="0" w:color="auto"/>
        <w:right w:val="none" w:sz="0" w:space="0" w:color="auto"/>
      </w:divBdr>
    </w:div>
    <w:div w:id="803040701">
      <w:bodyDiv w:val="1"/>
      <w:marLeft w:val="0"/>
      <w:marRight w:val="0"/>
      <w:marTop w:val="0"/>
      <w:marBottom w:val="0"/>
      <w:divBdr>
        <w:top w:val="none" w:sz="0" w:space="0" w:color="auto"/>
        <w:left w:val="none" w:sz="0" w:space="0" w:color="auto"/>
        <w:bottom w:val="none" w:sz="0" w:space="0" w:color="auto"/>
        <w:right w:val="none" w:sz="0" w:space="0" w:color="auto"/>
      </w:divBdr>
      <w:divsChild>
        <w:div w:id="484518896">
          <w:marLeft w:val="0"/>
          <w:marRight w:val="0"/>
          <w:marTop w:val="0"/>
          <w:marBottom w:val="0"/>
          <w:divBdr>
            <w:top w:val="none" w:sz="0" w:space="0" w:color="auto"/>
            <w:left w:val="none" w:sz="0" w:space="0" w:color="auto"/>
            <w:bottom w:val="none" w:sz="0" w:space="0" w:color="auto"/>
            <w:right w:val="none" w:sz="0" w:space="0" w:color="auto"/>
          </w:divBdr>
          <w:divsChild>
            <w:div w:id="1011030255">
              <w:marLeft w:val="0"/>
              <w:marRight w:val="0"/>
              <w:marTop w:val="0"/>
              <w:marBottom w:val="0"/>
              <w:divBdr>
                <w:top w:val="none" w:sz="0" w:space="0" w:color="auto"/>
                <w:left w:val="none" w:sz="0" w:space="0" w:color="auto"/>
                <w:bottom w:val="none" w:sz="0" w:space="0" w:color="auto"/>
                <w:right w:val="none" w:sz="0" w:space="0" w:color="auto"/>
              </w:divBdr>
              <w:divsChild>
                <w:div w:id="1648388962">
                  <w:marLeft w:val="0"/>
                  <w:marRight w:val="0"/>
                  <w:marTop w:val="0"/>
                  <w:marBottom w:val="0"/>
                  <w:divBdr>
                    <w:top w:val="none" w:sz="0" w:space="0" w:color="auto"/>
                    <w:left w:val="none" w:sz="0" w:space="0" w:color="auto"/>
                    <w:bottom w:val="none" w:sz="0" w:space="0" w:color="auto"/>
                    <w:right w:val="none" w:sz="0" w:space="0" w:color="auto"/>
                  </w:divBdr>
                  <w:divsChild>
                    <w:div w:id="1662807414">
                      <w:marLeft w:val="0"/>
                      <w:marRight w:val="0"/>
                      <w:marTop w:val="0"/>
                      <w:marBottom w:val="0"/>
                      <w:divBdr>
                        <w:top w:val="none" w:sz="0" w:space="0" w:color="auto"/>
                        <w:left w:val="none" w:sz="0" w:space="0" w:color="auto"/>
                        <w:bottom w:val="none" w:sz="0" w:space="0" w:color="auto"/>
                        <w:right w:val="none" w:sz="0" w:space="0" w:color="auto"/>
                      </w:divBdr>
                      <w:divsChild>
                        <w:div w:id="1525708314">
                          <w:marLeft w:val="0"/>
                          <w:marRight w:val="0"/>
                          <w:marTop w:val="0"/>
                          <w:marBottom w:val="0"/>
                          <w:divBdr>
                            <w:top w:val="none" w:sz="0" w:space="0" w:color="auto"/>
                            <w:left w:val="none" w:sz="0" w:space="0" w:color="auto"/>
                            <w:bottom w:val="none" w:sz="0" w:space="0" w:color="auto"/>
                            <w:right w:val="none" w:sz="0" w:space="0" w:color="auto"/>
                          </w:divBdr>
                          <w:divsChild>
                            <w:div w:id="2073918822">
                              <w:marLeft w:val="0"/>
                              <w:marRight w:val="0"/>
                              <w:marTop w:val="0"/>
                              <w:marBottom w:val="0"/>
                              <w:divBdr>
                                <w:top w:val="none" w:sz="0" w:space="0" w:color="auto"/>
                                <w:left w:val="none" w:sz="0" w:space="0" w:color="auto"/>
                                <w:bottom w:val="none" w:sz="0" w:space="0" w:color="auto"/>
                                <w:right w:val="none" w:sz="0" w:space="0" w:color="auto"/>
                              </w:divBdr>
                              <w:divsChild>
                                <w:div w:id="692154406">
                                  <w:marLeft w:val="0"/>
                                  <w:marRight w:val="0"/>
                                  <w:marTop w:val="0"/>
                                  <w:marBottom w:val="0"/>
                                  <w:divBdr>
                                    <w:top w:val="none" w:sz="0" w:space="0" w:color="auto"/>
                                    <w:left w:val="none" w:sz="0" w:space="0" w:color="auto"/>
                                    <w:bottom w:val="none" w:sz="0" w:space="0" w:color="auto"/>
                                    <w:right w:val="none" w:sz="0" w:space="0" w:color="auto"/>
                                  </w:divBdr>
                                  <w:divsChild>
                                    <w:div w:id="163932882">
                                      <w:marLeft w:val="60"/>
                                      <w:marRight w:val="0"/>
                                      <w:marTop w:val="0"/>
                                      <w:marBottom w:val="0"/>
                                      <w:divBdr>
                                        <w:top w:val="none" w:sz="0" w:space="0" w:color="auto"/>
                                        <w:left w:val="none" w:sz="0" w:space="0" w:color="auto"/>
                                        <w:bottom w:val="none" w:sz="0" w:space="0" w:color="auto"/>
                                        <w:right w:val="none" w:sz="0" w:space="0" w:color="auto"/>
                                      </w:divBdr>
                                      <w:divsChild>
                                        <w:div w:id="510412765">
                                          <w:marLeft w:val="0"/>
                                          <w:marRight w:val="0"/>
                                          <w:marTop w:val="0"/>
                                          <w:marBottom w:val="0"/>
                                          <w:divBdr>
                                            <w:top w:val="none" w:sz="0" w:space="0" w:color="auto"/>
                                            <w:left w:val="none" w:sz="0" w:space="0" w:color="auto"/>
                                            <w:bottom w:val="none" w:sz="0" w:space="0" w:color="auto"/>
                                            <w:right w:val="none" w:sz="0" w:space="0" w:color="auto"/>
                                          </w:divBdr>
                                          <w:divsChild>
                                            <w:div w:id="1780418518">
                                              <w:marLeft w:val="0"/>
                                              <w:marRight w:val="0"/>
                                              <w:marTop w:val="0"/>
                                              <w:marBottom w:val="120"/>
                                              <w:divBdr>
                                                <w:top w:val="single" w:sz="6" w:space="0" w:color="F5F5F5"/>
                                                <w:left w:val="single" w:sz="6" w:space="0" w:color="F5F5F5"/>
                                                <w:bottom w:val="single" w:sz="6" w:space="0" w:color="F5F5F5"/>
                                                <w:right w:val="single" w:sz="6" w:space="0" w:color="F5F5F5"/>
                                              </w:divBdr>
                                              <w:divsChild>
                                                <w:div w:id="1797329777">
                                                  <w:marLeft w:val="0"/>
                                                  <w:marRight w:val="0"/>
                                                  <w:marTop w:val="0"/>
                                                  <w:marBottom w:val="0"/>
                                                  <w:divBdr>
                                                    <w:top w:val="none" w:sz="0" w:space="0" w:color="auto"/>
                                                    <w:left w:val="none" w:sz="0" w:space="0" w:color="auto"/>
                                                    <w:bottom w:val="none" w:sz="0" w:space="0" w:color="auto"/>
                                                    <w:right w:val="none" w:sz="0" w:space="0" w:color="auto"/>
                                                  </w:divBdr>
                                                  <w:divsChild>
                                                    <w:div w:id="1879931969">
                                                      <w:marLeft w:val="0"/>
                                                      <w:marRight w:val="0"/>
                                                      <w:marTop w:val="0"/>
                                                      <w:marBottom w:val="0"/>
                                                      <w:divBdr>
                                                        <w:top w:val="none" w:sz="0" w:space="0" w:color="auto"/>
                                                        <w:left w:val="none" w:sz="0" w:space="0" w:color="auto"/>
                                                        <w:bottom w:val="none" w:sz="0" w:space="0" w:color="auto"/>
                                                        <w:right w:val="none" w:sz="0" w:space="0" w:color="auto"/>
                                                      </w:divBdr>
                                                      <w:divsChild>
                                                        <w:div w:id="4632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3562563">
      <w:bodyDiv w:val="1"/>
      <w:marLeft w:val="0"/>
      <w:marRight w:val="0"/>
      <w:marTop w:val="0"/>
      <w:marBottom w:val="0"/>
      <w:divBdr>
        <w:top w:val="none" w:sz="0" w:space="0" w:color="auto"/>
        <w:left w:val="none" w:sz="0" w:space="0" w:color="auto"/>
        <w:bottom w:val="none" w:sz="0" w:space="0" w:color="auto"/>
        <w:right w:val="none" w:sz="0" w:space="0" w:color="auto"/>
      </w:divBdr>
      <w:divsChild>
        <w:div w:id="635141427">
          <w:marLeft w:val="0"/>
          <w:marRight w:val="0"/>
          <w:marTop w:val="0"/>
          <w:marBottom w:val="0"/>
          <w:divBdr>
            <w:top w:val="none" w:sz="0" w:space="0" w:color="auto"/>
            <w:left w:val="none" w:sz="0" w:space="0" w:color="auto"/>
            <w:bottom w:val="none" w:sz="0" w:space="0" w:color="auto"/>
            <w:right w:val="none" w:sz="0" w:space="0" w:color="auto"/>
          </w:divBdr>
          <w:divsChild>
            <w:div w:id="355230081">
              <w:marLeft w:val="0"/>
              <w:marRight w:val="0"/>
              <w:marTop w:val="0"/>
              <w:marBottom w:val="0"/>
              <w:divBdr>
                <w:top w:val="none" w:sz="0" w:space="0" w:color="auto"/>
                <w:left w:val="none" w:sz="0" w:space="0" w:color="auto"/>
                <w:bottom w:val="none" w:sz="0" w:space="0" w:color="auto"/>
                <w:right w:val="none" w:sz="0" w:space="0" w:color="auto"/>
              </w:divBdr>
              <w:divsChild>
                <w:div w:id="18815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98812">
      <w:bodyDiv w:val="1"/>
      <w:marLeft w:val="0"/>
      <w:marRight w:val="0"/>
      <w:marTop w:val="0"/>
      <w:marBottom w:val="0"/>
      <w:divBdr>
        <w:top w:val="none" w:sz="0" w:space="0" w:color="auto"/>
        <w:left w:val="none" w:sz="0" w:space="0" w:color="auto"/>
        <w:bottom w:val="none" w:sz="0" w:space="0" w:color="auto"/>
        <w:right w:val="none" w:sz="0" w:space="0" w:color="auto"/>
      </w:divBdr>
    </w:div>
    <w:div w:id="962615017">
      <w:bodyDiv w:val="1"/>
      <w:marLeft w:val="0"/>
      <w:marRight w:val="0"/>
      <w:marTop w:val="0"/>
      <w:marBottom w:val="0"/>
      <w:divBdr>
        <w:top w:val="none" w:sz="0" w:space="0" w:color="auto"/>
        <w:left w:val="none" w:sz="0" w:space="0" w:color="auto"/>
        <w:bottom w:val="none" w:sz="0" w:space="0" w:color="auto"/>
        <w:right w:val="none" w:sz="0" w:space="0" w:color="auto"/>
      </w:divBdr>
      <w:divsChild>
        <w:div w:id="990719014">
          <w:marLeft w:val="0"/>
          <w:marRight w:val="0"/>
          <w:marTop w:val="0"/>
          <w:marBottom w:val="0"/>
          <w:divBdr>
            <w:top w:val="none" w:sz="0" w:space="0" w:color="auto"/>
            <w:left w:val="none" w:sz="0" w:space="0" w:color="auto"/>
            <w:bottom w:val="none" w:sz="0" w:space="0" w:color="auto"/>
            <w:right w:val="none" w:sz="0" w:space="0" w:color="auto"/>
          </w:divBdr>
          <w:divsChild>
            <w:div w:id="1113477898">
              <w:marLeft w:val="0"/>
              <w:marRight w:val="0"/>
              <w:marTop w:val="0"/>
              <w:marBottom w:val="0"/>
              <w:divBdr>
                <w:top w:val="none" w:sz="0" w:space="0" w:color="auto"/>
                <w:left w:val="none" w:sz="0" w:space="0" w:color="auto"/>
                <w:bottom w:val="none" w:sz="0" w:space="0" w:color="auto"/>
                <w:right w:val="none" w:sz="0" w:space="0" w:color="auto"/>
              </w:divBdr>
              <w:divsChild>
                <w:div w:id="652416230">
                  <w:marLeft w:val="0"/>
                  <w:marRight w:val="0"/>
                  <w:marTop w:val="0"/>
                  <w:marBottom w:val="0"/>
                  <w:divBdr>
                    <w:top w:val="none" w:sz="0" w:space="0" w:color="auto"/>
                    <w:left w:val="none" w:sz="0" w:space="0" w:color="auto"/>
                    <w:bottom w:val="none" w:sz="0" w:space="0" w:color="auto"/>
                    <w:right w:val="none" w:sz="0" w:space="0" w:color="auto"/>
                  </w:divBdr>
                  <w:divsChild>
                    <w:div w:id="1138299352">
                      <w:marLeft w:val="0"/>
                      <w:marRight w:val="0"/>
                      <w:marTop w:val="0"/>
                      <w:marBottom w:val="0"/>
                      <w:divBdr>
                        <w:top w:val="none" w:sz="0" w:space="0" w:color="auto"/>
                        <w:left w:val="none" w:sz="0" w:space="0" w:color="auto"/>
                        <w:bottom w:val="none" w:sz="0" w:space="0" w:color="auto"/>
                        <w:right w:val="none" w:sz="0" w:space="0" w:color="auto"/>
                      </w:divBdr>
                      <w:divsChild>
                        <w:div w:id="1745563453">
                          <w:marLeft w:val="0"/>
                          <w:marRight w:val="0"/>
                          <w:marTop w:val="0"/>
                          <w:marBottom w:val="0"/>
                          <w:divBdr>
                            <w:top w:val="none" w:sz="0" w:space="0" w:color="auto"/>
                            <w:left w:val="none" w:sz="0" w:space="0" w:color="auto"/>
                            <w:bottom w:val="none" w:sz="0" w:space="0" w:color="auto"/>
                            <w:right w:val="none" w:sz="0" w:space="0" w:color="auto"/>
                          </w:divBdr>
                          <w:divsChild>
                            <w:div w:id="1753307882">
                              <w:marLeft w:val="0"/>
                              <w:marRight w:val="0"/>
                              <w:marTop w:val="0"/>
                              <w:marBottom w:val="0"/>
                              <w:divBdr>
                                <w:top w:val="none" w:sz="0" w:space="0" w:color="auto"/>
                                <w:left w:val="none" w:sz="0" w:space="0" w:color="auto"/>
                                <w:bottom w:val="none" w:sz="0" w:space="0" w:color="auto"/>
                                <w:right w:val="none" w:sz="0" w:space="0" w:color="auto"/>
                              </w:divBdr>
                              <w:divsChild>
                                <w:div w:id="169151214">
                                  <w:marLeft w:val="0"/>
                                  <w:marRight w:val="0"/>
                                  <w:marTop w:val="0"/>
                                  <w:marBottom w:val="0"/>
                                  <w:divBdr>
                                    <w:top w:val="none" w:sz="0" w:space="0" w:color="auto"/>
                                    <w:left w:val="none" w:sz="0" w:space="0" w:color="auto"/>
                                    <w:bottom w:val="none" w:sz="0" w:space="0" w:color="auto"/>
                                    <w:right w:val="none" w:sz="0" w:space="0" w:color="auto"/>
                                  </w:divBdr>
                                  <w:divsChild>
                                    <w:div w:id="191918355">
                                      <w:marLeft w:val="60"/>
                                      <w:marRight w:val="0"/>
                                      <w:marTop w:val="0"/>
                                      <w:marBottom w:val="0"/>
                                      <w:divBdr>
                                        <w:top w:val="none" w:sz="0" w:space="0" w:color="auto"/>
                                        <w:left w:val="none" w:sz="0" w:space="0" w:color="auto"/>
                                        <w:bottom w:val="none" w:sz="0" w:space="0" w:color="auto"/>
                                        <w:right w:val="none" w:sz="0" w:space="0" w:color="auto"/>
                                      </w:divBdr>
                                      <w:divsChild>
                                        <w:div w:id="1391926241">
                                          <w:marLeft w:val="0"/>
                                          <w:marRight w:val="0"/>
                                          <w:marTop w:val="0"/>
                                          <w:marBottom w:val="0"/>
                                          <w:divBdr>
                                            <w:top w:val="none" w:sz="0" w:space="0" w:color="auto"/>
                                            <w:left w:val="none" w:sz="0" w:space="0" w:color="auto"/>
                                            <w:bottom w:val="none" w:sz="0" w:space="0" w:color="auto"/>
                                            <w:right w:val="none" w:sz="0" w:space="0" w:color="auto"/>
                                          </w:divBdr>
                                          <w:divsChild>
                                            <w:div w:id="1781753331">
                                              <w:marLeft w:val="0"/>
                                              <w:marRight w:val="0"/>
                                              <w:marTop w:val="0"/>
                                              <w:marBottom w:val="120"/>
                                              <w:divBdr>
                                                <w:top w:val="single" w:sz="6" w:space="0" w:color="F5F5F5"/>
                                                <w:left w:val="single" w:sz="6" w:space="0" w:color="F5F5F5"/>
                                                <w:bottom w:val="single" w:sz="6" w:space="0" w:color="F5F5F5"/>
                                                <w:right w:val="single" w:sz="6" w:space="0" w:color="F5F5F5"/>
                                              </w:divBdr>
                                              <w:divsChild>
                                                <w:div w:id="1699235044">
                                                  <w:marLeft w:val="0"/>
                                                  <w:marRight w:val="0"/>
                                                  <w:marTop w:val="0"/>
                                                  <w:marBottom w:val="0"/>
                                                  <w:divBdr>
                                                    <w:top w:val="none" w:sz="0" w:space="0" w:color="auto"/>
                                                    <w:left w:val="none" w:sz="0" w:space="0" w:color="auto"/>
                                                    <w:bottom w:val="none" w:sz="0" w:space="0" w:color="auto"/>
                                                    <w:right w:val="none" w:sz="0" w:space="0" w:color="auto"/>
                                                  </w:divBdr>
                                                  <w:divsChild>
                                                    <w:div w:id="341977537">
                                                      <w:marLeft w:val="0"/>
                                                      <w:marRight w:val="0"/>
                                                      <w:marTop w:val="0"/>
                                                      <w:marBottom w:val="0"/>
                                                      <w:divBdr>
                                                        <w:top w:val="none" w:sz="0" w:space="0" w:color="auto"/>
                                                        <w:left w:val="none" w:sz="0" w:space="0" w:color="auto"/>
                                                        <w:bottom w:val="none" w:sz="0" w:space="0" w:color="auto"/>
                                                        <w:right w:val="none" w:sz="0" w:space="0" w:color="auto"/>
                                                      </w:divBdr>
                                                      <w:divsChild>
                                                        <w:div w:id="5488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4381234">
      <w:bodyDiv w:val="1"/>
      <w:marLeft w:val="0"/>
      <w:marRight w:val="0"/>
      <w:marTop w:val="0"/>
      <w:marBottom w:val="0"/>
      <w:divBdr>
        <w:top w:val="none" w:sz="0" w:space="0" w:color="auto"/>
        <w:left w:val="none" w:sz="0" w:space="0" w:color="auto"/>
        <w:bottom w:val="none" w:sz="0" w:space="0" w:color="auto"/>
        <w:right w:val="none" w:sz="0" w:space="0" w:color="auto"/>
      </w:divBdr>
      <w:divsChild>
        <w:div w:id="629751060">
          <w:marLeft w:val="0"/>
          <w:marRight w:val="0"/>
          <w:marTop w:val="0"/>
          <w:marBottom w:val="0"/>
          <w:divBdr>
            <w:top w:val="none" w:sz="0" w:space="0" w:color="auto"/>
            <w:left w:val="none" w:sz="0" w:space="0" w:color="auto"/>
            <w:bottom w:val="none" w:sz="0" w:space="0" w:color="auto"/>
            <w:right w:val="none" w:sz="0" w:space="0" w:color="auto"/>
          </w:divBdr>
          <w:divsChild>
            <w:div w:id="962687462">
              <w:marLeft w:val="0"/>
              <w:marRight w:val="0"/>
              <w:marTop w:val="315"/>
              <w:marBottom w:val="0"/>
              <w:divBdr>
                <w:top w:val="none" w:sz="0" w:space="0" w:color="auto"/>
                <w:left w:val="none" w:sz="0" w:space="0" w:color="auto"/>
                <w:bottom w:val="none" w:sz="0" w:space="0" w:color="auto"/>
                <w:right w:val="none" w:sz="0" w:space="0" w:color="auto"/>
              </w:divBdr>
              <w:divsChild>
                <w:div w:id="1170021309">
                  <w:marLeft w:val="0"/>
                  <w:marRight w:val="0"/>
                  <w:marTop w:val="0"/>
                  <w:marBottom w:val="0"/>
                  <w:divBdr>
                    <w:top w:val="none" w:sz="0" w:space="0" w:color="auto"/>
                    <w:left w:val="none" w:sz="0" w:space="0" w:color="auto"/>
                    <w:bottom w:val="none" w:sz="0" w:space="0" w:color="auto"/>
                    <w:right w:val="none" w:sz="0" w:space="0" w:color="auto"/>
                  </w:divBdr>
                  <w:divsChild>
                    <w:div w:id="508177529">
                      <w:marLeft w:val="3180"/>
                      <w:marRight w:val="0"/>
                      <w:marTop w:val="0"/>
                      <w:marBottom w:val="0"/>
                      <w:divBdr>
                        <w:top w:val="none" w:sz="0" w:space="0" w:color="auto"/>
                        <w:left w:val="none" w:sz="0" w:space="0" w:color="auto"/>
                        <w:bottom w:val="none" w:sz="0" w:space="0" w:color="auto"/>
                        <w:right w:val="none" w:sz="0" w:space="0" w:color="auto"/>
                      </w:divBdr>
                      <w:divsChild>
                        <w:div w:id="1038314424">
                          <w:marLeft w:val="0"/>
                          <w:marRight w:val="0"/>
                          <w:marTop w:val="240"/>
                          <w:marBottom w:val="240"/>
                          <w:divBdr>
                            <w:top w:val="none" w:sz="0" w:space="0" w:color="auto"/>
                            <w:left w:val="none" w:sz="0" w:space="0" w:color="auto"/>
                            <w:bottom w:val="none" w:sz="0" w:space="0" w:color="auto"/>
                            <w:right w:val="none" w:sz="0" w:space="0" w:color="auto"/>
                          </w:divBdr>
                          <w:divsChild>
                            <w:div w:id="1730810839">
                              <w:marLeft w:val="0"/>
                              <w:marRight w:val="0"/>
                              <w:marTop w:val="0"/>
                              <w:marBottom w:val="0"/>
                              <w:divBdr>
                                <w:top w:val="none" w:sz="0" w:space="0" w:color="auto"/>
                                <w:left w:val="none" w:sz="0" w:space="0" w:color="auto"/>
                                <w:bottom w:val="none" w:sz="0" w:space="0" w:color="auto"/>
                                <w:right w:val="none" w:sz="0" w:space="0" w:color="auto"/>
                              </w:divBdr>
                              <w:divsChild>
                                <w:div w:id="3270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784164">
      <w:bodyDiv w:val="1"/>
      <w:marLeft w:val="0"/>
      <w:marRight w:val="0"/>
      <w:marTop w:val="0"/>
      <w:marBottom w:val="0"/>
      <w:divBdr>
        <w:top w:val="none" w:sz="0" w:space="0" w:color="auto"/>
        <w:left w:val="none" w:sz="0" w:space="0" w:color="auto"/>
        <w:bottom w:val="none" w:sz="0" w:space="0" w:color="auto"/>
        <w:right w:val="none" w:sz="0" w:space="0" w:color="auto"/>
      </w:divBdr>
    </w:div>
    <w:div w:id="1217818672">
      <w:bodyDiv w:val="1"/>
      <w:marLeft w:val="0"/>
      <w:marRight w:val="0"/>
      <w:marTop w:val="0"/>
      <w:marBottom w:val="0"/>
      <w:divBdr>
        <w:top w:val="none" w:sz="0" w:space="0" w:color="auto"/>
        <w:left w:val="none" w:sz="0" w:space="0" w:color="auto"/>
        <w:bottom w:val="none" w:sz="0" w:space="0" w:color="auto"/>
        <w:right w:val="none" w:sz="0" w:space="0" w:color="auto"/>
      </w:divBdr>
    </w:div>
    <w:div w:id="1222256977">
      <w:bodyDiv w:val="1"/>
      <w:marLeft w:val="0"/>
      <w:marRight w:val="0"/>
      <w:marTop w:val="0"/>
      <w:marBottom w:val="0"/>
      <w:divBdr>
        <w:top w:val="none" w:sz="0" w:space="0" w:color="auto"/>
        <w:left w:val="none" w:sz="0" w:space="0" w:color="auto"/>
        <w:bottom w:val="none" w:sz="0" w:space="0" w:color="auto"/>
        <w:right w:val="none" w:sz="0" w:space="0" w:color="auto"/>
      </w:divBdr>
      <w:divsChild>
        <w:div w:id="383261507">
          <w:marLeft w:val="706"/>
          <w:marRight w:val="0"/>
          <w:marTop w:val="134"/>
          <w:marBottom w:val="0"/>
          <w:divBdr>
            <w:top w:val="none" w:sz="0" w:space="0" w:color="auto"/>
            <w:left w:val="none" w:sz="0" w:space="0" w:color="auto"/>
            <w:bottom w:val="none" w:sz="0" w:space="0" w:color="auto"/>
            <w:right w:val="none" w:sz="0" w:space="0" w:color="auto"/>
          </w:divBdr>
        </w:div>
        <w:div w:id="1506478514">
          <w:marLeft w:val="706"/>
          <w:marRight w:val="0"/>
          <w:marTop w:val="134"/>
          <w:marBottom w:val="0"/>
          <w:divBdr>
            <w:top w:val="none" w:sz="0" w:space="0" w:color="auto"/>
            <w:left w:val="none" w:sz="0" w:space="0" w:color="auto"/>
            <w:bottom w:val="none" w:sz="0" w:space="0" w:color="auto"/>
            <w:right w:val="none" w:sz="0" w:space="0" w:color="auto"/>
          </w:divBdr>
        </w:div>
        <w:div w:id="2029870133">
          <w:marLeft w:val="706"/>
          <w:marRight w:val="0"/>
          <w:marTop w:val="134"/>
          <w:marBottom w:val="0"/>
          <w:divBdr>
            <w:top w:val="none" w:sz="0" w:space="0" w:color="auto"/>
            <w:left w:val="none" w:sz="0" w:space="0" w:color="auto"/>
            <w:bottom w:val="none" w:sz="0" w:space="0" w:color="auto"/>
            <w:right w:val="none" w:sz="0" w:space="0" w:color="auto"/>
          </w:divBdr>
        </w:div>
        <w:div w:id="1381172750">
          <w:marLeft w:val="706"/>
          <w:marRight w:val="0"/>
          <w:marTop w:val="134"/>
          <w:marBottom w:val="0"/>
          <w:divBdr>
            <w:top w:val="none" w:sz="0" w:space="0" w:color="auto"/>
            <w:left w:val="none" w:sz="0" w:space="0" w:color="auto"/>
            <w:bottom w:val="none" w:sz="0" w:space="0" w:color="auto"/>
            <w:right w:val="none" w:sz="0" w:space="0" w:color="auto"/>
          </w:divBdr>
        </w:div>
        <w:div w:id="1764522667">
          <w:marLeft w:val="706"/>
          <w:marRight w:val="0"/>
          <w:marTop w:val="134"/>
          <w:marBottom w:val="0"/>
          <w:divBdr>
            <w:top w:val="none" w:sz="0" w:space="0" w:color="auto"/>
            <w:left w:val="none" w:sz="0" w:space="0" w:color="auto"/>
            <w:bottom w:val="none" w:sz="0" w:space="0" w:color="auto"/>
            <w:right w:val="none" w:sz="0" w:space="0" w:color="auto"/>
          </w:divBdr>
        </w:div>
        <w:div w:id="1570727128">
          <w:marLeft w:val="706"/>
          <w:marRight w:val="0"/>
          <w:marTop w:val="134"/>
          <w:marBottom w:val="0"/>
          <w:divBdr>
            <w:top w:val="none" w:sz="0" w:space="0" w:color="auto"/>
            <w:left w:val="none" w:sz="0" w:space="0" w:color="auto"/>
            <w:bottom w:val="none" w:sz="0" w:space="0" w:color="auto"/>
            <w:right w:val="none" w:sz="0" w:space="0" w:color="auto"/>
          </w:divBdr>
        </w:div>
        <w:div w:id="390468265">
          <w:marLeft w:val="706"/>
          <w:marRight w:val="0"/>
          <w:marTop w:val="134"/>
          <w:marBottom w:val="0"/>
          <w:divBdr>
            <w:top w:val="none" w:sz="0" w:space="0" w:color="auto"/>
            <w:left w:val="none" w:sz="0" w:space="0" w:color="auto"/>
            <w:bottom w:val="none" w:sz="0" w:space="0" w:color="auto"/>
            <w:right w:val="none" w:sz="0" w:space="0" w:color="auto"/>
          </w:divBdr>
        </w:div>
        <w:div w:id="792410168">
          <w:marLeft w:val="706"/>
          <w:marRight w:val="0"/>
          <w:marTop w:val="134"/>
          <w:marBottom w:val="0"/>
          <w:divBdr>
            <w:top w:val="none" w:sz="0" w:space="0" w:color="auto"/>
            <w:left w:val="none" w:sz="0" w:space="0" w:color="auto"/>
            <w:bottom w:val="none" w:sz="0" w:space="0" w:color="auto"/>
            <w:right w:val="none" w:sz="0" w:space="0" w:color="auto"/>
          </w:divBdr>
        </w:div>
      </w:divsChild>
    </w:div>
    <w:div w:id="1240989916">
      <w:bodyDiv w:val="1"/>
      <w:marLeft w:val="0"/>
      <w:marRight w:val="0"/>
      <w:marTop w:val="0"/>
      <w:marBottom w:val="0"/>
      <w:divBdr>
        <w:top w:val="none" w:sz="0" w:space="0" w:color="auto"/>
        <w:left w:val="none" w:sz="0" w:space="0" w:color="auto"/>
        <w:bottom w:val="none" w:sz="0" w:space="0" w:color="auto"/>
        <w:right w:val="none" w:sz="0" w:space="0" w:color="auto"/>
      </w:divBdr>
    </w:div>
    <w:div w:id="1310597447">
      <w:bodyDiv w:val="1"/>
      <w:marLeft w:val="0"/>
      <w:marRight w:val="0"/>
      <w:marTop w:val="0"/>
      <w:marBottom w:val="0"/>
      <w:divBdr>
        <w:top w:val="none" w:sz="0" w:space="0" w:color="auto"/>
        <w:left w:val="none" w:sz="0" w:space="0" w:color="auto"/>
        <w:bottom w:val="none" w:sz="0" w:space="0" w:color="auto"/>
        <w:right w:val="none" w:sz="0" w:space="0" w:color="auto"/>
      </w:divBdr>
      <w:divsChild>
        <w:div w:id="933786712">
          <w:marLeft w:val="706"/>
          <w:marRight w:val="0"/>
          <w:marTop w:val="134"/>
          <w:marBottom w:val="0"/>
          <w:divBdr>
            <w:top w:val="none" w:sz="0" w:space="0" w:color="auto"/>
            <w:left w:val="none" w:sz="0" w:space="0" w:color="auto"/>
            <w:bottom w:val="none" w:sz="0" w:space="0" w:color="auto"/>
            <w:right w:val="none" w:sz="0" w:space="0" w:color="auto"/>
          </w:divBdr>
        </w:div>
        <w:div w:id="1326086863">
          <w:marLeft w:val="706"/>
          <w:marRight w:val="0"/>
          <w:marTop w:val="134"/>
          <w:marBottom w:val="0"/>
          <w:divBdr>
            <w:top w:val="none" w:sz="0" w:space="0" w:color="auto"/>
            <w:left w:val="none" w:sz="0" w:space="0" w:color="auto"/>
            <w:bottom w:val="none" w:sz="0" w:space="0" w:color="auto"/>
            <w:right w:val="none" w:sz="0" w:space="0" w:color="auto"/>
          </w:divBdr>
        </w:div>
        <w:div w:id="1720469751">
          <w:marLeft w:val="706"/>
          <w:marRight w:val="0"/>
          <w:marTop w:val="134"/>
          <w:marBottom w:val="0"/>
          <w:divBdr>
            <w:top w:val="none" w:sz="0" w:space="0" w:color="auto"/>
            <w:left w:val="none" w:sz="0" w:space="0" w:color="auto"/>
            <w:bottom w:val="none" w:sz="0" w:space="0" w:color="auto"/>
            <w:right w:val="none" w:sz="0" w:space="0" w:color="auto"/>
          </w:divBdr>
        </w:div>
      </w:divsChild>
    </w:div>
    <w:div w:id="1325818586">
      <w:bodyDiv w:val="1"/>
      <w:marLeft w:val="0"/>
      <w:marRight w:val="0"/>
      <w:marTop w:val="0"/>
      <w:marBottom w:val="0"/>
      <w:divBdr>
        <w:top w:val="none" w:sz="0" w:space="0" w:color="auto"/>
        <w:left w:val="none" w:sz="0" w:space="0" w:color="auto"/>
        <w:bottom w:val="none" w:sz="0" w:space="0" w:color="auto"/>
        <w:right w:val="none" w:sz="0" w:space="0" w:color="auto"/>
      </w:divBdr>
    </w:div>
    <w:div w:id="1330675158">
      <w:bodyDiv w:val="1"/>
      <w:marLeft w:val="0"/>
      <w:marRight w:val="0"/>
      <w:marTop w:val="0"/>
      <w:marBottom w:val="0"/>
      <w:divBdr>
        <w:top w:val="none" w:sz="0" w:space="0" w:color="auto"/>
        <w:left w:val="none" w:sz="0" w:space="0" w:color="auto"/>
        <w:bottom w:val="none" w:sz="0" w:space="0" w:color="auto"/>
        <w:right w:val="none" w:sz="0" w:space="0" w:color="auto"/>
      </w:divBdr>
      <w:divsChild>
        <w:div w:id="1916014304">
          <w:marLeft w:val="1440"/>
          <w:marRight w:val="0"/>
          <w:marTop w:val="115"/>
          <w:marBottom w:val="0"/>
          <w:divBdr>
            <w:top w:val="none" w:sz="0" w:space="0" w:color="auto"/>
            <w:left w:val="none" w:sz="0" w:space="0" w:color="auto"/>
            <w:bottom w:val="none" w:sz="0" w:space="0" w:color="auto"/>
            <w:right w:val="none" w:sz="0" w:space="0" w:color="auto"/>
          </w:divBdr>
        </w:div>
        <w:div w:id="260994221">
          <w:marLeft w:val="1440"/>
          <w:marRight w:val="0"/>
          <w:marTop w:val="115"/>
          <w:marBottom w:val="0"/>
          <w:divBdr>
            <w:top w:val="none" w:sz="0" w:space="0" w:color="auto"/>
            <w:left w:val="none" w:sz="0" w:space="0" w:color="auto"/>
            <w:bottom w:val="none" w:sz="0" w:space="0" w:color="auto"/>
            <w:right w:val="none" w:sz="0" w:space="0" w:color="auto"/>
          </w:divBdr>
        </w:div>
        <w:div w:id="1461218279">
          <w:marLeft w:val="1440"/>
          <w:marRight w:val="0"/>
          <w:marTop w:val="115"/>
          <w:marBottom w:val="0"/>
          <w:divBdr>
            <w:top w:val="none" w:sz="0" w:space="0" w:color="auto"/>
            <w:left w:val="none" w:sz="0" w:space="0" w:color="auto"/>
            <w:bottom w:val="none" w:sz="0" w:space="0" w:color="auto"/>
            <w:right w:val="none" w:sz="0" w:space="0" w:color="auto"/>
          </w:divBdr>
        </w:div>
        <w:div w:id="1400254330">
          <w:marLeft w:val="1440"/>
          <w:marRight w:val="0"/>
          <w:marTop w:val="115"/>
          <w:marBottom w:val="0"/>
          <w:divBdr>
            <w:top w:val="none" w:sz="0" w:space="0" w:color="auto"/>
            <w:left w:val="none" w:sz="0" w:space="0" w:color="auto"/>
            <w:bottom w:val="none" w:sz="0" w:space="0" w:color="auto"/>
            <w:right w:val="none" w:sz="0" w:space="0" w:color="auto"/>
          </w:divBdr>
        </w:div>
        <w:div w:id="1400978152">
          <w:marLeft w:val="1440"/>
          <w:marRight w:val="0"/>
          <w:marTop w:val="115"/>
          <w:marBottom w:val="0"/>
          <w:divBdr>
            <w:top w:val="none" w:sz="0" w:space="0" w:color="auto"/>
            <w:left w:val="none" w:sz="0" w:space="0" w:color="auto"/>
            <w:bottom w:val="none" w:sz="0" w:space="0" w:color="auto"/>
            <w:right w:val="none" w:sz="0" w:space="0" w:color="auto"/>
          </w:divBdr>
        </w:div>
        <w:div w:id="852034215">
          <w:marLeft w:val="1440"/>
          <w:marRight w:val="0"/>
          <w:marTop w:val="115"/>
          <w:marBottom w:val="0"/>
          <w:divBdr>
            <w:top w:val="none" w:sz="0" w:space="0" w:color="auto"/>
            <w:left w:val="none" w:sz="0" w:space="0" w:color="auto"/>
            <w:bottom w:val="none" w:sz="0" w:space="0" w:color="auto"/>
            <w:right w:val="none" w:sz="0" w:space="0" w:color="auto"/>
          </w:divBdr>
        </w:div>
        <w:div w:id="1549877441">
          <w:marLeft w:val="1440"/>
          <w:marRight w:val="0"/>
          <w:marTop w:val="115"/>
          <w:marBottom w:val="0"/>
          <w:divBdr>
            <w:top w:val="none" w:sz="0" w:space="0" w:color="auto"/>
            <w:left w:val="none" w:sz="0" w:space="0" w:color="auto"/>
            <w:bottom w:val="none" w:sz="0" w:space="0" w:color="auto"/>
            <w:right w:val="none" w:sz="0" w:space="0" w:color="auto"/>
          </w:divBdr>
        </w:div>
      </w:divsChild>
    </w:div>
    <w:div w:id="1389065949">
      <w:bodyDiv w:val="1"/>
      <w:marLeft w:val="0"/>
      <w:marRight w:val="0"/>
      <w:marTop w:val="0"/>
      <w:marBottom w:val="0"/>
      <w:divBdr>
        <w:top w:val="none" w:sz="0" w:space="0" w:color="auto"/>
        <w:left w:val="none" w:sz="0" w:space="0" w:color="auto"/>
        <w:bottom w:val="none" w:sz="0" w:space="0" w:color="auto"/>
        <w:right w:val="none" w:sz="0" w:space="0" w:color="auto"/>
      </w:divBdr>
    </w:div>
    <w:div w:id="1408189910">
      <w:bodyDiv w:val="1"/>
      <w:marLeft w:val="0"/>
      <w:marRight w:val="0"/>
      <w:marTop w:val="0"/>
      <w:marBottom w:val="0"/>
      <w:divBdr>
        <w:top w:val="none" w:sz="0" w:space="0" w:color="auto"/>
        <w:left w:val="none" w:sz="0" w:space="0" w:color="auto"/>
        <w:bottom w:val="none" w:sz="0" w:space="0" w:color="auto"/>
        <w:right w:val="none" w:sz="0" w:space="0" w:color="auto"/>
      </w:divBdr>
    </w:div>
    <w:div w:id="1611006959">
      <w:bodyDiv w:val="1"/>
      <w:marLeft w:val="0"/>
      <w:marRight w:val="0"/>
      <w:marTop w:val="0"/>
      <w:marBottom w:val="0"/>
      <w:divBdr>
        <w:top w:val="none" w:sz="0" w:space="0" w:color="auto"/>
        <w:left w:val="none" w:sz="0" w:space="0" w:color="auto"/>
        <w:bottom w:val="none" w:sz="0" w:space="0" w:color="auto"/>
        <w:right w:val="none" w:sz="0" w:space="0" w:color="auto"/>
      </w:divBdr>
    </w:div>
    <w:div w:id="1654338224">
      <w:bodyDiv w:val="1"/>
      <w:marLeft w:val="0"/>
      <w:marRight w:val="0"/>
      <w:marTop w:val="0"/>
      <w:marBottom w:val="0"/>
      <w:divBdr>
        <w:top w:val="none" w:sz="0" w:space="0" w:color="auto"/>
        <w:left w:val="none" w:sz="0" w:space="0" w:color="auto"/>
        <w:bottom w:val="none" w:sz="0" w:space="0" w:color="auto"/>
        <w:right w:val="none" w:sz="0" w:space="0" w:color="auto"/>
      </w:divBdr>
    </w:div>
    <w:div w:id="1715764108">
      <w:bodyDiv w:val="1"/>
      <w:marLeft w:val="0"/>
      <w:marRight w:val="0"/>
      <w:marTop w:val="0"/>
      <w:marBottom w:val="0"/>
      <w:divBdr>
        <w:top w:val="none" w:sz="0" w:space="0" w:color="auto"/>
        <w:left w:val="none" w:sz="0" w:space="0" w:color="auto"/>
        <w:bottom w:val="none" w:sz="0" w:space="0" w:color="auto"/>
        <w:right w:val="none" w:sz="0" w:space="0" w:color="auto"/>
      </w:divBdr>
    </w:div>
    <w:div w:id="1929997750">
      <w:bodyDiv w:val="1"/>
      <w:marLeft w:val="0"/>
      <w:marRight w:val="0"/>
      <w:marTop w:val="0"/>
      <w:marBottom w:val="0"/>
      <w:divBdr>
        <w:top w:val="none" w:sz="0" w:space="0" w:color="auto"/>
        <w:left w:val="none" w:sz="0" w:space="0" w:color="auto"/>
        <w:bottom w:val="none" w:sz="0" w:space="0" w:color="auto"/>
        <w:right w:val="none" w:sz="0" w:space="0" w:color="auto"/>
      </w:divBdr>
      <w:divsChild>
        <w:div w:id="2023698331">
          <w:marLeft w:val="706"/>
          <w:marRight w:val="0"/>
          <w:marTop w:val="134"/>
          <w:marBottom w:val="0"/>
          <w:divBdr>
            <w:top w:val="none" w:sz="0" w:space="0" w:color="auto"/>
            <w:left w:val="none" w:sz="0" w:space="0" w:color="auto"/>
            <w:bottom w:val="none" w:sz="0" w:space="0" w:color="auto"/>
            <w:right w:val="none" w:sz="0" w:space="0" w:color="auto"/>
          </w:divBdr>
        </w:div>
      </w:divsChild>
    </w:div>
    <w:div w:id="2093165387">
      <w:bodyDiv w:val="1"/>
      <w:marLeft w:val="0"/>
      <w:marRight w:val="0"/>
      <w:marTop w:val="0"/>
      <w:marBottom w:val="0"/>
      <w:divBdr>
        <w:top w:val="none" w:sz="0" w:space="0" w:color="auto"/>
        <w:left w:val="none" w:sz="0" w:space="0" w:color="auto"/>
        <w:bottom w:val="none" w:sz="0" w:space="0" w:color="auto"/>
        <w:right w:val="none" w:sz="0" w:space="0" w:color="auto"/>
      </w:divBdr>
    </w:div>
    <w:div w:id="2107579294">
      <w:bodyDiv w:val="1"/>
      <w:marLeft w:val="0"/>
      <w:marRight w:val="0"/>
      <w:marTop w:val="0"/>
      <w:marBottom w:val="0"/>
      <w:divBdr>
        <w:top w:val="none" w:sz="0" w:space="0" w:color="auto"/>
        <w:left w:val="none" w:sz="0" w:space="0" w:color="auto"/>
        <w:bottom w:val="none" w:sz="0" w:space="0" w:color="auto"/>
        <w:right w:val="none" w:sz="0" w:space="0" w:color="auto"/>
      </w:divBdr>
      <w:divsChild>
        <w:div w:id="1760518045">
          <w:marLeft w:val="706"/>
          <w:marRight w:val="0"/>
          <w:marTop w:val="134"/>
          <w:marBottom w:val="0"/>
          <w:divBdr>
            <w:top w:val="none" w:sz="0" w:space="0" w:color="auto"/>
            <w:left w:val="none" w:sz="0" w:space="0" w:color="auto"/>
            <w:bottom w:val="none" w:sz="0" w:space="0" w:color="auto"/>
            <w:right w:val="none" w:sz="0" w:space="0" w:color="auto"/>
          </w:divBdr>
        </w:div>
        <w:div w:id="926307244">
          <w:marLeft w:val="706"/>
          <w:marRight w:val="0"/>
          <w:marTop w:val="134"/>
          <w:marBottom w:val="0"/>
          <w:divBdr>
            <w:top w:val="none" w:sz="0" w:space="0" w:color="auto"/>
            <w:left w:val="none" w:sz="0" w:space="0" w:color="auto"/>
            <w:bottom w:val="none" w:sz="0" w:space="0" w:color="auto"/>
            <w:right w:val="none" w:sz="0" w:space="0" w:color="auto"/>
          </w:divBdr>
        </w:div>
        <w:div w:id="1805079463">
          <w:marLeft w:val="706"/>
          <w:marRight w:val="0"/>
          <w:marTop w:val="134"/>
          <w:marBottom w:val="0"/>
          <w:divBdr>
            <w:top w:val="none" w:sz="0" w:space="0" w:color="auto"/>
            <w:left w:val="none" w:sz="0" w:space="0" w:color="auto"/>
            <w:bottom w:val="none" w:sz="0" w:space="0" w:color="auto"/>
            <w:right w:val="none" w:sz="0" w:space="0" w:color="auto"/>
          </w:divBdr>
        </w:div>
        <w:div w:id="1321885835">
          <w:marLeft w:val="706"/>
          <w:marRight w:val="0"/>
          <w:marTop w:val="134"/>
          <w:marBottom w:val="0"/>
          <w:divBdr>
            <w:top w:val="none" w:sz="0" w:space="0" w:color="auto"/>
            <w:left w:val="none" w:sz="0" w:space="0" w:color="auto"/>
            <w:bottom w:val="none" w:sz="0" w:space="0" w:color="auto"/>
            <w:right w:val="none" w:sz="0" w:space="0" w:color="auto"/>
          </w:divBdr>
        </w:div>
        <w:div w:id="1479489713">
          <w:marLeft w:val="706"/>
          <w:marRight w:val="0"/>
          <w:marTop w:val="134"/>
          <w:marBottom w:val="0"/>
          <w:divBdr>
            <w:top w:val="none" w:sz="0" w:space="0" w:color="auto"/>
            <w:left w:val="none" w:sz="0" w:space="0" w:color="auto"/>
            <w:bottom w:val="none" w:sz="0" w:space="0" w:color="auto"/>
            <w:right w:val="none" w:sz="0" w:space="0" w:color="auto"/>
          </w:divBdr>
        </w:div>
        <w:div w:id="484860524">
          <w:marLeft w:val="706"/>
          <w:marRight w:val="0"/>
          <w:marTop w:val="134"/>
          <w:marBottom w:val="0"/>
          <w:divBdr>
            <w:top w:val="none" w:sz="0" w:space="0" w:color="auto"/>
            <w:left w:val="none" w:sz="0" w:space="0" w:color="auto"/>
            <w:bottom w:val="none" w:sz="0" w:space="0" w:color="auto"/>
            <w:right w:val="none" w:sz="0" w:space="0" w:color="auto"/>
          </w:divBdr>
        </w:div>
        <w:div w:id="1700813981">
          <w:marLeft w:val="706"/>
          <w:marRight w:val="0"/>
          <w:marTop w:val="134"/>
          <w:marBottom w:val="0"/>
          <w:divBdr>
            <w:top w:val="none" w:sz="0" w:space="0" w:color="auto"/>
            <w:left w:val="none" w:sz="0" w:space="0" w:color="auto"/>
            <w:bottom w:val="none" w:sz="0" w:space="0" w:color="auto"/>
            <w:right w:val="none" w:sz="0" w:space="0" w:color="auto"/>
          </w:divBdr>
        </w:div>
        <w:div w:id="1771973018">
          <w:marLeft w:val="70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1.xml"/><Relationship Id="rId26"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8.xml"/><Relationship Id="rId33"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header" Target="header1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4.jpe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image" Target="media/image3.jpeg"/><Relationship Id="rId30" Type="http://schemas.openxmlformats.org/officeDocument/2006/relationships/header" Target="header9.xml"/><Relationship Id="rId35" Type="http://schemas.openxmlformats.org/officeDocument/2006/relationships/footer" Target="footer1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200"/>
              <a:t>2016</a:t>
            </a:r>
            <a:r>
              <a:rPr lang="zh-CN" altLang="en-US" sz="1200"/>
              <a:t>年城市交通事故死亡人数分布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死亡比例</c:v>
                </c:pt>
              </c:strCache>
            </c:strRef>
          </c:tx>
          <c:spPr>
            <a:solidFill>
              <a:schemeClr val="accent1"/>
            </a:solidFill>
            <a:ln>
              <a:noFill/>
            </a:ln>
            <a:effectLst/>
          </c:spPr>
          <c:invertIfNegative val="0"/>
          <c:cat>
            <c:strRef>
              <c:f>Sheet1!$A$2:$A$11</c:f>
              <c:strCache>
                <c:ptCount val="10"/>
                <c:pt idx="0">
                  <c:v>步行</c:v>
                </c:pt>
                <c:pt idx="1">
                  <c:v>驾驶摩托车</c:v>
                </c:pt>
                <c:pt idx="2">
                  <c:v>驾驶汽车</c:v>
                </c:pt>
                <c:pt idx="3">
                  <c:v>乘坐汽车</c:v>
                </c:pt>
                <c:pt idx="4">
                  <c:v>驾驶电动自行车</c:v>
                </c:pt>
                <c:pt idx="5">
                  <c:v>乘坐摩托车</c:v>
                </c:pt>
                <c:pt idx="6">
                  <c:v>驾驶自行车</c:v>
                </c:pt>
                <c:pt idx="7">
                  <c:v>驾驶三轮车</c:v>
                </c:pt>
                <c:pt idx="8">
                  <c:v>乘坐非机动车</c:v>
                </c:pt>
                <c:pt idx="9">
                  <c:v>其他</c:v>
                </c:pt>
              </c:strCache>
            </c:strRef>
          </c:cat>
          <c:val>
            <c:numRef>
              <c:f>Sheet1!$B$2:$B$11</c:f>
              <c:numCache>
                <c:formatCode>General</c:formatCode>
                <c:ptCount val="10"/>
                <c:pt idx="0">
                  <c:v>0.26</c:v>
                </c:pt>
                <c:pt idx="1">
                  <c:v>0.21</c:v>
                </c:pt>
                <c:pt idx="2">
                  <c:v>0.12</c:v>
                </c:pt>
                <c:pt idx="3">
                  <c:v>0.123</c:v>
                </c:pt>
                <c:pt idx="4">
                  <c:v>0.121</c:v>
                </c:pt>
                <c:pt idx="5">
                  <c:v>4.8000000000000001E-2</c:v>
                </c:pt>
                <c:pt idx="6">
                  <c:v>4.8000000000000001E-2</c:v>
                </c:pt>
                <c:pt idx="7">
                  <c:v>0.03</c:v>
                </c:pt>
                <c:pt idx="8">
                  <c:v>2.5000000000000001E-2</c:v>
                </c:pt>
                <c:pt idx="9">
                  <c:v>0.03</c:v>
                </c:pt>
              </c:numCache>
            </c:numRef>
          </c:val>
          <c:extLst>
            <c:ext xmlns:c16="http://schemas.microsoft.com/office/drawing/2014/chart" uri="{C3380CC4-5D6E-409C-BE32-E72D297353CC}">
              <c16:uniqueId val="{00000000-1353-47AD-838C-F2AFEF343EBC}"/>
            </c:ext>
          </c:extLst>
        </c:ser>
        <c:ser>
          <c:idx val="1"/>
          <c:order val="1"/>
          <c:tx>
            <c:strRef>
              <c:f>Sheet1!$C$1</c:f>
              <c:strCache>
                <c:ptCount val="1"/>
                <c:pt idx="0">
                  <c:v>受伤比例</c:v>
                </c:pt>
              </c:strCache>
            </c:strRef>
          </c:tx>
          <c:spPr>
            <a:solidFill>
              <a:schemeClr val="accent2"/>
            </a:solidFill>
            <a:ln>
              <a:noFill/>
            </a:ln>
            <a:effectLst/>
          </c:spPr>
          <c:invertIfNegative val="0"/>
          <c:cat>
            <c:strRef>
              <c:f>Sheet1!$A$2:$A$11</c:f>
              <c:strCache>
                <c:ptCount val="10"/>
                <c:pt idx="0">
                  <c:v>步行</c:v>
                </c:pt>
                <c:pt idx="1">
                  <c:v>驾驶摩托车</c:v>
                </c:pt>
                <c:pt idx="2">
                  <c:v>驾驶汽车</c:v>
                </c:pt>
                <c:pt idx="3">
                  <c:v>乘坐汽车</c:v>
                </c:pt>
                <c:pt idx="4">
                  <c:v>驾驶电动自行车</c:v>
                </c:pt>
                <c:pt idx="5">
                  <c:v>乘坐摩托车</c:v>
                </c:pt>
                <c:pt idx="6">
                  <c:v>驾驶自行车</c:v>
                </c:pt>
                <c:pt idx="7">
                  <c:v>驾驶三轮车</c:v>
                </c:pt>
                <c:pt idx="8">
                  <c:v>乘坐非机动车</c:v>
                </c:pt>
                <c:pt idx="9">
                  <c:v>其他</c:v>
                </c:pt>
              </c:strCache>
            </c:strRef>
          </c:cat>
          <c:val>
            <c:numRef>
              <c:f>Sheet1!$C$2:$C$11</c:f>
              <c:numCache>
                <c:formatCode>General</c:formatCode>
                <c:ptCount val="10"/>
                <c:pt idx="0">
                  <c:v>0.16</c:v>
                </c:pt>
                <c:pt idx="1">
                  <c:v>0.245</c:v>
                </c:pt>
                <c:pt idx="2">
                  <c:v>0.10199999999999999</c:v>
                </c:pt>
                <c:pt idx="3">
                  <c:v>0.14000000000000001</c:v>
                </c:pt>
                <c:pt idx="4">
                  <c:v>0.14499999999999999</c:v>
                </c:pt>
                <c:pt idx="5">
                  <c:v>8.5000000000000006E-2</c:v>
                </c:pt>
                <c:pt idx="6">
                  <c:v>3.7999999999999999E-2</c:v>
                </c:pt>
                <c:pt idx="7">
                  <c:v>2.8000000000000001E-2</c:v>
                </c:pt>
                <c:pt idx="8">
                  <c:v>3.9E-2</c:v>
                </c:pt>
                <c:pt idx="9">
                  <c:v>2.9000000000000001E-2</c:v>
                </c:pt>
              </c:numCache>
            </c:numRef>
          </c:val>
          <c:extLst>
            <c:ext xmlns:c16="http://schemas.microsoft.com/office/drawing/2014/chart" uri="{C3380CC4-5D6E-409C-BE32-E72D297353CC}">
              <c16:uniqueId val="{00000001-1353-47AD-838C-F2AFEF343EBC}"/>
            </c:ext>
          </c:extLst>
        </c:ser>
        <c:dLbls>
          <c:showLegendKey val="0"/>
          <c:showVal val="0"/>
          <c:showCatName val="0"/>
          <c:showSerName val="0"/>
          <c:showPercent val="0"/>
          <c:showBubbleSize val="0"/>
        </c:dLbls>
        <c:gapWidth val="219"/>
        <c:overlap val="-27"/>
        <c:axId val="600734104"/>
        <c:axId val="600729512"/>
      </c:barChart>
      <c:catAx>
        <c:axId val="600734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0729512"/>
        <c:crosses val="autoZero"/>
        <c:auto val="1"/>
        <c:lblAlgn val="ctr"/>
        <c:lblOffset val="100"/>
        <c:noMultiLvlLbl val="0"/>
      </c:catAx>
      <c:valAx>
        <c:axId val="6007295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0734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A1A28-36F2-4A99-80FF-98EB77A25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17</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Yang Xunjie</dc:creator>
  <cp:lastModifiedBy>OU Runmin</cp:lastModifiedBy>
  <cp:revision>41</cp:revision>
  <cp:lastPrinted>2015-01-06T04:19:00Z</cp:lastPrinted>
  <dcterms:created xsi:type="dcterms:W3CDTF">2016-04-24T14:01:00Z</dcterms:created>
  <dcterms:modified xsi:type="dcterms:W3CDTF">2018-06-17T13:48:00Z</dcterms:modified>
</cp:coreProperties>
</file>