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60"/>
        <w:jc w:val="center"/>
      </w:pPr>
      <w:r>
        <w:rPr>
          <w:rFonts w:ascii="微软雅黑" w:hAnsi="微软雅黑" w:eastAsia="微软雅黑"/>
          <w:b/>
          <w:color w:val="000000"/>
          <w:sz w:val="42"/>
        </w:rPr>
        <w:t>C--词法分析与语法分析实验报告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姓名：__________　学号：__________　班级：__________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课程：编译原理　实验项目：Lab 1　实验日期：__________</w:t>
      </w:r>
    </w:p>
    <w:p>
      <w:pPr>
        <w:pStyle w:val="Heading1"/>
        <w:ind w:firstLine="0"/>
      </w:pPr>
      <w:r>
        <w:t>一 实验目的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本实验使用 Flex 和 Bison，为 C--语言实现一个词法分析器和语法分析器。程序需要识别 C--源程序中的词法单元，报告词法错误和语法错误，并在输入合法时构造语法树并按照先序遍历打印。通过本实验掌握正则表达式到词法分析器的转换、上下文无关文法的语法分析、抽象语法树数据结构以及错误恢复方法。</w:t>
      </w:r>
    </w:p>
    <w:p>
      <w:pPr>
        <w:pStyle w:val="Heading1"/>
        <w:ind w:firstLine="0"/>
      </w:pPr>
      <w:r>
        <w:t>二 实验环境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实验指导书要求在 Ubuntu 22.04 或其他 Linux 环境中完成实验，主要工具如下：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工具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GCC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编译 C 源文件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Flex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根据 lexical.l 生成词法分析器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Bison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根据 syntax.y 生成语法分析器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Make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按 Makefile 完成自动构建</w:t>
            </w:r>
          </w:p>
        </w:tc>
      </w:tr>
      <w:tr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Vim 或其他编辑器</w:t>
            </w:r>
          </w:p>
        </w:tc>
        <w:tc>
          <w:tcPr>
            <w:tcW w:type="dxa" w:w="4703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编辑实验源文件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本程序由 lexical.l、syntax.y、Tree.c、Tree.h 和 main.c 组成，测试文件位于 Test 与 External_Test 目录。</w:t>
      </w:r>
    </w:p>
    <w:p>
      <w:pPr>
        <w:pStyle w:val="Heading1"/>
        <w:ind w:firstLine="0"/>
      </w:pPr>
      <w:r>
        <w:t>三 实验原理</w:t>
      </w:r>
    </w:p>
    <w:p>
      <w:pPr>
        <w:pStyle w:val="Heading2"/>
        <w:ind w:firstLine="0"/>
      </w:pPr>
      <w:r>
        <w:t>3.1 词法分析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词法分析器从左到右读取源程序字符流，根据最长匹配原则将字符序列转换为词法单元。Flex 文件中的正则表达式定义了整数、浮点数、标识符、关键字、运算符、分隔符和注释等模式，匹配成功后通过 return 将对应 token 交给 Bison。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本程序识别的主要词法单元如下：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关键字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struct、return、if、else、while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类型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int、float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数值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十进制、八进制、十六进制整数和浮点数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标识符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由字母或下划线开头的标识符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运算符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= + - * / &amp;&amp;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! &gt; &lt; &gt;= &lt;= == !=</w:t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分隔符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; , . ( ) [ ] { }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注释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// 行注释和 /* ... */ 块注释</w:t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  <w:tc>
          <w:tcPr>
            <w:tcW w:type="dxa" w:w="235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词法错误统一归为错误类型 A，主要包括未定义字符、非法八进制数、非法十六进制数和不完整的指数形式浮点数。</w:t>
      </w:r>
    </w:p>
    <w:p>
      <w:pPr>
        <w:pStyle w:val="Heading2"/>
        <w:ind w:firstLine="0"/>
      </w:pPr>
      <w:r>
        <w:t>3.2 语法分析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Bison 根据 syntax.y 中的上下文无关文法生成 LALR 语法分析器。文法覆盖了程序、外部定义、结构体、变量声明、函数定义、复合语句、控制语句和表达式。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表达式使用优先级和结合性声明消除常见的移进/归约歧义：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ASSIGNOP &lt; OR &lt; AND &lt; RELOP &lt; PLUS/MINUS &lt; STAR/DIV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赋值运算符为右结合，算术运算符和逻辑运算符按照文法声明的优先级进行分析。IF ... ELSE 使用 LOWER_THAN_ELSE 处理悬空 else 问题。</w:t>
      </w:r>
    </w:p>
    <w:p>
      <w:pPr>
        <w:pStyle w:val="Heading2"/>
        <w:ind w:firstLine="0"/>
      </w:pPr>
      <w:r>
        <w:t>3.3 语法树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Tree.h 中的 Node 结构体保存结点名称、结点类型、源程序行号、词素值、子结点数量和子结点数组。归约时使用 createNode 创建语法树结点，使用 package 将多个子结点组织成数组。分析成功后，printTree 递归访问树并打印非空语法单元及词法单元信息。</w:t>
      </w:r>
    </w:p>
    <w:p>
      <w:pPr>
        <w:pStyle w:val="Heading1"/>
        <w:ind w:firstLine="0"/>
      </w:pPr>
      <w:r>
        <w:t>四 程序设计与实现</w:t>
      </w:r>
    </w:p>
    <w:p>
      <w:pPr>
        <w:pStyle w:val="Heading2"/>
        <w:ind w:firstLine="0"/>
      </w:pPr>
      <w:r>
        <w:t>4.1 编译和运行步骤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进入 Code 目录后，可以直接使用 Makefile 自动编译：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cd lab1_example_solution1/Code</w:t>
        <w:br/>
        <w:t>make clean</w:t>
        <w:br/>
        <w:t>make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其中，make clean 用于删除上一次构建产生的 parser、目标文件和 Flex/Bison 生成文件；make 会按照 Makefile 自动执行 Flex、Bison 和 GCC。首次编译或修改 lexical.l、syntax.y 后，建议先执行 make clean，再执行 make。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如果不使用 Makefile，也可以逐条执行以下命令：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flex -o lex.yy.c lexical.l</w:t>
        <w:br/>
        <w:t>bison -o syntax.tab.c -d -v syntax.y</w:t>
        <w:br/>
        <w:t>gcc -std=c99 -c syntax.tab.c -o syntax.tab.o</w:t>
        <w:br/>
        <w:t>gcc -std=c99 -c main.c -o main.o</w:t>
        <w:br/>
        <w:t>gcc -std=c99 -c Tree.c -o Tree.o</w:t>
        <w:br/>
        <w:t>gcc -o parser main.o syntax.tab.o Tree.o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第一条命令根据 lexical.l 生成词法分析器 lex.yy.c；第二条命令根据 syntax.y 生成语法分析器 syntax.tab.c、头文件 syntax.tab.h 和分析报告 syntax.output；接下来的三条命令分别编译语法分析器、主程序和语法树模块；最后一条命令将目标文件链接为可执行文件 parser。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syntax.y 的头部已经包含 lex.yy.c，因此不需要再次单独编译 lex.yy.c，也不要把 lex.yy.o 重复加入最后的链接命令，否则会产生 yylex、yyrestart 等符号重复定义错误。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编译成功后，可以将测试文件路径作为命令行参数传给 parser。例如：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./parser ../Test/3.cmm</w:t>
        <w:br/>
        <w:t>./parser ../External_Test/in/testcase_3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程序会将错误信息或语法树直接输出到终端。若希望保存结果，可以使用 shell 重定向：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./parser ../External_Test/in/testcase_7 &gt; ../External_Test/out/my_result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然后可以使用 diff 比较实际结果与参考结果：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diff -u ../External_Test/out/testcase_7 ../External_Test/out/my_result</w:t>
      </w:r>
    </w:p>
    <w:p>
      <w:pPr>
        <w:pStyle w:val="Heading2"/>
        <w:ind w:firstLine="0"/>
      </w:pPr>
      <w:r>
        <w:t>4.2 程序执行流程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程序入口在 main.c。运行 ./parser 文件名 后，程序依次完成以下工作：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检查命令行参数并打开输入文件。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调用 yyrestart 将 Flex 的输入流切换到指定文件。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调用 yyparse 完成词法分析和语法分析。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若没有词法错误和语法错误，调用 printTree 输出语法树。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词法分析器由 Flex 生成，语法分析器由 Bison 生成；syntax.tab.c 包含生成的扫描器代码，因此 Makefile 最终只需要链接 main.o、Tree.o 和 syntax.tab.o。</w:t>
      </w:r>
    </w:p>
    <w:p>
      <w:pPr>
        <w:pStyle w:val="Heading2"/>
        <w:ind w:firstLine="0"/>
      </w:pPr>
      <w:r>
        <w:t>4.3 词法规则实现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整数规则区分三种形式：</w:t>
      </w:r>
    </w:p>
    <w:p>
      <w:pPr>
        <w:pStyle w:val="ListBullet"/>
        <w:ind w:firstLine="0" w:left="420"/>
      </w:pPr>
      <w:r>
        <w:rPr>
          <w:rFonts w:ascii="宋体" w:hAnsi="宋体" w:eastAsia="宋体"/>
          <w:b w:val="0"/>
          <w:color w:val="000000"/>
          <w:sz w:val="21"/>
        </w:rPr>
        <w:t>十进制整数：0 或不以 0 开头的数字序列；</w:t>
      </w:r>
    </w:p>
    <w:p>
      <w:pPr>
        <w:pStyle w:val="ListBullet"/>
        <w:ind w:firstLine="0" w:left="420"/>
      </w:pPr>
      <w:r>
        <w:rPr>
          <w:rFonts w:ascii="宋体" w:hAnsi="宋体" w:eastAsia="宋体"/>
          <w:b w:val="0"/>
          <w:color w:val="000000"/>
          <w:sz w:val="21"/>
        </w:rPr>
        <w:t>八进制整数：以 0 开头且只含 0 到 7；</w:t>
      </w:r>
    </w:p>
    <w:p>
      <w:pPr>
        <w:pStyle w:val="ListBullet"/>
        <w:ind w:firstLine="0" w:left="420"/>
      </w:pPr>
      <w:r>
        <w:rPr>
          <w:rFonts w:ascii="宋体" w:hAnsi="宋体" w:eastAsia="宋体"/>
          <w:b w:val="0"/>
          <w:color w:val="000000"/>
          <w:sz w:val="21"/>
        </w:rPr>
        <w:t>十六进制整数：以 0x 或 0X 开头且后面至少有一个十六进制数字。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程序额外设置了非法数字规则。例如，09 会被识别为非法八进制数，0x3G 会被识别为非法十六进制数，并输出错误类型 A。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浮点数规则覆盖普通小数和指数形式，例如 1.05e-4。对于 1.05e 这种缺少指数数字的形式，程序单独报告非法浮点数。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块注释使用 Flex 的 COMMENT 状态实现。遇到 /* 时进入 COMMENT 状态，直到读到 */ 才回到初始状态；注释中的普通字符被忽略，换行时更新行号。</w:t>
      </w:r>
    </w:p>
    <w:p>
      <w:pPr>
        <w:pStyle w:val="Heading2"/>
        <w:ind w:firstLine="0"/>
      </w:pPr>
      <w:r>
        <w:t>4.4 语法错误恢复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为了继续报告同一文件中的多个错误，文法中增加了带 error 的错误恢复产生式。例如：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ExtDecList : VarDec error</w:t>
        <w:br/>
        <w:t>Exp        : Exp PLUS error</w:t>
        <w:br/>
        <w:t>Stmt       : error SEMI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每个错误产生式调用统一的 reportSyntaxError 输出错误类型 B、行号和说明文字，并使用 yyerrok 清除 Bison 的错误状态，使分析器继续处理后续输入。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本次修正还增加了函数调用缺少右括号时的恢复规则：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Exp : ID LP error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因此 exit(-1; 会报告 Miss ")"，而不会被错误地归类为普通语句错误。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yyerror 只负责记录语法错误，不再直接打印 Bison 的默认英文提示，从而避免默认提示和实验要求的自定义提示同时出现。当文件已经存在词法错误时，程序不再额外输出由非法字符引起的连锁语法提示。</w:t>
      </w:r>
    </w:p>
    <w:p>
      <w:pPr>
        <w:pStyle w:val="Heading2"/>
        <w:ind w:firstLine="0"/>
      </w:pPr>
      <w:r>
        <w:t>4.5 构建兼容性处理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Flex 通常通过 libfl 提供 yywrap。为减少对外部库的依赖，main.c 中实现了：</w:t>
      </w:r>
    </w:p>
    <w:p>
      <w:pPr>
        <w:spacing w:before="60" w:after="120" w:line="252" w:lineRule="auto"/>
        <w:ind w:left="397" w:right="397" w:firstLine="0"/>
      </w:pPr>
      <w:r>
        <w:rPr>
          <w:rFonts w:ascii="Consolas" w:hAnsi="Consolas" w:eastAsia="Consolas"/>
          <w:b w:val="0"/>
          <w:color w:val="202020"/>
          <w:sz w:val="18"/>
        </w:rPr>
        <w:t>int yywrap(void) {</w:t>
        <w:br/>
        <w:t xml:space="preserve">    return 1;</w:t>
        <w:br/>
        <w:t>}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因此 Makefile 中移除了不必要的 -lfl 链接选项。Linux 虚拟机中仍可使用指导书中的 make 命令完成构建。</w:t>
      </w:r>
    </w:p>
    <w:p>
      <w:pPr>
        <w:pStyle w:val="Heading1"/>
        <w:ind w:firstLine="0"/>
      </w:pPr>
      <w:r>
        <w:t>五 测试方案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测试重点包括：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未定义字符和错误的运算符；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合法与非法的八进制、十六进制整数；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合法与非法的指数形式浮点数；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行注释、块注释和嵌套块注释；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表达式、数组访问、条件语句、循环语句和结构体声明；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多个语法错误能否在一次运行中全部报告；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合法程序的语法树打印结果。</w:t>
      </w:r>
    </w:p>
    <w:p>
      <w:pPr>
        <w:pStyle w:val="Heading1"/>
        <w:ind w:firstLine="0"/>
      </w:pPr>
      <w:r>
        <w:t>六 测试结果</w:t>
      </w:r>
    </w:p>
    <w:p>
      <w:pPr>
        <w:pStyle w:val="Heading2"/>
        <w:ind w:firstLine="0"/>
      </w:pPr>
      <w:r>
        <w:t>6.1 Test 目录测试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用例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测试内容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1.cmm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未定义字符 ~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4 行词法错误 A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2.cmm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数组下标和 if 语句中的语法问题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4、5 行语法错误 B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3.cmm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合法函数和赋值语句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4.cmm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结构体定义和成员访问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5.cmm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合法八进制数 0123 和十六进制数 0x3F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6.cmm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非法八进制数 09、非法十六进制数 0x3G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报告两条词法错误 A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7.cmm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合法指数浮点数 1.05e-4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8.cmm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非法指数浮点数 1.05e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3 行词法错误 A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9.cmm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行注释和块注释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正确过滤注释并输出语法树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10.cmm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嵌套块注释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报告第 8 行语法错误 B</w:t>
            </w:r>
          </w:p>
        </w:tc>
      </w:tr>
    </w:tbl>
    <w:p>
      <w:pPr>
        <w:spacing w:after="20"/>
      </w:pPr>
    </w:p>
    <w:p>
      <w:pPr>
        <w:pStyle w:val="Heading2"/>
        <w:ind w:firstLine="0"/>
      </w:pPr>
      <w:r>
        <w:t>6.2 External Test 测试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用例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预期结果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365F9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实际结果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testcase_1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第 1 行非法字符 #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完全匹配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testcase_3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第 1、8、12、20 行四条语法错误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完全匹配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testcase_7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完整语法树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完全匹配</w:t>
            </w:r>
          </w:p>
        </w:tc>
      </w:tr>
      <w:tr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testcase_14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已选做功能下报告未闭合注释</w:t>
            </w:r>
          </w:p>
        </w:tc>
        <w:tc>
          <w:tcPr>
            <w:tcW w:type="dxa" w:w="3135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6FA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第 33 行错误，匹配“已选做”部分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testcase_14 的参考输出同时包含“未选做”和“已选做”两组结果。“未选做”部分是假设不实现注释处理时的结果；本程序已经实现行注释和块注释，因此应以“已选做”部分作为实际比较标准。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合法程序的输出以 Program 为根结点，随后按照先序遍历依次打印 ExtDefList、声明、函数、语句和表达式。语法单元打印行号，词法单元打印名称及必要的词素值，符合实验指导书要求。</w:t>
      </w:r>
    </w:p>
    <w:p>
      <w:pPr>
        <w:pStyle w:val="Heading1"/>
        <w:ind w:firstLine="0"/>
      </w:pPr>
      <w:r>
        <w:t>七 遇到的问题与解决方法</w:t>
      </w:r>
    </w:p>
    <w:p>
      <w:pPr>
        <w:pStyle w:val="Heading2"/>
        <w:ind w:firstLine="0"/>
      </w:pPr>
      <w:r>
        <w:t>7.1 Bison 默认错误提示不符合要求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原程序的 yyerror 会直接打印 syntax error, unexpected ...，与实验要求的错误类型和说明格式不一致。通过错误产生式调用 reportSyntaxError，并停止直接输出默认信息，解决了格式问题。</w:t>
      </w:r>
    </w:p>
    <w:p>
      <w:pPr>
        <w:pStyle w:val="Heading2"/>
        <w:ind w:firstLine="0"/>
      </w:pPr>
      <w:r>
        <w:t>7.2 解析器错误恢复范围过大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原文法缺少 VarDec error 这种声明级同步规则，遇到错误后可能一直丢弃 token，导致后续错误无法报告。增加以分号等边界符恢复的规则后，可以继续解析后面的函数和语句。</w:t>
      </w:r>
    </w:p>
    <w:p>
      <w:pPr>
        <w:pStyle w:val="Heading2"/>
        <w:ind w:firstLine="0"/>
      </w:pPr>
      <w:r>
        <w:t>7.3 嵌套注释不在当前实现范围内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Flex 的 COMMENT 状态只记录是否处于注释状态，不维护嵌套深度。因此 /* ... /* ... */ ... */ 不会被作为真正的嵌套块注释处理。该行为与当前 C-- 实验中普通块注释的要求一致，但如果需要支持嵌套注释，应增加注释深度计数器。</w:t>
      </w:r>
    </w:p>
    <w:p>
      <w:pPr>
        <w:pStyle w:val="Heading1"/>
        <w:ind w:firstLine="0"/>
      </w:pPr>
      <w:r>
        <w:t>八 实验总结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本实验完成了一个面向 C--语言子集的词法分析器和语法分析器。通过 Flex 正则表达式可以识别关键字、标识符、整数、浮点数、运算符、分隔符和注释；通过 Bison 文法可以分析变量声明、结构体、函数、复合语句、循环、条件和表达式，并构造语法树。</w:t>
      </w:r>
    </w:p>
    <w:p>
      <w:pPr>
        <w:ind w:firstLine="420"/>
      </w:pPr>
      <w:r>
        <w:rPr>
          <w:rFonts w:ascii="宋体" w:hAnsi="宋体" w:eastAsia="宋体"/>
          <w:b w:val="0"/>
          <w:color w:val="000000"/>
          <w:sz w:val="21"/>
        </w:rPr>
        <w:t>实验中最重要的收获是理解了词法分析和语法分析之间的接口，以及错误恢复对编译器可用性的影响。仅让 Bison 检测到错误还不够，还需要选择合适的同步 token 并恢复分析状态，才能一次运行报告多个错误。最终测试表明，程序能够按要求输出错误类型、源程序行号和语法树信息。</w:t>
      </w:r>
    </w:p>
    <w:p>
      <w:pPr>
        <w:pStyle w:val="Heading1"/>
        <w:ind w:firstLine="0"/>
      </w:pPr>
      <w:r>
        <w:t>九 参考资料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《Lab1实验指导》。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Flex 用户手册。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Bison 用户手册。</w:t>
      </w:r>
    </w:p>
    <w:p>
      <w:pPr>
        <w:pStyle w:val="ListNumber"/>
        <w:ind w:firstLine="0"/>
      </w:pPr>
      <w:r>
        <w:rPr>
          <w:rFonts w:ascii="宋体" w:hAnsi="宋体" w:eastAsia="宋体"/>
          <w:b w:val="0"/>
          <w:color w:val="000000"/>
          <w:sz w:val="21"/>
        </w:rPr>
        <w:t>实验目录中的 lexical.l、syntax.y、Tree.c 和 Tree.h 源文件。</w:t>
      </w:r>
    </w:p>
    <w:sectPr w:rsidR="00FC693F" w:rsidRPr="0006063C" w:rsidSect="00034616">
      <w:footerReference w:type="default" r:id="rId9"/>
      <w:pgSz w:w="12240" w:h="15840"/>
      <w:pgMar w:top="130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  <w:ind w:firstLine="420"/>
    </w:pPr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微软雅黑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微软雅黑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微软雅黑" w:eastAsia="微软雅黑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C--词法分析与语法分析实验报告</dc:title>
  <dc:subject>编译原理 Lab 1</dc:subject>
  <dc:creator>学生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