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微软雅黑" w:hAnsi="微软雅黑" w:eastAsia="微软雅黑"/>
          <w:b/>
          <w:color w:val="000000"/>
          <w:sz w:val="42"/>
        </w:rPr>
        <w:t>C--词法分析与语法分析实验报告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姓名：__________　学号：__________　班级：__________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课程：编译原理　实验项目：Lab 1　实验日期：__________</w:t>
      </w:r>
    </w:p>
    <w:p>
      <w:pPr>
        <w:pStyle w:val="Heading1"/>
        <w:ind w:firstLine="0"/>
      </w:pPr>
      <w:r>
        <w:t>一 实验目的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本实验使用 Flex 和 Bison，为 C--语言实现一个词法分析器和语法分析器。程序需要识别 C--源程序中的词法单元，报告词法错误和语法错误，并在输入合法时构造语法树并按照先序遍历打印。通过本实验掌握正则表达式到词法分析器的转换、上下文无关文法的语法分析、抽象语法树数据结构以及错误恢复方法。</w:t>
      </w:r>
    </w:p>
    <w:p>
      <w:pPr>
        <w:pStyle w:val="Heading1"/>
        <w:ind w:firstLine="0"/>
      </w:pPr>
      <w:r>
        <w:t>二 实验环境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实验指导书要求在 Ubuntu 22.04 或其他 Linux 环境中完成实验，主要工具如下：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365F9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47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365F9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47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GCC</w:t>
            </w:r>
          </w:p>
        </w:tc>
        <w:tc>
          <w:tcPr>
            <w:tcW w:type="dxa" w:w="47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编译 C 源文件</w:t>
            </w:r>
          </w:p>
        </w:tc>
      </w:tr>
      <w:tr>
        <w:tc>
          <w:tcPr>
            <w:tcW w:type="dxa" w:w="47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Flex</w:t>
            </w:r>
          </w:p>
        </w:tc>
        <w:tc>
          <w:tcPr>
            <w:tcW w:type="dxa" w:w="47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根据 lexical.l 生成词法分析器</w:t>
            </w:r>
          </w:p>
        </w:tc>
      </w:tr>
      <w:tr>
        <w:tc>
          <w:tcPr>
            <w:tcW w:type="dxa" w:w="47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Bison</w:t>
            </w:r>
          </w:p>
        </w:tc>
        <w:tc>
          <w:tcPr>
            <w:tcW w:type="dxa" w:w="47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根据 syntax.y 生成语法分析器</w:t>
            </w:r>
          </w:p>
        </w:tc>
      </w:tr>
      <w:tr>
        <w:tc>
          <w:tcPr>
            <w:tcW w:type="dxa" w:w="47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Make</w:t>
            </w:r>
          </w:p>
        </w:tc>
        <w:tc>
          <w:tcPr>
            <w:tcW w:type="dxa" w:w="47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按 Makefile 完成自动构建</w:t>
            </w:r>
          </w:p>
        </w:tc>
      </w:tr>
      <w:tr>
        <w:tc>
          <w:tcPr>
            <w:tcW w:type="dxa" w:w="47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Vim 或其他编辑器</w:t>
            </w:r>
          </w:p>
        </w:tc>
        <w:tc>
          <w:tcPr>
            <w:tcW w:type="dxa" w:w="470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编辑实验源文件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本程序由 lexical.l、syntax.y、Tree.c、Tree.h 和 main.c 组成，测试文件位于 Test 与 External_Test 目录。</w:t>
      </w:r>
    </w:p>
    <w:p>
      <w:pPr>
        <w:pStyle w:val="Heading1"/>
        <w:ind w:firstLine="0"/>
      </w:pPr>
      <w:r>
        <w:t>三 实验原理</w:t>
      </w:r>
    </w:p>
    <w:p>
      <w:pPr>
        <w:pStyle w:val="Heading2"/>
        <w:ind w:firstLine="0"/>
      </w:pPr>
      <w:r>
        <w:t>3.1 词法分析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词法分析器从左到右读取源程序字符流，根据最长匹配原则将字符序列转换为词法单元。Flex 文件中的正则表达式定义了整数、浮点数、标识符、关键字、运算符、分隔符和注释等模式，匹配成功后通过 return 将对应 token 交给 Bison。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本程序识别的主要词法单元如下：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365F9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365F9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365F9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365F9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</w:r>
          </w:p>
        </w:tc>
      </w:tr>
      <w:tr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关键字</w:t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struct、return、if、else、while</w:t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类型</w:t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int、float</w:t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数值</w:t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十进制、八进制、十六进制整数和浮点数</w:t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标识符</w:t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由字母或下划线开头的标识符</w:t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运算符</w:t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= + - * / &amp;&amp;</w:t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! &gt; &lt; &gt;= &lt;= == !=</w:t>
            </w:r>
          </w:p>
        </w:tc>
      </w:tr>
      <w:tr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分隔符</w:t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; , . ( ) [ ] { }</w:t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注释</w:t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// 行注释和 /* ... */ 块注释</w:t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235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词法错误统一归为错误类型 A，主要包括未定义字符、非法八进制数、非法十六进制数和不完整的指数形式浮点数。</w:t>
      </w:r>
    </w:p>
    <w:p>
      <w:pPr>
        <w:pStyle w:val="Heading2"/>
        <w:ind w:firstLine="0"/>
      </w:pPr>
      <w:r>
        <w:t>3.2 语法分析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Bison 根据 syntax.y 中的上下文无关文法生成 LALR 语法分析器。文法覆盖了程序、外部定义、结构体、变量声明、函数定义、复合语句、控制语句和表达式。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表达式使用优先级和结合性声明消除常见的移进/归约歧义：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ASSIGNOP &lt; OR &lt; AND &lt; RELOP &lt; PLUS/MINUS &lt; STAR/DIV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赋值运算符为右结合，算术运算符和逻辑运算符按照文法声明的优先级进行分析。IF ... ELSE 使用 LOWER_THAN_ELSE 处理悬空 else 问题。</w:t>
      </w:r>
    </w:p>
    <w:p>
      <w:pPr>
        <w:pStyle w:val="Heading2"/>
        <w:ind w:firstLine="0"/>
      </w:pPr>
      <w:r>
        <w:t>3.3 语法树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Tree.h 中的 Node 结构体保存结点名称、结点类型、源程序行号、词素值、子结点数量和子结点数组。归约时使用 createNode 创建语法树结点，使用 package 将多个子结点组织成数组。分析成功后，printTree 递归访问树并打印非空语法单元及词法单元信息。</w:t>
      </w:r>
    </w:p>
    <w:p>
      <w:pPr>
        <w:pStyle w:val="Heading1"/>
        <w:ind w:firstLine="0"/>
      </w:pPr>
      <w:r>
        <w:t>四 程序设计与实现</w:t>
      </w:r>
    </w:p>
    <w:p>
      <w:pPr>
        <w:pStyle w:val="Heading2"/>
        <w:ind w:firstLine="0"/>
      </w:pPr>
      <w:r>
        <w:t>4.1 程序执行流程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程序入口在 main.c。运行 ./parser 文件名 后，程序依次完成以下工作：</w:t>
      </w:r>
    </w:p>
    <w:p>
      <w:pPr>
        <w:pStyle w:val="ListNumber"/>
        <w:ind w:firstLine="0"/>
      </w:pPr>
      <w:r>
        <w:rPr>
          <w:rFonts w:ascii="宋体" w:hAnsi="宋体" w:eastAsia="宋体"/>
          <w:b w:val="0"/>
          <w:color w:val="000000"/>
          <w:sz w:val="21"/>
        </w:rPr>
        <w:t>检查命令行参数并打开输入文件。</w:t>
      </w:r>
    </w:p>
    <w:p>
      <w:pPr>
        <w:pStyle w:val="ListNumber"/>
        <w:ind w:firstLine="0"/>
      </w:pPr>
      <w:r>
        <w:rPr>
          <w:rFonts w:ascii="宋体" w:hAnsi="宋体" w:eastAsia="宋体"/>
          <w:b w:val="0"/>
          <w:color w:val="000000"/>
          <w:sz w:val="21"/>
        </w:rPr>
        <w:t>调用 yyrestart 将 Flex 的输入流切换到指定文件。</w:t>
      </w:r>
    </w:p>
    <w:p>
      <w:pPr>
        <w:pStyle w:val="ListNumber"/>
        <w:ind w:firstLine="0"/>
      </w:pPr>
      <w:r>
        <w:rPr>
          <w:rFonts w:ascii="宋体" w:hAnsi="宋体" w:eastAsia="宋体"/>
          <w:b w:val="0"/>
          <w:color w:val="000000"/>
          <w:sz w:val="21"/>
        </w:rPr>
        <w:t>调用 yyparse 完成词法分析和语法分析。</w:t>
      </w:r>
    </w:p>
    <w:p>
      <w:pPr>
        <w:pStyle w:val="ListNumber"/>
        <w:ind w:firstLine="0"/>
      </w:pPr>
      <w:r>
        <w:rPr>
          <w:rFonts w:ascii="宋体" w:hAnsi="宋体" w:eastAsia="宋体"/>
          <w:b w:val="0"/>
          <w:color w:val="000000"/>
          <w:sz w:val="21"/>
        </w:rPr>
        <w:t>若没有词法错误和语法错误，调用 printTree 输出语法树。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词法分析器由 Flex 生成，语法分析器由 Bison 生成；syntax.tab.c 包含生成的扫描器代码，因此 Makefile 最终只需要链接 main.o、Tree.o 和 syntax.tab.o。</w:t>
      </w:r>
    </w:p>
    <w:p>
      <w:pPr>
        <w:pStyle w:val="Heading2"/>
        <w:ind w:firstLine="0"/>
      </w:pPr>
      <w:r>
        <w:t>4.2 词法规则实现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整数规则区分三种形式：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color w:val="000000"/>
          <w:sz w:val="21"/>
        </w:rPr>
        <w:t>十进制整数：0 或不以 0 开头的数字序列；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color w:val="000000"/>
          <w:sz w:val="21"/>
        </w:rPr>
        <w:t>八进制整数：以 0 开头且只含 0 到 7；</w:t>
      </w:r>
    </w:p>
    <w:p>
      <w:pPr>
        <w:pStyle w:val="ListBullet"/>
        <w:ind w:firstLine="0" w:left="420"/>
      </w:pPr>
      <w:r>
        <w:rPr>
          <w:rFonts w:ascii="宋体" w:hAnsi="宋体" w:eastAsia="宋体"/>
          <w:b w:val="0"/>
          <w:color w:val="000000"/>
          <w:sz w:val="21"/>
        </w:rPr>
        <w:t>十六进制整数：以 0x 或 0X 开头且后面至少有一个十六进制数字。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程序额外设置了非法数字规则。例如，09 会被识别为非法八进制数，0x3G 会被识别为非法十六进制数，并输出错误类型 A。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浮点数规则覆盖普通小数和指数形式，例如 1.05e-4。对于 1.05e 这种缺少指数数字的形式，程序单独报告非法浮点数。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块注释使用 Flex 的 COMMENT 状态实现。遇到 /* 时进入 COMMENT 状态，直到读到 */ 才回到初始状态；注释中的普通字符被忽略，换行时更新行号。</w:t>
      </w:r>
    </w:p>
    <w:p>
      <w:pPr>
        <w:pStyle w:val="Heading2"/>
        <w:ind w:firstLine="0"/>
      </w:pPr>
      <w:r>
        <w:t>4.3 语法错误恢复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为了继续报告同一文件中的多个错误，文法中增加了带 error 的错误恢复产生式。例如：</w:t>
      </w:r>
    </w:p>
    <w:p>
      <w:pPr>
        <w:spacing w:before="60" w:after="120" w:line="252" w:lineRule="auto"/>
        <w:ind w:left="397" w:right="397" w:firstLine="0"/>
      </w:pPr>
      <w:r>
        <w:rPr>
          <w:rFonts w:ascii="Consolas" w:hAnsi="Consolas" w:eastAsia="Consolas"/>
          <w:b w:val="0"/>
          <w:color w:val="202020"/>
          <w:sz w:val="18"/>
        </w:rPr>
        <w:t>ExtDecList : VarDec error</w:t>
        <w:br/>
        <w:t>Exp        : Exp PLUS error</w:t>
        <w:br/>
        <w:t>Stmt       : error SEMI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每个错误产生式调用统一的 reportSyntaxError 输出错误类型 B、行号和说明文字，并使用 yyerrok 清除 Bison 的错误状态，使分析器继续处理后续输入。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本次修正还增加了函数调用缺少右括号时的恢复规则：</w:t>
      </w:r>
    </w:p>
    <w:p>
      <w:pPr>
        <w:spacing w:before="60" w:after="120" w:line="252" w:lineRule="auto"/>
        <w:ind w:left="397" w:right="397" w:firstLine="0"/>
      </w:pPr>
      <w:r>
        <w:rPr>
          <w:rFonts w:ascii="Consolas" w:hAnsi="Consolas" w:eastAsia="Consolas"/>
          <w:b w:val="0"/>
          <w:color w:val="202020"/>
          <w:sz w:val="18"/>
        </w:rPr>
        <w:t>Exp : ID LP error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因此 exit(-1; 会报告 Miss ")"，而不会被错误地归类为普通语句错误。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yyerror 只负责记录语法错误，不再直接打印 Bison 的默认英文提示，从而避免默认提示和实验要求的自定义提示同时出现。当文件已经存在词法错误时，程序不再额外输出由非法字符引起的连锁语法提示。</w:t>
      </w:r>
    </w:p>
    <w:p>
      <w:pPr>
        <w:pStyle w:val="Heading2"/>
        <w:ind w:firstLine="0"/>
      </w:pPr>
      <w:r>
        <w:t>4.4 构建兼容性处理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Flex 通常通过 libfl 提供 yywrap。为减少对外部库的依赖，main.c 中实现了：</w:t>
      </w:r>
    </w:p>
    <w:p>
      <w:pPr>
        <w:spacing w:before="60" w:after="120" w:line="252" w:lineRule="auto"/>
        <w:ind w:left="397" w:right="397" w:firstLine="0"/>
      </w:pPr>
      <w:r>
        <w:rPr>
          <w:rFonts w:ascii="Consolas" w:hAnsi="Consolas" w:eastAsia="Consolas"/>
          <w:b w:val="0"/>
          <w:color w:val="202020"/>
          <w:sz w:val="18"/>
        </w:rPr>
        <w:t>int yywrap(void) {</w:t>
        <w:br/>
        <w:t xml:space="preserve">    return 1;</w:t>
        <w:br/>
        <w:t>}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因此 Makefile 中移除了不必要的 -lfl 链接选项。Linux 虚拟机中仍可使用指导书中的 make 命令完成构建。</w:t>
      </w:r>
    </w:p>
    <w:p>
      <w:pPr>
        <w:pStyle w:val="Heading1"/>
        <w:ind w:firstLine="0"/>
      </w:pPr>
      <w:r>
        <w:t>五 测试方案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测试重点包括：</w:t>
      </w:r>
    </w:p>
    <w:p>
      <w:pPr>
        <w:pStyle w:val="ListNumber"/>
        <w:ind w:firstLine="0"/>
      </w:pPr>
      <w:r>
        <w:rPr>
          <w:rFonts w:ascii="宋体" w:hAnsi="宋体" w:eastAsia="宋体"/>
          <w:b w:val="0"/>
          <w:color w:val="000000"/>
          <w:sz w:val="21"/>
        </w:rPr>
        <w:t>未定义字符和错误的运算符；</w:t>
      </w:r>
    </w:p>
    <w:p>
      <w:pPr>
        <w:pStyle w:val="ListNumber"/>
        <w:ind w:firstLine="0"/>
      </w:pPr>
      <w:r>
        <w:rPr>
          <w:rFonts w:ascii="宋体" w:hAnsi="宋体" w:eastAsia="宋体"/>
          <w:b w:val="0"/>
          <w:color w:val="000000"/>
          <w:sz w:val="21"/>
        </w:rPr>
        <w:t>合法与非法的八进制、十六进制整数；</w:t>
      </w:r>
    </w:p>
    <w:p>
      <w:pPr>
        <w:pStyle w:val="ListNumber"/>
        <w:ind w:firstLine="0"/>
      </w:pPr>
      <w:r>
        <w:rPr>
          <w:rFonts w:ascii="宋体" w:hAnsi="宋体" w:eastAsia="宋体"/>
          <w:b w:val="0"/>
          <w:color w:val="000000"/>
          <w:sz w:val="21"/>
        </w:rPr>
        <w:t>合法与非法的指数形式浮点数；</w:t>
      </w:r>
    </w:p>
    <w:p>
      <w:pPr>
        <w:pStyle w:val="ListNumber"/>
        <w:ind w:firstLine="0"/>
      </w:pPr>
      <w:r>
        <w:rPr>
          <w:rFonts w:ascii="宋体" w:hAnsi="宋体" w:eastAsia="宋体"/>
          <w:b w:val="0"/>
          <w:color w:val="000000"/>
          <w:sz w:val="21"/>
        </w:rPr>
        <w:t>行注释、块注释和嵌套块注释；</w:t>
      </w:r>
    </w:p>
    <w:p>
      <w:pPr>
        <w:pStyle w:val="ListNumber"/>
        <w:ind w:firstLine="0"/>
      </w:pPr>
      <w:r>
        <w:rPr>
          <w:rFonts w:ascii="宋体" w:hAnsi="宋体" w:eastAsia="宋体"/>
          <w:b w:val="0"/>
          <w:color w:val="000000"/>
          <w:sz w:val="21"/>
        </w:rPr>
        <w:t>表达式、数组访问、条件语句、循环语句和结构体声明；</w:t>
      </w:r>
    </w:p>
    <w:p>
      <w:pPr>
        <w:pStyle w:val="ListNumber"/>
        <w:ind w:firstLine="0"/>
      </w:pPr>
      <w:r>
        <w:rPr>
          <w:rFonts w:ascii="宋体" w:hAnsi="宋体" w:eastAsia="宋体"/>
          <w:b w:val="0"/>
          <w:color w:val="000000"/>
          <w:sz w:val="21"/>
        </w:rPr>
        <w:t>多个语法错误能否在一次运行中全部报告；</w:t>
      </w:r>
    </w:p>
    <w:p>
      <w:pPr>
        <w:pStyle w:val="ListNumber"/>
        <w:ind w:firstLine="0"/>
      </w:pPr>
      <w:r>
        <w:rPr>
          <w:rFonts w:ascii="宋体" w:hAnsi="宋体" w:eastAsia="宋体"/>
          <w:b w:val="0"/>
          <w:color w:val="000000"/>
          <w:sz w:val="21"/>
        </w:rPr>
        <w:t>合法程序的语法树打印结果。</w:t>
      </w:r>
    </w:p>
    <w:p>
      <w:pPr>
        <w:pStyle w:val="Heading1"/>
        <w:ind w:firstLine="0"/>
      </w:pPr>
      <w:r>
        <w:t>六 测试结果</w:t>
      </w:r>
    </w:p>
    <w:p>
      <w:pPr>
        <w:pStyle w:val="Heading2"/>
        <w:ind w:firstLine="0"/>
      </w:pPr>
      <w:r>
        <w:t>6.1 Test 目录测试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365F9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用例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365F9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测试内容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365F9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1.cmm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未定义字符 ~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报告第 4 行词法错误 A</w:t>
            </w:r>
          </w:p>
        </w:tc>
      </w:tr>
      <w:tr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2.cmm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数组下标和 if 语句中的语法问题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报告第 4、5 行语法错误 B</w:t>
            </w:r>
          </w:p>
        </w:tc>
      </w:tr>
      <w:tr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3.cmm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合法函数和赋值语句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正确输出语法树</w:t>
            </w:r>
          </w:p>
        </w:tc>
      </w:tr>
      <w:tr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4.cmm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结构体定义和成员访问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正确输出语法树</w:t>
            </w:r>
          </w:p>
        </w:tc>
      </w:tr>
      <w:tr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5.cmm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合法八进制数 0123 和十六进制数 0x3F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正确输出语法树</w:t>
            </w:r>
          </w:p>
        </w:tc>
      </w:tr>
      <w:tr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6.cmm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非法八进制数 09、非法十六进制数 0x3G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报告两条词法错误 A</w:t>
            </w:r>
          </w:p>
        </w:tc>
      </w:tr>
      <w:tr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7.cmm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合法指数浮点数 1.05e-4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正确输出语法树</w:t>
            </w:r>
          </w:p>
        </w:tc>
      </w:tr>
      <w:tr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8.cmm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非法指数浮点数 1.05e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报告第 3 行词法错误 A</w:t>
            </w:r>
          </w:p>
        </w:tc>
      </w:tr>
      <w:tr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9.cmm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行注释和块注释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正确过滤注释并输出语法树</w:t>
            </w:r>
          </w:p>
        </w:tc>
      </w:tr>
      <w:tr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10.cmm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嵌套块注释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报告第 8 行语法错误 B</w:t>
            </w:r>
          </w:p>
        </w:tc>
      </w:tr>
    </w:tbl>
    <w:p>
      <w:pPr>
        <w:spacing w:after="20"/>
      </w:pPr>
    </w:p>
    <w:p>
      <w:pPr>
        <w:pStyle w:val="Heading2"/>
        <w:ind w:firstLine="0"/>
      </w:pPr>
      <w:r>
        <w:t>6.2 External Test 测试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365F9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用例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365F9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预期结果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365F91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实际结果</w:t>
            </w:r>
          </w:p>
        </w:tc>
      </w:tr>
      <w:tr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testcase_1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第 1 行非法字符 #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完全匹配</w:t>
            </w:r>
          </w:p>
        </w:tc>
      </w:tr>
      <w:tr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testcase_3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第 1、8、12、20 行四条语法错误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完全匹配</w:t>
            </w:r>
          </w:p>
        </w:tc>
      </w:tr>
      <w:tr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testcase_7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完整语法树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完全匹配</w:t>
            </w:r>
          </w:p>
        </w:tc>
      </w:tr>
      <w:tr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testcase_14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已选做功能下报告未闭合注释</w:t>
            </w:r>
          </w:p>
        </w:tc>
        <w:tc>
          <w:tcPr>
            <w:tcW w:type="dxa" w:w="313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6FA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第 33 行错误，匹配“已选做”部分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testcase_14 的参考输出同时包含“未选做”和“已选做”两组结果。“未选做”部分是假设不实现注释处理时的结果；本程序已经实现行注释和块注释，因此应以“已选做”部分作为实际比较标准。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合法程序的输出以 Program 为根结点，随后按照先序遍历依次打印 ExtDefList、声明、函数、语句和表达式。语法单元打印行号，词法单元打印名称及必要的词素值，符合实验指导书要求。</w:t>
      </w:r>
    </w:p>
    <w:p>
      <w:pPr>
        <w:pStyle w:val="Heading1"/>
        <w:ind w:firstLine="0"/>
      </w:pPr>
      <w:r>
        <w:t>七 遇到的问题与解决方法</w:t>
      </w:r>
    </w:p>
    <w:p>
      <w:pPr>
        <w:pStyle w:val="Heading2"/>
        <w:ind w:firstLine="0"/>
      </w:pPr>
      <w:r>
        <w:t>7.1 Windows 无法直接执行 parser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原目录中的 parser 是 Linux ELF 文件，不能在 Windows 中运行。解决方法是在目标 Linux 环境中根据 lexical.l 和 syntax.y 重新生成并编译；如果在 Windows 下调试，则使用 MinGW 重新生成 Windows 可执行文件。</w:t>
      </w:r>
    </w:p>
    <w:p>
      <w:pPr>
        <w:pStyle w:val="Heading2"/>
        <w:ind w:firstLine="0"/>
      </w:pPr>
      <w:r>
        <w:t>7.2 Bison 默认错误提示不符合要求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原程序的 yyerror 会直接打印 syntax error, unexpected ...，与实验要求的错误类型和说明格式不一致。通过错误产生式调用 reportSyntaxError，并停止直接输出默认信息，解决了格式问题。</w:t>
      </w:r>
    </w:p>
    <w:p>
      <w:pPr>
        <w:pStyle w:val="Heading2"/>
        <w:ind w:firstLine="0"/>
      </w:pPr>
      <w:r>
        <w:t>7.3 解析器错误恢复范围过大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原文法缺少 VarDec error 这种声明级同步规则，遇到错误后可能一直丢弃 token，导致后续错误无法报告。增加以分号等边界符恢复的规则后，可以继续解析后面的函数和语句。</w:t>
      </w:r>
    </w:p>
    <w:p>
      <w:pPr>
        <w:pStyle w:val="Heading2"/>
        <w:ind w:firstLine="0"/>
      </w:pPr>
      <w:r>
        <w:t>7.4 嵌套注释不在当前实现范围内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Flex 的 COMMENT 状态只记录是否处于注释状态，不维护嵌套深度。因此 /* ... /* ... */ ... */ 不会被作为真正的嵌套块注释处理。该行为与当前 C-- 实验中普通块注释的要求一致，但如果需要支持嵌套注释，应增加注释深度计数器。</w:t>
      </w:r>
    </w:p>
    <w:p>
      <w:pPr>
        <w:pStyle w:val="Heading1"/>
        <w:ind w:firstLine="0"/>
      </w:pPr>
      <w:r>
        <w:t>八 实验总结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本实验完成了一个面向 C--语言子集的词法分析器和语法分析器。通过 Flex 正则表达式可以识别关键字、标识符、整数、浮点数、运算符、分隔符和注释；通过 Bison 文法可以分析变量声明、结构体、函数、复合语句、循环、条件和表达式，并构造语法树。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实验中最重要的收获是理解了词法分析和语法分析之间的接口，以及错误恢复对编译器可用性的影响。仅让 Bison 检测到错误还不够，还需要选择合适的同步 token 并恢复分析状态，才能一次运行报告多个错误。最终测试表明，程序能够按要求输出错误类型、源程序行号和语法树信息。</w:t>
      </w:r>
    </w:p>
    <w:p>
      <w:pPr>
        <w:pStyle w:val="Heading1"/>
        <w:ind w:firstLine="0"/>
      </w:pPr>
      <w:r>
        <w:t>九 参考资料</w:t>
      </w:r>
    </w:p>
    <w:p>
      <w:pPr>
        <w:pStyle w:val="ListNumber"/>
        <w:ind w:firstLine="0"/>
      </w:pPr>
      <w:r>
        <w:rPr>
          <w:rFonts w:ascii="宋体" w:hAnsi="宋体" w:eastAsia="宋体"/>
          <w:b w:val="0"/>
          <w:color w:val="000000"/>
          <w:sz w:val="21"/>
        </w:rPr>
        <w:t>《Lab1实验指导》。</w:t>
      </w:r>
    </w:p>
    <w:p>
      <w:pPr>
        <w:pStyle w:val="ListNumber"/>
        <w:ind w:firstLine="0"/>
      </w:pPr>
      <w:r>
        <w:rPr>
          <w:rFonts w:ascii="宋体" w:hAnsi="宋体" w:eastAsia="宋体"/>
          <w:b w:val="0"/>
          <w:color w:val="000000"/>
          <w:sz w:val="21"/>
        </w:rPr>
        <w:t>Flex 用户手册。</w:t>
      </w:r>
    </w:p>
    <w:p>
      <w:pPr>
        <w:pStyle w:val="ListNumber"/>
        <w:ind w:firstLine="0"/>
      </w:pPr>
      <w:r>
        <w:rPr>
          <w:rFonts w:ascii="宋体" w:hAnsi="宋体" w:eastAsia="宋体"/>
          <w:b w:val="0"/>
          <w:color w:val="000000"/>
          <w:sz w:val="21"/>
        </w:rPr>
        <w:t>Bison 用户手册。</w:t>
      </w:r>
    </w:p>
    <w:p>
      <w:pPr>
        <w:pStyle w:val="ListNumber"/>
        <w:ind w:firstLine="0"/>
      </w:pPr>
      <w:r>
        <w:rPr>
          <w:rFonts w:ascii="宋体" w:hAnsi="宋体" w:eastAsia="宋体"/>
          <w:b w:val="0"/>
          <w:color w:val="000000"/>
          <w:sz w:val="21"/>
        </w:rPr>
        <w:t>实验目录中的 lexical.l、syntax.y、Tree.c 和 Tree.h 源文件。</w:t>
      </w:r>
    </w:p>
    <w:sectPr w:rsidR="00FC693F" w:rsidRPr="0006063C" w:rsidSect="00034616">
      <w:footerReference w:type="default" r:id="rId9"/>
      <w:pgSz w:w="12240" w:h="15840"/>
      <w:pgMar w:top="1304" w:right="141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20"/>
    </w:pPr>
    <w:rPr>
      <w:rFonts w:ascii="Times New Roman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C--词法分析与语法分析实验报告</dc:title>
  <dc:subject>编译原理 Lab 1</dc:subject>
  <dc:creator>学生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