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95A2" w14:textId="77777777" w:rsidR="00192FFA" w:rsidRPr="00DF2596" w:rsidRDefault="00192FFA" w:rsidP="00B80BF5"/>
    <w:p w14:paraId="1306284B" w14:textId="77777777" w:rsidR="00192FFA" w:rsidRPr="00DF2596" w:rsidRDefault="00192FFA" w:rsidP="00B80BF5">
      <w:pPr>
        <w:jc w:val="center"/>
      </w:pPr>
    </w:p>
    <w:p w14:paraId="6E4480D0" w14:textId="77777777" w:rsidR="00192FFA" w:rsidRPr="00DF2596" w:rsidRDefault="00192FFA" w:rsidP="00B80BF5">
      <w:pPr>
        <w:jc w:val="center"/>
      </w:pPr>
    </w:p>
    <w:p w14:paraId="550E94E9" w14:textId="77777777" w:rsidR="00192FFA" w:rsidRPr="00DF2596" w:rsidRDefault="00192FFA" w:rsidP="00B80BF5">
      <w:pPr>
        <w:jc w:val="center"/>
      </w:pPr>
    </w:p>
    <w:p w14:paraId="2B739779" w14:textId="77777777" w:rsidR="00192FFA" w:rsidRPr="00E75AE0" w:rsidRDefault="00192FFA" w:rsidP="00B80BF5">
      <w:pPr>
        <w:jc w:val="center"/>
      </w:pPr>
    </w:p>
    <w:p w14:paraId="7F0E060D" w14:textId="368C16FC" w:rsidR="00775F61" w:rsidRPr="00775F61" w:rsidRDefault="00207C83" w:rsidP="00B80BF5">
      <w:pPr>
        <w:pStyle w:val="Heading3"/>
        <w:shd w:val="clear" w:color="auto" w:fill="FFFFFF"/>
        <w:ind w:right="45"/>
        <w:jc w:val="center"/>
        <w:rPr>
          <w:b w:val="0"/>
          <w:bCs/>
          <w:color w:val="000000"/>
          <w:bdr w:val="none" w:sz="0" w:space="0" w:color="auto" w:frame="1"/>
        </w:rPr>
      </w:pPr>
      <w:r>
        <w:rPr>
          <w:b w:val="0"/>
          <w:bCs/>
        </w:rPr>
        <w:t>Southern New</w:t>
      </w:r>
      <w:r w:rsidR="00C001FD">
        <w:rPr>
          <w:b w:val="0"/>
          <w:bCs/>
        </w:rPr>
        <w:t xml:space="preserve"> Hampshire University</w:t>
      </w:r>
    </w:p>
    <w:p w14:paraId="0C86B4DB" w14:textId="62222442" w:rsidR="001F1268" w:rsidRPr="001F1268" w:rsidRDefault="007536B9" w:rsidP="00B80BF5">
      <w:pPr>
        <w:pStyle w:val="Heading3"/>
        <w:shd w:val="clear" w:color="auto" w:fill="FFFFFF"/>
        <w:ind w:right="45"/>
        <w:jc w:val="center"/>
        <w:rPr>
          <w:b w:val="0"/>
          <w:color w:val="444444"/>
        </w:rPr>
      </w:pPr>
      <w:bookmarkStart w:id="0" w:name="_Hlk89802559"/>
      <w:r>
        <w:rPr>
          <w:b w:val="0"/>
          <w:color w:val="000000"/>
          <w:bdr w:val="none" w:sz="0" w:space="0" w:color="auto" w:frame="1"/>
        </w:rPr>
        <w:t>Summary and Reflections Report</w:t>
      </w:r>
    </w:p>
    <w:bookmarkEnd w:id="0"/>
    <w:p w14:paraId="26D4FC5E" w14:textId="0336CF80" w:rsidR="00686E0D" w:rsidRPr="002A6759" w:rsidRDefault="00EC209C" w:rsidP="00B80BF5">
      <w:pPr>
        <w:jc w:val="center"/>
      </w:pPr>
      <w:r>
        <w:t>Zackeriah Ibarra</w:t>
      </w:r>
    </w:p>
    <w:p w14:paraId="78F7958A" w14:textId="32847342" w:rsidR="00EC209C" w:rsidRDefault="00EC209C" w:rsidP="00775F61">
      <w:pPr>
        <w:pStyle w:val="Heading3"/>
        <w:shd w:val="clear" w:color="auto" w:fill="FFFFFF"/>
        <w:ind w:right="45"/>
        <w:jc w:val="center"/>
        <w:rPr>
          <w:b w:val="0"/>
        </w:rPr>
      </w:pPr>
      <w:r w:rsidRPr="00EC209C">
        <w:rPr>
          <w:b w:val="0"/>
        </w:rPr>
        <w:t>N</w:t>
      </w:r>
      <w:r w:rsidR="0036056F">
        <w:rPr>
          <w:b w:val="0"/>
        </w:rPr>
        <w:t>eil</w:t>
      </w:r>
      <w:r w:rsidRPr="00EC209C">
        <w:rPr>
          <w:b w:val="0"/>
        </w:rPr>
        <w:t xml:space="preserve"> K</w:t>
      </w:r>
      <w:r w:rsidR="0036056F">
        <w:rPr>
          <w:b w:val="0"/>
        </w:rPr>
        <w:t>alinowski</w:t>
      </w:r>
    </w:p>
    <w:p w14:paraId="78E5CA16" w14:textId="77777777" w:rsidR="00E35679" w:rsidRDefault="00E35679" w:rsidP="00B80BF5">
      <w:pPr>
        <w:jc w:val="center"/>
        <w:rPr>
          <w:iCs/>
        </w:rPr>
      </w:pPr>
      <w:r w:rsidRPr="00E35679">
        <w:rPr>
          <w:iCs/>
        </w:rPr>
        <w:t>CS-320-T2646 Software Test Automation&amp; QA 21EW2</w:t>
      </w:r>
    </w:p>
    <w:p w14:paraId="4FC7BC33" w14:textId="1D5017D8" w:rsidR="00694638" w:rsidRDefault="00C43934" w:rsidP="00C43934">
      <w:pPr>
        <w:jc w:val="center"/>
      </w:pPr>
      <w:r>
        <w:fldChar w:fldCharType="begin"/>
      </w:r>
      <w:r>
        <w:instrText xml:space="preserve"> DATE \@ "M/d/yyyy" </w:instrText>
      </w:r>
      <w:r>
        <w:fldChar w:fldCharType="separate"/>
      </w:r>
      <w:r w:rsidR="007536B9">
        <w:rPr>
          <w:noProof/>
        </w:rPr>
        <w:t>12/11/2021</w:t>
      </w:r>
      <w:r>
        <w:fldChar w:fldCharType="end"/>
      </w:r>
    </w:p>
    <w:p w14:paraId="3C8BC1FA" w14:textId="77777777" w:rsidR="005F69E8" w:rsidRDefault="005F69E8" w:rsidP="00B80BF5"/>
    <w:p w14:paraId="3E2D06C5" w14:textId="77777777" w:rsidR="00EE287F" w:rsidRDefault="00315DD3" w:rsidP="00EE287F">
      <w:pPr>
        <w:jc w:val="center"/>
      </w:pPr>
      <w:r>
        <w:br w:type="page"/>
      </w:r>
      <w:r w:rsidR="00F7176A" w:rsidRPr="002531F7">
        <w:rPr>
          <w:b/>
          <w:bCs/>
        </w:rPr>
        <w:lastRenderedPageBreak/>
        <w:t>Summary</w:t>
      </w:r>
    </w:p>
    <w:p w14:paraId="086F2392" w14:textId="1C32B339" w:rsidR="00EE287F" w:rsidRDefault="00FE3440" w:rsidP="00EE287F">
      <w:pPr>
        <w:ind w:firstLine="720"/>
      </w:pPr>
      <w:r>
        <w:t xml:space="preserve">By in large, the testing required, and used, for each of the given </w:t>
      </w:r>
      <w:r w:rsidR="00B66404">
        <w:t xml:space="preserve">are </w:t>
      </w:r>
      <w:r w:rsidR="00BE2134">
        <w:t>similar</w:t>
      </w:r>
      <w:r w:rsidR="0067060D">
        <w:t xml:space="preserve">. Each one requires that </w:t>
      </w:r>
      <w:r w:rsidR="0054037A">
        <w:t xml:space="preserve">variables have specific </w:t>
      </w:r>
      <w:r w:rsidR="00131EE3">
        <w:t>values</w:t>
      </w:r>
      <w:r w:rsidR="00D4437B">
        <w:t>, which require</w:t>
      </w:r>
      <w:r w:rsidR="00491E7C">
        <w:t xml:space="preserve">s that </w:t>
      </w:r>
      <w:r w:rsidR="00C341E4">
        <w:t xml:space="preserve">value input </w:t>
      </w:r>
      <w:r w:rsidR="00E55C14">
        <w:t xml:space="preserve">checks that the input is the correct length and not </w:t>
      </w:r>
      <w:r w:rsidR="00CF478C">
        <w:t xml:space="preserve">null. </w:t>
      </w:r>
      <w:r w:rsidR="00C567A6">
        <w:t xml:space="preserve">This is completed in </w:t>
      </w:r>
      <w:r w:rsidR="007B4D83">
        <w:t>is</w:t>
      </w:r>
      <w:r w:rsidR="00CA3389">
        <w:t xml:space="preserve"> done in several phases. The first is </w:t>
      </w:r>
      <w:r w:rsidR="00A04A1A">
        <w:t>verification of the basic functions of the code work</w:t>
      </w:r>
      <w:r w:rsidR="00B73CFF">
        <w:t>; getters, setters</w:t>
      </w:r>
      <w:r w:rsidR="00864625">
        <w:t xml:space="preserve">, and </w:t>
      </w:r>
      <w:r w:rsidR="003B596A">
        <w:t xml:space="preserve">constructs. </w:t>
      </w:r>
      <w:r w:rsidR="00C01025">
        <w:t>This</w:t>
      </w:r>
      <w:r w:rsidR="002214C3">
        <w:t xml:space="preserve"> is</w:t>
      </w:r>
      <w:r w:rsidR="00C01025">
        <w:t xml:space="preserve"> done </w:t>
      </w:r>
      <w:r w:rsidR="00FD6D29">
        <w:t xml:space="preserve">in the base class </w:t>
      </w:r>
      <w:r w:rsidR="001A7107">
        <w:t xml:space="preserve">of the </w:t>
      </w:r>
      <w:r w:rsidR="00167B47">
        <w:t>given program. For example, AppointmentTest</w:t>
      </w:r>
      <w:r w:rsidR="00394A6C">
        <w:t xml:space="preserve"> use</w:t>
      </w:r>
      <w:r w:rsidR="00F6569A">
        <w:t>s</w:t>
      </w:r>
      <w:r w:rsidR="00394A6C">
        <w:t xml:space="preserve"> set values that should pass to </w:t>
      </w:r>
      <w:r w:rsidR="002926A0">
        <w:t>c</w:t>
      </w:r>
      <w:r w:rsidR="005F5139">
        <w:t xml:space="preserve">onstruct </w:t>
      </w:r>
      <w:r w:rsidR="00715938">
        <w:t>objects and</w:t>
      </w:r>
      <w:r w:rsidR="005F5139">
        <w:t xml:space="preserve"> search them to verify the con</w:t>
      </w:r>
      <w:r w:rsidR="00593174">
        <w:t>s</w:t>
      </w:r>
      <w:r w:rsidR="005F5139">
        <w:t xml:space="preserve">truct built correctly and that the </w:t>
      </w:r>
      <w:r w:rsidR="006D1553">
        <w:t>value is set</w:t>
      </w:r>
      <w:r w:rsidR="004A66D7">
        <w:t xml:space="preserve"> as expected</w:t>
      </w:r>
      <w:r w:rsidR="00387C8C">
        <w:t xml:space="preserve"> (Ibarra, 2021</w:t>
      </w:r>
      <w:r w:rsidR="005209DB">
        <w:t>)</w:t>
      </w:r>
      <w:r w:rsidR="004A66D7">
        <w:t>.</w:t>
      </w:r>
      <w:r w:rsidR="00310778">
        <w:t xml:space="preserve"> Next </w:t>
      </w:r>
      <w:r w:rsidR="00387C8C">
        <w:t xml:space="preserve">is to ensure that </w:t>
      </w:r>
      <w:r w:rsidR="00593174">
        <w:t xml:space="preserve">the </w:t>
      </w:r>
      <w:r w:rsidR="00387C8C">
        <w:t xml:space="preserve">program does not allow for values outside the requirements to be set. This </w:t>
      </w:r>
      <w:r w:rsidR="005209DB">
        <w:t xml:space="preserve">is completed by testing known values </w:t>
      </w:r>
      <w:r w:rsidR="00971089">
        <w:t xml:space="preserve">that should fail based on the requirements. Throughout </w:t>
      </w:r>
      <w:r w:rsidR="0075563C">
        <w:t>each JUnit</w:t>
      </w:r>
      <w:r w:rsidR="0078183A">
        <w:t>,</w:t>
      </w:r>
      <w:r w:rsidR="0075563C">
        <w:t xml:space="preserve"> there </w:t>
      </w:r>
      <w:r w:rsidR="0078183A">
        <w:t>are</w:t>
      </w:r>
      <w:r w:rsidR="0075563C">
        <w:t xml:space="preserve"> sets of Fai</w:t>
      </w:r>
      <w:r w:rsidR="00593174">
        <w:t>l</w:t>
      </w:r>
      <w:r w:rsidR="0075563C">
        <w:t xml:space="preserve"> Tests and </w:t>
      </w:r>
      <w:r w:rsidR="009366E6">
        <w:t xml:space="preserve">Null Tests that </w:t>
      </w:r>
      <w:r w:rsidR="005148FE">
        <w:t>attempt to set invalid values to each vari</w:t>
      </w:r>
      <w:r w:rsidR="00614441">
        <w:t>a</w:t>
      </w:r>
      <w:r w:rsidR="005148FE">
        <w:t xml:space="preserve">ble and </w:t>
      </w:r>
      <w:r w:rsidR="0003368E">
        <w:t xml:space="preserve">pass when the correct exception is thrown. </w:t>
      </w:r>
      <w:r w:rsidR="008239CF">
        <w:t xml:space="preserve">After valid object creation is proven, the final step is to verify </w:t>
      </w:r>
      <w:r w:rsidR="00304F45">
        <w:t xml:space="preserve">the </w:t>
      </w:r>
      <w:r w:rsidR="006A60AA">
        <w:t>deletion</w:t>
      </w:r>
      <w:r w:rsidR="003E6702">
        <w:t xml:space="preserve"> and multiplicity of </w:t>
      </w:r>
      <w:r w:rsidR="000628E3">
        <w:t xml:space="preserve">unique objects. </w:t>
      </w:r>
      <w:r w:rsidR="00F56E36">
        <w:t>Deletion</w:t>
      </w:r>
      <w:r w:rsidR="00930217">
        <w:t xml:space="preserve"> is verified by</w:t>
      </w:r>
      <w:r w:rsidR="00D92269">
        <w:t xml:space="preserve"> creating an object, deleting it, and then searching for the same </w:t>
      </w:r>
      <w:r w:rsidR="00B151ED">
        <w:t xml:space="preserve">object by its unique </w:t>
      </w:r>
      <w:r w:rsidR="005216C4">
        <w:t>identifier. If an exception is returned that it could not be found, the test pass. Multiplic</w:t>
      </w:r>
      <w:r w:rsidR="00304F45">
        <w:t>i</w:t>
      </w:r>
      <w:r w:rsidR="005216C4">
        <w:t xml:space="preserve">ty is tested by creating multiple objects and confirming that each </w:t>
      </w:r>
      <w:r w:rsidR="001845E5">
        <w:t>is un</w:t>
      </w:r>
      <w:r w:rsidR="00A7332B">
        <w:t>ique from the others.</w:t>
      </w:r>
      <w:r w:rsidR="00026455">
        <w:t xml:space="preserve"> </w:t>
      </w:r>
      <w:r w:rsidR="00715938">
        <w:t>Overall,</w:t>
      </w:r>
      <w:r w:rsidR="00A7332B">
        <w:t xml:space="preserve"> </w:t>
      </w:r>
      <w:r w:rsidR="00542E70">
        <w:t xml:space="preserve">the testing done covers all requirements </w:t>
      </w:r>
      <w:r w:rsidR="003C7130">
        <w:t xml:space="preserve">set for the program, and the fact the test coverage is 100% states that all these tests pass correctly. </w:t>
      </w:r>
      <w:r w:rsidR="0072458F">
        <w:t xml:space="preserve">While </w:t>
      </w:r>
      <w:r w:rsidR="0092165A">
        <w:t>the</w:t>
      </w:r>
      <w:r w:rsidR="001A5F66">
        <w:t>re</w:t>
      </w:r>
      <w:r w:rsidR="0092165A">
        <w:t xml:space="preserve"> be more intensive </w:t>
      </w:r>
      <w:r w:rsidR="0074478B">
        <w:t>and comprehensive testing that could be</w:t>
      </w:r>
      <w:r w:rsidR="00CE3A72">
        <w:t xml:space="preserve"> </w:t>
      </w:r>
      <w:r w:rsidR="00665225">
        <w:t>added</w:t>
      </w:r>
      <w:r w:rsidR="0074478B">
        <w:t>, the testing set covers all requirements</w:t>
      </w:r>
      <w:r w:rsidR="00CE3A72">
        <w:t>.</w:t>
      </w:r>
    </w:p>
    <w:p w14:paraId="0A7BA283" w14:textId="75A8F81A" w:rsidR="002D4F21" w:rsidRDefault="00B3792A" w:rsidP="00EE287F">
      <w:pPr>
        <w:ind w:firstLine="720"/>
      </w:pPr>
      <w:r>
        <w:t xml:space="preserve">Writing </w:t>
      </w:r>
      <w:r w:rsidR="00CB7F7C">
        <w:t>this type of code was a struggle for me at first.</w:t>
      </w:r>
      <w:r w:rsidR="00B6278D">
        <w:t xml:space="preserve"> Understanding how the testing code works</w:t>
      </w:r>
      <w:r w:rsidR="00A3059C">
        <w:t xml:space="preserve"> and then deciding how to implement it to confirm the requirements for the program were met </w:t>
      </w:r>
      <w:r w:rsidR="001733D1">
        <w:t xml:space="preserve">took quite of bit of trial and error. </w:t>
      </w:r>
      <w:r w:rsidR="00863197">
        <w:t xml:space="preserve">The first </w:t>
      </w:r>
      <w:r w:rsidR="00F451BD">
        <w:t xml:space="preserve">issue I had ultimately came down to </w:t>
      </w:r>
      <w:r w:rsidR="00AC24D5">
        <w:t xml:space="preserve">having </w:t>
      </w:r>
      <w:r w:rsidR="00ED23CF">
        <w:t xml:space="preserve">an </w:t>
      </w:r>
      <w:r w:rsidR="00AC24D5">
        <w:t>excessive number of test values in my code.</w:t>
      </w:r>
      <w:r w:rsidR="00592888">
        <w:t xml:space="preserve"> I had used specific string</w:t>
      </w:r>
      <w:r w:rsidR="00ED23CF">
        <w:t>s</w:t>
      </w:r>
      <w:r w:rsidR="00592888">
        <w:t xml:space="preserve"> to </w:t>
      </w:r>
      <w:r w:rsidR="00FB36EC">
        <w:t xml:space="preserve">test </w:t>
      </w:r>
      <w:r w:rsidR="00CD6759">
        <w:t>variables in each of the test functions.</w:t>
      </w:r>
      <w:r w:rsidR="00BA6200">
        <w:t xml:space="preserve"> This led to very messy code and made it difficult to identify </w:t>
      </w:r>
      <w:r w:rsidR="00B665C1">
        <w:t xml:space="preserve">issues in </w:t>
      </w:r>
      <w:r w:rsidR="00B665C1">
        <w:lastRenderedPageBreak/>
        <w:t xml:space="preserve">my code. I resolved this by making a set </w:t>
      </w:r>
      <w:r w:rsidR="00227049">
        <w:t xml:space="preserve">of defined strings from the start that would be used in each </w:t>
      </w:r>
      <w:r w:rsidR="00EA7504">
        <w:t>case</w:t>
      </w:r>
      <w:r w:rsidR="00490EFD">
        <w:t>, this made it much easier to identify issues as all the variables had the same name</w:t>
      </w:r>
      <w:r w:rsidR="002E73B4">
        <w:t>, and easier to confirm</w:t>
      </w:r>
      <w:r w:rsidR="002F5B41">
        <w:t xml:space="preserve"> that the variables aligned with </w:t>
      </w:r>
      <w:r w:rsidR="00D6361C">
        <w:t xml:space="preserve">the </w:t>
      </w:r>
      <w:r w:rsidR="00861660">
        <w:t xml:space="preserve">requirements they were being used to test. </w:t>
      </w:r>
      <w:r w:rsidR="00CD66A2">
        <w:t>Once</w:t>
      </w:r>
      <w:r w:rsidR="002C734D">
        <w:t xml:space="preserve"> I made these changes, </w:t>
      </w:r>
      <w:r w:rsidR="00976E00">
        <w:t xml:space="preserve">I realized that </w:t>
      </w:r>
      <w:r w:rsidR="003611AD">
        <w:t xml:space="preserve">each test case was </w:t>
      </w:r>
      <w:r w:rsidR="00C933EE">
        <w:t>similar</w:t>
      </w:r>
      <w:r w:rsidR="003611AD">
        <w:t xml:space="preserve"> in structure</w:t>
      </w:r>
      <w:r w:rsidR="00951776">
        <w:t xml:space="preserve">. </w:t>
      </w:r>
      <w:r w:rsidR="00070276">
        <w:t xml:space="preserve">Essentially each </w:t>
      </w:r>
      <w:r w:rsidR="00CA4B5F">
        <w:t>would assign a test value to</w:t>
      </w:r>
      <w:r w:rsidR="00AE26D2">
        <w:t xml:space="preserve"> a variable </w:t>
      </w:r>
      <w:r w:rsidR="0058499C">
        <w:t>and ensure that it was correct.</w:t>
      </w:r>
      <w:r w:rsidR="00792F05">
        <w:t xml:space="preserve"> </w:t>
      </w:r>
      <w:r w:rsidR="00582F7E">
        <w:t>From this point</w:t>
      </w:r>
      <w:r w:rsidR="00D6361C">
        <w:t>,</w:t>
      </w:r>
      <w:r w:rsidR="00582F7E">
        <w:t xml:space="preserve"> I used the same functions, with </w:t>
      </w:r>
      <w:r w:rsidR="00D6361C">
        <w:t xml:space="preserve">a </w:t>
      </w:r>
      <w:r w:rsidR="00582F7E">
        <w:t xml:space="preserve">slight </w:t>
      </w:r>
      <w:r w:rsidR="00C45E1E">
        <w:t>var</w:t>
      </w:r>
      <w:r w:rsidR="00A065D2">
        <w:t xml:space="preserve">iation to test separate functions. </w:t>
      </w:r>
      <w:r w:rsidR="00D6361C">
        <w:t xml:space="preserve">Going forward </w:t>
      </w:r>
      <w:r w:rsidR="00E409CC">
        <w:t>from here,</w:t>
      </w:r>
      <w:r w:rsidR="00A065D2">
        <w:t xml:space="preserve"> I realized that negati</w:t>
      </w:r>
      <w:r w:rsidR="00A576A8">
        <w:t xml:space="preserve">ve testing was required to ensure that incorrect values also failed. I applied the same principle, I built one function that </w:t>
      </w:r>
      <w:r w:rsidR="002E0FC3">
        <w:t xml:space="preserve">correctly verified that a given incorrect variable </w:t>
      </w:r>
      <w:r w:rsidR="003B7399">
        <w:t xml:space="preserve">fails, then </w:t>
      </w:r>
      <w:r w:rsidR="00152AC6">
        <w:t>modify the function to test the other fail cases</w:t>
      </w:r>
      <w:r w:rsidR="001128A4">
        <w:t>. At this point writing the tests for deletion and multiplicity</w:t>
      </w:r>
      <w:r w:rsidR="00283A89">
        <w:t xml:space="preserve"> w</w:t>
      </w:r>
      <w:r w:rsidR="00E409CC">
        <w:t>as</w:t>
      </w:r>
      <w:r w:rsidR="00283A89">
        <w:t xml:space="preserve"> </w:t>
      </w:r>
      <w:r w:rsidR="00C933EE">
        <w:t>straightforward</w:t>
      </w:r>
      <w:r w:rsidR="00283A89">
        <w:t>.</w:t>
      </w:r>
    </w:p>
    <w:p w14:paraId="22746CB6" w14:textId="77777777" w:rsidR="002D4F21" w:rsidRPr="002D4F21" w:rsidRDefault="002D4F21" w:rsidP="002D4F21">
      <w:pPr>
        <w:spacing w:line="240" w:lineRule="auto"/>
      </w:pPr>
    </w:p>
    <w:p w14:paraId="4041D509" w14:textId="77777777" w:rsidR="00F7176A" w:rsidRPr="002531F7" w:rsidRDefault="00F7176A" w:rsidP="00FE573D">
      <w:pPr>
        <w:spacing w:line="240" w:lineRule="auto"/>
        <w:jc w:val="center"/>
        <w:rPr>
          <w:b/>
          <w:bCs/>
        </w:rPr>
      </w:pPr>
      <w:r w:rsidRPr="002531F7">
        <w:rPr>
          <w:b/>
          <w:bCs/>
        </w:rPr>
        <w:t>Reflection</w:t>
      </w:r>
    </w:p>
    <w:p w14:paraId="3482F27A" w14:textId="77777777" w:rsidR="00FE573D" w:rsidRDefault="00FE573D" w:rsidP="00695289">
      <w:pPr>
        <w:spacing w:line="240" w:lineRule="auto"/>
      </w:pPr>
    </w:p>
    <w:p w14:paraId="1D3C1D4C" w14:textId="1A3D8429" w:rsidR="00B80718" w:rsidRDefault="00D574F8" w:rsidP="00FE573D">
      <w:pPr>
        <w:ind w:firstLine="720"/>
      </w:pPr>
      <w:r>
        <w:t>Of the many testing te</w:t>
      </w:r>
      <w:r w:rsidR="00EF624D">
        <w:t>c</w:t>
      </w:r>
      <w:r>
        <w:t xml:space="preserve">hniques </w:t>
      </w:r>
      <w:r w:rsidR="00067BD7">
        <w:t xml:space="preserve">considered when </w:t>
      </w:r>
      <w:r w:rsidR="000C0266">
        <w:t>wri</w:t>
      </w:r>
      <w:r w:rsidR="00067BD7">
        <w:t xml:space="preserve">ting the tests, I only used a few. The requirements were </w:t>
      </w:r>
      <w:r w:rsidR="00623765">
        <w:t xml:space="preserve">direct and did not require </w:t>
      </w:r>
      <w:r w:rsidR="00646E5D">
        <w:t>complex testing to ensure that the code performed the tasks expected.</w:t>
      </w:r>
      <w:r w:rsidR="000B02C0">
        <w:t xml:space="preserve"> I primarily used the Black Box testing tech</w:t>
      </w:r>
      <w:r w:rsidR="008967DB">
        <w:t xml:space="preserve">nique, boundary values. </w:t>
      </w:r>
      <w:r w:rsidR="00983C43">
        <w:t xml:space="preserve">I used specific test values, known </w:t>
      </w:r>
      <w:r w:rsidR="0048702B">
        <w:t xml:space="preserve">to be in and outside the </w:t>
      </w:r>
      <w:r w:rsidR="00103C04">
        <w:t>boundary of the requirements</w:t>
      </w:r>
      <w:r w:rsidR="004C4266">
        <w:t>, and design</w:t>
      </w:r>
      <w:r w:rsidR="000C0266">
        <w:t>ed</w:t>
      </w:r>
      <w:r w:rsidR="004C4266">
        <w:t xml:space="preserve"> test cases to pass when the correct outcome is </w:t>
      </w:r>
      <w:r w:rsidR="003B5832">
        <w:t>evident</w:t>
      </w:r>
      <w:r w:rsidR="00135A44">
        <w:t>.</w:t>
      </w:r>
      <w:r w:rsidR="008E2BF0">
        <w:t xml:space="preserve"> While only using one type</w:t>
      </w:r>
      <w:r w:rsidR="002A0688">
        <w:t xml:space="preserve"> </w:t>
      </w:r>
      <w:r w:rsidR="000C0266">
        <w:t xml:space="preserve">of </w:t>
      </w:r>
      <w:r w:rsidR="002A0688">
        <w:t xml:space="preserve">testing </w:t>
      </w:r>
      <w:r w:rsidR="002F75F4">
        <w:t>may leav</w:t>
      </w:r>
      <w:r w:rsidR="000C0266">
        <w:t>e</w:t>
      </w:r>
      <w:r w:rsidR="002F75F4">
        <w:t xml:space="preserve"> the pote</w:t>
      </w:r>
      <w:r w:rsidR="00B305F5">
        <w:t>nt</w:t>
      </w:r>
      <w:r w:rsidR="002F75F4">
        <w:t xml:space="preserve">ial for gaps in the </w:t>
      </w:r>
      <w:r w:rsidR="00070E22">
        <w:t xml:space="preserve">coverage, however </w:t>
      </w:r>
      <w:r w:rsidR="00906599">
        <w:t xml:space="preserve">after considering the </w:t>
      </w:r>
      <w:r w:rsidR="00932E2F">
        <w:t xml:space="preserve">requirements and the other </w:t>
      </w:r>
      <w:r w:rsidR="00B654F2">
        <w:t xml:space="preserve">techniques, </w:t>
      </w:r>
      <w:r w:rsidR="00AD6F06">
        <w:t xml:space="preserve">boundary values proved </w:t>
      </w:r>
      <w:r w:rsidR="00772AB8">
        <w:t xml:space="preserve">that the code met the requirements set. </w:t>
      </w:r>
      <w:r w:rsidR="006E59A6">
        <w:t>Techniques</w:t>
      </w:r>
      <w:r w:rsidR="00957B95">
        <w:t xml:space="preserve"> such as</w:t>
      </w:r>
      <w:r w:rsidR="00B80718">
        <w:t xml:space="preserve"> status transition</w:t>
      </w:r>
      <w:r w:rsidR="00B36E18">
        <w:t>, decision tables, and use cases</w:t>
      </w:r>
      <w:r w:rsidR="00897CA5">
        <w:t xml:space="preserve"> do not apply very well to this code. </w:t>
      </w:r>
      <w:r w:rsidR="005B6EB7">
        <w:t xml:space="preserve">The program or any of </w:t>
      </w:r>
      <w:r w:rsidR="00B305F5">
        <w:t xml:space="preserve">the </w:t>
      </w:r>
      <w:r w:rsidR="005B6EB7">
        <w:t xml:space="preserve">pieces </w:t>
      </w:r>
      <w:r w:rsidR="001B0206">
        <w:t xml:space="preserve">does not change states at any point, so there isn’t a need to test </w:t>
      </w:r>
      <w:r w:rsidR="00323FE8">
        <w:t xml:space="preserve">functions under the conditions of a status change. Each input </w:t>
      </w:r>
      <w:r w:rsidR="000A1F5A">
        <w:t xml:space="preserve">only impacts a single outcome of the program, </w:t>
      </w:r>
      <w:r w:rsidR="00310E7D">
        <w:t xml:space="preserve">and there are no rules or cases </w:t>
      </w:r>
      <w:r w:rsidR="00480443">
        <w:t xml:space="preserve">that imply that a particular </w:t>
      </w:r>
      <w:r w:rsidR="00CC4DE5">
        <w:t>set of inputs should have a specific effect, so decision tables are unnecessary.</w:t>
      </w:r>
      <w:r w:rsidR="00121234">
        <w:t xml:space="preserve"> Finally</w:t>
      </w:r>
      <w:r w:rsidR="00B305F5">
        <w:t>,</w:t>
      </w:r>
      <w:r w:rsidR="00121234">
        <w:t xml:space="preserve"> there is no requirement to restrict </w:t>
      </w:r>
      <w:r w:rsidR="0085541F">
        <w:lastRenderedPageBreak/>
        <w:t>different fun</w:t>
      </w:r>
      <w:r w:rsidR="00A1782F">
        <w:t xml:space="preserve">ctions to </w:t>
      </w:r>
      <w:r w:rsidR="00C933EE">
        <w:t>types</w:t>
      </w:r>
      <w:r w:rsidR="00A1782F">
        <w:t xml:space="preserve"> of users, so user case methods </w:t>
      </w:r>
      <w:r w:rsidR="00033888">
        <w:t>would not be practical. Equ</w:t>
      </w:r>
      <w:r w:rsidR="00B305F5">
        <w:t>ivale</w:t>
      </w:r>
      <w:r w:rsidR="007E5C82">
        <w:t>nce partition</w:t>
      </w:r>
      <w:r w:rsidR="00FF0152">
        <w:t xml:space="preserve"> would potentially </w:t>
      </w:r>
      <w:r w:rsidR="00575B37">
        <w:t xml:space="preserve">be usable </w:t>
      </w:r>
      <w:r w:rsidR="00CC06B1">
        <w:t xml:space="preserve">testing in this code. One of the main requirements throughout all the </w:t>
      </w:r>
      <w:r w:rsidR="00BA1D7B">
        <w:t xml:space="preserve">programs is the size of the string each </w:t>
      </w:r>
      <w:r w:rsidR="00D85D7F">
        <w:t>varia</w:t>
      </w:r>
      <w:r w:rsidR="00BA1D7B">
        <w:t xml:space="preserve">ble can be set </w:t>
      </w:r>
      <w:r w:rsidR="00C933EE">
        <w:t>to;</w:t>
      </w:r>
      <w:r w:rsidR="00BA1D7B">
        <w:t xml:space="preserve"> </w:t>
      </w:r>
      <w:r w:rsidR="00C32DE0">
        <w:t xml:space="preserve">I could have set up testing parameters that </w:t>
      </w:r>
      <w:r w:rsidR="0079219B">
        <w:t>cycled through various lengths and combin</w:t>
      </w:r>
      <w:r w:rsidR="00D85D7F">
        <w:t>ations</w:t>
      </w:r>
      <w:r w:rsidR="0079219B">
        <w:t xml:space="preserve"> of characters in the </w:t>
      </w:r>
      <w:r w:rsidR="00963685">
        <w:t>string and</w:t>
      </w:r>
      <w:r w:rsidR="0079219B">
        <w:t xml:space="preserve"> failed </w:t>
      </w:r>
      <w:r w:rsidR="006E4171">
        <w:t>and</w:t>
      </w:r>
      <w:r w:rsidR="00D85D7F">
        <w:t xml:space="preserve"> </w:t>
      </w:r>
      <w:r w:rsidR="006E4171">
        <w:t>stopped once the combination</w:t>
      </w:r>
      <w:r w:rsidR="001B70BA">
        <w:t>s reached outside the limits of the requirement.</w:t>
      </w:r>
      <w:r w:rsidR="006F32C4">
        <w:t xml:space="preserve"> While this would have been much more th</w:t>
      </w:r>
      <w:r w:rsidR="00D85D7F">
        <w:t>o</w:t>
      </w:r>
      <w:r w:rsidR="006F32C4">
        <w:t xml:space="preserve">rough testing, </w:t>
      </w:r>
      <w:r w:rsidR="00695289">
        <w:t>the tests that were completed give nearly the same assurance and are less time</w:t>
      </w:r>
      <w:r w:rsidR="00D85D7F">
        <w:t>-</w:t>
      </w:r>
      <w:r w:rsidR="00695289">
        <w:t>consuming, both writing and during the test run.</w:t>
      </w:r>
    </w:p>
    <w:p w14:paraId="1B0218CB" w14:textId="77777777" w:rsidR="00FE573D" w:rsidRDefault="00FE573D" w:rsidP="00FE573D"/>
    <w:p w14:paraId="5BAAF9FF" w14:textId="255697BF" w:rsidR="00315DD3" w:rsidRDefault="007E7EC9" w:rsidP="00FE573D">
      <w:pPr>
        <w:ind w:firstLine="720"/>
        <w:rPr>
          <w:rFonts w:ascii="LiberationSerif" w:hAnsi="LiberationSerif" w:cs="LiberationSerif"/>
          <w:color w:val="0E101A"/>
        </w:rPr>
      </w:pPr>
      <w:r>
        <w:t xml:space="preserve">My mindset while writing this code was to </w:t>
      </w:r>
      <w:r w:rsidR="00574240">
        <w:t>attempt to complete a couple</w:t>
      </w:r>
      <w:r w:rsidR="003E2686">
        <w:t xml:space="preserve"> of</w:t>
      </w:r>
      <w:r w:rsidR="00574240">
        <w:t xml:space="preserve"> things. I wanted to</w:t>
      </w:r>
      <w:r w:rsidR="002E6487">
        <w:t xml:space="preserve"> ensure </w:t>
      </w:r>
      <w:r w:rsidR="00574240">
        <w:t xml:space="preserve">I </w:t>
      </w:r>
      <w:r w:rsidR="002E6487">
        <w:t xml:space="preserve">capture all the test cases. </w:t>
      </w:r>
      <w:r w:rsidR="009C7960">
        <w:t xml:space="preserve">To make sure that I </w:t>
      </w:r>
      <w:r w:rsidR="0056014A">
        <w:t>understood the mechanics of the program code to ensure that the tes</w:t>
      </w:r>
      <w:r w:rsidR="00D529EA">
        <w:t>t</w:t>
      </w:r>
      <w:r w:rsidR="0056014A">
        <w:t xml:space="preserve"> case</w:t>
      </w:r>
      <w:r w:rsidR="002C61FB">
        <w:t>s</w:t>
      </w:r>
      <w:r w:rsidR="0056014A">
        <w:t xml:space="preserve"> associated were </w:t>
      </w:r>
      <w:r w:rsidR="002C61FB">
        <w:t>properly structured.</w:t>
      </w:r>
      <w:r w:rsidR="002E6487">
        <w:t xml:space="preserve"> All this requires the person to understand what each part of the code is doing.</w:t>
      </w:r>
      <w:r w:rsidR="002E6487">
        <w:rPr>
          <w:rFonts w:ascii="LiberationSerif" w:hAnsi="LiberationSerif" w:cs="LiberationSerif"/>
          <w:color w:val="0E101A"/>
        </w:rPr>
        <w:t xml:space="preserve"> Like areas where each unit of the class has some specific requirement to be able to function</w:t>
      </w:r>
      <w:r w:rsidR="00E1177C">
        <w:rPr>
          <w:rFonts w:ascii="LiberationSerif" w:hAnsi="LiberationSerif" w:cs="LiberationSerif"/>
          <w:color w:val="0E101A"/>
        </w:rPr>
        <w:t xml:space="preserve">. Bias </w:t>
      </w:r>
      <w:r w:rsidR="004B2CE1">
        <w:rPr>
          <w:rFonts w:ascii="LiberationSerif" w:hAnsi="LiberationSerif" w:cs="LiberationSerif"/>
          <w:color w:val="0E101A"/>
        </w:rPr>
        <w:t>is a major factor that can cause any ende</w:t>
      </w:r>
      <w:r w:rsidR="003E2686">
        <w:rPr>
          <w:rFonts w:ascii="LiberationSerif" w:hAnsi="LiberationSerif" w:cs="LiberationSerif"/>
          <w:color w:val="0E101A"/>
        </w:rPr>
        <w:t>a</w:t>
      </w:r>
      <w:r w:rsidR="004B2CE1">
        <w:rPr>
          <w:rFonts w:ascii="LiberationSerif" w:hAnsi="LiberationSerif" w:cs="LiberationSerif"/>
          <w:color w:val="0E101A"/>
        </w:rPr>
        <w:t xml:space="preserve">vor to fail and should be considered when </w:t>
      </w:r>
      <w:r w:rsidR="00C14F6D">
        <w:rPr>
          <w:rFonts w:ascii="LiberationSerif" w:hAnsi="LiberationSerif" w:cs="LiberationSerif"/>
          <w:color w:val="0E101A"/>
        </w:rPr>
        <w:t>not only writing test code but in all aspects of SDLC</w:t>
      </w:r>
      <w:r w:rsidR="009704A4">
        <w:rPr>
          <w:rFonts w:ascii="LiberationSerif" w:hAnsi="LiberationSerif" w:cs="LiberationSerif"/>
          <w:color w:val="0E101A"/>
        </w:rPr>
        <w:t>.</w:t>
      </w:r>
      <w:r w:rsidR="002E6487">
        <w:rPr>
          <w:rFonts w:ascii="LiberationSerif" w:hAnsi="LiberationSerif" w:cs="LiberationSerif"/>
          <w:color w:val="0E101A"/>
        </w:rPr>
        <w:t xml:space="preserve"> Like when creating the variables in a class, you</w:t>
      </w:r>
      <w:r w:rsidR="002E6487">
        <w:t xml:space="preserve"> </w:t>
      </w:r>
      <w:r w:rsidR="002E6487">
        <w:rPr>
          <w:rFonts w:ascii="LiberationSerif" w:hAnsi="LiberationSerif" w:cs="LiberationSerif"/>
          <w:color w:val="0E101A"/>
        </w:rPr>
        <w:t>might have the confidence since you were the one who created it, that the code is effective. We</w:t>
      </w:r>
      <w:r w:rsidR="002E6487">
        <w:t xml:space="preserve"> </w:t>
      </w:r>
      <w:r w:rsidR="002E6487">
        <w:rPr>
          <w:rFonts w:ascii="LiberationSerif" w:hAnsi="LiberationSerif" w:cs="LiberationSerif"/>
          <w:color w:val="0E101A"/>
        </w:rPr>
        <w:t>all should try to limit that when it comes to software testing</w:t>
      </w:r>
      <w:r w:rsidR="00A41A07">
        <w:rPr>
          <w:rFonts w:ascii="LiberationSerif" w:hAnsi="LiberationSerif" w:cs="LiberationSerif"/>
          <w:color w:val="0E101A"/>
        </w:rPr>
        <w:t xml:space="preserve">. </w:t>
      </w:r>
      <w:r w:rsidR="002E6487">
        <w:rPr>
          <w:rFonts w:ascii="LiberationSerif" w:hAnsi="LiberationSerif" w:cs="LiberationSerif"/>
          <w:color w:val="0E101A"/>
        </w:rPr>
        <w:t xml:space="preserve">It is very important not to cut corners when </w:t>
      </w:r>
      <w:r w:rsidR="00963685">
        <w:rPr>
          <w:rFonts w:ascii="LiberationSerif" w:hAnsi="LiberationSerif" w:cs="LiberationSerif"/>
          <w:color w:val="0E101A"/>
        </w:rPr>
        <w:t>it</w:t>
      </w:r>
      <w:r w:rsidR="002E6487">
        <w:rPr>
          <w:rFonts w:ascii="LiberationSerif" w:hAnsi="LiberationSerif" w:cs="LiberationSerif"/>
          <w:color w:val="0E101A"/>
        </w:rPr>
        <w:t xml:space="preserve"> comes to writing or testing</w:t>
      </w:r>
      <w:r w:rsidR="002E6487">
        <w:t xml:space="preserve"> </w:t>
      </w:r>
      <w:r w:rsidR="002E6487">
        <w:rPr>
          <w:rFonts w:ascii="LiberationSerif" w:hAnsi="LiberationSerif" w:cs="LiberationSerif"/>
          <w:color w:val="0E101A"/>
        </w:rPr>
        <w:t>code as millions of money los</w:t>
      </w:r>
      <w:r w:rsidR="00A41A07">
        <w:rPr>
          <w:rFonts w:ascii="LiberationSerif" w:hAnsi="LiberationSerif" w:cs="LiberationSerif"/>
          <w:color w:val="0E101A"/>
        </w:rPr>
        <w:t>se</w:t>
      </w:r>
      <w:r w:rsidR="002E6487">
        <w:rPr>
          <w:rFonts w:ascii="LiberationSerif" w:hAnsi="LiberationSerif" w:cs="LiberationSerif"/>
          <w:color w:val="0E101A"/>
        </w:rPr>
        <w:t>s can be avoided and even loss of life can be avoided by testing the</w:t>
      </w:r>
      <w:r w:rsidR="002E6487">
        <w:t xml:space="preserve"> </w:t>
      </w:r>
      <w:r w:rsidR="002E6487">
        <w:rPr>
          <w:rFonts w:ascii="LiberationSerif" w:hAnsi="LiberationSerif" w:cs="LiberationSerif"/>
          <w:color w:val="0E101A"/>
        </w:rPr>
        <w:t>codes properly and ensuring everything is working perfectly before shipping the code to</w:t>
      </w:r>
      <w:r w:rsidR="002E6487">
        <w:t xml:space="preserve"> </w:t>
      </w:r>
      <w:r w:rsidR="002E6487">
        <w:rPr>
          <w:rFonts w:ascii="LiberationSerif" w:hAnsi="LiberationSerif" w:cs="LiberationSerif"/>
          <w:color w:val="0E101A"/>
        </w:rPr>
        <w:t xml:space="preserve">production. </w:t>
      </w:r>
    </w:p>
    <w:p w14:paraId="2ACB047A" w14:textId="3294FA7A" w:rsidR="001D7FD2" w:rsidRPr="001D7FD2" w:rsidRDefault="001D7FD2" w:rsidP="00FE573D">
      <w:pPr>
        <w:rPr>
          <w:rFonts w:ascii="LiberationSerif" w:hAnsi="LiberationSerif" w:cs="LiberationSerif"/>
          <w:color w:val="0E101A"/>
        </w:rPr>
      </w:pPr>
      <w:r>
        <w:rPr>
          <w:rFonts w:ascii="LiberationSerif" w:hAnsi="LiberationSerif" w:cs="LiberationSerif"/>
          <w:color w:val="0E101A"/>
        </w:rPr>
        <w:br w:type="page"/>
      </w:r>
    </w:p>
    <w:p w14:paraId="49458B9F" w14:textId="77777777" w:rsidR="009F24D0" w:rsidRPr="00455344" w:rsidRDefault="009F24D0" w:rsidP="00B80BF5">
      <w:pPr>
        <w:jc w:val="center"/>
        <w:rPr>
          <w:b/>
          <w:color w:val="000000"/>
        </w:rPr>
      </w:pPr>
      <w:r w:rsidRPr="00455344">
        <w:rPr>
          <w:b/>
          <w:color w:val="000000"/>
        </w:rPr>
        <w:lastRenderedPageBreak/>
        <w:t>References</w:t>
      </w:r>
    </w:p>
    <w:p w14:paraId="0D937FD6" w14:textId="460A0776" w:rsidR="006F5AA0" w:rsidRDefault="006F5AA0" w:rsidP="006F5AA0">
      <w:pPr>
        <w:pStyle w:val="NormalWeb"/>
        <w:ind w:left="567" w:hanging="567"/>
      </w:pPr>
      <w:r>
        <w:t>Ibarra, Z. T. (2021).</w:t>
      </w:r>
      <w:r w:rsidR="00880857">
        <w:t xml:space="preserve"> </w:t>
      </w:r>
      <w:r w:rsidR="007D0109">
        <w:t>Project One</w:t>
      </w:r>
      <w:r>
        <w:t xml:space="preserve">. program documentation, Cortez; Personal Work. </w:t>
      </w:r>
    </w:p>
    <w:p w14:paraId="0C0A2064" w14:textId="77777777" w:rsidR="00315DD3" w:rsidRPr="009F24D0" w:rsidRDefault="00315DD3" w:rsidP="00B80BF5">
      <w:pPr>
        <w:rPr>
          <w:color w:val="000000"/>
        </w:rPr>
      </w:pPr>
    </w:p>
    <w:sectPr w:rsidR="00315DD3" w:rsidRPr="009F24D0" w:rsidSect="00517AAF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CF290" w14:textId="77777777" w:rsidR="009F44A3" w:rsidRDefault="009F44A3">
      <w:r>
        <w:separator/>
      </w:r>
    </w:p>
  </w:endnote>
  <w:endnote w:type="continuationSeparator" w:id="0">
    <w:p w14:paraId="600C3C2A" w14:textId="77777777" w:rsidR="009F44A3" w:rsidRDefault="009F44A3">
      <w:r>
        <w:continuationSeparator/>
      </w:r>
    </w:p>
  </w:endnote>
  <w:endnote w:type="continuationNotice" w:id="1">
    <w:p w14:paraId="02A8ACDF" w14:textId="77777777" w:rsidR="009F44A3" w:rsidRDefault="009F44A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0B44" w14:textId="77777777" w:rsidR="003216F4" w:rsidRDefault="003216F4">
    <w:pPr>
      <w:pStyle w:val="Footer"/>
      <w:framePr w:wrap="auto" w:vAnchor="text" w:hAnchor="margin" w:xAlign="right" w:y="1"/>
      <w:rPr>
        <w:rStyle w:val="PageNumber"/>
      </w:rPr>
    </w:pPr>
  </w:p>
  <w:p w14:paraId="1DF30460" w14:textId="77777777" w:rsidR="003216F4" w:rsidRDefault="003216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20F4F" w14:textId="77777777" w:rsidR="009F44A3" w:rsidRDefault="009F44A3">
      <w:r>
        <w:separator/>
      </w:r>
    </w:p>
  </w:footnote>
  <w:footnote w:type="continuationSeparator" w:id="0">
    <w:p w14:paraId="754CAF40" w14:textId="77777777" w:rsidR="009F44A3" w:rsidRDefault="009F44A3">
      <w:r>
        <w:continuationSeparator/>
      </w:r>
    </w:p>
  </w:footnote>
  <w:footnote w:type="continuationNotice" w:id="1">
    <w:p w14:paraId="108ABF7B" w14:textId="77777777" w:rsidR="009F44A3" w:rsidRDefault="009F44A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2EE8" w14:textId="77777777" w:rsidR="003216F4" w:rsidRDefault="00C505AE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216F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B35">
      <w:rPr>
        <w:rStyle w:val="PageNumber"/>
        <w:noProof/>
      </w:rPr>
      <w:t>2</w:t>
    </w:r>
    <w:r>
      <w:rPr>
        <w:rStyle w:val="PageNumber"/>
      </w:rPr>
      <w:fldChar w:fldCharType="end"/>
    </w:r>
  </w:p>
  <w:p w14:paraId="77C0820C" w14:textId="1479FB75" w:rsidR="00517AAF" w:rsidRPr="006E5A88" w:rsidRDefault="006E5A88" w:rsidP="006E5A88">
    <w:pPr>
      <w:pStyle w:val="Heading3"/>
      <w:shd w:val="clear" w:color="auto" w:fill="FFFFFF"/>
      <w:ind w:right="45"/>
      <w:rPr>
        <w:b w:val="0"/>
        <w:color w:val="444444"/>
      </w:rPr>
    </w:pPr>
    <w:r>
      <w:rPr>
        <w:b w:val="0"/>
        <w:color w:val="000000"/>
        <w:bdr w:val="none" w:sz="0" w:space="0" w:color="auto" w:frame="1"/>
      </w:rPr>
      <w:t>Summary and Reflections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1F8E" w14:textId="38FFCF68" w:rsidR="00517AAF" w:rsidRPr="006E5A88" w:rsidRDefault="006E5A88" w:rsidP="006E5A88">
    <w:pPr>
      <w:pStyle w:val="Heading3"/>
      <w:shd w:val="clear" w:color="auto" w:fill="FFFFFF"/>
      <w:ind w:right="45"/>
      <w:jc w:val="center"/>
      <w:rPr>
        <w:b w:val="0"/>
        <w:color w:val="444444"/>
      </w:rPr>
    </w:pPr>
    <w:r>
      <w:rPr>
        <w:b w:val="0"/>
        <w:color w:val="000000"/>
        <w:bdr w:val="none" w:sz="0" w:space="0" w:color="auto" w:frame="1"/>
      </w:rPr>
      <w:t>Summary and Reflections Report</w:t>
    </w:r>
    <w:r w:rsidR="00315DD3">
      <w:tab/>
    </w:r>
    <w:r w:rsidR="00315DD3">
      <w:tab/>
    </w:r>
    <w:r w:rsidR="00400100">
      <w:tab/>
    </w:r>
    <w:r w:rsidR="00400100">
      <w:tab/>
    </w:r>
    <w:r w:rsidR="00517AAF">
      <w:rPr>
        <w:color w:val="000000"/>
        <w:bdr w:val="none" w:sz="0" w:space="0" w:color="auto" w:frame="1"/>
      </w:rPr>
      <w:tab/>
    </w:r>
    <w:proofErr w:type="gramStart"/>
    <w:r>
      <w:rPr>
        <w:color w:val="000000"/>
        <w:bdr w:val="none" w:sz="0" w:space="0" w:color="auto" w:frame="1"/>
      </w:rPr>
      <w:tab/>
      <w:t xml:space="preserve">  </w:t>
    </w:r>
    <w:r w:rsidR="00517AAF">
      <w:rPr>
        <w:color w:val="000000"/>
        <w:bdr w:val="none" w:sz="0" w:space="0" w:color="auto" w:frame="1"/>
      </w:rPr>
      <w:tab/>
    </w:r>
    <w:proofErr w:type="gramEnd"/>
    <w:r w:rsidR="00315DD3">
      <w:rPr>
        <w:color w:val="000000"/>
        <w:bdr w:val="none" w:sz="0" w:space="0" w:color="auto" w:frame="1"/>
      </w:rPr>
      <w:t xml:space="preserve">          </w:t>
    </w:r>
    <w:r>
      <w:rPr>
        <w:color w:val="000000"/>
        <w:bdr w:val="none" w:sz="0" w:space="0" w:color="auto" w:frame="1"/>
      </w:rPr>
      <w:t xml:space="preserve">           </w:t>
    </w:r>
    <w:r w:rsidR="00315DD3">
      <w:rPr>
        <w:color w:val="000000"/>
        <w:bdr w:val="none" w:sz="0" w:space="0" w:color="auto" w:frame="1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 w15:restartNumberingAfterBreak="0">
    <w:nsid w:val="FFFFFFFE"/>
    <w:multiLevelType w:val="singleLevel"/>
    <w:tmpl w:val="75A4709A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55D6107"/>
    <w:multiLevelType w:val="hybridMultilevel"/>
    <w:tmpl w:val="20E0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A1614"/>
    <w:multiLevelType w:val="hybridMultilevel"/>
    <w:tmpl w:val="8640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C0A31"/>
    <w:multiLevelType w:val="hybridMultilevel"/>
    <w:tmpl w:val="2BA0F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6706E"/>
    <w:multiLevelType w:val="multilevel"/>
    <w:tmpl w:val="F3B2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F368F"/>
    <w:multiLevelType w:val="hybridMultilevel"/>
    <w:tmpl w:val="8076A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D1177"/>
    <w:multiLevelType w:val="hybridMultilevel"/>
    <w:tmpl w:val="8A2E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86029"/>
    <w:multiLevelType w:val="multilevel"/>
    <w:tmpl w:val="AAC4B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FA36EF"/>
    <w:multiLevelType w:val="hybridMultilevel"/>
    <w:tmpl w:val="55CA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6103C"/>
    <w:multiLevelType w:val="hybridMultilevel"/>
    <w:tmpl w:val="66F0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B441C"/>
    <w:multiLevelType w:val="hybridMultilevel"/>
    <w:tmpl w:val="2C90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23B98"/>
    <w:multiLevelType w:val="hybridMultilevel"/>
    <w:tmpl w:val="F23C94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9AA0CA1"/>
    <w:multiLevelType w:val="multilevel"/>
    <w:tmpl w:val="5088C0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CB441EE"/>
    <w:multiLevelType w:val="hybridMultilevel"/>
    <w:tmpl w:val="273ED9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76B237B"/>
    <w:multiLevelType w:val="hybridMultilevel"/>
    <w:tmpl w:val="DBFC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919D7"/>
    <w:multiLevelType w:val="hybridMultilevel"/>
    <w:tmpl w:val="EA62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"/>
        <w:legacy w:legacy="1" w:legacySpace="0" w:legacyIndent="0"/>
        <w:lvlJc w:val="left"/>
        <w:rPr>
          <w:rFonts w:ascii="Monotype Sorts" w:hAnsi="Monotype Sorts" w:hint="default"/>
          <w:sz w:val="21"/>
        </w:rPr>
      </w:lvl>
    </w:lvlOverride>
  </w:num>
  <w:num w:numId="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Monotype Sorts" w:hAnsi="Monotype Sorts" w:hint="default"/>
          <w:sz w:val="24"/>
        </w:rPr>
      </w:lvl>
    </w:lvlOverride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Monotype Sorts" w:hAnsi="Monotype Sorts" w:hint="default"/>
          <w:sz w:val="27"/>
        </w:rPr>
      </w:lvl>
    </w:lvlOverride>
  </w:num>
  <w:num w:numId="4">
    <w:abstractNumId w:val="4"/>
  </w:num>
  <w:num w:numId="5">
    <w:abstractNumId w:val="1"/>
  </w:num>
  <w:num w:numId="6">
    <w:abstractNumId w:val="12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2"/>
  </w:num>
  <w:num w:numId="13">
    <w:abstractNumId w:val="6"/>
  </w:num>
  <w:num w:numId="14">
    <w:abstractNumId w:val="15"/>
  </w:num>
  <w:num w:numId="15">
    <w:abstractNumId w:val="3"/>
  </w:num>
  <w:num w:numId="16">
    <w:abstractNumId w:val="13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0MDE0NDcAYmMTYyUdpeDU4uLM/DyQAuNaAHLPSQQsAAAA"/>
  </w:docVars>
  <w:rsids>
    <w:rsidRoot w:val="00F80ED0"/>
    <w:rsid w:val="0000040F"/>
    <w:rsid w:val="00001CAB"/>
    <w:rsid w:val="00002E60"/>
    <w:rsid w:val="00004FA7"/>
    <w:rsid w:val="00005843"/>
    <w:rsid w:val="00015D73"/>
    <w:rsid w:val="00016280"/>
    <w:rsid w:val="00017D81"/>
    <w:rsid w:val="00024508"/>
    <w:rsid w:val="000246B9"/>
    <w:rsid w:val="00026455"/>
    <w:rsid w:val="00032531"/>
    <w:rsid w:val="0003368E"/>
    <w:rsid w:val="00033888"/>
    <w:rsid w:val="00034CB0"/>
    <w:rsid w:val="00035466"/>
    <w:rsid w:val="0003731E"/>
    <w:rsid w:val="000402AC"/>
    <w:rsid w:val="000422A5"/>
    <w:rsid w:val="000509EF"/>
    <w:rsid w:val="00050D34"/>
    <w:rsid w:val="000517AF"/>
    <w:rsid w:val="000517DC"/>
    <w:rsid w:val="00056EA8"/>
    <w:rsid w:val="000619B4"/>
    <w:rsid w:val="000628E3"/>
    <w:rsid w:val="000647F7"/>
    <w:rsid w:val="00067BD7"/>
    <w:rsid w:val="00070276"/>
    <w:rsid w:val="00070E22"/>
    <w:rsid w:val="00071843"/>
    <w:rsid w:val="00074574"/>
    <w:rsid w:val="00074694"/>
    <w:rsid w:val="0008233B"/>
    <w:rsid w:val="00084BCD"/>
    <w:rsid w:val="00085DF7"/>
    <w:rsid w:val="00087302"/>
    <w:rsid w:val="000946AD"/>
    <w:rsid w:val="000A1F5A"/>
    <w:rsid w:val="000A6C69"/>
    <w:rsid w:val="000A7CAC"/>
    <w:rsid w:val="000B02C0"/>
    <w:rsid w:val="000B1714"/>
    <w:rsid w:val="000B1DEA"/>
    <w:rsid w:val="000B3290"/>
    <w:rsid w:val="000B4195"/>
    <w:rsid w:val="000B4B89"/>
    <w:rsid w:val="000B533C"/>
    <w:rsid w:val="000C0266"/>
    <w:rsid w:val="000C135D"/>
    <w:rsid w:val="000C1EC4"/>
    <w:rsid w:val="000C5341"/>
    <w:rsid w:val="000C5A2E"/>
    <w:rsid w:val="000C5DE8"/>
    <w:rsid w:val="000C665F"/>
    <w:rsid w:val="000D4927"/>
    <w:rsid w:val="000D49CE"/>
    <w:rsid w:val="000E04B6"/>
    <w:rsid w:val="000E05F0"/>
    <w:rsid w:val="000E08E5"/>
    <w:rsid w:val="000E59F1"/>
    <w:rsid w:val="000E7035"/>
    <w:rsid w:val="000F0D60"/>
    <w:rsid w:val="000F2D53"/>
    <w:rsid w:val="000F3521"/>
    <w:rsid w:val="000F54A4"/>
    <w:rsid w:val="000F633A"/>
    <w:rsid w:val="000F7D1A"/>
    <w:rsid w:val="00103C04"/>
    <w:rsid w:val="00104A8B"/>
    <w:rsid w:val="00110973"/>
    <w:rsid w:val="00111209"/>
    <w:rsid w:val="001123FB"/>
    <w:rsid w:val="001128A4"/>
    <w:rsid w:val="00114535"/>
    <w:rsid w:val="0012099F"/>
    <w:rsid w:val="00121234"/>
    <w:rsid w:val="00121DB9"/>
    <w:rsid w:val="0012561C"/>
    <w:rsid w:val="00125E48"/>
    <w:rsid w:val="00130509"/>
    <w:rsid w:val="00131EE3"/>
    <w:rsid w:val="00135A44"/>
    <w:rsid w:val="00136A15"/>
    <w:rsid w:val="00136DEE"/>
    <w:rsid w:val="001371A7"/>
    <w:rsid w:val="00150484"/>
    <w:rsid w:val="00152AC6"/>
    <w:rsid w:val="00152EF5"/>
    <w:rsid w:val="001550CA"/>
    <w:rsid w:val="001639FE"/>
    <w:rsid w:val="00163E5D"/>
    <w:rsid w:val="001663F0"/>
    <w:rsid w:val="00167B47"/>
    <w:rsid w:val="00167D76"/>
    <w:rsid w:val="001706A5"/>
    <w:rsid w:val="00171179"/>
    <w:rsid w:val="00173279"/>
    <w:rsid w:val="001733D1"/>
    <w:rsid w:val="001749F0"/>
    <w:rsid w:val="00175945"/>
    <w:rsid w:val="001764E4"/>
    <w:rsid w:val="001765A0"/>
    <w:rsid w:val="0018162F"/>
    <w:rsid w:val="00181B51"/>
    <w:rsid w:val="00183082"/>
    <w:rsid w:val="001845E5"/>
    <w:rsid w:val="00186358"/>
    <w:rsid w:val="00186B0B"/>
    <w:rsid w:val="00187E46"/>
    <w:rsid w:val="00190138"/>
    <w:rsid w:val="001907E6"/>
    <w:rsid w:val="00192A65"/>
    <w:rsid w:val="00192FFA"/>
    <w:rsid w:val="00193105"/>
    <w:rsid w:val="0019458F"/>
    <w:rsid w:val="001948C9"/>
    <w:rsid w:val="00195918"/>
    <w:rsid w:val="00197E40"/>
    <w:rsid w:val="001A0C25"/>
    <w:rsid w:val="001A2577"/>
    <w:rsid w:val="001A2C8F"/>
    <w:rsid w:val="001A372B"/>
    <w:rsid w:val="001A5F66"/>
    <w:rsid w:val="001A7107"/>
    <w:rsid w:val="001B0206"/>
    <w:rsid w:val="001B3928"/>
    <w:rsid w:val="001B45EA"/>
    <w:rsid w:val="001B70BA"/>
    <w:rsid w:val="001C11CA"/>
    <w:rsid w:val="001C25E5"/>
    <w:rsid w:val="001C4C3F"/>
    <w:rsid w:val="001C4DFD"/>
    <w:rsid w:val="001C707F"/>
    <w:rsid w:val="001D0759"/>
    <w:rsid w:val="001D2FC8"/>
    <w:rsid w:val="001D432A"/>
    <w:rsid w:val="001D649B"/>
    <w:rsid w:val="001D6755"/>
    <w:rsid w:val="001D7FD2"/>
    <w:rsid w:val="001E19A2"/>
    <w:rsid w:val="001E65BF"/>
    <w:rsid w:val="001F1268"/>
    <w:rsid w:val="001F7B67"/>
    <w:rsid w:val="001F7F1F"/>
    <w:rsid w:val="00207C83"/>
    <w:rsid w:val="00207CF4"/>
    <w:rsid w:val="00210AFF"/>
    <w:rsid w:val="0021166C"/>
    <w:rsid w:val="00211FCB"/>
    <w:rsid w:val="00213A52"/>
    <w:rsid w:val="00214531"/>
    <w:rsid w:val="00214E4D"/>
    <w:rsid w:val="00221114"/>
    <w:rsid w:val="002214C3"/>
    <w:rsid w:val="00221B02"/>
    <w:rsid w:val="00227049"/>
    <w:rsid w:val="00231FC5"/>
    <w:rsid w:val="0023244C"/>
    <w:rsid w:val="00236E9F"/>
    <w:rsid w:val="00246864"/>
    <w:rsid w:val="00246B2A"/>
    <w:rsid w:val="00251A4C"/>
    <w:rsid w:val="00252933"/>
    <w:rsid w:val="002531F7"/>
    <w:rsid w:val="00253703"/>
    <w:rsid w:val="002549D7"/>
    <w:rsid w:val="00262F4E"/>
    <w:rsid w:val="002631FA"/>
    <w:rsid w:val="0026368D"/>
    <w:rsid w:val="00266B3E"/>
    <w:rsid w:val="00266C52"/>
    <w:rsid w:val="00267CA2"/>
    <w:rsid w:val="002702E1"/>
    <w:rsid w:val="002752AE"/>
    <w:rsid w:val="00275859"/>
    <w:rsid w:val="002766A3"/>
    <w:rsid w:val="002777D6"/>
    <w:rsid w:val="00283109"/>
    <w:rsid w:val="0028315D"/>
    <w:rsid w:val="00283A89"/>
    <w:rsid w:val="002876FB"/>
    <w:rsid w:val="002926A0"/>
    <w:rsid w:val="00292E39"/>
    <w:rsid w:val="002A0688"/>
    <w:rsid w:val="002A0757"/>
    <w:rsid w:val="002A1274"/>
    <w:rsid w:val="002A6759"/>
    <w:rsid w:val="002B32D0"/>
    <w:rsid w:val="002B7F50"/>
    <w:rsid w:val="002C3B64"/>
    <w:rsid w:val="002C61FB"/>
    <w:rsid w:val="002C63A9"/>
    <w:rsid w:val="002C734D"/>
    <w:rsid w:val="002D2ACC"/>
    <w:rsid w:val="002D4F21"/>
    <w:rsid w:val="002E0FC3"/>
    <w:rsid w:val="002E6487"/>
    <w:rsid w:val="002E73B4"/>
    <w:rsid w:val="002F26F8"/>
    <w:rsid w:val="002F3C64"/>
    <w:rsid w:val="002F49C8"/>
    <w:rsid w:val="002F4E4C"/>
    <w:rsid w:val="002F5B41"/>
    <w:rsid w:val="002F75F4"/>
    <w:rsid w:val="00301B35"/>
    <w:rsid w:val="00304F45"/>
    <w:rsid w:val="00305124"/>
    <w:rsid w:val="00306954"/>
    <w:rsid w:val="00306A4B"/>
    <w:rsid w:val="00306E4C"/>
    <w:rsid w:val="00310778"/>
    <w:rsid w:val="00310E7D"/>
    <w:rsid w:val="00314385"/>
    <w:rsid w:val="00315DD3"/>
    <w:rsid w:val="003173D8"/>
    <w:rsid w:val="003216F4"/>
    <w:rsid w:val="00323FE8"/>
    <w:rsid w:val="00327078"/>
    <w:rsid w:val="003349D1"/>
    <w:rsid w:val="00336653"/>
    <w:rsid w:val="00347B77"/>
    <w:rsid w:val="00354050"/>
    <w:rsid w:val="0035540B"/>
    <w:rsid w:val="00356996"/>
    <w:rsid w:val="003575D2"/>
    <w:rsid w:val="003600A4"/>
    <w:rsid w:val="0036056F"/>
    <w:rsid w:val="003611AD"/>
    <w:rsid w:val="00364681"/>
    <w:rsid w:val="00364DD8"/>
    <w:rsid w:val="00366EBC"/>
    <w:rsid w:val="00373E6C"/>
    <w:rsid w:val="003812BE"/>
    <w:rsid w:val="003814CD"/>
    <w:rsid w:val="00385E11"/>
    <w:rsid w:val="00387C8C"/>
    <w:rsid w:val="003905FA"/>
    <w:rsid w:val="00394A6C"/>
    <w:rsid w:val="0039568D"/>
    <w:rsid w:val="003A4410"/>
    <w:rsid w:val="003A6C8F"/>
    <w:rsid w:val="003A7079"/>
    <w:rsid w:val="003A732B"/>
    <w:rsid w:val="003B08AD"/>
    <w:rsid w:val="003B5832"/>
    <w:rsid w:val="003B596A"/>
    <w:rsid w:val="003B7399"/>
    <w:rsid w:val="003B7619"/>
    <w:rsid w:val="003C3960"/>
    <w:rsid w:val="003C7130"/>
    <w:rsid w:val="003D280F"/>
    <w:rsid w:val="003D6935"/>
    <w:rsid w:val="003E2686"/>
    <w:rsid w:val="003E5612"/>
    <w:rsid w:val="003E6702"/>
    <w:rsid w:val="003E672C"/>
    <w:rsid w:val="003F323F"/>
    <w:rsid w:val="00400100"/>
    <w:rsid w:val="0040073D"/>
    <w:rsid w:val="0040511E"/>
    <w:rsid w:val="00413428"/>
    <w:rsid w:val="00415348"/>
    <w:rsid w:val="00416A2F"/>
    <w:rsid w:val="00423F0B"/>
    <w:rsid w:val="004266BB"/>
    <w:rsid w:val="00426A83"/>
    <w:rsid w:val="004275F3"/>
    <w:rsid w:val="004320EB"/>
    <w:rsid w:val="004329C0"/>
    <w:rsid w:val="00434C1C"/>
    <w:rsid w:val="00437551"/>
    <w:rsid w:val="0044452B"/>
    <w:rsid w:val="00445B80"/>
    <w:rsid w:val="004470AE"/>
    <w:rsid w:val="00451E16"/>
    <w:rsid w:val="00455344"/>
    <w:rsid w:val="00456E43"/>
    <w:rsid w:val="004716A5"/>
    <w:rsid w:val="00471F4B"/>
    <w:rsid w:val="00473196"/>
    <w:rsid w:val="00474183"/>
    <w:rsid w:val="00477AFC"/>
    <w:rsid w:val="00480443"/>
    <w:rsid w:val="00481883"/>
    <w:rsid w:val="00481984"/>
    <w:rsid w:val="00482CF0"/>
    <w:rsid w:val="00483CD5"/>
    <w:rsid w:val="004857B4"/>
    <w:rsid w:val="00486352"/>
    <w:rsid w:val="00486545"/>
    <w:rsid w:val="0048702B"/>
    <w:rsid w:val="00490EFD"/>
    <w:rsid w:val="00491E7C"/>
    <w:rsid w:val="004926C4"/>
    <w:rsid w:val="00492E97"/>
    <w:rsid w:val="004A0DB9"/>
    <w:rsid w:val="004A1E0B"/>
    <w:rsid w:val="004A24A4"/>
    <w:rsid w:val="004A66D7"/>
    <w:rsid w:val="004A78B6"/>
    <w:rsid w:val="004B1CA1"/>
    <w:rsid w:val="004B2CE1"/>
    <w:rsid w:val="004B5257"/>
    <w:rsid w:val="004B7CE7"/>
    <w:rsid w:val="004C1189"/>
    <w:rsid w:val="004C4266"/>
    <w:rsid w:val="004C6FC6"/>
    <w:rsid w:val="004C7F33"/>
    <w:rsid w:val="004D1434"/>
    <w:rsid w:val="004D45F0"/>
    <w:rsid w:val="004F0794"/>
    <w:rsid w:val="004F17AF"/>
    <w:rsid w:val="004F3059"/>
    <w:rsid w:val="004F77CE"/>
    <w:rsid w:val="0050013E"/>
    <w:rsid w:val="00502C4E"/>
    <w:rsid w:val="005148FE"/>
    <w:rsid w:val="005157C3"/>
    <w:rsid w:val="00517AAF"/>
    <w:rsid w:val="005209DB"/>
    <w:rsid w:val="005216C4"/>
    <w:rsid w:val="00523F19"/>
    <w:rsid w:val="005244ED"/>
    <w:rsid w:val="00525058"/>
    <w:rsid w:val="00526A6E"/>
    <w:rsid w:val="005359ED"/>
    <w:rsid w:val="0054037A"/>
    <w:rsid w:val="00540736"/>
    <w:rsid w:val="00542E70"/>
    <w:rsid w:val="00544733"/>
    <w:rsid w:val="00554F71"/>
    <w:rsid w:val="005566D7"/>
    <w:rsid w:val="0056014A"/>
    <w:rsid w:val="005653A8"/>
    <w:rsid w:val="0056585D"/>
    <w:rsid w:val="00565E6A"/>
    <w:rsid w:val="005664C8"/>
    <w:rsid w:val="00570475"/>
    <w:rsid w:val="00574240"/>
    <w:rsid w:val="005756DA"/>
    <w:rsid w:val="00575B37"/>
    <w:rsid w:val="00580579"/>
    <w:rsid w:val="00582F7E"/>
    <w:rsid w:val="00583876"/>
    <w:rsid w:val="0058499C"/>
    <w:rsid w:val="00585A88"/>
    <w:rsid w:val="00587A8B"/>
    <w:rsid w:val="00591D10"/>
    <w:rsid w:val="005921A6"/>
    <w:rsid w:val="00592888"/>
    <w:rsid w:val="00593174"/>
    <w:rsid w:val="0059362C"/>
    <w:rsid w:val="00593C61"/>
    <w:rsid w:val="00594C28"/>
    <w:rsid w:val="00594CBB"/>
    <w:rsid w:val="0059587E"/>
    <w:rsid w:val="005A0CBA"/>
    <w:rsid w:val="005A534B"/>
    <w:rsid w:val="005A58EF"/>
    <w:rsid w:val="005A6393"/>
    <w:rsid w:val="005B0086"/>
    <w:rsid w:val="005B0FCE"/>
    <w:rsid w:val="005B3036"/>
    <w:rsid w:val="005B6EB7"/>
    <w:rsid w:val="005C253E"/>
    <w:rsid w:val="005C2AD1"/>
    <w:rsid w:val="005C65E0"/>
    <w:rsid w:val="005D01A9"/>
    <w:rsid w:val="005D19DB"/>
    <w:rsid w:val="005D28F6"/>
    <w:rsid w:val="005D4434"/>
    <w:rsid w:val="005E030D"/>
    <w:rsid w:val="005E1EC9"/>
    <w:rsid w:val="005E5A9B"/>
    <w:rsid w:val="005F03DE"/>
    <w:rsid w:val="005F5139"/>
    <w:rsid w:val="005F5222"/>
    <w:rsid w:val="005F645E"/>
    <w:rsid w:val="005F69E8"/>
    <w:rsid w:val="005F6C03"/>
    <w:rsid w:val="00605783"/>
    <w:rsid w:val="00610A8E"/>
    <w:rsid w:val="00614441"/>
    <w:rsid w:val="00614522"/>
    <w:rsid w:val="00623765"/>
    <w:rsid w:val="006237A6"/>
    <w:rsid w:val="00631685"/>
    <w:rsid w:val="0063446F"/>
    <w:rsid w:val="006357D8"/>
    <w:rsid w:val="006375CC"/>
    <w:rsid w:val="00640A20"/>
    <w:rsid w:val="00643E42"/>
    <w:rsid w:val="00646E5D"/>
    <w:rsid w:val="00655FEF"/>
    <w:rsid w:val="0065608B"/>
    <w:rsid w:val="006617F4"/>
    <w:rsid w:val="00665225"/>
    <w:rsid w:val="0067060D"/>
    <w:rsid w:val="00683825"/>
    <w:rsid w:val="00685D91"/>
    <w:rsid w:val="00686E0D"/>
    <w:rsid w:val="0068736F"/>
    <w:rsid w:val="00693A03"/>
    <w:rsid w:val="00694638"/>
    <w:rsid w:val="0069473C"/>
    <w:rsid w:val="00695289"/>
    <w:rsid w:val="006A1501"/>
    <w:rsid w:val="006A35A9"/>
    <w:rsid w:val="006A60AA"/>
    <w:rsid w:val="006B1A73"/>
    <w:rsid w:val="006B6113"/>
    <w:rsid w:val="006C3177"/>
    <w:rsid w:val="006C508C"/>
    <w:rsid w:val="006D1553"/>
    <w:rsid w:val="006E4171"/>
    <w:rsid w:val="006E44DC"/>
    <w:rsid w:val="006E5447"/>
    <w:rsid w:val="006E59A6"/>
    <w:rsid w:val="006E5A88"/>
    <w:rsid w:val="006F32C4"/>
    <w:rsid w:val="006F44C4"/>
    <w:rsid w:val="006F5AA0"/>
    <w:rsid w:val="00700B24"/>
    <w:rsid w:val="00702ACA"/>
    <w:rsid w:val="00705FB6"/>
    <w:rsid w:val="00707806"/>
    <w:rsid w:val="007120A6"/>
    <w:rsid w:val="00715938"/>
    <w:rsid w:val="007161A5"/>
    <w:rsid w:val="007161DE"/>
    <w:rsid w:val="0072458F"/>
    <w:rsid w:val="0072475C"/>
    <w:rsid w:val="00724819"/>
    <w:rsid w:val="007339D0"/>
    <w:rsid w:val="00734E79"/>
    <w:rsid w:val="007364C4"/>
    <w:rsid w:val="0074129E"/>
    <w:rsid w:val="0074155D"/>
    <w:rsid w:val="0074348B"/>
    <w:rsid w:val="0074478B"/>
    <w:rsid w:val="00747D4D"/>
    <w:rsid w:val="007506D1"/>
    <w:rsid w:val="00750E99"/>
    <w:rsid w:val="00751EBB"/>
    <w:rsid w:val="007536B9"/>
    <w:rsid w:val="007552F1"/>
    <w:rsid w:val="0075563C"/>
    <w:rsid w:val="00762367"/>
    <w:rsid w:val="00763699"/>
    <w:rsid w:val="00772AB8"/>
    <w:rsid w:val="00773CBC"/>
    <w:rsid w:val="00775F61"/>
    <w:rsid w:val="00776A93"/>
    <w:rsid w:val="00780283"/>
    <w:rsid w:val="00781043"/>
    <w:rsid w:val="0078183A"/>
    <w:rsid w:val="00786665"/>
    <w:rsid w:val="007875ED"/>
    <w:rsid w:val="0079219B"/>
    <w:rsid w:val="00792F05"/>
    <w:rsid w:val="0079592D"/>
    <w:rsid w:val="007B2DAD"/>
    <w:rsid w:val="007B4D83"/>
    <w:rsid w:val="007B536C"/>
    <w:rsid w:val="007B5A98"/>
    <w:rsid w:val="007B680A"/>
    <w:rsid w:val="007B78FD"/>
    <w:rsid w:val="007C77CC"/>
    <w:rsid w:val="007D0109"/>
    <w:rsid w:val="007D09F9"/>
    <w:rsid w:val="007D2FDA"/>
    <w:rsid w:val="007D39B8"/>
    <w:rsid w:val="007D4E42"/>
    <w:rsid w:val="007D5850"/>
    <w:rsid w:val="007E1406"/>
    <w:rsid w:val="007E5C82"/>
    <w:rsid w:val="007E7EC9"/>
    <w:rsid w:val="007F223E"/>
    <w:rsid w:val="007F6E1D"/>
    <w:rsid w:val="007F784F"/>
    <w:rsid w:val="007F7AEE"/>
    <w:rsid w:val="00800384"/>
    <w:rsid w:val="00802F10"/>
    <w:rsid w:val="00810798"/>
    <w:rsid w:val="008108F5"/>
    <w:rsid w:val="0081160D"/>
    <w:rsid w:val="008239CF"/>
    <w:rsid w:val="0082678E"/>
    <w:rsid w:val="00834B37"/>
    <w:rsid w:val="00836535"/>
    <w:rsid w:val="008369CB"/>
    <w:rsid w:val="008415D5"/>
    <w:rsid w:val="008441C8"/>
    <w:rsid w:val="00846C71"/>
    <w:rsid w:val="0085541F"/>
    <w:rsid w:val="00856866"/>
    <w:rsid w:val="00860C03"/>
    <w:rsid w:val="00861660"/>
    <w:rsid w:val="0086218C"/>
    <w:rsid w:val="00863197"/>
    <w:rsid w:val="008640CE"/>
    <w:rsid w:val="00864625"/>
    <w:rsid w:val="0087315F"/>
    <w:rsid w:val="00874FF6"/>
    <w:rsid w:val="00875247"/>
    <w:rsid w:val="00875A27"/>
    <w:rsid w:val="00880857"/>
    <w:rsid w:val="00881B63"/>
    <w:rsid w:val="00883239"/>
    <w:rsid w:val="0088400F"/>
    <w:rsid w:val="008861A3"/>
    <w:rsid w:val="008863EA"/>
    <w:rsid w:val="008915BD"/>
    <w:rsid w:val="00891DC1"/>
    <w:rsid w:val="00896504"/>
    <w:rsid w:val="008967DB"/>
    <w:rsid w:val="00897CA5"/>
    <w:rsid w:val="008A0406"/>
    <w:rsid w:val="008A0972"/>
    <w:rsid w:val="008A0F27"/>
    <w:rsid w:val="008A679B"/>
    <w:rsid w:val="008A75CF"/>
    <w:rsid w:val="008A78E2"/>
    <w:rsid w:val="008A7C75"/>
    <w:rsid w:val="008B0BBB"/>
    <w:rsid w:val="008B6DA1"/>
    <w:rsid w:val="008C2948"/>
    <w:rsid w:val="008C691D"/>
    <w:rsid w:val="008D1BEF"/>
    <w:rsid w:val="008D3775"/>
    <w:rsid w:val="008D40B9"/>
    <w:rsid w:val="008D441E"/>
    <w:rsid w:val="008D5459"/>
    <w:rsid w:val="008D6030"/>
    <w:rsid w:val="008E2BF0"/>
    <w:rsid w:val="008F06FA"/>
    <w:rsid w:val="00902392"/>
    <w:rsid w:val="00902502"/>
    <w:rsid w:val="00903435"/>
    <w:rsid w:val="0090622C"/>
    <w:rsid w:val="00906599"/>
    <w:rsid w:val="00913542"/>
    <w:rsid w:val="0092075C"/>
    <w:rsid w:val="009212DA"/>
    <w:rsid w:val="0092165A"/>
    <w:rsid w:val="00926F0F"/>
    <w:rsid w:val="0092778E"/>
    <w:rsid w:val="00927C3C"/>
    <w:rsid w:val="00930217"/>
    <w:rsid w:val="00932E2F"/>
    <w:rsid w:val="009330C7"/>
    <w:rsid w:val="009334D1"/>
    <w:rsid w:val="00933693"/>
    <w:rsid w:val="009366E6"/>
    <w:rsid w:val="009375F5"/>
    <w:rsid w:val="009449F9"/>
    <w:rsid w:val="00945C89"/>
    <w:rsid w:val="00946BE8"/>
    <w:rsid w:val="00950015"/>
    <w:rsid w:val="00950B1B"/>
    <w:rsid w:val="00951776"/>
    <w:rsid w:val="00954216"/>
    <w:rsid w:val="00957B95"/>
    <w:rsid w:val="00963685"/>
    <w:rsid w:val="009702F9"/>
    <w:rsid w:val="009704A4"/>
    <w:rsid w:val="00971089"/>
    <w:rsid w:val="009725DE"/>
    <w:rsid w:val="00974093"/>
    <w:rsid w:val="00976E00"/>
    <w:rsid w:val="00977FE5"/>
    <w:rsid w:val="009817DE"/>
    <w:rsid w:val="00983377"/>
    <w:rsid w:val="00983C43"/>
    <w:rsid w:val="009841CC"/>
    <w:rsid w:val="00986221"/>
    <w:rsid w:val="00986FEA"/>
    <w:rsid w:val="00990550"/>
    <w:rsid w:val="00993D28"/>
    <w:rsid w:val="00997B52"/>
    <w:rsid w:val="009A3654"/>
    <w:rsid w:val="009A3C0D"/>
    <w:rsid w:val="009A3D2F"/>
    <w:rsid w:val="009B0413"/>
    <w:rsid w:val="009B3E3D"/>
    <w:rsid w:val="009B5674"/>
    <w:rsid w:val="009B59D3"/>
    <w:rsid w:val="009B796E"/>
    <w:rsid w:val="009B7D80"/>
    <w:rsid w:val="009C7960"/>
    <w:rsid w:val="009D3081"/>
    <w:rsid w:val="009E013B"/>
    <w:rsid w:val="009E5FC5"/>
    <w:rsid w:val="009E6975"/>
    <w:rsid w:val="009E7D14"/>
    <w:rsid w:val="009F24D0"/>
    <w:rsid w:val="009F44A3"/>
    <w:rsid w:val="009F44EF"/>
    <w:rsid w:val="00A00714"/>
    <w:rsid w:val="00A04A1A"/>
    <w:rsid w:val="00A065D2"/>
    <w:rsid w:val="00A13ABB"/>
    <w:rsid w:val="00A13B2F"/>
    <w:rsid w:val="00A153B7"/>
    <w:rsid w:val="00A1782F"/>
    <w:rsid w:val="00A26556"/>
    <w:rsid w:val="00A272A6"/>
    <w:rsid w:val="00A3059C"/>
    <w:rsid w:val="00A30E6D"/>
    <w:rsid w:val="00A330EA"/>
    <w:rsid w:val="00A33D6E"/>
    <w:rsid w:val="00A401B0"/>
    <w:rsid w:val="00A412BF"/>
    <w:rsid w:val="00A41A07"/>
    <w:rsid w:val="00A42189"/>
    <w:rsid w:val="00A43282"/>
    <w:rsid w:val="00A449D5"/>
    <w:rsid w:val="00A576A8"/>
    <w:rsid w:val="00A60003"/>
    <w:rsid w:val="00A61FE9"/>
    <w:rsid w:val="00A64755"/>
    <w:rsid w:val="00A724C2"/>
    <w:rsid w:val="00A731F9"/>
    <w:rsid w:val="00A7332B"/>
    <w:rsid w:val="00A763D4"/>
    <w:rsid w:val="00A765DA"/>
    <w:rsid w:val="00A770DC"/>
    <w:rsid w:val="00A771D0"/>
    <w:rsid w:val="00A870EE"/>
    <w:rsid w:val="00A879D6"/>
    <w:rsid w:val="00A913B6"/>
    <w:rsid w:val="00A95B68"/>
    <w:rsid w:val="00AA0E15"/>
    <w:rsid w:val="00AA491F"/>
    <w:rsid w:val="00AC24D5"/>
    <w:rsid w:val="00AC75AC"/>
    <w:rsid w:val="00AD27E9"/>
    <w:rsid w:val="00AD478D"/>
    <w:rsid w:val="00AD6F06"/>
    <w:rsid w:val="00AE26D2"/>
    <w:rsid w:val="00AE5027"/>
    <w:rsid w:val="00AE5A5D"/>
    <w:rsid w:val="00AF3AB5"/>
    <w:rsid w:val="00B010AB"/>
    <w:rsid w:val="00B062AA"/>
    <w:rsid w:val="00B11CAB"/>
    <w:rsid w:val="00B14780"/>
    <w:rsid w:val="00B14BF3"/>
    <w:rsid w:val="00B15183"/>
    <w:rsid w:val="00B151ED"/>
    <w:rsid w:val="00B1662F"/>
    <w:rsid w:val="00B171C1"/>
    <w:rsid w:val="00B203AA"/>
    <w:rsid w:val="00B20A9C"/>
    <w:rsid w:val="00B2174C"/>
    <w:rsid w:val="00B21AE2"/>
    <w:rsid w:val="00B22229"/>
    <w:rsid w:val="00B23891"/>
    <w:rsid w:val="00B253B4"/>
    <w:rsid w:val="00B305F5"/>
    <w:rsid w:val="00B32220"/>
    <w:rsid w:val="00B325F9"/>
    <w:rsid w:val="00B346F4"/>
    <w:rsid w:val="00B36407"/>
    <w:rsid w:val="00B36E18"/>
    <w:rsid w:val="00B3792A"/>
    <w:rsid w:val="00B53152"/>
    <w:rsid w:val="00B56A85"/>
    <w:rsid w:val="00B6278D"/>
    <w:rsid w:val="00B63416"/>
    <w:rsid w:val="00B64446"/>
    <w:rsid w:val="00B654F2"/>
    <w:rsid w:val="00B66404"/>
    <w:rsid w:val="00B665C1"/>
    <w:rsid w:val="00B66F70"/>
    <w:rsid w:val="00B7072F"/>
    <w:rsid w:val="00B731DD"/>
    <w:rsid w:val="00B73CFF"/>
    <w:rsid w:val="00B80718"/>
    <w:rsid w:val="00B80BBF"/>
    <w:rsid w:val="00B80BF5"/>
    <w:rsid w:val="00B8239D"/>
    <w:rsid w:val="00B83638"/>
    <w:rsid w:val="00B86330"/>
    <w:rsid w:val="00B9053E"/>
    <w:rsid w:val="00B90D21"/>
    <w:rsid w:val="00B95250"/>
    <w:rsid w:val="00B97C5E"/>
    <w:rsid w:val="00BA11DD"/>
    <w:rsid w:val="00BA16E0"/>
    <w:rsid w:val="00BA1D7B"/>
    <w:rsid w:val="00BA3684"/>
    <w:rsid w:val="00BA6200"/>
    <w:rsid w:val="00BA7C83"/>
    <w:rsid w:val="00BB02BA"/>
    <w:rsid w:val="00BB174C"/>
    <w:rsid w:val="00BC0A73"/>
    <w:rsid w:val="00BC3D32"/>
    <w:rsid w:val="00BC6B45"/>
    <w:rsid w:val="00BD4B0F"/>
    <w:rsid w:val="00BE1F48"/>
    <w:rsid w:val="00BE1F9B"/>
    <w:rsid w:val="00BE2134"/>
    <w:rsid w:val="00BE3945"/>
    <w:rsid w:val="00BF3BC5"/>
    <w:rsid w:val="00BF3CAB"/>
    <w:rsid w:val="00BF5253"/>
    <w:rsid w:val="00BF57EF"/>
    <w:rsid w:val="00BF5BD1"/>
    <w:rsid w:val="00C001FD"/>
    <w:rsid w:val="00C01025"/>
    <w:rsid w:val="00C11C18"/>
    <w:rsid w:val="00C11EE4"/>
    <w:rsid w:val="00C13C06"/>
    <w:rsid w:val="00C14F6D"/>
    <w:rsid w:val="00C1558A"/>
    <w:rsid w:val="00C15FBB"/>
    <w:rsid w:val="00C24909"/>
    <w:rsid w:val="00C32DE0"/>
    <w:rsid w:val="00C333A8"/>
    <w:rsid w:val="00C341E4"/>
    <w:rsid w:val="00C34D23"/>
    <w:rsid w:val="00C36495"/>
    <w:rsid w:val="00C37D1B"/>
    <w:rsid w:val="00C40725"/>
    <w:rsid w:val="00C40A68"/>
    <w:rsid w:val="00C4243D"/>
    <w:rsid w:val="00C43934"/>
    <w:rsid w:val="00C453AB"/>
    <w:rsid w:val="00C45E1E"/>
    <w:rsid w:val="00C45F52"/>
    <w:rsid w:val="00C505AE"/>
    <w:rsid w:val="00C51E12"/>
    <w:rsid w:val="00C53A32"/>
    <w:rsid w:val="00C546E0"/>
    <w:rsid w:val="00C5674D"/>
    <w:rsid w:val="00C567A6"/>
    <w:rsid w:val="00C60ED5"/>
    <w:rsid w:val="00C6263A"/>
    <w:rsid w:val="00C63EC5"/>
    <w:rsid w:val="00C65A77"/>
    <w:rsid w:val="00C65E66"/>
    <w:rsid w:val="00C72E1E"/>
    <w:rsid w:val="00C82300"/>
    <w:rsid w:val="00C83740"/>
    <w:rsid w:val="00C846C9"/>
    <w:rsid w:val="00C932CF"/>
    <w:rsid w:val="00C933EE"/>
    <w:rsid w:val="00CA2E42"/>
    <w:rsid w:val="00CA3389"/>
    <w:rsid w:val="00CA482A"/>
    <w:rsid w:val="00CA4B5F"/>
    <w:rsid w:val="00CA5C37"/>
    <w:rsid w:val="00CB0FE7"/>
    <w:rsid w:val="00CB1EDD"/>
    <w:rsid w:val="00CB412D"/>
    <w:rsid w:val="00CB7AE3"/>
    <w:rsid w:val="00CB7F7C"/>
    <w:rsid w:val="00CC06B1"/>
    <w:rsid w:val="00CC1857"/>
    <w:rsid w:val="00CC4DE5"/>
    <w:rsid w:val="00CC6389"/>
    <w:rsid w:val="00CC7A1F"/>
    <w:rsid w:val="00CD2381"/>
    <w:rsid w:val="00CD41AC"/>
    <w:rsid w:val="00CD66A2"/>
    <w:rsid w:val="00CD6759"/>
    <w:rsid w:val="00CE0623"/>
    <w:rsid w:val="00CE3A72"/>
    <w:rsid w:val="00CE6A8D"/>
    <w:rsid w:val="00CF0EA7"/>
    <w:rsid w:val="00CF2AA4"/>
    <w:rsid w:val="00CF478C"/>
    <w:rsid w:val="00D03896"/>
    <w:rsid w:val="00D16F18"/>
    <w:rsid w:val="00D174B1"/>
    <w:rsid w:val="00D230E2"/>
    <w:rsid w:val="00D24B14"/>
    <w:rsid w:val="00D2599C"/>
    <w:rsid w:val="00D25D1C"/>
    <w:rsid w:val="00D26197"/>
    <w:rsid w:val="00D26C47"/>
    <w:rsid w:val="00D318FD"/>
    <w:rsid w:val="00D31F6C"/>
    <w:rsid w:val="00D33362"/>
    <w:rsid w:val="00D334DE"/>
    <w:rsid w:val="00D44126"/>
    <w:rsid w:val="00D4437B"/>
    <w:rsid w:val="00D47D69"/>
    <w:rsid w:val="00D50326"/>
    <w:rsid w:val="00D505F4"/>
    <w:rsid w:val="00D525E5"/>
    <w:rsid w:val="00D529EA"/>
    <w:rsid w:val="00D53581"/>
    <w:rsid w:val="00D574F8"/>
    <w:rsid w:val="00D6361C"/>
    <w:rsid w:val="00D6791E"/>
    <w:rsid w:val="00D67B23"/>
    <w:rsid w:val="00D708B1"/>
    <w:rsid w:val="00D70CC4"/>
    <w:rsid w:val="00D718D1"/>
    <w:rsid w:val="00D72B66"/>
    <w:rsid w:val="00D85668"/>
    <w:rsid w:val="00D85D7F"/>
    <w:rsid w:val="00D90820"/>
    <w:rsid w:val="00D90B73"/>
    <w:rsid w:val="00D9196C"/>
    <w:rsid w:val="00D92269"/>
    <w:rsid w:val="00D94639"/>
    <w:rsid w:val="00DA04ED"/>
    <w:rsid w:val="00DA1609"/>
    <w:rsid w:val="00DB4506"/>
    <w:rsid w:val="00DC0603"/>
    <w:rsid w:val="00DC742A"/>
    <w:rsid w:val="00DC7BD8"/>
    <w:rsid w:val="00DD096C"/>
    <w:rsid w:val="00DE244C"/>
    <w:rsid w:val="00DE2F36"/>
    <w:rsid w:val="00DE3D5D"/>
    <w:rsid w:val="00DE53AC"/>
    <w:rsid w:val="00DF0D45"/>
    <w:rsid w:val="00DF2596"/>
    <w:rsid w:val="00E01F8F"/>
    <w:rsid w:val="00E02E02"/>
    <w:rsid w:val="00E06F9F"/>
    <w:rsid w:val="00E0789D"/>
    <w:rsid w:val="00E1177C"/>
    <w:rsid w:val="00E1345B"/>
    <w:rsid w:val="00E30ED9"/>
    <w:rsid w:val="00E33E6B"/>
    <w:rsid w:val="00E35679"/>
    <w:rsid w:val="00E407DE"/>
    <w:rsid w:val="00E409CC"/>
    <w:rsid w:val="00E45094"/>
    <w:rsid w:val="00E47BC2"/>
    <w:rsid w:val="00E50A02"/>
    <w:rsid w:val="00E519BC"/>
    <w:rsid w:val="00E55731"/>
    <w:rsid w:val="00E55C14"/>
    <w:rsid w:val="00E57D42"/>
    <w:rsid w:val="00E665F3"/>
    <w:rsid w:val="00E6778F"/>
    <w:rsid w:val="00E67F99"/>
    <w:rsid w:val="00E71213"/>
    <w:rsid w:val="00E71B7E"/>
    <w:rsid w:val="00E75AE0"/>
    <w:rsid w:val="00E80DA4"/>
    <w:rsid w:val="00E823EF"/>
    <w:rsid w:val="00E82F4C"/>
    <w:rsid w:val="00E8384C"/>
    <w:rsid w:val="00E84A2E"/>
    <w:rsid w:val="00E91506"/>
    <w:rsid w:val="00E9179F"/>
    <w:rsid w:val="00E919DA"/>
    <w:rsid w:val="00E938EA"/>
    <w:rsid w:val="00E94EDD"/>
    <w:rsid w:val="00E970CD"/>
    <w:rsid w:val="00EA1EB7"/>
    <w:rsid w:val="00EA277C"/>
    <w:rsid w:val="00EA2FD1"/>
    <w:rsid w:val="00EA3D41"/>
    <w:rsid w:val="00EA5DAF"/>
    <w:rsid w:val="00EA7504"/>
    <w:rsid w:val="00EA760F"/>
    <w:rsid w:val="00EB1F41"/>
    <w:rsid w:val="00EB284D"/>
    <w:rsid w:val="00EB3451"/>
    <w:rsid w:val="00EB67EE"/>
    <w:rsid w:val="00EB7E08"/>
    <w:rsid w:val="00EC209C"/>
    <w:rsid w:val="00EC4596"/>
    <w:rsid w:val="00ED23CF"/>
    <w:rsid w:val="00ED35AB"/>
    <w:rsid w:val="00ED7C01"/>
    <w:rsid w:val="00EE287F"/>
    <w:rsid w:val="00EE2F79"/>
    <w:rsid w:val="00EE347D"/>
    <w:rsid w:val="00EE68DB"/>
    <w:rsid w:val="00EE79CE"/>
    <w:rsid w:val="00EF175A"/>
    <w:rsid w:val="00EF2FD7"/>
    <w:rsid w:val="00EF4E92"/>
    <w:rsid w:val="00EF624D"/>
    <w:rsid w:val="00EF6B51"/>
    <w:rsid w:val="00EF7E0E"/>
    <w:rsid w:val="00F01CB5"/>
    <w:rsid w:val="00F037CF"/>
    <w:rsid w:val="00F040A8"/>
    <w:rsid w:val="00F0616C"/>
    <w:rsid w:val="00F062B2"/>
    <w:rsid w:val="00F101B1"/>
    <w:rsid w:val="00F10719"/>
    <w:rsid w:val="00F147C0"/>
    <w:rsid w:val="00F171DC"/>
    <w:rsid w:val="00F17F18"/>
    <w:rsid w:val="00F2153C"/>
    <w:rsid w:val="00F22694"/>
    <w:rsid w:val="00F3053A"/>
    <w:rsid w:val="00F30684"/>
    <w:rsid w:val="00F40B2F"/>
    <w:rsid w:val="00F41ADC"/>
    <w:rsid w:val="00F429C5"/>
    <w:rsid w:val="00F438D0"/>
    <w:rsid w:val="00F451BD"/>
    <w:rsid w:val="00F45DCD"/>
    <w:rsid w:val="00F52539"/>
    <w:rsid w:val="00F56E36"/>
    <w:rsid w:val="00F60E22"/>
    <w:rsid w:val="00F61A0E"/>
    <w:rsid w:val="00F6569A"/>
    <w:rsid w:val="00F7176A"/>
    <w:rsid w:val="00F739E4"/>
    <w:rsid w:val="00F7581E"/>
    <w:rsid w:val="00F762E9"/>
    <w:rsid w:val="00F80AF0"/>
    <w:rsid w:val="00F80ED0"/>
    <w:rsid w:val="00F829FA"/>
    <w:rsid w:val="00F851FE"/>
    <w:rsid w:val="00F86BD4"/>
    <w:rsid w:val="00F90701"/>
    <w:rsid w:val="00F90897"/>
    <w:rsid w:val="00F94219"/>
    <w:rsid w:val="00FB2D22"/>
    <w:rsid w:val="00FB36EC"/>
    <w:rsid w:val="00FB6EED"/>
    <w:rsid w:val="00FC5702"/>
    <w:rsid w:val="00FC68CB"/>
    <w:rsid w:val="00FD19BC"/>
    <w:rsid w:val="00FD221A"/>
    <w:rsid w:val="00FD2E11"/>
    <w:rsid w:val="00FD318C"/>
    <w:rsid w:val="00FD3320"/>
    <w:rsid w:val="00FD3A9D"/>
    <w:rsid w:val="00FD6421"/>
    <w:rsid w:val="00FD6D29"/>
    <w:rsid w:val="00FD759F"/>
    <w:rsid w:val="00FE10BB"/>
    <w:rsid w:val="00FE12CA"/>
    <w:rsid w:val="00FE2840"/>
    <w:rsid w:val="00FE3440"/>
    <w:rsid w:val="00FE573D"/>
    <w:rsid w:val="00FF0152"/>
    <w:rsid w:val="00FF3911"/>
    <w:rsid w:val="00FF40F6"/>
    <w:rsid w:val="437AF536"/>
    <w:rsid w:val="5291FECC"/>
    <w:rsid w:val="705B8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3"/>
    <o:shapelayout v:ext="edit">
      <o:idmap v:ext="edit" data="2"/>
    </o:shapelayout>
  </w:shapeDefaults>
  <w:decimalSymbol w:val="."/>
  <w:listSeparator w:val=","/>
  <w14:docId w14:val="1CEF1C2A"/>
  <w15:docId w15:val="{2549F97B-D0E7-4FEE-85DE-30ECE89C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D14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39FE"/>
    <w:pPr>
      <w:keepNext/>
      <w:ind w:firstLine="720"/>
      <w:jc w:val="center"/>
      <w:outlineLvl w:val="0"/>
    </w:pPr>
    <w:rPr>
      <w:b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7B5A98"/>
    <w:pPr>
      <w:keepNext/>
      <w:jc w:val="center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7B5A98"/>
    <w:pPr>
      <w:autoSpaceDE w:val="0"/>
      <w:autoSpaceDN w:val="0"/>
      <w:adjustRightInd w:val="0"/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9E7D14"/>
    <w:pPr>
      <w:keepNext/>
      <w:jc w:val="center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639FE"/>
    <w:rPr>
      <w:b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7B5A98"/>
    <w:rPr>
      <w:b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7B5A98"/>
    <w:rPr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D14"/>
    <w:rPr>
      <w:rFonts w:ascii="Calibri" w:eastAsia="Times New Roman" w:hAnsi="Calibri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rsid w:val="009E7D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D1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9E7D14"/>
    <w:rPr>
      <w:rFonts w:cs="Times New Roman"/>
    </w:rPr>
  </w:style>
  <w:style w:type="paragraph" w:styleId="Header">
    <w:name w:val="header"/>
    <w:basedOn w:val="Normal"/>
    <w:link w:val="HeaderChar"/>
    <w:uiPriority w:val="99"/>
    <w:rsid w:val="009E7D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D14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9E7D14"/>
    <w:pPr>
      <w:ind w:firstLine="7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E7D14"/>
    <w:rPr>
      <w:sz w:val="24"/>
      <w:szCs w:val="24"/>
    </w:rPr>
  </w:style>
  <w:style w:type="character" w:styleId="Hyperlink">
    <w:name w:val="Hyperlink"/>
    <w:basedOn w:val="DefaultParagraphFont"/>
    <w:uiPriority w:val="99"/>
    <w:rsid w:val="009E7D14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E7D14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E7D14"/>
    <w:rPr>
      <w:sz w:val="24"/>
      <w:szCs w:val="24"/>
    </w:rPr>
  </w:style>
  <w:style w:type="character" w:customStyle="1" w:styleId="medium-bold">
    <w:name w:val="medium-bold"/>
    <w:basedOn w:val="DefaultParagraphFont"/>
    <w:uiPriority w:val="99"/>
    <w:rsid w:val="00BE1F48"/>
    <w:rPr>
      <w:rFonts w:cs="Times New Roman"/>
    </w:rPr>
  </w:style>
  <w:style w:type="character" w:customStyle="1" w:styleId="medium-normal">
    <w:name w:val="medium-normal"/>
    <w:basedOn w:val="DefaultParagraphFont"/>
    <w:uiPriority w:val="99"/>
    <w:rsid w:val="00BE1F48"/>
    <w:rPr>
      <w:rFonts w:cs="Times New Roman"/>
    </w:rPr>
  </w:style>
  <w:style w:type="character" w:customStyle="1" w:styleId="stil17">
    <w:name w:val="stil17"/>
    <w:basedOn w:val="DefaultParagraphFont"/>
    <w:rsid w:val="00B53152"/>
  </w:style>
  <w:style w:type="character" w:customStyle="1" w:styleId="ilad">
    <w:name w:val="il_ad"/>
    <w:basedOn w:val="DefaultParagraphFont"/>
    <w:rsid w:val="00A879D6"/>
  </w:style>
  <w:style w:type="paragraph" w:styleId="NormalWeb">
    <w:name w:val="Normal (Web)"/>
    <w:basedOn w:val="Normal"/>
    <w:uiPriority w:val="99"/>
    <w:semiHidden/>
    <w:unhideWhenUsed/>
    <w:rsid w:val="002702E1"/>
    <w:pPr>
      <w:spacing w:before="100" w:beforeAutospacing="1" w:after="100" w:afterAutospacing="1" w:line="240" w:lineRule="auto"/>
    </w:pPr>
  </w:style>
  <w:style w:type="character" w:customStyle="1" w:styleId="notlocalizable">
    <w:name w:val="notlocalizable"/>
    <w:basedOn w:val="DefaultParagraphFont"/>
    <w:rsid w:val="008441C8"/>
  </w:style>
  <w:style w:type="paragraph" w:styleId="BalloonText">
    <w:name w:val="Balloon Text"/>
    <w:basedOn w:val="Normal"/>
    <w:link w:val="BalloonTextChar"/>
    <w:uiPriority w:val="99"/>
    <w:semiHidden/>
    <w:unhideWhenUsed/>
    <w:rsid w:val="00A763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3D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0B171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D441E"/>
    <w:rPr>
      <w:color w:val="800080" w:themeColor="followedHyperlink"/>
      <w:u w:val="single"/>
    </w:rPr>
  </w:style>
  <w:style w:type="paragraph" w:customStyle="1" w:styleId="noformat">
    <w:name w:val="noformat"/>
    <w:basedOn w:val="Normal"/>
    <w:rsid w:val="00A13B2F"/>
    <w:pPr>
      <w:spacing w:before="100" w:beforeAutospacing="1" w:after="100" w:afterAutospacing="1" w:line="240" w:lineRule="auto"/>
    </w:pPr>
  </w:style>
  <w:style w:type="character" w:customStyle="1" w:styleId="noformat1">
    <w:name w:val="noformat1"/>
    <w:basedOn w:val="DefaultParagraphFont"/>
    <w:rsid w:val="00A13B2F"/>
  </w:style>
  <w:style w:type="character" w:styleId="Emphasis">
    <w:name w:val="Emphasis"/>
    <w:basedOn w:val="DefaultParagraphFont"/>
    <w:uiPriority w:val="20"/>
    <w:qFormat/>
    <w:rsid w:val="00A13B2F"/>
    <w:rPr>
      <w:i/>
      <w:iCs/>
    </w:rPr>
  </w:style>
  <w:style w:type="paragraph" w:styleId="NoSpacing">
    <w:name w:val="No Spacing"/>
    <w:uiPriority w:val="1"/>
    <w:qFormat/>
    <w:rsid w:val="00A13B2F"/>
    <w:rPr>
      <w:sz w:val="24"/>
      <w:szCs w:val="24"/>
    </w:rPr>
  </w:style>
  <w:style w:type="table" w:styleId="TableGrid">
    <w:name w:val="Table Grid"/>
    <w:basedOn w:val="TableNormal"/>
    <w:uiPriority w:val="59"/>
    <w:rsid w:val="00E665F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6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Bullet">
    <w:name w:val="Bullet"/>
    <w:basedOn w:val="BodyText"/>
    <w:rsid w:val="00BB02BA"/>
    <w:pPr>
      <w:keepLines/>
      <w:spacing w:before="60" w:after="60" w:line="240" w:lineRule="auto"/>
      <w:ind w:left="3096" w:hanging="216"/>
    </w:pPr>
    <w:rPr>
      <w:rFonts w:ascii="Book Antiqua" w:hAnsi="Book Antiqua"/>
      <w:sz w:val="20"/>
      <w:szCs w:val="20"/>
    </w:rPr>
  </w:style>
  <w:style w:type="paragraph" w:customStyle="1" w:styleId="SDMT-BodyText">
    <w:name w:val="SDMT - Body Text"/>
    <w:basedOn w:val="BodyText"/>
    <w:rsid w:val="00BB02BA"/>
    <w:pPr>
      <w:spacing w:before="120" w:after="120" w:line="240" w:lineRule="auto"/>
      <w:ind w:left="2520"/>
    </w:pPr>
    <w:rPr>
      <w:rFonts w:ascii="Book Antiqua" w:hAnsi="Book Antiqua"/>
      <w:sz w:val="20"/>
      <w:szCs w:val="20"/>
    </w:rPr>
  </w:style>
  <w:style w:type="paragraph" w:customStyle="1" w:styleId="SDMT-TitleBar">
    <w:name w:val="SDMT - Title Bar"/>
    <w:basedOn w:val="Normal"/>
    <w:rsid w:val="00BB02BA"/>
    <w:pPr>
      <w:keepNext/>
      <w:pageBreakBefore/>
      <w:shd w:val="solid" w:color="auto" w:fill="auto"/>
      <w:spacing w:before="1680" w:after="360" w:line="240" w:lineRule="auto"/>
      <w:ind w:left="2520"/>
    </w:pPr>
    <w:rPr>
      <w:rFonts w:ascii="Book Antiqua" w:hAnsi="Book Antiqua"/>
      <w:sz w:val="36"/>
      <w:szCs w:val="20"/>
    </w:rPr>
  </w:style>
  <w:style w:type="paragraph" w:customStyle="1" w:styleId="SDMT-Title-Major">
    <w:name w:val="SDMT - Title-Major"/>
    <w:basedOn w:val="Normal"/>
    <w:rsid w:val="00BB02BA"/>
    <w:pPr>
      <w:keepLines/>
      <w:spacing w:before="120" w:after="120" w:line="240" w:lineRule="auto"/>
      <w:ind w:left="2520"/>
    </w:pPr>
    <w:rPr>
      <w:rFonts w:ascii="Book Antiqua" w:hAnsi="Book Antiqua"/>
      <w:smallCaps/>
      <w:sz w:val="48"/>
      <w:szCs w:val="20"/>
    </w:rPr>
  </w:style>
  <w:style w:type="paragraph" w:customStyle="1" w:styleId="SDMT-HighlightedVariable">
    <w:name w:val="SDMT - Highlighted Variable"/>
    <w:basedOn w:val="Normal"/>
    <w:rsid w:val="00BB02BA"/>
    <w:pPr>
      <w:keepLines/>
      <w:spacing w:before="120" w:after="120" w:line="240" w:lineRule="auto"/>
      <w:ind w:left="2520"/>
    </w:pPr>
    <w:rPr>
      <w:rFonts w:ascii="Book Antiqua" w:hAnsi="Book Antiqua"/>
      <w:color w:val="0000FF"/>
      <w:sz w:val="44"/>
      <w:szCs w:val="20"/>
    </w:rPr>
  </w:style>
  <w:style w:type="paragraph" w:customStyle="1" w:styleId="SDMT-TitlePageBodyText">
    <w:name w:val="SDMT - TitlePage Body Text"/>
    <w:basedOn w:val="BodyText"/>
    <w:rsid w:val="00BB02BA"/>
    <w:pPr>
      <w:tabs>
        <w:tab w:val="left" w:pos="4320"/>
      </w:tabs>
      <w:spacing w:before="120" w:after="120" w:line="240" w:lineRule="auto"/>
      <w:ind w:left="2520"/>
    </w:pPr>
    <w:rPr>
      <w:rFonts w:ascii="Book Antiqua" w:hAnsi="Book Antiqua"/>
      <w:sz w:val="20"/>
      <w:szCs w:val="20"/>
    </w:rPr>
  </w:style>
  <w:style w:type="paragraph" w:customStyle="1" w:styleId="SDMT-HeadingBar">
    <w:name w:val="SDMT - Heading Bar"/>
    <w:basedOn w:val="Normal"/>
    <w:rsid w:val="00BB02BA"/>
    <w:pPr>
      <w:keepNext/>
      <w:keepLines/>
      <w:shd w:val="solid" w:color="auto" w:fill="auto"/>
      <w:spacing w:before="240" w:after="120" w:line="240" w:lineRule="auto"/>
      <w:ind w:right="6480"/>
    </w:pPr>
    <w:rPr>
      <w:rFonts w:ascii="Book Antiqua" w:hAnsi="Book Antiqua"/>
      <w:color w:val="FFFFFF"/>
      <w:sz w:val="8"/>
      <w:szCs w:val="20"/>
    </w:rPr>
  </w:style>
  <w:style w:type="paragraph" w:customStyle="1" w:styleId="SDMT-TableHeading">
    <w:name w:val="SDMT - Table Heading"/>
    <w:basedOn w:val="Normal"/>
    <w:rsid w:val="00BB02BA"/>
    <w:pPr>
      <w:keepLines/>
      <w:spacing w:before="120" w:after="120" w:line="240" w:lineRule="auto"/>
    </w:pPr>
    <w:rPr>
      <w:rFonts w:ascii="Book Antiqua" w:hAnsi="Book Antiqua"/>
      <w:b/>
      <w:sz w:val="16"/>
      <w:szCs w:val="20"/>
    </w:rPr>
  </w:style>
  <w:style w:type="paragraph" w:customStyle="1" w:styleId="SDMT-TableText">
    <w:name w:val="SDMT - Table Text"/>
    <w:basedOn w:val="Normal"/>
    <w:rsid w:val="00BB02BA"/>
    <w:pPr>
      <w:keepLines/>
      <w:spacing w:before="120" w:line="240" w:lineRule="auto"/>
    </w:pPr>
    <w:rPr>
      <w:rFonts w:ascii="Book Antiqua" w:hAnsi="Book Antiqua"/>
      <w:sz w:val="20"/>
      <w:szCs w:val="20"/>
    </w:rPr>
  </w:style>
  <w:style w:type="paragraph" w:customStyle="1" w:styleId="SDMT-TOCHeading">
    <w:name w:val="SDMT - TOC Heading"/>
    <w:basedOn w:val="Normal"/>
    <w:rsid w:val="00BB02BA"/>
    <w:pPr>
      <w:keepNext/>
      <w:pageBreakBefore/>
      <w:pBdr>
        <w:top w:val="single" w:sz="48" w:space="26" w:color="auto"/>
      </w:pBdr>
      <w:spacing w:before="960" w:after="960" w:line="240" w:lineRule="auto"/>
      <w:ind w:left="2520"/>
    </w:pPr>
    <w:rPr>
      <w:rFonts w:ascii="Book Antiqua" w:hAnsi="Book Antiqua"/>
      <w:sz w:val="36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BB02BA"/>
    <w:pPr>
      <w:tabs>
        <w:tab w:val="right" w:leader="dot" w:pos="8630"/>
      </w:tabs>
      <w:spacing w:before="60" w:after="60" w:line="240" w:lineRule="auto"/>
      <w:jc w:val="both"/>
    </w:pPr>
    <w:rPr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BB02BA"/>
    <w:pPr>
      <w:spacing w:line="240" w:lineRule="auto"/>
      <w:ind w:left="400"/>
    </w:pPr>
    <w:rPr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BB02BA"/>
    <w:pPr>
      <w:tabs>
        <w:tab w:val="left" w:pos="270"/>
        <w:tab w:val="left" w:pos="800"/>
        <w:tab w:val="right" w:leader="dot" w:pos="8630"/>
      </w:tabs>
      <w:spacing w:line="240" w:lineRule="auto"/>
      <w:ind w:left="180" w:firstLine="4"/>
      <w:outlineLvl w:val="5"/>
    </w:pPr>
    <w:rPr>
      <w:noProof/>
      <w:sz w:val="20"/>
      <w:szCs w:val="20"/>
    </w:rPr>
  </w:style>
  <w:style w:type="paragraph" w:customStyle="1" w:styleId="HeadingBar">
    <w:name w:val="Heading Bar"/>
    <w:basedOn w:val="Normal"/>
    <w:next w:val="Heading3"/>
    <w:rsid w:val="00BB02BA"/>
    <w:pPr>
      <w:keepNext/>
      <w:keepLines/>
      <w:shd w:val="solid" w:color="auto" w:fill="auto"/>
      <w:spacing w:before="240" w:line="240" w:lineRule="auto"/>
      <w:ind w:right="7920"/>
    </w:pPr>
    <w:rPr>
      <w:rFonts w:ascii="Book Antiqua" w:hAnsi="Book Antiqua"/>
      <w:color w:val="FFFFFF"/>
      <w:sz w:val="8"/>
      <w:szCs w:val="20"/>
    </w:rPr>
  </w:style>
  <w:style w:type="paragraph" w:customStyle="1" w:styleId="TableHeading">
    <w:name w:val="Table Heading"/>
    <w:basedOn w:val="Normal"/>
    <w:rsid w:val="00BB02BA"/>
    <w:pPr>
      <w:keepLines/>
      <w:spacing w:before="120" w:after="120" w:line="240" w:lineRule="auto"/>
    </w:pPr>
    <w:rPr>
      <w:rFonts w:ascii="Book Antiqua" w:hAnsi="Book Antiqua"/>
      <w:b/>
      <w:sz w:val="1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101B1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 w:val="0"/>
      <w:bCs/>
      <w:i/>
      <w:iCs w:val="0"/>
      <w:color w:val="365F91" w:themeColor="accent1" w:themeShade="BF"/>
      <w:sz w:val="28"/>
      <w:szCs w:val="28"/>
      <w:lang w:eastAsia="ja-JP"/>
    </w:rPr>
  </w:style>
  <w:style w:type="character" w:customStyle="1" w:styleId="apple-converted-space">
    <w:name w:val="apple-converted-space"/>
    <w:basedOn w:val="DefaultParagraphFont"/>
    <w:rsid w:val="00DC7BD8"/>
  </w:style>
  <w:style w:type="paragraph" w:customStyle="1" w:styleId="SHTB">
    <w:name w:val="SH/TB"/>
    <w:basedOn w:val="Normal"/>
    <w:next w:val="Normal"/>
    <w:rsid w:val="00C45F52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link w:val="TitleChar"/>
    <w:qFormat/>
    <w:rsid w:val="00C45F52"/>
    <w:pPr>
      <w:spacing w:line="240" w:lineRule="auto"/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C45F52"/>
    <w:rPr>
      <w:b/>
      <w:bCs/>
      <w:sz w:val="36"/>
      <w:szCs w:val="24"/>
    </w:rPr>
  </w:style>
  <w:style w:type="paragraph" w:customStyle="1" w:styleId="paragraph">
    <w:name w:val="paragraph"/>
    <w:basedOn w:val="Normal"/>
    <w:rsid w:val="00A95B68"/>
    <w:pPr>
      <w:spacing w:before="100" w:beforeAutospacing="1" w:after="100" w:afterAutospacing="1" w:line="240" w:lineRule="auto"/>
    </w:pPr>
  </w:style>
  <w:style w:type="character" w:customStyle="1" w:styleId="normaltextrun">
    <w:name w:val="normaltextrun"/>
    <w:basedOn w:val="DefaultParagraphFont"/>
    <w:rsid w:val="00A95B68"/>
  </w:style>
  <w:style w:type="character" w:customStyle="1" w:styleId="eop">
    <w:name w:val="eop"/>
    <w:basedOn w:val="DefaultParagraphFont"/>
    <w:rsid w:val="00A95B68"/>
  </w:style>
  <w:style w:type="character" w:customStyle="1" w:styleId="spellingerror">
    <w:name w:val="spellingerror"/>
    <w:basedOn w:val="DefaultParagraphFont"/>
    <w:rsid w:val="00A95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8229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31" w:color="000000"/>
            <w:bottom w:val="single" w:sz="6" w:space="8" w:color="000000"/>
            <w:right w:val="single" w:sz="6" w:space="31" w:color="000000"/>
          </w:divBdr>
        </w:div>
      </w:divsChild>
    </w:div>
    <w:div w:id="172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409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31" w:color="000000"/>
            <w:bottom w:val="single" w:sz="6" w:space="8" w:color="000000"/>
            <w:right w:val="single" w:sz="6" w:space="31" w:color="000000"/>
          </w:divBdr>
        </w:div>
      </w:divsChild>
    </w:div>
    <w:div w:id="469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5781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31" w:color="000000"/>
            <w:bottom w:val="single" w:sz="6" w:space="8" w:color="000000"/>
            <w:right w:val="single" w:sz="6" w:space="31" w:color="000000"/>
          </w:divBdr>
        </w:div>
      </w:divsChild>
    </w:div>
    <w:div w:id="716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0839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31" w:color="000000"/>
            <w:bottom w:val="single" w:sz="6" w:space="8" w:color="000000"/>
            <w:right w:val="single" w:sz="6" w:space="31" w:color="000000"/>
          </w:divBdr>
        </w:div>
      </w:divsChild>
    </w:div>
    <w:div w:id="917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7718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8007">
              <w:marLeft w:val="3550"/>
              <w:marRight w:val="23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6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5650">
                                  <w:marLeft w:val="30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7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D0334-A376-45BD-B3EA-FBDAE370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4163</TotalTime>
  <Pages>5</Pages>
  <Words>1061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Dutch</dc:creator>
  <cp:lastModifiedBy>Zack Ibarra</cp:lastModifiedBy>
  <cp:revision>285</cp:revision>
  <cp:lastPrinted>2006-02-27T19:34:00Z</cp:lastPrinted>
  <dcterms:created xsi:type="dcterms:W3CDTF">2021-12-08T00:58:00Z</dcterms:created>
  <dcterms:modified xsi:type="dcterms:W3CDTF">2021-12-11T21:26:00Z</dcterms:modified>
</cp:coreProperties>
</file>