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24" w:rsidRPr="00365BC2" w:rsidRDefault="00641097" w:rsidP="00641097">
      <w:pPr>
        <w:tabs>
          <w:tab w:val="left" w:pos="2323"/>
        </w:tabs>
        <w:rPr>
          <w:rFonts w:ascii="Doulos SIL" w:hAnsi="Doulos SIL" w:cs="Doulos SIL"/>
        </w:rPr>
      </w:pPr>
      <w:r w:rsidRPr="00365BC2">
        <w:rPr>
          <w:rFonts w:ascii="Doulos SIL" w:hAnsi="Doulos SIL" w:cs="Doulos SIL"/>
        </w:rPr>
        <w:t>声母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787"/>
        <w:gridCol w:w="787"/>
        <w:gridCol w:w="671"/>
        <w:gridCol w:w="600"/>
        <w:gridCol w:w="746"/>
        <w:gridCol w:w="617"/>
        <w:gridCol w:w="910"/>
        <w:gridCol w:w="711"/>
      </w:tblGrid>
      <w:tr w:rsidR="00237134" w:rsidRPr="00365BC2" w:rsidTr="00237134">
        <w:tc>
          <w:tcPr>
            <w:tcW w:w="595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</w:t>
            </w:r>
            <w:proofErr w:type="gramStart"/>
            <w:r w:rsidRPr="00365BC2">
              <w:rPr>
                <w:rFonts w:ascii="Doulos SIL" w:hAnsi="Doulos SIL" w:cs="Doulos SIL"/>
              </w:rPr>
              <w:t>戚林八音</w:t>
            </w:r>
            <w:proofErr w:type="gramEnd"/>
            <w:r w:rsidRPr="00365BC2">
              <w:rPr>
                <w:rFonts w:ascii="Doulos SIL" w:hAnsi="Doulos SIL" w:cs="Doulos SIL"/>
              </w:rPr>
              <w:t>）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IPA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BUC</w:t>
            </w:r>
          </w:p>
        </w:tc>
        <w:tc>
          <w:tcPr>
            <w:tcW w:w="617" w:type="dxa"/>
          </w:tcPr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福州话拼音方案</w:t>
            </w:r>
          </w:p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李如龙</w:t>
            </w:r>
            <w:r>
              <w:rPr>
                <w:rStyle w:val="reference-text"/>
                <w:rFonts w:hint="eastAsia"/>
              </w:rPr>
              <w:t>&lt;&gt;</w:t>
            </w:r>
          </w:p>
        </w:tc>
        <w:tc>
          <w:tcPr>
            <w:tcW w:w="910" w:type="dxa"/>
          </w:tcPr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237134" w:rsidRPr="00365BC2" w:rsidRDefault="00237134" w:rsidP="00365BC2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  <w:tc>
          <w:tcPr>
            <w:tcW w:w="711" w:type="dxa"/>
          </w:tcPr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国语注音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马祖</w:t>
            </w:r>
          </w:p>
        </w:tc>
      </w:tr>
      <w:tr w:rsidR="00237134" w:rsidRPr="00365BC2" w:rsidTr="00237134">
        <w:tc>
          <w:tcPr>
            <w:tcW w:w="595" w:type="dxa"/>
            <w:vMerge w:val="restart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邊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ㄅ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波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 w:rsidP="00641097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pʰ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p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ph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ㄆ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蒙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ㄇ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低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d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d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ㄉ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他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tʰ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t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th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ㄊ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日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n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ㄋ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柳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l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ㄌ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求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g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ㄍ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gramStart"/>
            <w:r w:rsidRPr="00365BC2">
              <w:rPr>
                <w:rFonts w:ascii="Doulos SIL" w:hAnsi="Doulos SIL" w:cs="Doulos SIL"/>
              </w:rPr>
              <w:t>氣</w:t>
            </w:r>
            <w:proofErr w:type="gramEnd"/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kʰ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k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kh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ㄎ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語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Style w:val="ipa"/>
                <w:rFonts w:ascii="Doulos SIL" w:hAnsi="Doulos SIL" w:cs="Doulos SIL"/>
              </w:rPr>
              <w:t>ŋ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ng</w:t>
            </w:r>
            <w:proofErr w:type="spellEnd"/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ng</w:t>
            </w:r>
            <w:proofErr w:type="spellEnd"/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ng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喜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 x</w:t>
            </w:r>
            <w:r w:rsidRPr="00365BC2">
              <w:rPr>
                <w:rStyle w:val="a7"/>
                <w:rFonts w:ascii="Doulos SIL" w:hAnsi="Doulos SIL" w:cs="Doulos SIL"/>
              </w:rPr>
              <w:footnoteReference w:id="1"/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h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ㄏ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爭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c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z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ㄗ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出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tsʰ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ch</w:t>
            </w:r>
            <w:proofErr w:type="spellEnd"/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tsh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ㄘ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時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s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ㄙ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鶯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无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不加字母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/>
              </w:rPr>
              <w:t>ɸ</w:t>
            </w:r>
          </w:p>
        </w:tc>
      </w:tr>
      <w:tr w:rsidR="00237134" w:rsidRPr="00365BC2" w:rsidTr="00237134">
        <w:tc>
          <w:tcPr>
            <w:tcW w:w="595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变音</w:t>
            </w:r>
            <w:r w:rsidRPr="00365BC2">
              <w:rPr>
                <w:rStyle w:val="a7"/>
                <w:rFonts w:ascii="Doulos SIL" w:hAnsi="Doulos SIL" w:cs="Doulos SIL"/>
              </w:rPr>
              <w:footnoteReference w:id="2"/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β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w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β</w:t>
            </w:r>
          </w:p>
        </w:tc>
      </w:tr>
      <w:tr w:rsidR="00237134" w:rsidRPr="00365BC2" w:rsidTr="00237134">
        <w:tc>
          <w:tcPr>
            <w:tcW w:w="595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z,ʒ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j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/>
              </w:rPr>
              <w:t>ʒ</w:t>
            </w:r>
          </w:p>
        </w:tc>
      </w:tr>
      <w:tr w:rsidR="00237134" w:rsidRPr="00365BC2" w:rsidTr="00237134">
        <w:tc>
          <w:tcPr>
            <w:tcW w:w="595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Style w:val="ipa"/>
                <w:rFonts w:ascii="Doulos SIL" w:hAnsi="Doulos SIL" w:cs="Doulos SIL"/>
              </w:rPr>
              <w:t>ṉʲ</w:t>
            </w:r>
            <w:proofErr w:type="spellEnd"/>
            <w:r w:rsidRPr="00365BC2">
              <w:rPr>
                <w:rStyle w:val="ipa"/>
                <w:rFonts w:ascii="Doulos SIL" w:hAnsi="Doulos SIL" w:cs="Doulos SIL"/>
              </w:rPr>
              <w:t xml:space="preserve"> (</w:t>
            </w:r>
            <w:r w:rsidRPr="00365BC2">
              <w:rPr>
                <w:rStyle w:val="ipa"/>
                <w:rFonts w:ascii="Doulos SIL" w:hAnsi="Doulos SIL" w:cs="Doulos SIL"/>
              </w:rPr>
              <w:t>非标准写法</w:t>
            </w:r>
            <w:r w:rsidRPr="00365BC2">
              <w:rPr>
                <w:rStyle w:val="ipa"/>
                <w:rFonts w:ascii="Doulos SIL" w:hAnsi="Doulos SIL" w:cs="Doulos SIL"/>
              </w:rPr>
              <w:t xml:space="preserve"> ȵ)  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gramStart"/>
            <w:r w:rsidRPr="00365BC2">
              <w:t>龈腭</w:t>
            </w:r>
            <w:proofErr w:type="gramEnd"/>
            <w:r w:rsidRPr="00365BC2">
              <w:t>鼻音</w:t>
            </w: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</w:tr>
    </w:tbl>
    <w:p w:rsidR="007B5B4E" w:rsidRDefault="00365BC2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韵母</w:t>
      </w:r>
    </w:p>
    <w:tbl>
      <w:tblPr>
        <w:tblStyle w:val="a3"/>
        <w:tblW w:w="6658" w:type="dxa"/>
        <w:tblLook w:val="04A0" w:firstRow="1" w:lastRow="0" w:firstColumn="1" w:lastColumn="0" w:noHBand="0" w:noVBand="1"/>
      </w:tblPr>
      <w:tblGrid>
        <w:gridCol w:w="427"/>
        <w:gridCol w:w="460"/>
        <w:gridCol w:w="638"/>
        <w:gridCol w:w="638"/>
        <w:gridCol w:w="980"/>
        <w:gridCol w:w="427"/>
        <w:gridCol w:w="681"/>
        <w:gridCol w:w="1205"/>
        <w:gridCol w:w="770"/>
        <w:gridCol w:w="432"/>
      </w:tblGrid>
      <w:tr w:rsidR="001956D8" w:rsidTr="00423EB1"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365BC2" w:rsidRDefault="00350F58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Pr="00365BC2" w:rsidRDefault="00350F58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</w:t>
            </w:r>
            <w:proofErr w:type="gramStart"/>
            <w:r w:rsidRPr="00365BC2">
              <w:rPr>
                <w:rFonts w:ascii="Doulos SIL" w:hAnsi="Doulos SIL" w:cs="Doulos SIL"/>
              </w:rPr>
              <w:t>戚林八音</w:t>
            </w:r>
            <w:proofErr w:type="gramEnd"/>
            <w:r w:rsidRPr="00365BC2">
              <w:rPr>
                <w:rFonts w:ascii="Doulos SIL" w:hAnsi="Doulos SIL" w:cs="Doulos SIL"/>
              </w:rPr>
              <w:t>）</w:t>
            </w:r>
          </w:p>
        </w:tc>
        <w:tc>
          <w:tcPr>
            <w:tcW w:w="638" w:type="dxa"/>
          </w:tcPr>
          <w:p w:rsidR="00350F58" w:rsidRPr="00365BC2" w:rsidRDefault="00350F58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981" w:type="dxa"/>
          </w:tcPr>
          <w:p w:rsidR="00350F58" w:rsidRPr="00EC2A57" w:rsidRDefault="00350F58" w:rsidP="00277C92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IPA</w:t>
            </w:r>
          </w:p>
          <w:p w:rsidR="00350F58" w:rsidRPr="00EC2A57" w:rsidRDefault="00350F58" w:rsidP="00277C92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紧</w:t>
            </w:r>
            <w:r w:rsidRPr="00EC2A57">
              <w:rPr>
                <w:rFonts w:ascii="Doulos SIL" w:hAnsi="Doulos SIL" w:cs="Doulos SIL"/>
              </w:rPr>
              <w:t>/</w:t>
            </w:r>
            <w:r w:rsidRPr="00EC2A57">
              <w:rPr>
                <w:rFonts w:ascii="Doulos SIL" w:hAnsi="Doulos SIL" w:cs="Doulos SIL"/>
              </w:rPr>
              <w:t>松</w:t>
            </w:r>
          </w:p>
        </w:tc>
        <w:tc>
          <w:tcPr>
            <w:tcW w:w="427" w:type="dxa"/>
          </w:tcPr>
          <w:p w:rsidR="00350F58" w:rsidRPr="00365BC2" w:rsidRDefault="00350F58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BUC</w:t>
            </w: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福州话拼音方案</w:t>
            </w:r>
          </w:p>
          <w:p w:rsidR="00350F58" w:rsidRPr="00196D4B" w:rsidRDefault="00350F58" w:rsidP="00196D4B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李如龙</w:t>
            </w:r>
            <w:r w:rsidRPr="00196D4B">
              <w:rPr>
                <w:rStyle w:val="reference-text"/>
                <w:rFonts w:ascii="Doulos SIL" w:hAnsi="Doulos SIL" w:cs="Doulos SIL"/>
              </w:rPr>
              <w:t>&lt;&gt;</w:t>
            </w:r>
          </w:p>
        </w:tc>
        <w:tc>
          <w:tcPr>
            <w:tcW w:w="768" w:type="dxa"/>
          </w:tcPr>
          <w:p w:rsidR="00350F58" w:rsidRDefault="00350F58" w:rsidP="00D5140B">
            <w:pPr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350F58" w:rsidRDefault="00350F58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  <w:tc>
          <w:tcPr>
            <w:tcW w:w="432" w:type="dxa"/>
          </w:tcPr>
          <w:p w:rsidR="00350F58" w:rsidRPr="00E06C03" w:rsidRDefault="00350F58" w:rsidP="00D5140B">
            <w:pPr>
              <w:rPr>
                <w:rStyle w:val="reference-text"/>
                <w:rFonts w:ascii="MingLiU" w:eastAsia="MingLiU" w:hAnsi="MingLiU"/>
              </w:rPr>
            </w:pPr>
            <w:r w:rsidRPr="00E06C03">
              <w:rPr>
                <w:rStyle w:val="reference-text"/>
                <w:rFonts w:ascii="MingLiU" w:eastAsia="MingLiU" w:hAnsi="MingLiU"/>
              </w:rPr>
              <w:t>注音</w:t>
            </w:r>
          </w:p>
        </w:tc>
      </w:tr>
      <w:tr w:rsidR="00423EB1" w:rsidTr="00423EB1">
        <w:tc>
          <w:tcPr>
            <w:tcW w:w="427" w:type="dxa"/>
            <w:vMerge w:val="restart"/>
          </w:tcPr>
          <w:p w:rsidR="00423EB1" w:rsidRDefault="00423EB1" w:rsidP="00FC0266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简单元音</w:t>
            </w:r>
          </w:p>
        </w:tc>
        <w:tc>
          <w:tcPr>
            <w:tcW w:w="460" w:type="dxa"/>
          </w:tcPr>
          <w:p w:rsidR="00423EB1" w:rsidRDefault="00423EB1">
            <w:r>
              <w:t>1</w:t>
            </w: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  <w:r>
              <w:t>嘉</w:t>
            </w: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423EB1" w:rsidRPr="00EC2A57" w:rsidRDefault="00423EB1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a/ɑ</w:t>
            </w:r>
          </w:p>
        </w:tc>
        <w:tc>
          <w:tcPr>
            <w:tcW w:w="427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1206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76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423EB1" w:rsidRPr="00E06C03" w:rsidRDefault="00423EB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ㄚ</w:t>
            </w:r>
          </w:p>
        </w:tc>
      </w:tr>
      <w:tr w:rsidR="00423EB1" w:rsidTr="00423EB1">
        <w:tc>
          <w:tcPr>
            <w:tcW w:w="427" w:type="dxa"/>
            <w:vMerge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423EB1" w:rsidRDefault="00423EB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</w:t>
            </w: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423EB1" w:rsidRPr="00EC2A57" w:rsidRDefault="00423EB1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</w:t>
            </w:r>
          </w:p>
        </w:tc>
        <w:tc>
          <w:tcPr>
            <w:tcW w:w="427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</w:t>
            </w:r>
          </w:p>
        </w:tc>
        <w:tc>
          <w:tcPr>
            <w:tcW w:w="76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 w:val="restart"/>
          </w:tcPr>
          <w:p w:rsidR="00423EB1" w:rsidRPr="00E06C03" w:rsidRDefault="00423EB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ㄝ</w:t>
            </w:r>
          </w:p>
        </w:tc>
      </w:tr>
      <w:tr w:rsidR="00423EB1" w:rsidTr="00423EB1">
        <w:tc>
          <w:tcPr>
            <w:tcW w:w="427" w:type="dxa"/>
            <w:vMerge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423EB1" w:rsidRDefault="00423EB1"/>
        </w:tc>
        <w:tc>
          <w:tcPr>
            <w:tcW w:w="638" w:type="dxa"/>
          </w:tcPr>
          <w:p w:rsidR="00423EB1" w:rsidRDefault="00423EB1">
            <w:r>
              <w:t>西</w:t>
            </w:r>
          </w:p>
          <w:p w:rsidR="00423EB1" w:rsidRDefault="00423EB1">
            <w:r>
              <w:rPr>
                <w:rFonts w:hint="eastAsia"/>
              </w:rPr>
              <w:t>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洗</w:t>
            </w: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423EB1" w:rsidRPr="00EC2A57" w:rsidRDefault="00423EB1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Pr="00FD20F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ɛ</w:t>
            </w: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 or /ɑ/</w:t>
            </w:r>
          </w:p>
        </w:tc>
        <w:tc>
          <w:tcPr>
            <w:tcW w:w="427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a̤</w:t>
            </w:r>
          </w:p>
        </w:tc>
        <w:tc>
          <w:tcPr>
            <w:tcW w:w="1206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423EB1" w:rsidRPr="00E06C03" w:rsidRDefault="00423EB1">
            <w:pPr>
              <w:rPr>
                <w:rFonts w:ascii="MingLiU" w:eastAsia="MingLiU" w:hAnsi="MingLiU" w:cs="Doulos SIL"/>
              </w:rPr>
            </w:pPr>
          </w:p>
        </w:tc>
      </w:tr>
      <w:tr w:rsidR="00423EB1" w:rsidTr="00423EB1">
        <w:tc>
          <w:tcPr>
            <w:tcW w:w="427" w:type="dxa"/>
            <w:vMerge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423EB1" w:rsidRDefault="00423EB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3</w:t>
            </w: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423EB1" w:rsidRPr="00EC2A57" w:rsidRDefault="00423EB1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œ</w:t>
            </w:r>
          </w:p>
        </w:tc>
        <w:tc>
          <w:tcPr>
            <w:tcW w:w="427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</w:p>
        </w:tc>
        <w:tc>
          <w:tcPr>
            <w:tcW w:w="76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 w:val="restart"/>
          </w:tcPr>
          <w:p w:rsidR="00423EB1" w:rsidRPr="00E06C03" w:rsidRDefault="00423EB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/>
              </w:rPr>
              <w:t>œ</w:t>
            </w:r>
          </w:p>
        </w:tc>
      </w:tr>
      <w:tr w:rsidR="00423EB1" w:rsidTr="00423EB1">
        <w:tc>
          <w:tcPr>
            <w:tcW w:w="427" w:type="dxa"/>
            <w:vMerge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423EB1" w:rsidRPr="00FD20F3" w:rsidRDefault="00423EB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初</w:t>
            </w: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423EB1" w:rsidRPr="00EC2A57" w:rsidRDefault="00423EB1">
            <w:pPr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/œ/ or /ɔ/</w:t>
            </w:r>
          </w:p>
        </w:tc>
        <w:tc>
          <w:tcPr>
            <w:tcW w:w="427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 xml:space="preserve">e̤ / </w:t>
            </w:r>
            <w:proofErr w:type="spellStart"/>
            <w:r w:rsidRPr="00196D4B">
              <w:rPr>
                <w:rFonts w:ascii="Doulos SIL" w:hAnsi="Doulos SIL" w:cs="Doulos SIL"/>
              </w:rPr>
              <w:t>ae</w:t>
            </w:r>
            <w:proofErr w:type="spellEnd"/>
            <w:r w:rsidRPr="00196D4B">
              <w:rPr>
                <w:rFonts w:ascii="Doulos SIL" w:hAnsi="Doulos SIL" w:cs="Doulos SIL"/>
              </w:rPr>
              <w:t>̤</w:t>
            </w:r>
          </w:p>
        </w:tc>
        <w:tc>
          <w:tcPr>
            <w:tcW w:w="1206" w:type="dxa"/>
          </w:tcPr>
          <w:p w:rsidR="00423EB1" w:rsidRPr="00196D4B" w:rsidRDefault="00423EB1" w:rsidP="00196D4B">
            <w:pPr>
              <w:jc w:val="center"/>
              <w:rPr>
                <w:rStyle w:val="st"/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423EB1" w:rsidRPr="00E06C03" w:rsidRDefault="00423EB1">
            <w:pPr>
              <w:rPr>
                <w:rFonts w:ascii="MingLiU" w:eastAsia="MingLiU" w:hAnsi="MingLiU" w:cs="Doulos SIL"/>
              </w:rPr>
            </w:pPr>
          </w:p>
        </w:tc>
      </w:tr>
      <w:tr w:rsidR="00423EB1" w:rsidTr="00423EB1">
        <w:tc>
          <w:tcPr>
            <w:tcW w:w="427" w:type="dxa"/>
            <w:vMerge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423EB1" w:rsidRPr="00FD20F3" w:rsidRDefault="00423EB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歌</w:t>
            </w: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423EB1" w:rsidRPr="00EC2A57" w:rsidRDefault="00423EB1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o/ɔ</w:t>
            </w:r>
          </w:p>
        </w:tc>
        <w:tc>
          <w:tcPr>
            <w:tcW w:w="427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o̤</w:t>
            </w:r>
          </w:p>
        </w:tc>
        <w:tc>
          <w:tcPr>
            <w:tcW w:w="1206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</w:t>
            </w:r>
          </w:p>
        </w:tc>
        <w:tc>
          <w:tcPr>
            <w:tcW w:w="76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423EB1" w:rsidRPr="00E06C03" w:rsidRDefault="00423EB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ㄛ</w:t>
            </w:r>
          </w:p>
        </w:tc>
      </w:tr>
      <w:tr w:rsidR="00423EB1" w:rsidTr="00423EB1">
        <w:tc>
          <w:tcPr>
            <w:tcW w:w="427" w:type="dxa"/>
            <w:vMerge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423EB1" w:rsidRDefault="00423EB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423EB1" w:rsidRPr="00FD20F3" w:rsidRDefault="00423EB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423EB1" w:rsidRPr="00EC2A57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27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423EB1" w:rsidRPr="00E06C03" w:rsidRDefault="00423EB1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423EB1" w:rsidTr="00423EB1">
        <w:tc>
          <w:tcPr>
            <w:tcW w:w="427" w:type="dxa"/>
            <w:vMerge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423EB1" w:rsidRDefault="00423EB1" w:rsidP="000C018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:rsidR="00423EB1" w:rsidRPr="00FD20F3" w:rsidRDefault="00423EB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423EB1" w:rsidRPr="00EC2A57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27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423EB1" w:rsidRPr="00E06C03" w:rsidRDefault="00423EB1">
            <w:pPr>
              <w:rPr>
                <w:rFonts w:ascii="MingLiU" w:eastAsia="MingLiU" w:hAnsi="MingLiU"/>
              </w:rPr>
            </w:pPr>
          </w:p>
        </w:tc>
      </w:tr>
      <w:tr w:rsidR="00423EB1" w:rsidTr="00423EB1">
        <w:tc>
          <w:tcPr>
            <w:tcW w:w="427" w:type="dxa"/>
            <w:vMerge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423EB1" w:rsidRPr="00FD20F3" w:rsidRDefault="00423EB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之</w:t>
            </w: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423EB1" w:rsidRPr="00EC2A57" w:rsidRDefault="00423EB1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i/</w:t>
            </w:r>
            <w:proofErr w:type="spellStart"/>
            <w:r w:rsidRPr="00EC2A57">
              <w:rPr>
                <w:rFonts w:ascii="Doulos SIL" w:hAnsi="Doulos SIL" w:cs="Doulos SIL"/>
              </w:rPr>
              <w:t>ɛi</w:t>
            </w:r>
            <w:proofErr w:type="spellEnd"/>
          </w:p>
        </w:tc>
        <w:tc>
          <w:tcPr>
            <w:tcW w:w="427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i/e</w:t>
            </w:r>
          </w:p>
        </w:tc>
        <w:tc>
          <w:tcPr>
            <w:tcW w:w="1206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i/</w:t>
            </w:r>
            <w:proofErr w:type="spellStart"/>
            <w:r w:rsidRPr="00196D4B">
              <w:rPr>
                <w:rFonts w:ascii="Doulos SIL" w:hAnsi="Doulos SIL" w:cs="Doulos SIL"/>
              </w:rPr>
              <w:t>ei</w:t>
            </w:r>
            <w:proofErr w:type="spellEnd"/>
          </w:p>
        </w:tc>
        <w:tc>
          <w:tcPr>
            <w:tcW w:w="76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423EB1" w:rsidRPr="00E06C03" w:rsidRDefault="00423EB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/>
              </w:rPr>
              <w:t>ㄧ</w:t>
            </w:r>
            <w:r w:rsidRPr="00E06C03">
              <w:rPr>
                <w:rFonts w:ascii="MingLiU" w:eastAsia="MingLiU" w:hAnsi="MingLiU" w:cs="Doulos SIL" w:hint="eastAsia"/>
              </w:rPr>
              <w:t>/ㄟ</w:t>
            </w:r>
          </w:p>
        </w:tc>
      </w:tr>
      <w:tr w:rsidR="00423EB1" w:rsidTr="00423EB1">
        <w:tc>
          <w:tcPr>
            <w:tcW w:w="427" w:type="dxa"/>
            <w:vMerge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423EB1" w:rsidRPr="00FD20F3" w:rsidRDefault="00423EB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孤</w:t>
            </w: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423EB1" w:rsidRPr="00EC2A57" w:rsidRDefault="00423EB1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u/</w:t>
            </w:r>
            <w:proofErr w:type="spellStart"/>
            <w:r w:rsidRPr="00EC2A57">
              <w:rPr>
                <w:rFonts w:ascii="Doulos SIL" w:hAnsi="Doulos SIL" w:cs="Doulos SIL"/>
              </w:rPr>
              <w:t>ou</w:t>
            </w:r>
            <w:proofErr w:type="spellEnd"/>
          </w:p>
        </w:tc>
        <w:tc>
          <w:tcPr>
            <w:tcW w:w="427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u/o</w:t>
            </w:r>
          </w:p>
        </w:tc>
        <w:tc>
          <w:tcPr>
            <w:tcW w:w="1206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u/</w:t>
            </w:r>
            <w:proofErr w:type="spellStart"/>
            <w:r w:rsidRPr="00196D4B">
              <w:rPr>
                <w:rFonts w:ascii="Doulos SIL" w:hAnsi="Doulos SIL" w:cs="Doulos SIL"/>
              </w:rPr>
              <w:t>ou</w:t>
            </w:r>
            <w:proofErr w:type="spellEnd"/>
          </w:p>
        </w:tc>
        <w:tc>
          <w:tcPr>
            <w:tcW w:w="76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423EB1" w:rsidRPr="00E06C03" w:rsidRDefault="00423EB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ㄨ/ㄡ</w:t>
            </w:r>
          </w:p>
        </w:tc>
      </w:tr>
      <w:tr w:rsidR="00423EB1" w:rsidTr="00423EB1">
        <w:tc>
          <w:tcPr>
            <w:tcW w:w="427" w:type="dxa"/>
            <w:vMerge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423EB1" w:rsidRDefault="00423EB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423EB1" w:rsidRPr="00FD20F3" w:rsidRDefault="00423EB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423EB1" w:rsidRPr="00EC2A57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27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423EB1" w:rsidRPr="00E06C03" w:rsidRDefault="00423EB1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423EB1" w:rsidTr="00423EB1">
        <w:tc>
          <w:tcPr>
            <w:tcW w:w="427" w:type="dxa"/>
            <w:vMerge/>
          </w:tcPr>
          <w:p w:rsidR="00423EB1" w:rsidRDefault="00423EB1">
            <w:pPr>
              <w:rPr>
                <w:rFonts w:ascii="Doulos SIL" w:hAnsi="Doulos SIL" w:cs="Doulos SIL"/>
              </w:rPr>
            </w:pPr>
            <w:bookmarkStart w:id="0" w:name="_GoBack" w:colFirst="1" w:colLast="1"/>
          </w:p>
        </w:tc>
        <w:tc>
          <w:tcPr>
            <w:tcW w:w="460" w:type="dxa"/>
            <w:vMerge w:val="restart"/>
          </w:tcPr>
          <w:p w:rsidR="00423EB1" w:rsidRPr="00FD20F3" w:rsidRDefault="00423EB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須</w:t>
            </w: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423EB1" w:rsidRPr="00EC2A57" w:rsidRDefault="00423EB1" w:rsidP="00EC2A57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y/</w:t>
            </w:r>
            <w:proofErr w:type="spellStart"/>
            <w:r w:rsidRPr="00EC2A57">
              <w:rPr>
                <w:rFonts w:ascii="Doulos SIL" w:hAnsi="Doulos SIL" w:cs="Doulos SIL"/>
              </w:rPr>
              <w:t>øy</w:t>
            </w:r>
            <w:proofErr w:type="spellEnd"/>
          </w:p>
        </w:tc>
        <w:tc>
          <w:tcPr>
            <w:tcW w:w="427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ṳ/</w:t>
            </w:r>
            <w:proofErr w:type="spellStart"/>
            <w:r w:rsidRPr="00196D4B">
              <w:rPr>
                <w:rFonts w:ascii="Doulos SIL" w:hAnsi="Doulos SIL" w:cs="Doulos SIL"/>
              </w:rPr>
              <w:t>e̤u</w:t>
            </w:r>
            <w:proofErr w:type="spellEnd"/>
            <w:r w:rsidRPr="00196D4B">
              <w:rPr>
                <w:rFonts w:ascii="Doulos SIL" w:hAnsi="Doulos SIL" w:cs="Doulos SIL"/>
              </w:rPr>
              <w:t>̤</w:t>
            </w:r>
          </w:p>
        </w:tc>
        <w:tc>
          <w:tcPr>
            <w:tcW w:w="1206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ü/</w:t>
            </w:r>
            <w:r w:rsidRPr="00196D4B">
              <w:rPr>
                <w:rStyle w:val="st"/>
                <w:rFonts w:ascii="Doulos SIL" w:hAnsi="Doulos SIL" w:cs="Doulos SIL"/>
              </w:rPr>
              <w:t xml:space="preserve"> ë</w:t>
            </w:r>
            <w:r w:rsidRPr="00196D4B">
              <w:rPr>
                <w:rFonts w:ascii="Doulos SIL" w:hAnsi="Doulos SIL" w:cs="Doulos SIL"/>
              </w:rPr>
              <w:t>ü</w:t>
            </w:r>
          </w:p>
        </w:tc>
        <w:tc>
          <w:tcPr>
            <w:tcW w:w="76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423EB1" w:rsidRPr="00E06C03" w:rsidRDefault="00423EB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ㄩ/</w:t>
            </w:r>
            <w:r w:rsidRPr="00E06C03">
              <w:rPr>
                <w:rFonts w:ascii="MingLiU" w:eastAsia="MingLiU" w:hAnsi="MingLiU" w:cs="Doulos SIL"/>
              </w:rPr>
              <w:t>ø</w:t>
            </w:r>
            <w:r w:rsidRPr="00E06C03">
              <w:rPr>
                <w:rFonts w:ascii="MingLiU" w:eastAsia="MingLiU" w:hAnsi="MingLiU" w:cs="Doulos SIL" w:hint="eastAsia"/>
              </w:rPr>
              <w:t>ㄩ</w:t>
            </w:r>
          </w:p>
        </w:tc>
      </w:tr>
      <w:bookmarkEnd w:id="0"/>
      <w:tr w:rsidR="00423EB1" w:rsidTr="00423EB1">
        <w:tc>
          <w:tcPr>
            <w:tcW w:w="427" w:type="dxa"/>
            <w:vMerge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423EB1" w:rsidRDefault="00423EB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423EB1" w:rsidRPr="00FD20F3" w:rsidRDefault="00423EB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423EB1" w:rsidRPr="00EC2A57" w:rsidRDefault="00423EB1" w:rsidP="00EC2A57">
            <w:pPr>
              <w:rPr>
                <w:rFonts w:ascii="Doulos SIL" w:hAnsi="Doulos SIL" w:cs="Doulos SIL"/>
              </w:rPr>
            </w:pPr>
          </w:p>
        </w:tc>
        <w:tc>
          <w:tcPr>
            <w:tcW w:w="427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423EB1" w:rsidRPr="00196D4B" w:rsidRDefault="00423EB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423EB1" w:rsidRDefault="00423EB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423EB1" w:rsidRPr="00E06C03" w:rsidRDefault="00423EB1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1956D8" w:rsidTr="00423EB1">
        <w:tc>
          <w:tcPr>
            <w:tcW w:w="427" w:type="dxa"/>
            <w:vMerge w:val="restart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复合元音</w:t>
            </w:r>
          </w:p>
        </w:tc>
        <w:tc>
          <w:tcPr>
            <w:tcW w:w="460" w:type="dxa"/>
          </w:tcPr>
          <w:p w:rsidR="00350F58" w:rsidRDefault="00350F58">
            <w:r>
              <w:t>1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t>奇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ia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iɑ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2C062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/>
              </w:rPr>
              <w:t>ㄧ</w:t>
            </w:r>
            <w:r w:rsidRPr="00E06C03">
              <w:rPr>
                <w:rFonts w:ascii="MingLiU" w:eastAsia="MingLiU" w:hAnsi="MingLiU" w:hint="eastAsia"/>
              </w:rPr>
              <w:t>ㄚ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雞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ie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iɛ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2C062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/>
              </w:rPr>
              <w:t>ㄧ</w:t>
            </w:r>
            <w:r w:rsidRPr="00E06C03">
              <w:rPr>
                <w:rFonts w:ascii="MingLiU" w:eastAsia="MingLiU" w:hAnsi="MingLiU" w:hint="eastAsia"/>
              </w:rPr>
              <w:t>ㄝ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350F58">
            <w:r>
              <w:t>3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t>花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ua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uɑ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2C062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ㄨㄚ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過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uo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uo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ㄨㄛ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橋</w:t>
            </w:r>
            <w:proofErr w:type="gramEnd"/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yo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yɔ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io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ㄩㄛ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開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ai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ɑi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ai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ai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ㄞ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郊</w:t>
            </w:r>
            <w:proofErr w:type="gramEnd"/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au/ɑu</w:t>
            </w:r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ㄠ</w:t>
            </w:r>
          </w:p>
        </w:tc>
      </w:tr>
      <w:tr w:rsidR="005833BE" w:rsidTr="00423EB1">
        <w:tc>
          <w:tcPr>
            <w:tcW w:w="427" w:type="dxa"/>
            <w:vMerge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E06C03" w:rsidRDefault="00E06C0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8</w:t>
            </w:r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E06C03" w:rsidRPr="00EC2A57" w:rsidRDefault="00E06C03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ɛu</w:t>
            </w:r>
            <w:proofErr w:type="spellEnd"/>
          </w:p>
        </w:tc>
        <w:tc>
          <w:tcPr>
            <w:tcW w:w="427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eu</w:t>
            </w:r>
            <w:proofErr w:type="spellEnd"/>
          </w:p>
        </w:tc>
        <w:tc>
          <w:tcPr>
            <w:tcW w:w="76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 w:val="restart"/>
          </w:tcPr>
          <w:p w:rsidR="00E06C03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ㄝㄨ</w:t>
            </w:r>
          </w:p>
        </w:tc>
      </w:tr>
      <w:tr w:rsidR="005833BE" w:rsidTr="00423EB1">
        <w:tc>
          <w:tcPr>
            <w:tcW w:w="427" w:type="dxa"/>
            <w:vMerge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E06C03" w:rsidRPr="00FD20F3" w:rsidRDefault="00E06C0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溝</w:t>
            </w:r>
            <w:proofErr w:type="gramEnd"/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E06C03" w:rsidRPr="00EC2A57" w:rsidRDefault="00E06C03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D20F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ɛ</w:t>
            </w: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 or /</w:t>
            </w:r>
            <w:proofErr w:type="spell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ɑu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427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eu</w:t>
            </w:r>
            <w:proofErr w:type="spellEnd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 xml:space="preserve"> / </w:t>
            </w: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aiu</w:t>
            </w:r>
            <w:proofErr w:type="spellEnd"/>
          </w:p>
        </w:tc>
        <w:tc>
          <w:tcPr>
            <w:tcW w:w="1206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E06C03" w:rsidRPr="00E06C03" w:rsidRDefault="00E06C03">
            <w:pPr>
              <w:rPr>
                <w:rFonts w:ascii="MingLiU" w:eastAsia="MingLiU" w:hAnsi="MingLiU" w:cs="Doulos SIL"/>
              </w:rPr>
            </w:pP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催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øy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ɔy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oi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o̤i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ü/oü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/>
              </w:rPr>
              <w:t>ø</w:t>
            </w:r>
            <w:r w:rsidRPr="00E06C03">
              <w:rPr>
                <w:rFonts w:ascii="MingLiU" w:eastAsia="MingLiU" w:hAnsi="MingLiU" w:cs="Doulos SIL" w:hint="eastAsia"/>
              </w:rPr>
              <w:t>ㄩ/ㄛㄩ</w:t>
            </w:r>
          </w:p>
        </w:tc>
      </w:tr>
      <w:tr w:rsidR="005833BE" w:rsidTr="00423EB1">
        <w:tc>
          <w:tcPr>
            <w:tcW w:w="427" w:type="dxa"/>
            <w:vMerge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E06C03" w:rsidRDefault="00E06C03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638" w:type="dxa"/>
          </w:tcPr>
          <w:p w:rsidR="00E06C03" w:rsidRDefault="00E06C03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E06C03" w:rsidRPr="00EC2A57" w:rsidRDefault="00E06C03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iu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ieu</w:t>
            </w:r>
            <w:proofErr w:type="spellEnd"/>
          </w:p>
        </w:tc>
        <w:tc>
          <w:tcPr>
            <w:tcW w:w="427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iu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ieu</w:t>
            </w:r>
            <w:proofErr w:type="spellEnd"/>
          </w:p>
        </w:tc>
        <w:tc>
          <w:tcPr>
            <w:tcW w:w="76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 w:val="restart"/>
          </w:tcPr>
          <w:p w:rsidR="00E06C03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ㄧㄡ/ㄧㄝㄨ</w:t>
            </w:r>
          </w:p>
        </w:tc>
      </w:tr>
      <w:tr w:rsidR="005833BE" w:rsidTr="00423EB1">
        <w:tc>
          <w:tcPr>
            <w:tcW w:w="427" w:type="dxa"/>
            <w:vMerge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E06C03" w:rsidRPr="00FD20F3" w:rsidRDefault="00E06C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E06C03" w:rsidRPr="00FD20F3" w:rsidRDefault="00E06C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燒</w:t>
            </w:r>
            <w:proofErr w:type="gramEnd"/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E06C03" w:rsidRPr="00A57330" w:rsidRDefault="00E06C03">
            <w:pPr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/</w:t>
            </w:r>
            <w:proofErr w:type="spellStart"/>
            <w:r w:rsidRPr="00A57330">
              <w:rPr>
                <w:rFonts w:ascii="Doulos SIL" w:hAnsi="Doulos SIL" w:cs="Doulos SIL"/>
              </w:rPr>
              <w:t>iu</w:t>
            </w:r>
            <w:proofErr w:type="spellEnd"/>
            <w:r w:rsidRPr="00A57330">
              <w:rPr>
                <w:rFonts w:ascii="Doulos SIL" w:hAnsi="Doulos SIL" w:cs="Doulos SIL"/>
              </w:rPr>
              <w:t>/ or /</w:t>
            </w:r>
            <w:proofErr w:type="spellStart"/>
            <w:r w:rsidRPr="00A57330">
              <w:rPr>
                <w:rFonts w:ascii="Doulos SIL" w:hAnsi="Doulos SIL" w:cs="Doulos SIL"/>
              </w:rPr>
              <w:t>iɛu</w:t>
            </w:r>
            <w:proofErr w:type="spellEnd"/>
            <w:r w:rsidRPr="00A57330">
              <w:rPr>
                <w:rFonts w:ascii="Doulos SIL" w:hAnsi="Doulos SIL" w:cs="Doulos SIL"/>
              </w:rPr>
              <w:t>/</w:t>
            </w:r>
          </w:p>
        </w:tc>
        <w:tc>
          <w:tcPr>
            <w:tcW w:w="427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  <w:vAlign w:val="center"/>
          </w:tcPr>
          <w:p w:rsidR="00E06C03" w:rsidRPr="00196D4B" w:rsidRDefault="00E06C03" w:rsidP="00196D4B">
            <w:pPr>
              <w:widowControl/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ieu</w:t>
            </w:r>
            <w:proofErr w:type="spellEnd"/>
          </w:p>
        </w:tc>
        <w:tc>
          <w:tcPr>
            <w:tcW w:w="1206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E06C03" w:rsidRPr="00E06C03" w:rsidRDefault="00E06C03">
            <w:pPr>
              <w:rPr>
                <w:rFonts w:ascii="MingLiU" w:eastAsia="MingLiU" w:hAnsi="MingLiU" w:cs="Doulos SIL"/>
              </w:rPr>
            </w:pPr>
          </w:p>
        </w:tc>
      </w:tr>
      <w:tr w:rsidR="005833BE" w:rsidTr="00423EB1">
        <w:tc>
          <w:tcPr>
            <w:tcW w:w="427" w:type="dxa"/>
            <w:vMerge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E06C03" w:rsidRPr="00FD20F3" w:rsidRDefault="00E06C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E06C03" w:rsidRDefault="00E06C03" w:rsidP="0052531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秋</w:t>
            </w:r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E06C03" w:rsidRPr="00EC2A57" w:rsidRDefault="00E06C03">
            <w:pPr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/</w:t>
            </w:r>
            <w:proofErr w:type="spellStart"/>
            <w:r w:rsidRPr="00A57330">
              <w:rPr>
                <w:rFonts w:ascii="Doulos SIL" w:hAnsi="Doulos SIL" w:cs="Doulos SIL"/>
              </w:rPr>
              <w:t>iu</w:t>
            </w:r>
            <w:proofErr w:type="spellEnd"/>
            <w:r w:rsidRPr="00A57330">
              <w:rPr>
                <w:rFonts w:ascii="Doulos SIL" w:hAnsi="Doulos SIL" w:cs="Doulos SIL"/>
              </w:rPr>
              <w:t>/ or /</w:t>
            </w:r>
            <w:proofErr w:type="spellStart"/>
            <w:r w:rsidRPr="00A57330">
              <w:rPr>
                <w:rFonts w:ascii="Doulos SIL" w:hAnsi="Doulos SIL" w:cs="Doulos SIL"/>
              </w:rPr>
              <w:t>iɛu</w:t>
            </w:r>
            <w:proofErr w:type="spellEnd"/>
            <w:r w:rsidRPr="00A57330">
              <w:rPr>
                <w:rFonts w:ascii="Doulos SIL" w:hAnsi="Doulos SIL" w:cs="Doulos SIL"/>
              </w:rPr>
              <w:t>/</w:t>
            </w:r>
          </w:p>
        </w:tc>
        <w:tc>
          <w:tcPr>
            <w:tcW w:w="427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  <w:vAlign w:val="center"/>
          </w:tcPr>
          <w:p w:rsidR="00E06C03" w:rsidRPr="00196D4B" w:rsidRDefault="00E06C03" w:rsidP="00196D4B">
            <w:pPr>
              <w:widowControl/>
              <w:jc w:val="center"/>
              <w:rPr>
                <w:rFonts w:ascii="Doulos SIL" w:eastAsia="宋体" w:hAnsi="Doulos SIL" w:cs="Doulos SIL"/>
                <w:kern w:val="0"/>
                <w:sz w:val="24"/>
                <w:szCs w:val="24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iu</w:t>
            </w:r>
            <w:proofErr w:type="spellEnd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 xml:space="preserve"> / </w:t>
            </w: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1206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E06C03" w:rsidRPr="00E06C03" w:rsidRDefault="00E06C03">
            <w:pPr>
              <w:rPr>
                <w:rFonts w:ascii="MingLiU" w:eastAsia="MingLiU" w:hAnsi="MingLiU" w:cs="Doulos SIL"/>
              </w:rPr>
            </w:pPr>
          </w:p>
        </w:tc>
      </w:tr>
      <w:tr w:rsidR="005833BE" w:rsidTr="00423EB1">
        <w:tc>
          <w:tcPr>
            <w:tcW w:w="427" w:type="dxa"/>
            <w:vMerge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E06C03" w:rsidRPr="00FD20F3" w:rsidRDefault="00E06C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638" w:type="dxa"/>
          </w:tcPr>
          <w:p w:rsidR="00E06C03" w:rsidRDefault="00E06C03" w:rsidP="0052531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杯</w:t>
            </w:r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E06C03" w:rsidRPr="00EC2A57" w:rsidRDefault="00E06C03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ui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uoi</w:t>
            </w:r>
            <w:proofErr w:type="spellEnd"/>
          </w:p>
        </w:tc>
        <w:tc>
          <w:tcPr>
            <w:tcW w:w="427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uoi</w:t>
            </w:r>
            <w:proofErr w:type="spellEnd"/>
          </w:p>
        </w:tc>
        <w:tc>
          <w:tcPr>
            <w:tcW w:w="1206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ui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uoi</w:t>
            </w:r>
            <w:proofErr w:type="spellEnd"/>
          </w:p>
        </w:tc>
        <w:tc>
          <w:tcPr>
            <w:tcW w:w="76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 w:val="restart"/>
          </w:tcPr>
          <w:p w:rsidR="00E06C03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ㄨㄟ/ㄨㄛㄧ</w:t>
            </w:r>
          </w:p>
        </w:tc>
      </w:tr>
      <w:tr w:rsidR="005833BE" w:rsidTr="00423EB1">
        <w:tc>
          <w:tcPr>
            <w:tcW w:w="427" w:type="dxa"/>
            <w:vMerge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E06C03" w:rsidRPr="00FD20F3" w:rsidRDefault="00E06C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E06C03" w:rsidRPr="00FD20F3" w:rsidRDefault="00E06C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輝</w:t>
            </w:r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E06C03" w:rsidRPr="00EC2A57" w:rsidRDefault="00E06C03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ui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 or /</w:t>
            </w:r>
            <w:proofErr w:type="spell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uoi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427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ui</w:t>
            </w:r>
            <w:proofErr w:type="spellEnd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 xml:space="preserve"> / </w:t>
            </w: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oi</w:t>
            </w:r>
            <w:proofErr w:type="spellEnd"/>
          </w:p>
        </w:tc>
        <w:tc>
          <w:tcPr>
            <w:tcW w:w="1206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E06C03" w:rsidRPr="00E06C03" w:rsidRDefault="00E06C03">
            <w:pPr>
              <w:rPr>
                <w:rFonts w:ascii="MingLiU" w:eastAsia="MingLiU" w:hAnsi="MingLiU" w:cs="Doulos SIL"/>
              </w:rPr>
            </w:pP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歪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uai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uɑi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uai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uai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ㄨㄞ</w:t>
            </w:r>
          </w:p>
        </w:tc>
      </w:tr>
      <w:tr w:rsidR="001956D8" w:rsidTr="00423EB1">
        <w:tc>
          <w:tcPr>
            <w:tcW w:w="427" w:type="dxa"/>
            <w:vMerge w:val="restart"/>
          </w:tcPr>
          <w:p w:rsidR="00350F58" w:rsidRDefault="00350F58">
            <w:pPr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 w:hint="eastAsia"/>
              </w:rPr>
              <w:t>鼻韵</w:t>
            </w:r>
            <w:proofErr w:type="gramEnd"/>
          </w:p>
        </w:tc>
        <w:tc>
          <w:tcPr>
            <w:tcW w:w="460" w:type="dxa"/>
          </w:tcPr>
          <w:p w:rsidR="00350F58" w:rsidRPr="00C2236F" w:rsidRDefault="00350F5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1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C2236F">
              <w:rPr>
                <w:rFonts w:ascii="Doulos SIL" w:hAnsi="Doulos SIL" w:cs="Doulos SIL" w:hint="eastAsia"/>
              </w:rPr>
              <w:t>山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aŋ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ɑŋ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ㄤ</w:t>
            </w:r>
          </w:p>
        </w:tc>
      </w:tr>
      <w:tr w:rsidR="001956D8" w:rsidTr="00423EB1">
        <w:trPr>
          <w:trHeight w:val="280"/>
        </w:trPr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52531A" w:rsidRDefault="00350F5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2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賓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ɛiŋ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eng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eing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ㄧㄥ/ㄟ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52531A" w:rsidRDefault="00350F5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3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春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ouŋ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ong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oung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ㄨㄥ</w:t>
            </w:r>
            <w:r>
              <w:rPr>
                <w:rFonts w:ascii="MingLiU" w:hAnsi="MingLiU" w:cs="Doulos SIL" w:hint="eastAsia"/>
              </w:rPr>
              <w:t>/</w:t>
            </w:r>
            <w:r w:rsidRPr="00E06C03">
              <w:rPr>
                <w:rFonts w:ascii="MingLiU" w:hAnsi="MingLiU" w:cs="Doulos SIL" w:hint="eastAsia"/>
              </w:rPr>
              <w:t>ㄛㄨㄥ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52531A" w:rsidRDefault="00350F5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4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銀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yŋ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øyŋ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ṳng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e̤ṳng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üng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E06C03">
            <w:pPr>
              <w:rPr>
                <w:rFonts w:ascii="Doulos SIL" w:hAnsi="Doulos SIL" w:cs="Doulos SIL"/>
              </w:rPr>
            </w:pPr>
            <w:r w:rsidRPr="00E06C03">
              <w:rPr>
                <w:rFonts w:ascii="Doulos SIL" w:hAnsi="Doulos SIL" w:cs="Doulos SIL" w:hint="eastAsia"/>
              </w:rPr>
              <w:t>ㄩ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  <w:r>
              <w:rPr>
                <w:rFonts w:ascii="Microsoft JhengHei" w:eastAsia="Microsoft JhengHei" w:hAnsi="Microsoft JhengHei" w:cs="Microsoft JhengHei" w:hint="eastAsia"/>
              </w:rPr>
              <w:t>/</w:t>
            </w:r>
            <w:r w:rsidRPr="00E06C03">
              <w:rPr>
                <w:rFonts w:ascii="MingLiU" w:eastAsia="MingLiU" w:hAnsi="MingLiU" w:cs="Doulos SIL"/>
              </w:rPr>
              <w:t xml:space="preserve"> ø</w:t>
            </w:r>
            <w:r w:rsidRPr="00E06C03">
              <w:rPr>
                <w:rFonts w:ascii="MingLiU" w:eastAsia="MingLiU" w:hAnsi="MingLiU" w:cs="Doulos SIL" w:hint="eastAsia"/>
              </w:rPr>
              <w:t>ㄩ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350F58">
            <w:r>
              <w:t>5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t>聲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iaŋ</w:t>
            </w:r>
            <w:proofErr w:type="spellEnd"/>
            <w:r w:rsidRPr="0052531A">
              <w:rPr>
                <w:rFonts w:ascii="Doulos SIL" w:hAnsi="Doulos SIL" w:cs="Doulos SIL"/>
              </w:rPr>
              <w:t>/i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E06C03">
            <w:pPr>
              <w:rPr>
                <w:rFonts w:ascii="Doulos SIL" w:hAnsi="Doulos SIL" w:cs="Doulos SIL"/>
              </w:rPr>
            </w:pPr>
            <w:r w:rsidRPr="00E06C03">
              <w:rPr>
                <w:rFonts w:ascii="Doulos SIL" w:hAnsi="Doulos SIL" w:cs="Doulos SIL" w:hint="eastAsia"/>
              </w:rPr>
              <w:t>ㄧㄤ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350F58">
            <w:r>
              <w:t>6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t>天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52531A" w:rsidRDefault="00350F58">
            <w:pPr>
              <w:rPr>
                <w:rFonts w:ascii="Doulos SIL" w:hAnsi="Doulos SIL" w:cs="Doulos SIL"/>
                <w:b/>
              </w:rPr>
            </w:pPr>
            <w:proofErr w:type="spellStart"/>
            <w:r w:rsidRPr="0052531A">
              <w:rPr>
                <w:rFonts w:ascii="Doulos SIL" w:hAnsi="Doulos SIL" w:cs="Doulos SIL"/>
                <w:b/>
              </w:rPr>
              <w:t>ieŋ</w:t>
            </w:r>
            <w:proofErr w:type="spellEnd"/>
            <w:r w:rsidRPr="0052531A">
              <w:rPr>
                <w:rFonts w:ascii="Doulos SIL" w:hAnsi="Doulos SIL" w:cs="Doulos SIL"/>
                <w:b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  <w:b/>
              </w:rPr>
              <w:t>iɛŋ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E06C03">
            <w:pPr>
              <w:rPr>
                <w:rFonts w:ascii="Doulos SIL" w:hAnsi="Doulos SIL" w:cs="Doulos SIL"/>
              </w:rPr>
            </w:pPr>
            <w:r w:rsidRPr="00E06C03">
              <w:rPr>
                <w:rFonts w:ascii="Doulos SIL" w:hAnsi="Doulos SIL" w:cs="Doulos SIL" w:hint="eastAsia"/>
              </w:rPr>
              <w:t>ㄧㄝ</w:t>
            </w:r>
            <w:r w:rsidR="00CF45C1"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350F58">
            <w:r>
              <w:t>7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t>歡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uaŋ</w:t>
            </w:r>
            <w:proofErr w:type="spellEnd"/>
            <w:r w:rsidRPr="0052531A">
              <w:rPr>
                <w:rFonts w:ascii="Doulos SIL" w:hAnsi="Doulos SIL" w:cs="Doulos SIL"/>
              </w:rPr>
              <w:t>/u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E06C03">
            <w:pPr>
              <w:rPr>
                <w:rFonts w:ascii="Doulos SIL" w:hAnsi="Doulos SIL" w:cs="Doulos SIL"/>
              </w:rPr>
            </w:pPr>
            <w:r w:rsidRPr="00E06C03">
              <w:rPr>
                <w:rFonts w:ascii="Doulos SIL" w:hAnsi="Doulos SIL" w:cs="Doulos SIL" w:hint="eastAsia"/>
              </w:rPr>
              <w:t>ㄨㄤ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52531A" w:rsidRDefault="00350F5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8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光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uoŋ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uɔŋ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CF45C1">
            <w:pPr>
              <w:rPr>
                <w:rFonts w:ascii="Doulos SIL" w:hAnsi="Doulos SIL" w:cs="Doulos SIL"/>
              </w:rPr>
            </w:pPr>
            <w:r w:rsidRPr="00CF45C1">
              <w:rPr>
                <w:rFonts w:ascii="Doulos SIL" w:hAnsi="Doulos SIL" w:cs="Doulos SIL" w:hint="eastAsia"/>
              </w:rPr>
              <w:t>ㄨㄛ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9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yoŋ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yɔŋ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üong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CF45C1">
            <w:pPr>
              <w:rPr>
                <w:rFonts w:ascii="Doulos SIL" w:hAnsi="Doulos SIL" w:cs="Doulos SIL"/>
              </w:rPr>
            </w:pPr>
            <w:r w:rsidRPr="00CF45C1">
              <w:rPr>
                <w:rFonts w:ascii="Doulos SIL" w:hAnsi="Doulos SIL" w:cs="Doulos SIL" w:hint="eastAsia"/>
              </w:rPr>
              <w:t>ㄩㄛ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5833BE" w:rsidTr="00423EB1">
        <w:tc>
          <w:tcPr>
            <w:tcW w:w="427" w:type="dxa"/>
            <w:vMerge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CF45C1" w:rsidRDefault="00CF45C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CF45C1" w:rsidRPr="00EC2A57" w:rsidRDefault="00CF45C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ɛiŋ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aiŋ</w:t>
            </w:r>
            <w:proofErr w:type="spellEnd"/>
          </w:p>
        </w:tc>
        <w:tc>
          <w:tcPr>
            <w:tcW w:w="427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eing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aing</w:t>
            </w:r>
            <w:proofErr w:type="spellEnd"/>
          </w:p>
        </w:tc>
        <w:tc>
          <w:tcPr>
            <w:tcW w:w="76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 w:val="restart"/>
          </w:tcPr>
          <w:p w:rsidR="00CF45C1" w:rsidRPr="00CF45C1" w:rsidRDefault="00CF45C1">
            <w:pPr>
              <w:rPr>
                <w:rFonts w:ascii="Doulos SIL" w:hAnsi="Doulos SIL" w:cs="Doulos SIL"/>
              </w:rPr>
            </w:pPr>
            <w:r w:rsidRPr="00CF45C1">
              <w:rPr>
                <w:rFonts w:ascii="Doulos SIL" w:hAnsi="Doulos SIL" w:cs="Doulos SIL" w:hint="eastAsia"/>
              </w:rPr>
              <w:t>ㄟ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  <w:r>
              <w:rPr>
                <w:rFonts w:ascii="Microsoft JhengHei" w:hAnsi="Microsoft JhengHei" w:cs="Microsoft JhengHei" w:hint="eastAsia"/>
              </w:rPr>
              <w:t>/</w:t>
            </w:r>
            <w:r w:rsidRPr="00CF45C1">
              <w:rPr>
                <w:rFonts w:ascii="Microsoft JhengHei" w:hAnsi="Microsoft JhengHei" w:cs="Microsoft JhengHei" w:hint="eastAsia"/>
              </w:rPr>
              <w:t>ㄞ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5833BE" w:rsidTr="00423EB1">
        <w:tc>
          <w:tcPr>
            <w:tcW w:w="427" w:type="dxa"/>
            <w:vMerge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CF45C1" w:rsidRPr="0052531A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  <w:proofErr w:type="gramStart"/>
            <w:r w:rsidRPr="0052531A">
              <w:rPr>
                <w:rFonts w:ascii="Doulos SIL" w:hAnsi="Doulos SIL" w:cs="Doulos SIL" w:hint="eastAsia"/>
              </w:rPr>
              <w:t>燈</w:t>
            </w:r>
            <w:proofErr w:type="gramEnd"/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CF45C1" w:rsidRPr="00EC2A57" w:rsidRDefault="00CF45C1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eiŋ</w:t>
            </w:r>
            <w:proofErr w:type="spellEnd"/>
            <w:r w:rsidRPr="0052531A">
              <w:rPr>
                <w:rFonts w:ascii="Doulos SIL" w:hAnsi="Doulos SIL" w:cs="Doulos SIL"/>
              </w:rPr>
              <w:t>/ or /</w:t>
            </w:r>
            <w:proofErr w:type="spellStart"/>
            <w:r w:rsidRPr="0052531A">
              <w:rPr>
                <w:rFonts w:ascii="Doulos SIL" w:hAnsi="Doulos SIL" w:cs="Doulos SIL"/>
              </w:rPr>
              <w:t>aiŋ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</w:p>
        </w:tc>
        <w:tc>
          <w:tcPr>
            <w:tcW w:w="427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aing</w:t>
            </w:r>
            <w:proofErr w:type="spellEnd"/>
          </w:p>
        </w:tc>
        <w:tc>
          <w:tcPr>
            <w:tcW w:w="1206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</w:tr>
      <w:tr w:rsidR="005833BE" w:rsidTr="00423EB1">
        <w:tc>
          <w:tcPr>
            <w:tcW w:w="427" w:type="dxa"/>
            <w:vMerge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CF45C1" w:rsidRDefault="00CF45C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11</w:t>
            </w:r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CF45C1" w:rsidRPr="00EC2A57" w:rsidRDefault="00CF45C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ouŋ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ɔuŋ</w:t>
            </w:r>
            <w:proofErr w:type="spellEnd"/>
          </w:p>
        </w:tc>
        <w:tc>
          <w:tcPr>
            <w:tcW w:w="427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oung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aung</w:t>
            </w:r>
            <w:proofErr w:type="spellEnd"/>
          </w:p>
        </w:tc>
        <w:tc>
          <w:tcPr>
            <w:tcW w:w="76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 w:val="restart"/>
          </w:tcPr>
          <w:p w:rsidR="00CF45C1" w:rsidRDefault="00CF45C1">
            <w:pPr>
              <w:rPr>
                <w:rFonts w:ascii="Doulos SIL" w:hAnsi="Doulos SIL" w:cs="Doulos SIL"/>
              </w:rPr>
            </w:pPr>
            <w:r w:rsidRPr="00CF45C1">
              <w:rPr>
                <w:rFonts w:ascii="Doulos SIL" w:hAnsi="Doulos SIL" w:cs="Doulos SIL" w:hint="eastAsia"/>
              </w:rPr>
              <w:t>ㄡ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5833BE" w:rsidTr="00423EB1">
        <w:tc>
          <w:tcPr>
            <w:tcW w:w="427" w:type="dxa"/>
            <w:vMerge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CF45C1" w:rsidRPr="0052531A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釭</w:t>
            </w:r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CF45C1" w:rsidRPr="00EC2A57" w:rsidRDefault="00CF45C1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ouŋ</w:t>
            </w:r>
            <w:proofErr w:type="spellEnd"/>
            <w:r w:rsidRPr="0052531A">
              <w:rPr>
                <w:rFonts w:ascii="Doulos SIL" w:hAnsi="Doulos SIL" w:cs="Doulos SIL"/>
              </w:rPr>
              <w:t>/ or /</w:t>
            </w:r>
            <w:proofErr w:type="spellStart"/>
            <w:r w:rsidRPr="0052531A">
              <w:rPr>
                <w:rFonts w:ascii="Doulos SIL" w:hAnsi="Doulos SIL" w:cs="Doulos SIL"/>
              </w:rPr>
              <w:t>auŋ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</w:p>
        </w:tc>
        <w:tc>
          <w:tcPr>
            <w:tcW w:w="427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aung</w:t>
            </w:r>
            <w:proofErr w:type="spellEnd"/>
          </w:p>
        </w:tc>
        <w:tc>
          <w:tcPr>
            <w:tcW w:w="1206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r>
              <w:t>12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t>東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øyŋ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ɔyŋ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e̤ng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ae̤ng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oüng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CF45C1" w:rsidRDefault="00CF45C1">
            <w:pPr>
              <w:rPr>
                <w:rFonts w:ascii="Doulos SIL" w:hAnsi="Doulos SIL" w:cs="Doulos SIL"/>
              </w:rPr>
            </w:pPr>
            <w:r w:rsidRPr="00E06C03">
              <w:rPr>
                <w:rFonts w:ascii="MingLiU" w:eastAsia="MingLiU" w:hAnsi="MingLiU" w:cs="Doulos SIL"/>
              </w:rPr>
              <w:t>ø</w:t>
            </w:r>
            <w:r w:rsidRPr="00E06C03">
              <w:rPr>
                <w:rFonts w:ascii="MingLiU" w:eastAsia="MingLiU" w:hAnsi="MingLiU" w:cs="Doulos SIL" w:hint="eastAsia"/>
              </w:rPr>
              <w:t>ㄩ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  <w:r>
              <w:rPr>
                <w:rFonts w:ascii="Microsoft JhengHei" w:hAnsi="Microsoft JhengHei" w:cs="Microsoft JhengHei" w:hint="eastAsia"/>
              </w:rPr>
              <w:t>/</w:t>
            </w:r>
            <w:r w:rsidRPr="00CF45C1">
              <w:rPr>
                <w:rFonts w:ascii="Microsoft JhengHei" w:hAnsi="Microsoft JhengHei" w:cs="Microsoft JhengHei" w:hint="eastAsia"/>
              </w:rPr>
              <w:t>ㄛㄩ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1956D8" w:rsidTr="00423EB1">
        <w:tc>
          <w:tcPr>
            <w:tcW w:w="427" w:type="dxa"/>
            <w:vMerge w:val="restart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入声韵</w:t>
            </w: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aʔ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ɑʔ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ah</w:t>
            </w: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ㄚㄎ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eʔ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ɛʔ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a̤h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ㄝㄎ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3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o̤h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ok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ㄛㄎ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4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œʔ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e̤h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E06C03">
              <w:rPr>
                <w:rFonts w:ascii="MingLiU" w:eastAsia="MingLiU" w:hAnsi="MingLiU" w:cs="Doulos SIL"/>
              </w:rPr>
              <w:t>ø</w:t>
            </w:r>
            <w:r w:rsidRPr="001956D8">
              <w:rPr>
                <w:rFonts w:ascii="Doulos SIL" w:hAnsi="Doulos SIL" w:cs="Doulos SIL" w:hint="eastAsia"/>
              </w:rPr>
              <w:t>ㄎ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5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ɛiʔ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ik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eik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ㄧㄎ</w:t>
            </w:r>
            <w:r>
              <w:rPr>
                <w:rFonts w:ascii="Doulos SIL" w:hAnsi="Doulos SIL" w:cs="Doulos SIL" w:hint="eastAsia"/>
              </w:rPr>
              <w:t>/</w:t>
            </w:r>
            <w:r w:rsidRPr="001956D8">
              <w:rPr>
                <w:rFonts w:ascii="Doulos SIL" w:hAnsi="Doulos SIL" w:cs="Doulos SIL" w:hint="eastAsia"/>
              </w:rPr>
              <w:t>ㄟㄎ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6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 w:rsidP="00012B2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ouʔ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uk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ouk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ㄨㄎ</w:t>
            </w:r>
            <w:r>
              <w:rPr>
                <w:rFonts w:ascii="Doulos SIL" w:hAnsi="Doulos SIL" w:cs="Doulos SIL" w:hint="eastAsia"/>
              </w:rPr>
              <w:t>/</w:t>
            </w:r>
            <w:r w:rsidRPr="001956D8">
              <w:rPr>
                <w:rFonts w:ascii="Doulos SIL" w:hAnsi="Doulos SIL" w:cs="Doulos SIL" w:hint="eastAsia"/>
              </w:rPr>
              <w:t>ㄡㄎ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7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øyʔ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ük/</w:t>
            </w: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ük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ㄩㄎ</w:t>
            </w:r>
            <w:r>
              <w:rPr>
                <w:rFonts w:ascii="Doulos SIL" w:hAnsi="Doulos SIL" w:cs="Doulos SIL" w:hint="eastAsia"/>
              </w:rPr>
              <w:t>/</w:t>
            </w:r>
            <w:r w:rsidRPr="00E06C03">
              <w:rPr>
                <w:rFonts w:ascii="MingLiU" w:eastAsia="MingLiU" w:hAnsi="MingLiU" w:cs="Doulos SIL"/>
              </w:rPr>
              <w:t xml:space="preserve"> ø</w:t>
            </w:r>
            <w:r w:rsidRPr="001956D8">
              <w:rPr>
                <w:rFonts w:ascii="MingLiU" w:eastAsia="MingLiU" w:hAnsi="MingLiU" w:cs="Doulos SIL" w:hint="eastAsia"/>
              </w:rPr>
              <w:t>ㄩㄎ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8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iaʔ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iɑʔ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ㄧㄚㄎ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9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ieʔ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iɛʔ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ㄧㄝㄎ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uaʔ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uɑʔ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ㄨㄚ</w:t>
            </w:r>
            <w:r w:rsidR="005833BE" w:rsidRPr="001956D8">
              <w:rPr>
                <w:rFonts w:ascii="MingLiU" w:eastAsia="MingLiU" w:hAnsi="MingLiU" w:cs="Doulos SIL" w:hint="eastAsia"/>
              </w:rPr>
              <w:t>ㄎ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11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uoʔ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uɔʔ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ㄨㄛ</w:t>
            </w:r>
            <w:r w:rsidR="005833BE" w:rsidRPr="001956D8">
              <w:rPr>
                <w:rFonts w:ascii="MingLiU" w:eastAsia="MingLiU" w:hAnsi="MingLiU" w:cs="Doulos SIL" w:hint="eastAsia"/>
              </w:rPr>
              <w:t>ㄎ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12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yoʔ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yɔʔ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ioh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üok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ㄩㄛ</w:t>
            </w:r>
            <w:r w:rsidR="005833BE" w:rsidRPr="001956D8">
              <w:rPr>
                <w:rFonts w:ascii="MingLiU" w:eastAsia="MingLiU" w:hAnsi="MingLiU" w:cs="Doulos SIL" w:hint="eastAsia"/>
              </w:rPr>
              <w:t>ㄎ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13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ɛiʔ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aiʔ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eik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aik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ㄟ</w:t>
            </w:r>
            <w:r w:rsidR="005833BE" w:rsidRPr="001956D8">
              <w:rPr>
                <w:rFonts w:ascii="MingLiU" w:eastAsia="MingLiU" w:hAnsi="MingLiU" w:cs="Doulos SIL" w:hint="eastAsia"/>
              </w:rPr>
              <w:t>ㄎ</w:t>
            </w:r>
            <w:r>
              <w:rPr>
                <w:rFonts w:ascii="Doulos SIL" w:hAnsi="Doulos SIL" w:cs="Doulos SIL" w:hint="eastAsia"/>
              </w:rPr>
              <w:t>/</w:t>
            </w:r>
            <w:r w:rsidRPr="001956D8">
              <w:rPr>
                <w:rFonts w:ascii="Doulos SIL" w:hAnsi="Doulos SIL" w:cs="Doulos SIL" w:hint="eastAsia"/>
              </w:rPr>
              <w:t>ㄞ</w:t>
            </w:r>
            <w:r w:rsidR="005833BE" w:rsidRPr="001956D8">
              <w:rPr>
                <w:rFonts w:ascii="MingLiU" w:eastAsia="MingLiU" w:hAnsi="MingLiU" w:cs="Doulos SIL" w:hint="eastAsia"/>
              </w:rPr>
              <w:t>ㄎ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14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ouʔ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ɔuʔ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ouk</w:t>
            </w:r>
            <w:proofErr w:type="spellEnd"/>
            <w:r w:rsidRPr="00196D4B">
              <w:rPr>
                <w:rFonts w:ascii="Doulos SIL" w:hAnsi="Doulos SIL" w:cs="Doulos SIL"/>
              </w:rPr>
              <w:t>/auk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ㄡ</w:t>
            </w:r>
            <w:r w:rsidR="005833BE" w:rsidRPr="001956D8">
              <w:rPr>
                <w:rFonts w:ascii="MingLiU" w:eastAsia="MingLiU" w:hAnsi="MingLiU" w:cs="Doulos SIL" w:hint="eastAsia"/>
              </w:rPr>
              <w:t>ㄎ</w:t>
            </w:r>
          </w:p>
        </w:tc>
      </w:tr>
      <w:tr w:rsidR="001956D8" w:rsidTr="00423EB1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15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øyʔ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ɔyʔ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ük/oük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5833BE" w:rsidRDefault="001956D8">
            <w:pPr>
              <w:rPr>
                <w:rFonts w:ascii="Doulos SIL" w:hAnsi="Doulos SIL" w:cs="Doulos SIL"/>
              </w:rPr>
            </w:pPr>
            <w:r w:rsidRPr="00E06C03">
              <w:rPr>
                <w:rFonts w:ascii="MingLiU" w:eastAsia="MingLiU" w:hAnsi="MingLiU" w:cs="Doulos SIL"/>
              </w:rPr>
              <w:t>ø</w:t>
            </w:r>
            <w:r w:rsidRPr="001956D8">
              <w:rPr>
                <w:rFonts w:ascii="MingLiU" w:eastAsia="MingLiU" w:hAnsi="MingLiU" w:cs="Doulos SIL" w:hint="eastAsia"/>
              </w:rPr>
              <w:t>ㄩㄎ</w:t>
            </w:r>
            <w:r w:rsidR="005833BE">
              <w:rPr>
                <w:rFonts w:ascii="MingLiU" w:hAnsi="MingLiU" w:cs="Doulos SIL" w:hint="eastAsia"/>
              </w:rPr>
              <w:t>/</w:t>
            </w:r>
            <w:r w:rsidR="005833BE" w:rsidRPr="005833BE">
              <w:rPr>
                <w:rFonts w:ascii="MingLiU" w:eastAsia="MingLiU" w:hAnsi="MingLiU" w:cs="Doulos SIL" w:hint="eastAsia"/>
              </w:rPr>
              <w:t>ㄛ</w:t>
            </w:r>
            <w:r w:rsidR="005833BE" w:rsidRPr="001956D8">
              <w:rPr>
                <w:rFonts w:ascii="MingLiU" w:eastAsia="MingLiU" w:hAnsi="MingLiU" w:cs="Doulos SIL" w:hint="eastAsia"/>
              </w:rPr>
              <w:t>ㄩㄎ</w:t>
            </w:r>
          </w:p>
        </w:tc>
      </w:tr>
    </w:tbl>
    <w:p w:rsidR="00365BC2" w:rsidRDefault="00D5140B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声调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"/>
        <w:gridCol w:w="1422"/>
        <w:gridCol w:w="992"/>
        <w:gridCol w:w="541"/>
        <w:gridCol w:w="982"/>
        <w:gridCol w:w="765"/>
        <w:gridCol w:w="1197"/>
        <w:gridCol w:w="777"/>
        <w:gridCol w:w="818"/>
        <w:gridCol w:w="688"/>
      </w:tblGrid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1445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名称</w:t>
            </w:r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b/>
                <w:bCs/>
              </w:rPr>
              <w:t>Tone contour</w:t>
            </w:r>
          </w:p>
        </w:tc>
        <w:tc>
          <w:tcPr>
            <w:tcW w:w="677" w:type="dxa"/>
          </w:tcPr>
          <w:p w:rsidR="00237134" w:rsidRDefault="00237134" w:rsidP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松紧</w:t>
            </w:r>
            <w:r>
              <w:rPr>
                <w:rFonts w:ascii="Doulos SIL" w:hAnsi="Doulos SIL" w:cs="Doulos SIL" w:hint="eastAsia"/>
              </w:rPr>
              <w:t>/</w:t>
            </w:r>
          </w:p>
          <w:p w:rsidR="00237134" w:rsidRPr="00365BC2" w:rsidRDefault="00237134" w:rsidP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宽窄</w:t>
            </w:r>
          </w:p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描述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例字</w:t>
            </w:r>
            <w:r>
              <w:rPr>
                <w:rFonts w:ascii="Doulos SIL" w:hAnsi="Doulos SIL" w:cs="Doulos SIL" w:hint="eastAsia"/>
                <w:b/>
                <w:bCs/>
              </w:rPr>
              <w:t>(</w:t>
            </w:r>
            <w:r>
              <w:rPr>
                <w:rFonts w:ascii="Doulos SIL" w:hAnsi="Doulos SIL" w:cs="Doulos SIL" w:hint="eastAsia"/>
                <w:b/>
                <w:bCs/>
              </w:rPr>
              <w:t>《戚林八音》</w:t>
            </w:r>
            <w:r>
              <w:rPr>
                <w:rFonts w:ascii="Doulos SIL" w:hAnsi="Doulos SIL" w:cs="Doulos SIL" w:hint="eastAsia"/>
                <w:b/>
                <w:bCs/>
              </w:rPr>
              <w:t>)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BUC</w:t>
            </w:r>
          </w:p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symbol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 w:rsidRPr="00D5140B">
              <w:rPr>
                <w:rFonts w:ascii="Doulos SIL" w:hAnsi="Doulos SIL" w:cs="Doulos SIL"/>
                <w:b/>
                <w:bCs/>
              </w:rPr>
              <w:t xml:space="preserve"> (</w:t>
            </w:r>
            <w:r w:rsidRPr="00D5140B">
              <w:rPr>
                <w:rFonts w:ascii="Doulos SIL" w:hAnsi="Doulos SIL" w:cs="Doulos SIL"/>
                <w:b/>
                <w:bCs/>
              </w:rPr>
              <w:t>李</w:t>
            </w:r>
            <w:r>
              <w:rPr>
                <w:rFonts w:ascii="Doulos SIL" w:hAnsi="Doulos SIL" w:cs="Doulos SIL" w:hint="eastAsia"/>
                <w:b/>
                <w:bCs/>
              </w:rPr>
              <w:t>如龙</w:t>
            </w:r>
            <w:r w:rsidRPr="00D5140B">
              <w:rPr>
                <w:rFonts w:ascii="Doulos SIL" w:hAnsi="Doulos SIL" w:cs="Doulos SIL"/>
                <w:b/>
                <w:bCs/>
              </w:rPr>
              <w:t>1994)</w:t>
            </w:r>
            <w:r w:rsidRPr="00D5140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</w:tc>
        <w:tc>
          <w:tcPr>
            <w:tcW w:w="748" w:type="dxa"/>
          </w:tcPr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1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阴平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Ĭng-bìng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上平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Siông-bìng</w:t>
            </w:r>
            <w:proofErr w:type="spellEnd"/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君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langwithname"/>
                <w:lang w:val="en"/>
              </w:rPr>
              <w:t>Breve</w:t>
            </w:r>
            <w:proofErr w:type="spellEnd"/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44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2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上声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Siōng-siăng</w:t>
            </w:r>
            <w:proofErr w:type="spellEnd"/>
            <w:r w:rsidRPr="00D5140B">
              <w:rPr>
                <w:rFonts w:ascii="Doulos SIL" w:hAnsi="Doulos SIL" w:cs="Doulos SIL"/>
              </w:rPr>
              <w:t xml:space="preserve"> 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上上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Siōng-siăng</w:t>
            </w:r>
            <w:proofErr w:type="spellEnd"/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˧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level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滾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-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Macron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31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3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阴去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Ĭng-ké̤ṳ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上去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Siông-ké̤u</w:t>
            </w:r>
            <w:proofErr w:type="spellEnd"/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˨˩˧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low falling and rising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貢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213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212</w:t>
            </w: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213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4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阴入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Ĭng-ĭk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上入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Siông-ĭk</w:t>
            </w:r>
            <w:proofErr w:type="spellEnd"/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stopped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谷</w:t>
            </w:r>
          </w:p>
        </w:tc>
        <w:tc>
          <w:tcPr>
            <w:tcW w:w="1243" w:type="dxa"/>
          </w:tcPr>
          <w:p w:rsidR="00237134" w:rsidRDefault="00237134" w:rsidP="00F168B3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237134" w:rsidRPr="00D5140B" w:rsidRDefault="00237134" w:rsidP="00F168B3">
            <w:pPr>
              <w:rPr>
                <w:rFonts w:ascii="Doulos SIL" w:hAnsi="Doulos SIL" w:cs="Doulos SIL"/>
                <w:u w:val="single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23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24</w:t>
            </w:r>
          </w:p>
        </w:tc>
        <w:tc>
          <w:tcPr>
            <w:tcW w:w="748" w:type="dxa"/>
          </w:tcPr>
          <w:p w:rsidR="00237134" w:rsidRPr="00C45BDE" w:rsidRDefault="00237134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/>
              </w:rPr>
              <w:t>24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5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阳平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Iòng-bìng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下平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Hâ-bìng</w:t>
            </w:r>
            <w:proofErr w:type="spellEnd"/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˥˧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falling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群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`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Grave accent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6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阳去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Iòng-ké̤ṳ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下去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Hâ-ké̤u</w:t>
            </w:r>
            <w:proofErr w:type="spellEnd"/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˨˦˨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and falling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郡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^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Circumflex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353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7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阳入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Iòng-ĭk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下入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Hâ-ĭk</w:t>
            </w:r>
            <w:proofErr w:type="spellEnd"/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 stopped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掘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237134" w:rsidRPr="00F168B3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Breve</w:t>
            </w:r>
            <w:proofErr w:type="spellEnd"/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748" w:type="dxa"/>
          </w:tcPr>
          <w:p w:rsidR="00237134" w:rsidRPr="00C45BDE" w:rsidRDefault="00237134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 w:hint="eastAsia"/>
              </w:rPr>
              <w:t>5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1445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半阴去</w:t>
            </w:r>
          </w:p>
        </w:tc>
        <w:tc>
          <w:tcPr>
            <w:tcW w:w="1040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677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1027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830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1243" w:type="dxa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830" w:type="dxa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21</w:t>
            </w:r>
          </w:p>
        </w:tc>
        <w:tc>
          <w:tcPr>
            <w:tcW w:w="874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1445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半阳去</w:t>
            </w:r>
          </w:p>
        </w:tc>
        <w:tc>
          <w:tcPr>
            <w:tcW w:w="1040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677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1027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830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1243" w:type="dxa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830" w:type="dxa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24</w:t>
            </w:r>
          </w:p>
        </w:tc>
        <w:tc>
          <w:tcPr>
            <w:tcW w:w="874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</w:tbl>
    <w:p w:rsidR="00D5140B" w:rsidRPr="00365BC2" w:rsidRDefault="00D5140B" w:rsidP="00237134">
      <w:pPr>
        <w:rPr>
          <w:rFonts w:ascii="Doulos SIL" w:hAnsi="Doulos SIL" w:cs="Doulos SIL"/>
        </w:rPr>
      </w:pPr>
    </w:p>
    <w:sectPr w:rsidR="00D5140B" w:rsidRPr="00365BC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862" w:rsidRDefault="00D85862" w:rsidP="00F4798C">
      <w:r>
        <w:separator/>
      </w:r>
    </w:p>
  </w:endnote>
  <w:endnote w:type="continuationSeparator" w:id="0">
    <w:p w:rsidR="00D85862" w:rsidRDefault="00D85862" w:rsidP="00F4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ulos SIL">
    <w:altName w:val="Source Sans Pro"/>
    <w:charset w:val="00"/>
    <w:family w:val="auto"/>
    <w:pitch w:val="variable"/>
    <w:sig w:usb0="00000001" w:usb1="5200E1FF" w:usb2="02000029" w:usb3="00000000" w:csb0="000001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862" w:rsidRDefault="00D85862" w:rsidP="00F4798C">
      <w:r>
        <w:separator/>
      </w:r>
    </w:p>
  </w:footnote>
  <w:footnote w:type="continuationSeparator" w:id="0">
    <w:p w:rsidR="00D85862" w:rsidRDefault="00D85862" w:rsidP="00F4798C">
      <w:r>
        <w:continuationSeparator/>
      </w:r>
    </w:p>
  </w:footnote>
  <w:footnote w:id="1">
    <w:p w:rsidR="00237134" w:rsidRDefault="00237134" w:rsidP="00176BC5">
      <w:pPr>
        <w:pStyle w:val="a6"/>
      </w:pPr>
      <w:r>
        <w:rPr>
          <w:rStyle w:val="a7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汉语方言概要</w:t>
      </w:r>
    </w:p>
  </w:footnote>
  <w:footnote w:id="2">
    <w:p w:rsidR="00237134" w:rsidRDefault="00237134" w:rsidP="00176BC5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汉语方言概要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24"/>
    <w:rsid w:val="00012B2A"/>
    <w:rsid w:val="00016349"/>
    <w:rsid w:val="000277B1"/>
    <w:rsid w:val="001069D4"/>
    <w:rsid w:val="00123C4D"/>
    <w:rsid w:val="00176BC5"/>
    <w:rsid w:val="001956D8"/>
    <w:rsid w:val="00196D4B"/>
    <w:rsid w:val="00237134"/>
    <w:rsid w:val="00277C92"/>
    <w:rsid w:val="002C0621"/>
    <w:rsid w:val="00350F58"/>
    <w:rsid w:val="00365BC2"/>
    <w:rsid w:val="003D0960"/>
    <w:rsid w:val="00423EB1"/>
    <w:rsid w:val="00466274"/>
    <w:rsid w:val="004D0163"/>
    <w:rsid w:val="0052531A"/>
    <w:rsid w:val="005833BE"/>
    <w:rsid w:val="00641097"/>
    <w:rsid w:val="007B5B4E"/>
    <w:rsid w:val="00955CCD"/>
    <w:rsid w:val="0096305D"/>
    <w:rsid w:val="0099768C"/>
    <w:rsid w:val="00A57330"/>
    <w:rsid w:val="00B95170"/>
    <w:rsid w:val="00C2236F"/>
    <w:rsid w:val="00C45BDE"/>
    <w:rsid w:val="00C612C7"/>
    <w:rsid w:val="00C72C9C"/>
    <w:rsid w:val="00C86BEE"/>
    <w:rsid w:val="00CF45C1"/>
    <w:rsid w:val="00D5140B"/>
    <w:rsid w:val="00D85862"/>
    <w:rsid w:val="00DA0F30"/>
    <w:rsid w:val="00DC4183"/>
    <w:rsid w:val="00E00C5A"/>
    <w:rsid w:val="00E06C03"/>
    <w:rsid w:val="00E675C7"/>
    <w:rsid w:val="00EA1104"/>
    <w:rsid w:val="00EC2A57"/>
    <w:rsid w:val="00F02D44"/>
    <w:rsid w:val="00F168B3"/>
    <w:rsid w:val="00F20E75"/>
    <w:rsid w:val="00F41A38"/>
    <w:rsid w:val="00F42E24"/>
    <w:rsid w:val="00F4798C"/>
    <w:rsid w:val="00F902E5"/>
    <w:rsid w:val="00FC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DACC8-AA28-4A27-B90C-C4C56A919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郑状态栏</dc:creator>
  <cp:lastModifiedBy>郑状态栏</cp:lastModifiedBy>
  <cp:revision>9</cp:revision>
  <dcterms:created xsi:type="dcterms:W3CDTF">2015-08-21T03:36:00Z</dcterms:created>
  <dcterms:modified xsi:type="dcterms:W3CDTF">2015-08-25T20:40:00Z</dcterms:modified>
</cp:coreProperties>
</file>