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38" w:rsidRDefault="00D95338" w:rsidP="00D95338">
      <w:pPr>
        <w:pStyle w:val="1"/>
        <w:rPr>
          <w:sz w:val="36"/>
          <w:szCs w:val="36"/>
        </w:rPr>
      </w:pPr>
      <w:r>
        <w:rPr>
          <w:rFonts w:eastAsiaTheme="minorEastAsia" w:hint="eastAsia"/>
          <w:sz w:val="36"/>
          <w:szCs w:val="36"/>
        </w:rPr>
        <w:t>一、结构化分析</w:t>
      </w:r>
    </w:p>
    <w:p w:rsidR="00D95338" w:rsidRDefault="00D95338" w:rsidP="00D95338">
      <w:pPr>
        <w:pStyle w:val="2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、可行性研究</w:t>
      </w:r>
    </w:p>
    <w:p w:rsidR="00D95338" w:rsidRDefault="00D95338" w:rsidP="00D95338">
      <w:pPr>
        <w:pStyle w:val="a3"/>
        <w:widowControl/>
        <w:spacing w:before="150" w:beforeAutospacing="0" w:after="452" w:afterAutospacing="0" w:line="27" w:lineRule="atLeast"/>
        <w:ind w:left="150" w:right="150"/>
      </w:pPr>
      <w:r>
        <w:rPr>
          <w:rFonts w:ascii="Helvetica" w:eastAsia="Helvetica" w:hAnsi="Helvetica" w:cs="Helvetica"/>
          <w:color w:val="111111"/>
          <w:sz w:val="30"/>
          <w:szCs w:val="30"/>
        </w:rPr>
        <w:t> </w:t>
      </w:r>
      <w:r>
        <w:rPr>
          <w:rFonts w:ascii="Helvetica" w:eastAsia="宋体" w:hAnsi="Helvetica" w:cs="Helvetica"/>
          <w:color w:val="111111"/>
          <w:sz w:val="30"/>
          <w:szCs w:val="30"/>
        </w:rPr>
        <w:t xml:space="preserve">   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</w:rPr>
        <w:t>操作可行性本系统操作简单，且界面效果相对还行并且加入了大量人性化设计理念，使玩家更加容易上手，简单的点击书写即可。因此，该</w:t>
      </w:r>
      <w:r>
        <w:rPr>
          <w:rFonts w:ascii="Helvetica" w:eastAsia="宋体" w:hAnsi="Helvetica" w:cs="Helvetica" w:hint="eastAsia"/>
          <w:color w:val="111111"/>
          <w:sz w:val="28"/>
          <w:szCs w:val="28"/>
        </w:rPr>
        <w:t>数独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</w:rPr>
        <w:t>游戏的使用十分简便</w:t>
      </w:r>
      <w:r>
        <w:rPr>
          <w:rFonts w:ascii="宋体" w:eastAsia="宋体" w:hAnsi="宋体" w:cs="宋体" w:hint="eastAsia"/>
          <w:color w:val="111111"/>
          <w:sz w:val="28"/>
          <w:szCs w:val="28"/>
        </w:rPr>
        <w:t>。</w:t>
      </w:r>
    </w:p>
    <w:p w:rsidR="00D95338" w:rsidRDefault="00D95338" w:rsidP="00D95338">
      <w:pPr>
        <w:spacing w:line="360" w:lineRule="auto"/>
        <w:rPr>
          <w:b/>
          <w:sz w:val="24"/>
        </w:rPr>
      </w:pPr>
      <w:r>
        <w:rPr>
          <w:b/>
          <w:sz w:val="24"/>
        </w:rPr>
        <w:t>1.1</w:t>
      </w:r>
      <w:r>
        <w:rPr>
          <w:rFonts w:hint="eastAsia"/>
          <w:b/>
          <w:sz w:val="24"/>
        </w:rPr>
        <w:t>可行性研究的任务</w:t>
      </w:r>
    </w:p>
    <w:p w:rsidR="00D95338" w:rsidRDefault="00D95338" w:rsidP="00D9533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可行性研究的目的不是解决问题，而是确定问题是否值得被去解决。</w:t>
      </w:r>
    </w:p>
    <w:p w:rsidR="00D95338" w:rsidRDefault="00D95338" w:rsidP="00D95338">
      <w:pPr>
        <w:spacing w:line="360" w:lineRule="auto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此次数独游戏</w:t>
      </w:r>
      <w:proofErr w:type="gramEnd"/>
      <w:r>
        <w:rPr>
          <w:rFonts w:hint="eastAsia"/>
          <w:b/>
          <w:sz w:val="24"/>
        </w:rPr>
        <w:t>主要从下述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个方面研究每种解法的可行性：</w:t>
      </w:r>
    </w:p>
    <w:p w:rsidR="00D95338" w:rsidRDefault="00D95338" w:rsidP="00D95338">
      <w:r>
        <w:rPr>
          <w:noProof/>
        </w:rPr>
        <w:drawing>
          <wp:inline distT="0" distB="0" distL="0" distR="0">
            <wp:extent cx="5264785" cy="2383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8" w:rsidRDefault="00D95338" w:rsidP="00D95338">
      <w:pPr>
        <w:spacing w:line="360" w:lineRule="auto"/>
        <w:rPr>
          <w:b/>
          <w:sz w:val="24"/>
        </w:rPr>
      </w:pPr>
    </w:p>
    <w:p w:rsidR="00D95338" w:rsidRDefault="00D95338" w:rsidP="00D95338">
      <w:pPr>
        <w:spacing w:line="360" w:lineRule="auto"/>
        <w:rPr>
          <w:b/>
          <w:sz w:val="24"/>
        </w:rPr>
      </w:pPr>
    </w:p>
    <w:p w:rsidR="00D95338" w:rsidRDefault="00D95338" w:rsidP="00D95338">
      <w:pPr>
        <w:spacing w:line="360" w:lineRule="auto"/>
        <w:rPr>
          <w:b/>
          <w:sz w:val="24"/>
        </w:rPr>
      </w:pPr>
    </w:p>
    <w:p w:rsidR="00D95338" w:rsidRDefault="00D95338" w:rsidP="00D95338">
      <w:pPr>
        <w:spacing w:line="360" w:lineRule="auto"/>
        <w:rPr>
          <w:b/>
          <w:sz w:val="24"/>
        </w:rPr>
      </w:pPr>
    </w:p>
    <w:p w:rsidR="00D95338" w:rsidRDefault="00D95338" w:rsidP="00D95338">
      <w:pPr>
        <w:spacing w:line="360" w:lineRule="auto"/>
        <w:rPr>
          <w:b/>
          <w:sz w:val="24"/>
        </w:rPr>
      </w:pPr>
    </w:p>
    <w:p w:rsidR="00D95338" w:rsidRDefault="00D95338" w:rsidP="00D95338">
      <w:pPr>
        <w:spacing w:line="360" w:lineRule="auto"/>
        <w:rPr>
          <w:b/>
          <w:sz w:val="24"/>
        </w:rPr>
      </w:pPr>
    </w:p>
    <w:p w:rsidR="00D95338" w:rsidRDefault="00D95338" w:rsidP="00D95338">
      <w:pPr>
        <w:spacing w:line="360" w:lineRule="auto"/>
        <w:rPr>
          <w:b/>
          <w:sz w:val="24"/>
        </w:rPr>
      </w:pPr>
      <w:r>
        <w:rPr>
          <w:b/>
          <w:sz w:val="24"/>
        </w:rPr>
        <w:t>1.2</w:t>
      </w:r>
      <w:r>
        <w:rPr>
          <w:rFonts w:hint="eastAsia"/>
          <w:b/>
          <w:sz w:val="24"/>
        </w:rPr>
        <w:t>大体流程图</w:t>
      </w:r>
    </w:p>
    <w:p w:rsidR="00D95338" w:rsidRDefault="00D95338" w:rsidP="00D95338">
      <w:r>
        <w:rPr>
          <w:noProof/>
        </w:rPr>
        <w:lastRenderedPageBreak/>
        <w:drawing>
          <wp:inline distT="0" distB="0" distL="0" distR="0">
            <wp:extent cx="4156075" cy="5417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8" w:rsidRDefault="00D95338" w:rsidP="00D95338"/>
    <w:p w:rsidR="00D95338" w:rsidRDefault="00D95338" w:rsidP="00D95338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、需求分析</w:t>
      </w:r>
    </w:p>
    <w:p w:rsidR="00D95338" w:rsidRDefault="00D95338" w:rsidP="00D95338">
      <w:pPr>
        <w:rPr>
          <w:b/>
          <w:sz w:val="24"/>
        </w:rPr>
      </w:pPr>
      <w:r>
        <w:rPr>
          <w:b/>
          <w:sz w:val="24"/>
        </w:rPr>
        <w:t>2.1</w:t>
      </w:r>
      <w:r>
        <w:rPr>
          <w:rFonts w:hint="eastAsia"/>
          <w:b/>
          <w:sz w:val="24"/>
        </w:rPr>
        <w:t>功能需求</w:t>
      </w:r>
    </w:p>
    <w:p w:rsidR="00D95338" w:rsidRDefault="00D95338" w:rsidP="00D95338">
      <w:pPr>
        <w:widowControl/>
        <w:ind w:left="360" w:hanging="36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、用户可通过电脑界面</w:t>
      </w:r>
      <w:proofErr w:type="gramStart"/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玩数独</w:t>
      </w:r>
      <w:proofErr w:type="gramEnd"/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游戏，由软件给出一定难度的游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戏</w:t>
      </w:r>
    </w:p>
    <w:p w:rsidR="00D95338" w:rsidRDefault="00D95338" w:rsidP="00D95338">
      <w:pPr>
        <w:pStyle w:val="a4"/>
        <w:ind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B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、在解题过程中，用户可以从软件得到帮助，寻找下一个步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骤</w:t>
      </w:r>
    </w:p>
    <w:p w:rsidR="00D95338" w:rsidRDefault="00D95338" w:rsidP="00D95338">
      <w:pPr>
        <w:pStyle w:val="a4"/>
        <w:ind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C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、用户可以中断本次游戏，下次再从当前开始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。</w:t>
      </w:r>
    </w:p>
    <w:p w:rsidR="00D95338" w:rsidRDefault="00D95338" w:rsidP="00D95338">
      <w:pPr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D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、本系统主要功能是使用第三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库</w:t>
      </w:r>
    </w:p>
    <w:p w:rsidR="00D95338" w:rsidRDefault="00D95338" w:rsidP="00D95338">
      <w:pPr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具体要求如下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：</w:t>
      </w:r>
    </w:p>
    <w:p w:rsidR="00D95338" w:rsidRDefault="00D95338" w:rsidP="00D95338">
      <w:pPr>
        <w:pStyle w:val="a4"/>
        <w:ind w:left="1200"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lastRenderedPageBreak/>
        <w:t xml:space="preserve">A. 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在</w:t>
      </w: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GUI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界面输入有效数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字</w:t>
      </w:r>
    </w:p>
    <w:p w:rsidR="00D95338" w:rsidRDefault="00D95338" w:rsidP="00D95338">
      <w:pPr>
        <w:pStyle w:val="a4"/>
        <w:ind w:left="1200"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 xml:space="preserve">B. 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输入的数字进行计算并得出结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果</w:t>
      </w:r>
    </w:p>
    <w:p w:rsidR="00D95338" w:rsidRDefault="00D95338" w:rsidP="00D95338">
      <w:pPr>
        <w:rPr>
          <w:b/>
          <w:sz w:val="24"/>
        </w:rPr>
      </w:pPr>
    </w:p>
    <w:p w:rsidR="00D95338" w:rsidRDefault="00D95338" w:rsidP="00D95338">
      <w:pPr>
        <w:rPr>
          <w:b/>
          <w:sz w:val="24"/>
        </w:rPr>
      </w:pPr>
      <w:r>
        <w:rPr>
          <w:b/>
          <w:sz w:val="24"/>
        </w:rPr>
        <w:t>2.2</w:t>
      </w:r>
      <w:r>
        <w:rPr>
          <w:rFonts w:hint="eastAsia"/>
          <w:b/>
          <w:sz w:val="24"/>
        </w:rPr>
        <w:t>非功能需求</w:t>
      </w:r>
    </w:p>
    <w:p w:rsidR="00D95338" w:rsidRDefault="00D95338" w:rsidP="00D95338">
      <w:pPr>
        <w:pStyle w:val="a4"/>
        <w:ind w:left="425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2.2.1</w:t>
      </w:r>
      <w:r>
        <w:rPr>
          <w:rFonts w:hint="eastAsia"/>
          <w:b/>
          <w:sz w:val="28"/>
          <w:szCs w:val="28"/>
        </w:rPr>
        <w:t>性能需求</w:t>
      </w:r>
    </w:p>
    <w:p w:rsidR="00D95338" w:rsidRDefault="00D95338" w:rsidP="00D95338">
      <w:pPr>
        <w:pStyle w:val="a4"/>
        <w:ind w:left="1200"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 xml:space="preserve">A. 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正确性：输入范围在</w:t>
      </w: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1-1000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，要求程序在</w:t>
      </w: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60s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内给出结果，超时则认定结果无效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。</w:t>
      </w:r>
    </w:p>
    <w:p w:rsidR="00D95338" w:rsidRDefault="00D95338" w:rsidP="00D95338">
      <w:pPr>
        <w:pStyle w:val="a4"/>
        <w:ind w:left="1200"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 xml:space="preserve">B. 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高效性：输入范围在</w:t>
      </w: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>10000-1000000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，没有时间最小要求，只有正确性通过才能参与高效性评分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。</w:t>
      </w:r>
    </w:p>
    <w:p w:rsidR="00D95338" w:rsidRDefault="00D95338" w:rsidP="00D95338">
      <w:pPr>
        <w:pStyle w:val="a4"/>
        <w:ind w:left="425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2.2.2</w:t>
      </w:r>
      <w:r>
        <w:rPr>
          <w:rFonts w:hint="eastAsia"/>
          <w:b/>
          <w:sz w:val="28"/>
          <w:szCs w:val="28"/>
        </w:rPr>
        <w:t>输入输出需求</w:t>
      </w:r>
    </w:p>
    <w:p w:rsidR="00D95338" w:rsidRDefault="00D95338" w:rsidP="00D95338">
      <w:pPr>
        <w:pStyle w:val="a4"/>
        <w:ind w:left="1200" w:firstLineChars="0" w:firstLine="0"/>
        <w:jc w:val="left"/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 xml:space="preserve">A. 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在可视化界面填数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字</w:t>
      </w:r>
    </w:p>
    <w:p w:rsidR="00D95338" w:rsidRDefault="00D95338" w:rsidP="00D95338">
      <w:pPr>
        <w:pStyle w:val="a4"/>
        <w:ind w:left="1200" w:firstLineChars="0" w:firstLine="0"/>
        <w:jc w:val="left"/>
      </w:pPr>
      <w:r>
        <w:rPr>
          <w:rFonts w:ascii="Helvetica" w:eastAsia="Helvetica" w:hAnsi="Helvetica" w:cs="Helvetica"/>
          <w:color w:val="111111"/>
          <w:kern w:val="0"/>
          <w:sz w:val="28"/>
          <w:szCs w:val="28"/>
          <w:lang w:bidi="ar"/>
        </w:rPr>
        <w:t xml:space="preserve">B. </w:t>
      </w:r>
      <w:r>
        <w:rPr>
          <w:rFonts w:ascii="微软雅黑" w:eastAsia="微软雅黑" w:hAnsi="微软雅黑" w:cs="微软雅黑" w:hint="eastAsia"/>
          <w:color w:val="111111"/>
          <w:kern w:val="0"/>
          <w:sz w:val="28"/>
          <w:szCs w:val="28"/>
          <w:lang w:bidi="ar"/>
        </w:rPr>
        <w:t>在内部进行验</w:t>
      </w:r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证</w:t>
      </w:r>
    </w:p>
    <w:p w:rsidR="00D95338" w:rsidRDefault="00D95338" w:rsidP="00D95338">
      <w:pPr>
        <w:pStyle w:val="2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、形式化说明技术</w:t>
      </w:r>
    </w:p>
    <w:p w:rsidR="00D95338" w:rsidRDefault="00D95338" w:rsidP="00D95338">
      <w:pPr>
        <w:rPr>
          <w:b/>
          <w:sz w:val="24"/>
        </w:rPr>
      </w:pPr>
      <w:r>
        <w:rPr>
          <w:rFonts w:hint="eastAsia"/>
          <w:b/>
          <w:sz w:val="24"/>
        </w:rPr>
        <w:t>形式化技术有效的提高了开发的效率、改进了质量，容易</w:t>
      </w:r>
      <w:proofErr w:type="gramStart"/>
      <w:r>
        <w:rPr>
          <w:rFonts w:hint="eastAsia"/>
          <w:b/>
          <w:sz w:val="24"/>
        </w:rPr>
        <w:t>再软件</w:t>
      </w:r>
      <w:proofErr w:type="gramEnd"/>
      <w:r>
        <w:rPr>
          <w:rFonts w:hint="eastAsia"/>
          <w:b/>
          <w:sz w:val="24"/>
        </w:rPr>
        <w:t>的规约上取得一致性。</w:t>
      </w:r>
    </w:p>
    <w:p w:rsidR="00D95338" w:rsidRDefault="00D95338" w:rsidP="00D95338">
      <w:pPr>
        <w:tabs>
          <w:tab w:val="left" w:pos="997"/>
        </w:tabs>
        <w:jc w:val="left"/>
      </w:pPr>
    </w:p>
    <w:p w:rsidR="00D95338" w:rsidRDefault="00D95338" w:rsidP="00D95338"/>
    <w:p w:rsidR="00D95338" w:rsidRDefault="00D95338" w:rsidP="00D95338"/>
    <w:p w:rsidR="00D95338" w:rsidRDefault="00D95338" w:rsidP="00D95338">
      <w:pPr>
        <w:jc w:val="left"/>
      </w:pPr>
      <w:r>
        <w:rPr>
          <w:noProof/>
        </w:rPr>
        <w:drawing>
          <wp:inline distT="0" distB="0" distL="0" distR="0">
            <wp:extent cx="3948430" cy="2251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8" w:rsidRDefault="00D95338" w:rsidP="00D95338"/>
    <w:p w:rsidR="00D95338" w:rsidRDefault="00D95338" w:rsidP="00D95338">
      <w:pPr>
        <w:rPr>
          <w:b/>
          <w:sz w:val="24"/>
        </w:rPr>
      </w:pPr>
      <w:r>
        <w:rPr>
          <w:b/>
          <w:sz w:val="24"/>
        </w:rPr>
        <w:t xml:space="preserve">3.1 </w:t>
      </w:r>
      <w:r>
        <w:rPr>
          <w:rFonts w:hint="eastAsia"/>
          <w:b/>
          <w:sz w:val="24"/>
        </w:rPr>
        <w:t>概述</w:t>
      </w:r>
    </w:p>
    <w:p w:rsidR="00D95338" w:rsidRDefault="00D95338" w:rsidP="00D95338">
      <w:pPr>
        <w:pStyle w:val="a3"/>
        <w:widowControl/>
        <w:rPr>
          <w:rFonts w:cstheme="minorBidi"/>
          <w:b/>
          <w:kern w:val="2"/>
          <w:sz w:val="28"/>
          <w:szCs w:val="28"/>
        </w:rPr>
      </w:pPr>
      <w:r>
        <w:rPr>
          <w:rFonts w:cstheme="minorBidi"/>
          <w:b/>
          <w:kern w:val="2"/>
          <w:sz w:val="28"/>
          <w:szCs w:val="28"/>
        </w:rPr>
        <w:lastRenderedPageBreak/>
        <w:t>3.1.1</w:t>
      </w:r>
      <w:r>
        <w:rPr>
          <w:rFonts w:cstheme="minorBidi" w:hint="eastAsia"/>
          <w:b/>
          <w:kern w:val="2"/>
          <w:sz w:val="28"/>
          <w:szCs w:val="28"/>
        </w:rPr>
        <w:t>非形式化方法的缺点</w:t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用自然语言书写的系统规格说明书，可能存在矛盾二义性、含糊性、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完整性及抽象层次混乱等问题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D95338" w:rsidRDefault="00D95338" w:rsidP="00D95338">
      <w:pPr>
        <w:pStyle w:val="a3"/>
        <w:widowControl/>
        <w:rPr>
          <w:rFonts w:cstheme="minorBidi"/>
          <w:b/>
          <w:kern w:val="2"/>
          <w:sz w:val="28"/>
          <w:szCs w:val="28"/>
        </w:rPr>
      </w:pPr>
      <w:r>
        <w:rPr>
          <w:rFonts w:cstheme="minorBidi"/>
          <w:b/>
          <w:kern w:val="2"/>
          <w:sz w:val="28"/>
          <w:szCs w:val="28"/>
        </w:rPr>
        <w:t>3.1.2</w:t>
      </w:r>
      <w:r>
        <w:rPr>
          <w:rFonts w:cstheme="minorBidi" w:hint="eastAsia"/>
          <w:b/>
          <w:kern w:val="2"/>
          <w:sz w:val="28"/>
          <w:szCs w:val="28"/>
        </w:rPr>
        <w:t>形式化方法的优点</w:t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为了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客服非形式化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的缺点，把数学引入软件开发过程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D95338" w:rsidRDefault="00D95338" w:rsidP="00D95338"/>
    <w:p w:rsidR="00D95338" w:rsidRDefault="00D95338" w:rsidP="00D95338">
      <w:pPr>
        <w:rPr>
          <w:b/>
          <w:sz w:val="24"/>
        </w:rPr>
      </w:pPr>
      <w:r>
        <w:rPr>
          <w:b/>
          <w:sz w:val="24"/>
        </w:rPr>
        <w:t>3.2</w:t>
      </w:r>
      <w:r>
        <w:rPr>
          <w:rFonts w:hint="eastAsia"/>
          <w:b/>
          <w:sz w:val="24"/>
        </w:rPr>
        <w:t>九宫</w:t>
      </w:r>
      <w:proofErr w:type="gramStart"/>
      <w:r>
        <w:rPr>
          <w:rFonts w:hint="eastAsia"/>
          <w:b/>
          <w:sz w:val="24"/>
        </w:rPr>
        <w:t>格数独游戏</w:t>
      </w:r>
      <w:proofErr w:type="gramEnd"/>
      <w:r>
        <w:rPr>
          <w:rFonts w:hint="eastAsia"/>
          <w:b/>
          <w:sz w:val="24"/>
        </w:rPr>
        <w:t>的规则</w:t>
      </w:r>
    </w:p>
    <w:p w:rsidR="00D95338" w:rsidRDefault="00D95338" w:rsidP="00D9533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3.2.1</w:t>
      </w:r>
      <w:r>
        <w:rPr>
          <w:rFonts w:hint="eastAsia"/>
          <w:b/>
          <w:sz w:val="28"/>
          <w:szCs w:val="28"/>
        </w:rPr>
        <w:t>结构与名称</w:t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九宫格的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列一般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用数字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123……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进行表示，而行则用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ABC……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表示，这样来命名的目的是方便区分每一个格子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D95338" w:rsidRDefault="00D95338" w:rsidP="00D95338">
      <w:pPr>
        <w:pStyle w:val="a3"/>
        <w:widowControl/>
      </w:pPr>
      <w:r>
        <w:rPr>
          <w:noProof/>
        </w:rPr>
        <w:drawing>
          <wp:inline distT="0" distB="0" distL="0" distR="0">
            <wp:extent cx="3962400" cy="3567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2" t="4144" r="6441" b="-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lastRenderedPageBreak/>
        <w:t>九宫格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纵横共</w:t>
      </w:r>
      <w:proofErr w:type="gramEnd"/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9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个格子为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1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宫，从第一排开始从左至右分别是第一宫，第二宫，第三宫，第二排开始从左至右则是第四、五、六宫，依次类推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D95338" w:rsidRDefault="00D95338" w:rsidP="00D95338">
      <w:pPr>
        <w:pStyle w:val="a3"/>
        <w:widowControl/>
        <w:ind w:left="720"/>
      </w:pPr>
      <w:r>
        <w:rPr>
          <w:noProof/>
        </w:rPr>
        <w:drawing>
          <wp:inline distT="0" distB="0" distL="0" distR="0">
            <wp:extent cx="3588385" cy="3255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8" w:rsidRDefault="00D95338" w:rsidP="00D9533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3.2.2</w:t>
      </w:r>
      <w:r>
        <w:rPr>
          <w:rFonts w:hint="eastAsia"/>
          <w:b/>
          <w:sz w:val="28"/>
          <w:szCs w:val="28"/>
        </w:rPr>
        <w:t>玩法与规则</w:t>
      </w:r>
      <w:r>
        <w:rPr>
          <w:b/>
          <w:sz w:val="28"/>
          <w:szCs w:val="28"/>
        </w:rPr>
        <w:t xml:space="preserve"> </w:t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19"/>
          <w:szCs w:val="19"/>
        </w:rPr>
        <w:t>   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  1.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游戏会从一个部分带有数字的九宫格开始。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在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9×9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的大九宫格（即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3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格宽</w:t>
      </w:r>
      <w:proofErr w:type="gramEnd"/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×3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格高）方阵里，每一格又细分为一个小九宫格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2.</w:t>
      </w:r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游戏开始，已给定若干数字，</w:t>
      </w:r>
      <w:proofErr w:type="gramStart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其它宫位留白</w:t>
      </w:r>
      <w:proofErr w:type="gramEnd"/>
      <w:r>
        <w:rPr>
          <w:rFonts w:ascii="微软雅黑" w:eastAsia="微软雅黑" w:hAnsi="微软雅黑" w:cs="微软雅黑" w:hint="eastAsia"/>
          <w:color w:val="111111"/>
          <w:sz w:val="28"/>
          <w:szCs w:val="28"/>
          <w:lang w:bidi="ar"/>
        </w:rPr>
        <w:t>，玩家需要自己按照逻辑推敲出剩下的空格里是什么数字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。</w:t>
      </w:r>
    </w:p>
    <w:p w:rsidR="00D95338" w:rsidRDefault="00D95338" w:rsidP="00D95338">
      <w:pPr>
        <w:pStyle w:val="a3"/>
        <w:widowControl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      3.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填数字时必须满足以下条件：在空白的小格子里填上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1~9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中的数字，使得每个数字在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“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九宫格</w:t>
      </w: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”</w:t>
      </w:r>
      <w:r>
        <w:rPr>
          <w:rFonts w:ascii="宋体" w:eastAsia="宋体" w:hAnsi="宋体" w:cs="宋体" w:hint="eastAsia"/>
          <w:color w:val="111111"/>
          <w:sz w:val="28"/>
          <w:szCs w:val="28"/>
          <w:lang w:bidi="ar"/>
        </w:rPr>
        <w:t>的每行、每列、每个小九宫格中均只出现一次。</w:t>
      </w:r>
    </w:p>
    <w:p w:rsidR="00582E13" w:rsidRDefault="00D95338" w:rsidP="00D95338"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lastRenderedPageBreak/>
        <w:t>九宫格游戏</w:t>
      </w:r>
      <w:proofErr w:type="gramStart"/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应宫数的</w:t>
      </w:r>
      <w:proofErr w:type="gramEnd"/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多少，以及给出已知数的多少不同而难度不同，</w:t>
      </w:r>
      <w:proofErr w:type="gramStart"/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一般说来宫数越</w:t>
      </w:r>
      <w:proofErr w:type="gramEnd"/>
      <w:r>
        <w:rPr>
          <w:rFonts w:ascii="宋体" w:eastAsia="宋体" w:hAnsi="宋体" w:cs="宋体" w:hint="eastAsia"/>
          <w:color w:val="111111"/>
          <w:kern w:val="0"/>
          <w:sz w:val="28"/>
          <w:szCs w:val="28"/>
          <w:lang w:bidi="ar"/>
        </w:rPr>
        <w:t>多，给出的已知数越少，其难度越高。</w:t>
      </w:r>
      <w:bookmarkStart w:id="0" w:name="_GoBack"/>
      <w:bookmarkEnd w:id="0"/>
    </w:p>
    <w:sectPr w:rsidR="0058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B2"/>
    <w:rsid w:val="00582E13"/>
    <w:rsid w:val="00591EB2"/>
    <w:rsid w:val="00D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D721E-0080-40A4-8C0B-2B325931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33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D95338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D95338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95338"/>
    <w:rPr>
      <w:rFonts w:eastAsia="宋体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D95338"/>
    <w:rPr>
      <w:rFonts w:ascii="Arial" w:eastAsia="黑体" w:hAnsi="Arial"/>
      <w:b/>
      <w:sz w:val="32"/>
      <w:szCs w:val="24"/>
    </w:rPr>
  </w:style>
  <w:style w:type="paragraph" w:styleId="a3">
    <w:name w:val="Normal (Web)"/>
    <w:basedOn w:val="a"/>
    <w:semiHidden/>
    <w:unhideWhenUsed/>
    <w:rsid w:val="00D95338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D95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274627266@qq.com</dc:creator>
  <cp:keywords/>
  <dc:description/>
  <cp:lastModifiedBy>274627266@qq.com</cp:lastModifiedBy>
  <cp:revision>2</cp:revision>
  <dcterms:created xsi:type="dcterms:W3CDTF">2019-06-17T14:14:00Z</dcterms:created>
  <dcterms:modified xsi:type="dcterms:W3CDTF">2019-06-17T14:15:00Z</dcterms:modified>
</cp:coreProperties>
</file>