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val="en-US" w:eastAsia="zh-CN"/>
        </w:rPr>
        <w:t>“睡吧”旅店</w:t>
      </w:r>
      <w:r>
        <w:rPr>
          <w:rFonts w:hint="eastAsia" w:ascii="宋体" w:hAnsi="宋体"/>
          <w:color w:val="000000"/>
          <w:sz w:val="21"/>
          <w:lang w:eastAsia="zh-CN"/>
        </w:rPr>
        <w:t>系统概要设计说明书</w:t>
      </w:r>
    </w:p>
    <w:p>
      <w:pPr>
        <w:rPr>
          <w:rFonts w:hint="eastAsia" w:ascii="宋体" w:hAnsi="宋体"/>
          <w:color w:val="auto"/>
        </w:rPr>
      </w:pPr>
    </w:p>
    <w:p>
      <w:pPr>
        <w:rPr>
          <w:rFonts w:hint="eastAsia" w:ascii="宋体" w:hAnsi="宋体"/>
          <w:b/>
          <w:color w:val="auto"/>
          <w:szCs w:val="21"/>
        </w:rPr>
      </w:pPr>
      <w:bookmarkStart w:id="0" w:name="_Toc521464958"/>
      <w:bookmarkStart w:id="1" w:name="_Toc358224959"/>
      <w:bookmarkStart w:id="2" w:name="_Toc358225066"/>
      <w:r>
        <w:rPr>
          <w:rFonts w:ascii="宋体" w:hAnsi="宋体"/>
          <w:b/>
          <w:color w:val="auto"/>
          <w:szCs w:val="21"/>
        </w:rPr>
        <w:t>1</w:t>
      </w:r>
      <w:bookmarkEnd w:id="0"/>
      <w:r>
        <w:rPr>
          <w:rFonts w:ascii="宋体" w:hAnsi="宋体"/>
          <w:b/>
          <w:color w:val="auto"/>
          <w:szCs w:val="21"/>
        </w:rPr>
        <w:t>引言</w:t>
      </w:r>
      <w:bookmarkEnd w:id="1"/>
      <w:bookmarkEnd w:id="2"/>
      <w:bookmarkStart w:id="3" w:name="_Toc521464959"/>
    </w:p>
    <w:p>
      <w:pPr>
        <w:pStyle w:val="5"/>
        <w:spacing w:before="0" w:beforeAutospacing="0" w:after="0" w:afterAutospacing="0"/>
        <w:ind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pPr>
        <w:ind w:firstLine="420" w:firstLineChars="20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7"/>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2341"/>
        <w:gridCol w:w="1269"/>
        <w:gridCol w:w="1261"/>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9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41"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系统概要设计说明书</w:t>
            </w:r>
          </w:p>
          <w:p>
            <w:pPr>
              <w:rPr>
                <w:rFonts w:hint="eastAsia" w:ascii="宋体" w:hAnsi="宋体" w:eastAsia="宋体"/>
                <w:color w:val="000000"/>
                <w:szCs w:val="21"/>
                <w:lang w:val="en-US" w:eastAsia="zh-CN"/>
              </w:rPr>
            </w:pPr>
            <w:r>
              <w:rPr>
                <w:rFonts w:hint="eastAsia" w:ascii="宋体" w:hAnsi="宋体"/>
                <w:color w:val="000000"/>
                <w:szCs w:val="21"/>
                <w:lang w:val="en-US" w:eastAsia="zh-CN"/>
              </w:rPr>
              <w:t>Hotelmanage</w:t>
            </w:r>
            <w:r>
              <w:rPr>
                <w:rFonts w:hint="eastAsia" w:ascii="宋体" w:hAnsi="宋体"/>
                <w:color w:val="000000"/>
                <w:szCs w:val="21"/>
              </w:rPr>
              <w:t>-00</w:t>
            </w:r>
            <w:r>
              <w:rPr>
                <w:rFonts w:hint="eastAsia" w:ascii="宋体" w:hAnsi="宋体"/>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23"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lang w:val="en-US" w:eastAsia="zh-CN"/>
              </w:rPr>
              <w:t>2</w:t>
            </w:r>
            <w:r>
              <w:rPr>
                <w:rFonts w:hint="eastAsia" w:ascii="宋体" w:hAnsi="宋体"/>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69"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刘琛</w:t>
            </w:r>
          </w:p>
        </w:tc>
        <w:tc>
          <w:tcPr>
            <w:tcW w:w="1261"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69" w:type="dxa"/>
            <w:noWrap w:val="0"/>
            <w:vAlign w:val="top"/>
          </w:tcPr>
          <w:p>
            <w:pPr>
              <w:rPr>
                <w:rFonts w:hint="eastAsia" w:ascii="宋体" w:hAnsi="宋体"/>
                <w:color w:val="000000"/>
                <w:szCs w:val="21"/>
              </w:rPr>
            </w:pPr>
            <w:r>
              <w:rPr>
                <w:rFonts w:hint="eastAsia" w:ascii="宋体" w:hAnsi="宋体"/>
                <w:color w:val="000000"/>
                <w:szCs w:val="21"/>
                <w:lang w:val="en-US" w:eastAsia="zh-CN"/>
              </w:rPr>
              <w:t>03</w:t>
            </w:r>
            <w:r>
              <w:rPr>
                <w:rFonts w:hint="eastAsia" w:ascii="宋体" w:hAnsi="宋体"/>
                <w:color w:val="000000"/>
                <w:szCs w:val="21"/>
              </w:rPr>
              <w:t>小组</w:t>
            </w:r>
          </w:p>
        </w:tc>
        <w:tc>
          <w:tcPr>
            <w:tcW w:w="1261"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hint="eastAsia" w:ascii="宋体" w:hAnsi="宋体"/>
          <w:b/>
          <w:color w:val="000000"/>
          <w:szCs w:val="21"/>
        </w:rPr>
      </w:pPr>
      <w:bookmarkStart w:id="4" w:name="_Toc358225067"/>
      <w:bookmarkStart w:id="5" w:name="_Toc358224960"/>
      <w:r>
        <w:rPr>
          <w:rFonts w:ascii="宋体" w:hAnsi="宋体"/>
          <w:b/>
          <w:color w:val="000000"/>
          <w:szCs w:val="21"/>
        </w:rPr>
        <w:t>1.</w:t>
      </w:r>
      <w:bookmarkEnd w:id="3"/>
      <w:r>
        <w:rPr>
          <w:rFonts w:hint="eastAsia" w:ascii="宋体" w:hAnsi="宋体"/>
          <w:b/>
          <w:color w:val="000000"/>
          <w:szCs w:val="21"/>
        </w:rPr>
        <w:t xml:space="preserve">2 </w:t>
      </w:r>
      <w:bookmarkEnd w:id="4"/>
      <w:bookmarkEnd w:id="5"/>
      <w:r>
        <w:rPr>
          <w:rFonts w:hint="eastAsia" w:ascii="宋体" w:hAnsi="宋体"/>
          <w:b/>
          <w:color w:val="000000"/>
          <w:szCs w:val="21"/>
        </w:rPr>
        <w:t>系统概述</w:t>
      </w:r>
    </w:p>
    <w:p>
      <w:pPr>
        <w:ind w:firstLine="420" w:firstLineChars="200"/>
        <w:rPr>
          <w:rFonts w:hint="eastAsia"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hint="eastAsia"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w:t>
      </w:r>
      <w:r>
        <w:rPr>
          <w:rFonts w:hint="eastAsia" w:ascii="宋体" w:hAnsi="宋体"/>
          <w:color w:val="000000"/>
          <w:szCs w:val="21"/>
          <w:lang w:val="en-US" w:eastAsia="zh-CN"/>
        </w:rPr>
        <w:t>宾馆</w:t>
      </w:r>
      <w:r>
        <w:rPr>
          <w:rFonts w:hint="eastAsia" w:ascii="宋体" w:hAnsi="宋体"/>
          <w:color w:val="000000"/>
          <w:szCs w:val="21"/>
        </w:rPr>
        <w:t>的管理体系中,无疑对宾馆的服务水平更上一层楼提供了一种有利的支持。 </w:t>
      </w:r>
    </w:p>
    <w:p>
      <w:pPr>
        <w:ind w:firstLine="420" w:firstLineChars="200"/>
        <w:rPr>
          <w:rFonts w:hint="eastAsia"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hint="eastAsia"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hint="eastAsia"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hint="eastAsia"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hint="eastAsia"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hint="eastAsia"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hint="eastAsia"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hint="eastAsia"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hint="eastAsia" w:ascii="宋体" w:hAnsi="宋体"/>
          <w:color w:val="000000"/>
          <w:szCs w:val="21"/>
        </w:rPr>
      </w:pPr>
      <w:r>
        <w:rPr>
          <w:rFonts w:hint="eastAsia" w:ascii="宋体" w:hAnsi="宋体"/>
          <w:color w:val="000000"/>
          <w:szCs w:val="21"/>
        </w:rPr>
        <w:t>(6)系统维护方便可靠、有较高的安全性，满足实用性、先进性的要求。</w:t>
      </w:r>
    </w:p>
    <w:p>
      <w:pPr>
        <w:rPr>
          <w:rFonts w:hint="eastAsia" w:ascii="宋体" w:hAnsi="宋体"/>
          <w:b/>
          <w:color w:val="000000"/>
          <w:szCs w:val="21"/>
        </w:rPr>
      </w:pPr>
      <w:r>
        <w:rPr>
          <w:rFonts w:hint="eastAsia" w:ascii="宋体" w:hAnsi="宋体"/>
          <w:b/>
          <w:color w:val="000000"/>
          <w:szCs w:val="21"/>
        </w:rPr>
        <w:t>1.3 文档概述</w:t>
      </w:r>
    </w:p>
    <w:p>
      <w:pPr>
        <w:ind w:firstLine="315" w:firstLineChars="150"/>
        <w:rPr>
          <w:rFonts w:hint="eastAsia" w:ascii="宋体" w:hAnsi="宋体"/>
          <w:color w:val="000000"/>
          <w:szCs w:val="21"/>
        </w:rPr>
      </w:pPr>
      <w:r>
        <w:rPr>
          <w:rFonts w:hint="eastAsia" w:ascii="宋体" w:hAnsi="宋体"/>
          <w:color w:val="000000"/>
          <w:szCs w:val="21"/>
        </w:rPr>
        <w:t>通过本项目的系统分析，可以深入了解软件系统的开发内容和开发过程。将所学的框架开发技术</w:t>
      </w:r>
      <w:r>
        <w:rPr>
          <w:rFonts w:hint="eastAsia" w:ascii="宋体" w:hAnsi="宋体"/>
          <w:color w:val="000000"/>
          <w:szCs w:val="21"/>
          <w:lang w:val="en-US" w:eastAsia="zh-CN"/>
        </w:rPr>
        <w:t>Bootstrap</w:t>
      </w:r>
      <w:r>
        <w:rPr>
          <w:rFonts w:hint="eastAsia" w:ascii="宋体" w:hAnsi="宋体"/>
          <w:color w:val="000000"/>
          <w:szCs w:val="21"/>
        </w:rPr>
        <w:t>（开发工具为</w:t>
      </w:r>
      <w:r>
        <w:rPr>
          <w:rFonts w:hint="eastAsia" w:ascii="宋体" w:hAnsi="宋体"/>
          <w:color w:val="000000"/>
          <w:szCs w:val="21"/>
          <w:lang w:val="en-US" w:eastAsia="zh-CN"/>
        </w:rPr>
        <w:t>Git、</w:t>
      </w:r>
      <w:r>
        <w:rPr>
          <w:rFonts w:ascii="Arial" w:hAnsi="Arial" w:eastAsia="宋体" w:cs="Arial"/>
          <w:i w:val="0"/>
          <w:caps w:val="0"/>
          <w:color w:val="333333"/>
          <w:spacing w:val="0"/>
          <w:sz w:val="19"/>
          <w:szCs w:val="19"/>
          <w:u w:val="none"/>
        </w:rPr>
        <w:t xml:space="preserve">IntelliJ </w:t>
      </w:r>
      <w:r>
        <w:rPr>
          <w:rStyle w:val="9"/>
          <w:rFonts w:hint="default" w:ascii="Arial" w:hAnsi="Arial" w:eastAsia="宋体" w:cs="Arial"/>
          <w:i w:val="0"/>
          <w:caps w:val="0"/>
          <w:color w:val="CC0000"/>
          <w:spacing w:val="0"/>
          <w:sz w:val="19"/>
          <w:szCs w:val="19"/>
          <w:u w:val="none"/>
        </w:rPr>
        <w:t>IDEA</w:t>
      </w:r>
      <w:r>
        <w:rPr>
          <w:rFonts w:hint="eastAsia" w:ascii="宋体" w:hAnsi="宋体"/>
          <w:color w:val="000000"/>
          <w:szCs w:val="21"/>
          <w:lang w:val="en-US" w:eastAsia="zh-CN"/>
        </w:rPr>
        <w:t xml:space="preserve"> 、Tomcat9.0</w:t>
      </w:r>
      <w:r>
        <w:rPr>
          <w:rFonts w:hint="eastAsia" w:ascii="宋体" w:hAnsi="宋体"/>
          <w:color w:val="000000"/>
          <w:szCs w:val="21"/>
        </w:rPr>
        <w:t>）运用到本项目中去，后台使用数据库</w:t>
      </w:r>
      <w:r>
        <w:rPr>
          <w:rFonts w:hint="eastAsia" w:ascii="宋体" w:hAnsi="宋体"/>
          <w:color w:val="000000"/>
          <w:szCs w:val="21"/>
          <w:lang w:val="en-US" w:eastAsia="zh-CN"/>
        </w:rPr>
        <w:t>Mysql8.0.12</w:t>
      </w:r>
      <w:r>
        <w:rPr>
          <w:rFonts w:hint="eastAsia" w:ascii="宋体" w:hAnsi="宋体"/>
          <w:color w:val="000000"/>
          <w:szCs w:val="21"/>
        </w:rPr>
        <w:t>。同时开发过程要求运用软件工程方法和Case工具</w:t>
      </w:r>
      <w:bookmarkStart w:id="6" w:name="_Toc521464960"/>
      <w:r>
        <w:rPr>
          <w:rFonts w:hint="eastAsia" w:ascii="宋体" w:hAnsi="宋体"/>
          <w:color w:val="000000"/>
          <w:szCs w:val="21"/>
        </w:rPr>
        <w:t xml:space="preserve">，系统运行环境：Windows </w:t>
      </w:r>
      <w:r>
        <w:rPr>
          <w:rFonts w:hint="eastAsia" w:ascii="宋体" w:hAnsi="宋体"/>
          <w:color w:val="000000"/>
          <w:szCs w:val="21"/>
          <w:lang w:val="en-US" w:eastAsia="zh-CN"/>
        </w:rPr>
        <w:t>7/8/10</w:t>
      </w:r>
      <w:r>
        <w:rPr>
          <w:rFonts w:hint="eastAsia" w:ascii="宋体" w:hAnsi="宋体"/>
          <w:color w:val="000000"/>
          <w:szCs w:val="21"/>
        </w:rPr>
        <w:t>。</w:t>
      </w:r>
    </w:p>
    <w:p>
      <w:pPr>
        <w:rPr>
          <w:rFonts w:hint="eastAsia" w:ascii="宋体" w:hAnsi="宋体"/>
          <w:color w:val="000000"/>
          <w:szCs w:val="21"/>
        </w:rPr>
      </w:pPr>
      <w:bookmarkStart w:id="7" w:name="_Toc358224961"/>
      <w:bookmarkStart w:id="8" w:name="_Toc358225068"/>
      <w:r>
        <w:rPr>
          <w:rFonts w:ascii="宋体" w:hAnsi="宋体"/>
          <w:b/>
          <w:color w:val="000000"/>
          <w:szCs w:val="21"/>
        </w:rPr>
        <w:t>1.</w:t>
      </w:r>
      <w:bookmarkEnd w:id="6"/>
      <w:bookmarkEnd w:id="7"/>
      <w:bookmarkEnd w:id="8"/>
      <w:r>
        <w:rPr>
          <w:rFonts w:hint="eastAsia" w:ascii="宋体" w:hAnsi="宋体"/>
          <w:b/>
          <w:color w:val="000000"/>
          <w:szCs w:val="21"/>
        </w:rPr>
        <w:t>4 基线</w:t>
      </w:r>
      <w:r>
        <w:rPr>
          <w:rFonts w:hint="eastAsia" w:ascii="宋体" w:hAnsi="宋体"/>
          <w:color w:val="000000"/>
          <w:szCs w:val="21"/>
        </w:rPr>
        <w:t xml:space="preserve"> </w:t>
      </w:r>
    </w:p>
    <w:p>
      <w:pPr>
        <w:ind w:firstLine="420" w:firstLineChars="200"/>
        <w:rPr>
          <w:rFonts w:hint="default" w:ascii="宋体" w:hAnsi="宋体" w:eastAsia="宋体"/>
          <w:color w:val="000000"/>
          <w:szCs w:val="21"/>
          <w:lang w:val="en-US" w:eastAsia="zh-CN"/>
        </w:rPr>
      </w:pPr>
      <w:r>
        <w:rPr>
          <w:rFonts w:hint="eastAsia" w:ascii="宋体" w:hAnsi="宋体"/>
          <w:color w:val="000000"/>
          <w:szCs w:val="21"/>
        </w:rPr>
        <w:t xml:space="preserve">1.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可行性分析报告</w:t>
      </w:r>
      <w:bookmarkStart w:id="31" w:name="_GoBack"/>
      <w:bookmarkEnd w:id="31"/>
    </w:p>
    <w:p>
      <w:pPr>
        <w:ind w:firstLine="420" w:firstLineChars="200"/>
        <w:rPr>
          <w:rFonts w:hint="default" w:ascii="宋体" w:hAnsi="宋体" w:eastAsia="宋体"/>
          <w:color w:val="000000"/>
          <w:szCs w:val="21"/>
          <w:lang w:val="en-US" w:eastAsia="zh-CN"/>
        </w:rPr>
      </w:pP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概要设计说明</w:t>
      </w:r>
      <w:r>
        <w:rPr>
          <w:rFonts w:hint="eastAsia" w:ascii="宋体" w:hAnsi="宋体"/>
          <w:color w:val="000000"/>
          <w:szCs w:val="21"/>
        </w:rPr>
        <w:t xml:space="preserve">书 </w:t>
      </w:r>
    </w:p>
    <w:p>
      <w:pPr>
        <w:ind w:firstLine="420" w:firstLineChars="200"/>
        <w:rPr>
          <w:rFonts w:hint="eastAsia"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详细设计报告</w:t>
      </w:r>
      <w:r>
        <w:rPr>
          <w:rFonts w:hint="eastAsia" w:ascii="宋体" w:hAnsi="宋体"/>
          <w:color w:val="000000"/>
          <w:szCs w:val="21"/>
        </w:rPr>
        <w:t xml:space="preserve"> </w:t>
      </w:r>
    </w:p>
    <w:p>
      <w:pPr>
        <w:ind w:firstLine="420" w:firstLineChars="200"/>
        <w:rPr>
          <w:rFonts w:hint="eastAsia"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系统需求分析报告 </w:t>
      </w:r>
    </w:p>
    <w:p>
      <w:pPr>
        <w:ind w:firstLine="420" w:firstLineChars="200"/>
        <w:rPr>
          <w:rFonts w:hint="eastAsia"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系统软件测试计划 </w:t>
      </w: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hint="eastAsia" w:ascii="宋体" w:hAnsi="宋体"/>
          <w:b/>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ascii="宋体" w:hAnsi="宋体"/>
          <w:b/>
          <w:color w:val="000000"/>
          <w:szCs w:val="21"/>
        </w:rPr>
      </w:pPr>
      <w:bookmarkStart w:id="9" w:name="_Toc358225071"/>
      <w:bookmarkStart w:id="10" w:name="_Toc358224964"/>
      <w:r>
        <w:rPr>
          <w:rFonts w:hint="eastAsia" w:ascii="宋体" w:hAnsi="宋体"/>
          <w:b/>
          <w:color w:val="000000"/>
          <w:szCs w:val="21"/>
        </w:rPr>
        <w:t>3</w:t>
      </w:r>
      <w:r>
        <w:rPr>
          <w:rFonts w:ascii="宋体" w:hAnsi="宋体"/>
          <w:b/>
          <w:color w:val="000000"/>
          <w:szCs w:val="21"/>
        </w:rPr>
        <w:t>总体设计</w:t>
      </w:r>
      <w:bookmarkEnd w:id="9"/>
      <w:bookmarkEnd w:id="10"/>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.1 </w:t>
      </w:r>
      <w:r>
        <w:rPr>
          <w:rFonts w:hint="eastAsia" w:ascii="宋体" w:hAnsi="宋体"/>
          <w:b/>
          <w:color w:val="000000"/>
          <w:szCs w:val="21"/>
        </w:rPr>
        <w:t>基本功能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w:t>
      </w:r>
      <w:r>
        <w:rPr>
          <w:rFonts w:hint="eastAsia" w:ascii="宋体" w:hAnsi="宋体" w:cs="宋体"/>
          <w:color w:val="000000"/>
          <w:kern w:val="0"/>
          <w:szCs w:val="21"/>
          <w:lang w:val="en-US" w:eastAsia="zh-CN"/>
        </w:rPr>
        <w:t>账户</w:t>
      </w:r>
      <w:r>
        <w:rPr>
          <w:rFonts w:hint="eastAsia" w:ascii="宋体" w:hAnsi="宋体" w:cs="宋体"/>
          <w:color w:val="000000"/>
          <w:kern w:val="0"/>
          <w:szCs w:val="21"/>
        </w:rPr>
        <w:t>功能：客户</w:t>
      </w:r>
      <w:r>
        <w:rPr>
          <w:rFonts w:hint="eastAsia" w:ascii="宋体" w:hAnsi="宋体" w:cs="宋体"/>
          <w:color w:val="000000"/>
          <w:kern w:val="0"/>
          <w:szCs w:val="21"/>
          <w:lang w:val="en-US" w:eastAsia="zh-CN"/>
        </w:rPr>
        <w:t>注册、</w:t>
      </w:r>
      <w:r>
        <w:rPr>
          <w:rFonts w:hint="eastAsia" w:ascii="宋体" w:hAnsi="宋体" w:cs="宋体"/>
          <w:color w:val="000000"/>
          <w:kern w:val="0"/>
          <w:szCs w:val="21"/>
        </w:rPr>
        <w:t>登录</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修改密码</w:t>
      </w:r>
      <w:r>
        <w:rPr>
          <w:rFonts w:hint="eastAsia" w:ascii="宋体" w:hAnsi="宋体" w:cs="宋体"/>
          <w:color w:val="000000"/>
          <w:kern w:val="0"/>
          <w:szCs w:val="21"/>
        </w:rPr>
        <w:t>功能，其中</w:t>
      </w:r>
      <w:r>
        <w:rPr>
          <w:rFonts w:hint="eastAsia" w:ascii="宋体" w:hAnsi="宋体" w:cs="宋体"/>
          <w:color w:val="000000"/>
          <w:kern w:val="0"/>
          <w:szCs w:val="21"/>
          <w:lang w:val="en-US" w:eastAsia="zh-CN"/>
        </w:rPr>
        <w:t>注册时所填</w:t>
      </w:r>
      <w:r>
        <w:rPr>
          <w:rFonts w:hint="eastAsia" w:ascii="宋体" w:hAnsi="宋体" w:cs="宋体"/>
          <w:color w:val="000000"/>
          <w:kern w:val="0"/>
          <w:szCs w:val="21"/>
        </w:rPr>
        <w:t>客户信息包括</w:t>
      </w:r>
      <w:r>
        <w:rPr>
          <w:rFonts w:hint="eastAsia" w:ascii="宋体" w:hAnsi="宋体" w:cs="宋体"/>
          <w:color w:val="000000"/>
          <w:kern w:val="0"/>
          <w:szCs w:val="21"/>
          <w:lang w:val="en-US" w:eastAsia="zh-CN"/>
        </w:rPr>
        <w:t>用户名、密码、身份证号、邮箱、电话</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查看剩余客房功能：</w:t>
      </w:r>
      <w:r>
        <w:rPr>
          <w:rFonts w:hint="eastAsia" w:ascii="宋体" w:hAnsi="宋体" w:cs="宋体"/>
          <w:color w:val="000000"/>
          <w:kern w:val="0"/>
          <w:szCs w:val="21"/>
          <w:lang w:val="en-US" w:eastAsia="zh-CN"/>
        </w:rPr>
        <w:t>前台和客户可以查询当前剩余客房数目及类型</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w:t>
      </w:r>
      <w:r>
        <w:rPr>
          <w:rFonts w:ascii="宋体" w:hAnsi="宋体" w:cs="宋体"/>
          <w:color w:val="000000"/>
          <w:kern w:val="0"/>
          <w:szCs w:val="21"/>
        </w:rPr>
        <w:t xml:space="preserve">) </w:t>
      </w:r>
      <w:r>
        <w:rPr>
          <w:rFonts w:hint="eastAsia" w:ascii="宋体" w:hAnsi="宋体" w:cs="宋体"/>
          <w:color w:val="000000"/>
          <w:kern w:val="0"/>
          <w:szCs w:val="21"/>
        </w:rPr>
        <w:t>预定房间功能：客户</w:t>
      </w:r>
      <w:r>
        <w:rPr>
          <w:rFonts w:hint="eastAsia" w:ascii="宋体" w:hAnsi="宋体" w:cs="宋体"/>
          <w:color w:val="000000"/>
          <w:kern w:val="0"/>
          <w:szCs w:val="21"/>
          <w:lang w:val="en-US" w:eastAsia="zh-CN"/>
        </w:rPr>
        <w:t>可以通过该功能预定宾馆客房</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d</w:t>
      </w:r>
      <w:r>
        <w:rPr>
          <w:rFonts w:ascii="宋体" w:hAnsi="宋体" w:cs="宋体"/>
          <w:color w:val="000000"/>
          <w:kern w:val="0"/>
          <w:szCs w:val="21"/>
        </w:rPr>
        <w:t>)</w:t>
      </w:r>
      <w:r>
        <w:rPr>
          <w:rFonts w:hint="eastAsia" w:ascii="宋体" w:hAnsi="宋体" w:cs="宋体"/>
          <w:color w:val="000000"/>
          <w:kern w:val="0"/>
          <w:szCs w:val="21"/>
        </w:rPr>
        <w:t>营业额查询功能：</w:t>
      </w:r>
      <w:r>
        <w:rPr>
          <w:rFonts w:hint="eastAsia" w:ascii="宋体" w:hAnsi="宋体" w:cs="宋体"/>
          <w:color w:val="000000"/>
          <w:kern w:val="0"/>
          <w:szCs w:val="21"/>
          <w:lang w:val="en-US" w:eastAsia="zh-CN"/>
        </w:rPr>
        <w:t>管理员和经理可以查询当前营业额，可按月检索、以图表显示。</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e</w:t>
      </w:r>
      <w:r>
        <w:rPr>
          <w:rFonts w:ascii="宋体" w:hAnsi="宋体" w:cs="宋体"/>
          <w:color w:val="000000"/>
          <w:kern w:val="0"/>
          <w:szCs w:val="21"/>
        </w:rPr>
        <w:t xml:space="preserve">) </w:t>
      </w:r>
      <w:r>
        <w:rPr>
          <w:rFonts w:hint="eastAsia" w:ascii="宋体" w:hAnsi="宋体" w:cs="宋体"/>
          <w:color w:val="000000"/>
          <w:kern w:val="0"/>
          <w:szCs w:val="21"/>
        </w:rPr>
        <w:t>管理人员信息管理功能：</w:t>
      </w:r>
      <w:r>
        <w:rPr>
          <w:rFonts w:hint="eastAsia" w:ascii="宋体" w:hAnsi="宋体" w:cs="宋体"/>
          <w:color w:val="000000"/>
          <w:kern w:val="0"/>
          <w:szCs w:val="21"/>
          <w:lang w:val="en-US" w:eastAsia="zh-CN"/>
        </w:rPr>
        <w:t>对前台和经理信息的增删改查、管理员重置前台，经理密码。</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lang w:val="en-US" w:eastAsia="zh-CN"/>
        </w:rPr>
        <w:t>f</w:t>
      </w:r>
      <w:r>
        <w:rPr>
          <w:rFonts w:ascii="宋体" w:hAnsi="宋体" w:cs="宋体"/>
          <w:color w:val="000000"/>
          <w:kern w:val="0"/>
          <w:szCs w:val="21"/>
        </w:rPr>
        <w:t xml:space="preserve">) </w:t>
      </w:r>
      <w:r>
        <w:rPr>
          <w:rFonts w:hint="eastAsia" w:ascii="宋体" w:hAnsi="宋体" w:cs="宋体"/>
          <w:color w:val="000000"/>
          <w:kern w:val="0"/>
          <w:szCs w:val="21"/>
          <w:lang w:val="en-US" w:eastAsia="zh-CN"/>
        </w:rPr>
        <w:t>客房信息管理</w:t>
      </w:r>
      <w:r>
        <w:rPr>
          <w:rFonts w:hint="eastAsia" w:ascii="宋体" w:hAnsi="宋体" w:cs="宋体"/>
          <w:color w:val="000000"/>
          <w:kern w:val="0"/>
          <w:szCs w:val="21"/>
        </w:rPr>
        <w:t>功能：客房信息管理（客房号、客房类型、房间位置、面积、</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rPr>
        <w:t>床位、价格）增删改查。</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g）管理人员账户功能：前台，经理，管理员登录、修改密码。</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h）打卡功能：前台、经理上下班打卡。</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i）前台登记功能：换房登记（记录客户和房间信息）、退房登记（记录客户和房间信息，包括是否有破损，对服务态度及体验进行打分）、入住登记（记录客户和房间信息）、预订登记（记录客户和房间信息，渠道：电话，网络）。</w:t>
      </w:r>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.2 </w:t>
      </w:r>
      <w:r>
        <w:rPr>
          <w:rFonts w:hint="eastAsia" w:ascii="宋体" w:hAnsi="宋体"/>
          <w:b/>
          <w:color w:val="000000"/>
          <w:szCs w:val="21"/>
        </w:rPr>
        <w:t>附加功能</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ascii="宋体" w:hAnsi="宋体" w:cs="宋体"/>
          <w:color w:val="000000"/>
          <w:kern w:val="0"/>
          <w:szCs w:val="21"/>
        </w:rPr>
        <w:t xml:space="preserve">a) </w:t>
      </w:r>
      <w:r>
        <w:rPr>
          <w:rFonts w:hint="eastAsia" w:ascii="宋体" w:hAnsi="宋体" w:cs="宋体"/>
          <w:color w:val="000000"/>
          <w:kern w:val="0"/>
          <w:szCs w:val="21"/>
          <w:lang w:val="en-US" w:eastAsia="zh-CN"/>
        </w:rPr>
        <w:t>用户</w:t>
      </w:r>
      <w:r>
        <w:rPr>
          <w:rFonts w:hint="eastAsia" w:ascii="宋体" w:hAnsi="宋体" w:cs="宋体"/>
          <w:color w:val="000000"/>
          <w:kern w:val="0"/>
          <w:szCs w:val="21"/>
        </w:rPr>
        <w:t>账号管理功能：</w:t>
      </w:r>
      <w:r>
        <w:rPr>
          <w:rFonts w:hint="eastAsia" w:ascii="宋体" w:hAnsi="宋体" w:cs="宋体"/>
          <w:color w:val="000000"/>
          <w:kern w:val="0"/>
          <w:szCs w:val="21"/>
          <w:lang w:val="en-US" w:eastAsia="zh-CN"/>
        </w:rPr>
        <w:t>前台可以对客户信息进行增删改查、经理对前台和保洁人员信息查看。</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ascii="宋体" w:hAnsi="宋体" w:cs="宋体"/>
          <w:color w:val="000000"/>
          <w:kern w:val="0"/>
          <w:szCs w:val="21"/>
        </w:rPr>
        <w:t xml:space="preserve">b) </w:t>
      </w:r>
      <w:r>
        <w:rPr>
          <w:rFonts w:hint="eastAsia" w:ascii="宋体" w:hAnsi="宋体" w:cs="宋体"/>
          <w:color w:val="000000"/>
          <w:kern w:val="0"/>
          <w:szCs w:val="21"/>
          <w:lang w:val="en-US" w:eastAsia="zh-CN"/>
        </w:rPr>
        <w:t>打卡查询</w:t>
      </w:r>
      <w:r>
        <w:rPr>
          <w:rFonts w:hint="eastAsia" w:ascii="宋体" w:hAnsi="宋体" w:cs="宋体"/>
          <w:color w:val="000000"/>
          <w:kern w:val="0"/>
          <w:szCs w:val="21"/>
        </w:rPr>
        <w:t>功能：</w:t>
      </w:r>
      <w:r>
        <w:rPr>
          <w:rFonts w:hint="eastAsia" w:ascii="宋体" w:hAnsi="宋体" w:cs="宋体"/>
          <w:color w:val="000000"/>
          <w:kern w:val="0"/>
          <w:szCs w:val="21"/>
          <w:lang w:val="en-US" w:eastAsia="zh-CN"/>
        </w:rPr>
        <w:t>管理员查询前台和经理的打卡记录。</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c) </w:t>
      </w:r>
      <w:r>
        <w:rPr>
          <w:rFonts w:hint="eastAsia" w:ascii="宋体" w:hAnsi="宋体" w:cs="宋体"/>
          <w:color w:val="000000"/>
          <w:kern w:val="0"/>
          <w:szCs w:val="21"/>
          <w:lang w:val="en-US" w:eastAsia="zh-CN"/>
        </w:rPr>
        <w:t>智能QA</w:t>
      </w:r>
      <w:r>
        <w:rPr>
          <w:rFonts w:hint="eastAsia" w:ascii="宋体" w:hAnsi="宋体" w:cs="宋体"/>
          <w:color w:val="000000"/>
          <w:kern w:val="0"/>
          <w:szCs w:val="21"/>
        </w:rPr>
        <w:t>功能：</w:t>
      </w:r>
      <w:r>
        <w:rPr>
          <w:rFonts w:hint="eastAsia" w:ascii="宋体" w:hAnsi="宋体" w:cs="宋体"/>
          <w:color w:val="000000"/>
          <w:kern w:val="0"/>
          <w:szCs w:val="21"/>
          <w:lang w:val="en-US" w:eastAsia="zh-CN"/>
        </w:rPr>
        <w:t>客户可以通过智能QA功能查询宾馆相关问题</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d) </w:t>
      </w:r>
      <w:r>
        <w:rPr>
          <w:rFonts w:hint="eastAsia" w:ascii="宋体" w:hAnsi="宋体" w:cs="宋体"/>
          <w:color w:val="000000"/>
          <w:kern w:val="0"/>
          <w:szCs w:val="21"/>
          <w:lang w:val="en-US" w:eastAsia="zh-CN"/>
        </w:rPr>
        <w:t>评分查看功能</w:t>
      </w:r>
      <w:r>
        <w:rPr>
          <w:rFonts w:hint="eastAsia" w:ascii="宋体" w:hAnsi="宋体" w:cs="宋体"/>
          <w:color w:val="000000"/>
          <w:kern w:val="0"/>
          <w:szCs w:val="21"/>
        </w:rPr>
        <w:t>：</w:t>
      </w:r>
      <w:r>
        <w:rPr>
          <w:rFonts w:hint="eastAsia" w:ascii="宋体" w:hAnsi="宋体" w:cs="宋体"/>
          <w:color w:val="000000"/>
          <w:kern w:val="0"/>
          <w:szCs w:val="21"/>
          <w:lang w:val="en-US" w:eastAsia="zh-CN"/>
        </w:rPr>
        <w:t>经理</w:t>
      </w:r>
      <w:r>
        <w:rPr>
          <w:rFonts w:hint="eastAsia" w:ascii="宋体" w:hAnsi="宋体" w:cs="宋体"/>
          <w:color w:val="000000"/>
          <w:kern w:val="0"/>
          <w:szCs w:val="21"/>
        </w:rPr>
        <w:t>查看客户评分（按操作员或时间检索）。</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e) </w:t>
      </w:r>
      <w:r>
        <w:rPr>
          <w:rFonts w:hint="eastAsia" w:ascii="宋体" w:hAnsi="宋体" w:cs="宋体"/>
          <w:color w:val="000000"/>
          <w:kern w:val="0"/>
          <w:szCs w:val="21"/>
          <w:lang w:val="en-US" w:eastAsia="zh-CN"/>
        </w:rPr>
        <w:t>打分功能</w:t>
      </w:r>
      <w:r>
        <w:rPr>
          <w:rFonts w:hint="eastAsia" w:ascii="宋体" w:hAnsi="宋体" w:cs="宋体"/>
          <w:color w:val="000000"/>
          <w:kern w:val="0"/>
          <w:szCs w:val="21"/>
        </w:rPr>
        <w:t>：对员工的绩效打分。</w:t>
      </w:r>
    </w:p>
    <w:p>
      <w:pPr>
        <w:autoSpaceDE w:val="0"/>
        <w:autoSpaceDN w:val="0"/>
        <w:adjustRightInd w:val="0"/>
        <w:ind w:firstLine="420" w:firstLineChars="200"/>
        <w:jc w:val="left"/>
        <w:rPr>
          <w:rFonts w:hint="eastAsia" w:ascii="宋体" w:hAnsi="宋体" w:cs="宋体"/>
          <w:color w:val="000000"/>
          <w:kern w:val="0"/>
          <w:szCs w:val="21"/>
        </w:rPr>
      </w:pPr>
      <w:r>
        <w:rPr>
          <w:rFonts w:ascii="宋体" w:hAnsi="宋体" w:cs="宋体"/>
          <w:color w:val="000000"/>
          <w:kern w:val="0"/>
          <w:szCs w:val="21"/>
        </w:rPr>
        <w:t xml:space="preserve">f) </w:t>
      </w:r>
      <w:r>
        <w:rPr>
          <w:rFonts w:hint="eastAsia" w:ascii="宋体" w:hAnsi="宋体" w:cs="宋体"/>
          <w:color w:val="000000"/>
          <w:kern w:val="0"/>
          <w:szCs w:val="21"/>
          <w:lang w:val="en-US" w:eastAsia="zh-CN"/>
        </w:rPr>
        <w:t>确认功能</w:t>
      </w:r>
      <w:r>
        <w:rPr>
          <w:rFonts w:hint="eastAsia" w:ascii="宋体" w:hAnsi="宋体" w:cs="宋体"/>
          <w:color w:val="000000"/>
          <w:kern w:val="0"/>
          <w:szCs w:val="21"/>
        </w:rPr>
        <w:t>：</w:t>
      </w:r>
      <w:r>
        <w:rPr>
          <w:rFonts w:hint="eastAsia" w:ascii="宋体" w:hAnsi="宋体" w:cs="宋体"/>
          <w:color w:val="000000"/>
          <w:kern w:val="0"/>
          <w:szCs w:val="21"/>
          <w:lang w:val="en-US" w:eastAsia="zh-CN"/>
        </w:rPr>
        <w:t>前台确认保洁人员打扫完毕客房</w:t>
      </w:r>
      <w:r>
        <w:rPr>
          <w:rFonts w:hint="eastAsia" w:ascii="宋体" w:hAnsi="宋体" w:cs="宋体"/>
          <w:color w:val="000000"/>
          <w:kern w:val="0"/>
          <w:szCs w:val="21"/>
        </w:rPr>
        <w:t>。</w:t>
      </w:r>
    </w:p>
    <w:p>
      <w:pPr>
        <w:rPr>
          <w:rFonts w:hint="eastAsia" w:ascii="宋体" w:hAnsi="宋体"/>
          <w:b/>
          <w:color w:val="000000"/>
          <w:szCs w:val="21"/>
        </w:rPr>
      </w:pPr>
      <w:bookmarkStart w:id="11" w:name="_Toc521464965"/>
      <w:bookmarkStart w:id="12" w:name="_Toc358224966"/>
      <w:bookmarkStart w:id="13" w:name="_Toc358225073"/>
      <w:r>
        <w:rPr>
          <w:rFonts w:hint="eastAsia" w:ascii="宋体" w:hAnsi="宋体"/>
          <w:b/>
          <w:color w:val="000000"/>
          <w:szCs w:val="21"/>
        </w:rPr>
        <w:t>3</w:t>
      </w:r>
      <w:r>
        <w:rPr>
          <w:rFonts w:ascii="宋体" w:hAnsi="宋体"/>
          <w:b/>
          <w:color w:val="000000"/>
          <w:szCs w:val="21"/>
        </w:rPr>
        <w:t>.</w:t>
      </w:r>
      <w:bookmarkEnd w:id="11"/>
      <w:r>
        <w:rPr>
          <w:rFonts w:hint="eastAsia" w:ascii="宋体" w:hAnsi="宋体"/>
          <w:b/>
          <w:color w:val="000000"/>
          <w:szCs w:val="21"/>
        </w:rPr>
        <w:t>3</w:t>
      </w:r>
      <w:r>
        <w:rPr>
          <w:rFonts w:ascii="宋体" w:hAnsi="宋体"/>
          <w:b/>
          <w:color w:val="000000"/>
          <w:szCs w:val="21"/>
        </w:rPr>
        <w:t>运行环境</w:t>
      </w:r>
      <w:bookmarkEnd w:id="12"/>
      <w:bookmarkEnd w:id="13"/>
    </w:p>
    <w:p>
      <w:pPr>
        <w:widowControl/>
        <w:ind w:firstLine="420" w:firstLineChars="200"/>
        <w:jc w:val="left"/>
        <w:rPr>
          <w:rFonts w:hint="eastAsia" w:ascii="宋体" w:hAnsi="宋体" w:cs="宋体"/>
          <w:bCs/>
          <w:color w:val="000000"/>
          <w:kern w:val="0"/>
          <w:szCs w:val="21"/>
        </w:rPr>
      </w:pPr>
      <w:r>
        <w:rPr>
          <w:rFonts w:hint="eastAsia" w:ascii="宋体" w:hAnsi="宋体" w:cs="宋体"/>
          <w:bCs/>
          <w:color w:val="000000"/>
          <w:kern w:val="0"/>
          <w:szCs w:val="21"/>
        </w:rPr>
        <w:t>硬件要求：Cup Pentium 2.0GHZ 以上、512M内存以上，至少10G硬盘</w:t>
      </w:r>
    </w:p>
    <w:p>
      <w:pPr>
        <w:pStyle w:val="4"/>
        <w:spacing w:after="0"/>
        <w:rPr>
          <w:rFonts w:hint="eastAsia" w:ascii="宋体" w:hAnsi="宋体" w:cs="宋体"/>
          <w:bCs/>
          <w:color w:val="000000"/>
          <w:kern w:val="0"/>
          <w:szCs w:val="21"/>
        </w:rPr>
      </w:pPr>
      <w:bookmarkStart w:id="14" w:name="_Toc521464966"/>
      <w:r>
        <w:rPr>
          <w:rFonts w:hint="eastAsia" w:ascii="宋体" w:hAnsi="宋体" w:cs="宋体"/>
          <w:bCs/>
          <w:color w:val="000000"/>
          <w:kern w:val="0"/>
          <w:szCs w:val="21"/>
        </w:rPr>
        <w:t>系统运行环境：</w:t>
      </w:r>
      <w:r>
        <w:rPr>
          <w:rFonts w:hint="eastAsia" w:ascii="宋体" w:hAnsi="宋体"/>
          <w:color w:val="000000"/>
          <w:szCs w:val="21"/>
        </w:rPr>
        <w:t xml:space="preserve">Windows </w:t>
      </w:r>
      <w:r>
        <w:rPr>
          <w:rFonts w:hint="eastAsia" w:ascii="宋体" w:hAnsi="宋体"/>
          <w:color w:val="000000"/>
          <w:szCs w:val="21"/>
          <w:lang w:val="en-US" w:eastAsia="zh-CN"/>
        </w:rPr>
        <w:t>7/8/10</w:t>
      </w:r>
    </w:p>
    <w:p>
      <w:pPr>
        <w:rPr>
          <w:rFonts w:hint="eastAsia" w:ascii="宋体" w:hAnsi="宋体"/>
          <w:b/>
          <w:color w:val="000000"/>
          <w:szCs w:val="21"/>
        </w:rPr>
      </w:pPr>
      <w:r>
        <w:rPr>
          <w:rFonts w:hint="eastAsia" w:ascii="宋体" w:hAnsi="宋体"/>
          <w:b/>
          <w:color w:val="000000"/>
          <w:szCs w:val="21"/>
        </w:rPr>
        <w:t>3</w:t>
      </w:r>
      <w:r>
        <w:rPr>
          <w:rFonts w:ascii="宋体" w:hAnsi="宋体"/>
          <w:b/>
          <w:color w:val="000000"/>
          <w:szCs w:val="21"/>
        </w:rPr>
        <w:t>.</w:t>
      </w:r>
      <w:bookmarkEnd w:id="14"/>
      <w:r>
        <w:rPr>
          <w:rFonts w:hint="eastAsia" w:ascii="宋体" w:hAnsi="宋体"/>
          <w:b/>
          <w:color w:val="000000"/>
          <w:szCs w:val="21"/>
        </w:rPr>
        <w:t xml:space="preserve">4 </w:t>
      </w:r>
      <w:r>
        <w:rPr>
          <w:rFonts w:ascii="宋体" w:hAnsi="宋体"/>
          <w:b/>
          <w:color w:val="000000"/>
          <w:szCs w:val="21"/>
        </w:rPr>
        <w:t>基本设计概念和处理流程</w:t>
      </w:r>
    </w:p>
    <w:p>
      <w:pPr>
        <w:ind w:firstLine="359" w:firstLineChars="171"/>
        <w:rPr>
          <w:rFonts w:hint="eastAsia" w:ascii="宋体" w:hAnsi="宋体"/>
          <w:color w:val="000000"/>
          <w:szCs w:val="21"/>
        </w:rPr>
      </w:pPr>
      <w:r>
        <w:rPr>
          <w:rFonts w:hint="eastAsia" w:ascii="宋体" w:hAnsi="宋体"/>
          <w:color w:val="000000"/>
          <w:szCs w:val="21"/>
        </w:rPr>
        <w:t>该</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旅店系统</w:t>
      </w:r>
      <w:r>
        <w:rPr>
          <w:rFonts w:hint="eastAsia" w:ascii="宋体" w:hAnsi="宋体"/>
          <w:color w:val="000000"/>
          <w:szCs w:val="21"/>
        </w:rPr>
        <w:t>包括以下几大模块：</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预定房间</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智能QA</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注册</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客户信息增删改查</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登记（换房、退房、入住、预订）</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确认打扫</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w:t>
      </w:r>
    </w:p>
    <w:p>
      <w:pPr>
        <w:numPr>
          <w:ilvl w:val="2"/>
          <w:numId w:val="1"/>
        </w:numPr>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前台和经理信息增删改查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重置前台</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经理密码</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客房信息管理增删改查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打卡记录查询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营业额查询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登录</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经理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前台和保洁人员信息查看</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营业额查询</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对员工的绩效打分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查看客户评分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0"/>
        </w:numPr>
        <w:ind w:left="1560" w:leftChars="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整个项目结构如下图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－1所示：</w:t>
      </w:r>
    </w:p>
    <w:p>
      <w:pPr>
        <w:widowControl/>
        <w:ind w:left="210" w:leftChars="100" w:firstLine="1365" w:firstLineChars="650"/>
        <w:jc w:val="left"/>
        <w:rPr>
          <w:rFonts w:hint="eastAsia" w:ascii="宋体" w:hAnsi="宋体"/>
          <w:color w:val="FF0000"/>
          <w:szCs w:val="21"/>
        </w:rPr>
      </w:pPr>
      <w:r>
        <w:rPr>
          <w:rFonts w:hint="eastAsia" w:ascii="宋体" w:hAnsi="宋体"/>
          <w:color w:val="FF0000"/>
          <w:szCs w:val="21"/>
          <w:lang w:val="en-US" w:eastAsia="zh-CN"/>
        </w:rPr>
        <w:t xml:space="preserve"> </w:t>
      </w:r>
      <w:r>
        <w:rPr>
          <w:rFonts w:hint="eastAsia" w:ascii="宋体" w:hAnsi="宋体"/>
          <w:color w:val="FF0000"/>
          <w:szCs w:val="21"/>
        </w:rPr>
        <w:drawing>
          <wp:inline distT="0" distB="0" distL="114300" distR="114300">
            <wp:extent cx="5269230" cy="2754630"/>
            <wp:effectExtent l="0" t="0" r="7620" b="7620"/>
            <wp:docPr id="96" name="图片 96"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结构"/>
                    <pic:cNvPicPr>
                      <a:picLocks noChangeAspect="1"/>
                    </pic:cNvPicPr>
                  </pic:nvPicPr>
                  <pic:blipFill>
                    <a:blip r:embed="rId4"/>
                    <a:stretch>
                      <a:fillRect/>
                    </a:stretch>
                  </pic:blipFill>
                  <pic:spPr>
                    <a:xfrm>
                      <a:off x="0" y="0"/>
                      <a:ext cx="5269230" cy="2754630"/>
                    </a:xfrm>
                    <a:prstGeom prst="rect">
                      <a:avLst/>
                    </a:prstGeom>
                  </pic:spPr>
                </pic:pic>
              </a:graphicData>
            </a:graphic>
          </wp:inline>
        </w:drawing>
      </w:r>
    </w:p>
    <w:p>
      <w:pPr>
        <w:widowControl/>
        <w:ind w:firstLine="840" w:firstLineChars="400"/>
        <w:jc w:val="center"/>
        <w:rPr>
          <w:rFonts w:hint="eastAsia" w:ascii="宋体" w:hAnsi="宋体" w:cs="宋体"/>
          <w:b/>
          <w:bCs/>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－1 </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睡吧</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旅店</w:t>
      </w:r>
      <w:r>
        <w:rPr>
          <w:rFonts w:hint="eastAsia" w:ascii="宋体" w:hAnsi="宋体"/>
          <w:color w:val="000000" w:themeColor="text1"/>
          <w:szCs w:val="21"/>
          <w14:textFill>
            <w14:solidFill>
              <w14:schemeClr w14:val="tx1"/>
            </w14:solidFill>
          </w14:textFill>
        </w:rPr>
        <w:t>系统项目结构图</w:t>
      </w:r>
    </w:p>
    <w:p>
      <w:pPr>
        <w:rPr>
          <w:rFonts w:hint="eastAsia" w:ascii="宋体" w:hAnsi="宋体"/>
          <w:b/>
          <w:color w:val="000000" w:themeColor="text1"/>
          <w:szCs w:val="21"/>
          <w14:textFill>
            <w14:solidFill>
              <w14:schemeClr w14:val="tx1"/>
            </w14:solidFill>
          </w14:textFill>
        </w:rPr>
      </w:pPr>
      <w:bookmarkStart w:id="15" w:name="_Toc358224967"/>
      <w:bookmarkStart w:id="16" w:name="_Toc358225074"/>
      <w:r>
        <w:rPr>
          <w:rFonts w:hint="eastAsia" w:ascii="宋体" w:hAnsi="宋体"/>
          <w:b/>
          <w:color w:val="000000" w:themeColor="text1"/>
          <w:szCs w:val="21"/>
          <w14:textFill>
            <w14:solidFill>
              <w14:schemeClr w14:val="tx1"/>
            </w14:solidFill>
          </w14:textFill>
        </w:rPr>
        <w:t>4  各模块</w:t>
      </w:r>
      <w:r>
        <w:rPr>
          <w:rFonts w:ascii="宋体" w:hAnsi="宋体"/>
          <w:b/>
          <w:color w:val="000000" w:themeColor="text1"/>
          <w:szCs w:val="21"/>
          <w14:textFill>
            <w14:solidFill>
              <w14:schemeClr w14:val="tx1"/>
            </w14:solidFill>
          </w14:textFill>
        </w:rPr>
        <w:t>结构</w:t>
      </w:r>
      <w:bookmarkEnd w:id="15"/>
      <w:bookmarkEnd w:id="16"/>
    </w:p>
    <w:p>
      <w:pPr>
        <w:ind w:firstLine="310" w:firstLineChars="147"/>
        <w:rPr>
          <w:rFonts w:hint="eastAsia" w:ascii="宋体" w:hAnsi="宋体"/>
          <w:b/>
          <w:color w:val="000000" w:themeColor="text1"/>
          <w:szCs w:val="21"/>
          <w14:textFill>
            <w14:solidFill>
              <w14:schemeClr w14:val="tx1"/>
            </w14:solidFill>
          </w14:textFill>
        </w:rPr>
      </w:pPr>
      <w:bookmarkStart w:id="17" w:name="_Toc358224968"/>
      <w:bookmarkStart w:id="18" w:name="_Toc358225075"/>
      <w:bookmarkStart w:id="19" w:name="_Toc521464968"/>
      <w:r>
        <w:rPr>
          <w:rFonts w:hint="eastAsia" w:ascii="宋体" w:hAnsi="宋体"/>
          <w:b/>
          <w:color w:val="000000" w:themeColor="text1"/>
          <w:szCs w:val="21"/>
          <w14:textFill>
            <w14:solidFill>
              <w14:schemeClr w14:val="tx1"/>
            </w14:solidFill>
          </w14:textFill>
        </w:rPr>
        <w:t xml:space="preserve">（1） </w:t>
      </w:r>
      <w:bookmarkEnd w:id="17"/>
      <w:bookmarkEnd w:id="18"/>
      <w:r>
        <w:rPr>
          <w:rFonts w:hint="eastAsia" w:ascii="宋体" w:hAnsi="宋体"/>
          <w:b/>
          <w:color w:val="000000" w:themeColor="text1"/>
          <w:szCs w:val="21"/>
          <w:lang w:val="en-US" w:eastAsia="zh-CN"/>
          <w14:textFill>
            <w14:solidFill>
              <w14:schemeClr w14:val="tx1"/>
            </w14:solidFill>
          </w14:textFill>
        </w:rPr>
        <w:t>客户</w:t>
      </w:r>
      <w:r>
        <w:rPr>
          <w:rFonts w:hint="eastAsia" w:ascii="宋体" w:hAnsi="宋体"/>
          <w:b/>
          <w:color w:val="000000" w:themeColor="text1"/>
          <w:szCs w:val="21"/>
          <w14:textFill>
            <w14:solidFill>
              <w14:schemeClr w14:val="tx1"/>
            </w14:solidFill>
          </w14:textFill>
        </w:rPr>
        <w:t>模块</w:t>
      </w:r>
    </w:p>
    <w:p>
      <w:pPr>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模块图如图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－2所示。</w:t>
      </w:r>
    </w:p>
    <w:p>
      <w:pPr>
        <w:jc w:val="cente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70500" cy="2754630"/>
            <wp:effectExtent l="0" t="0" r="6350" b="7620"/>
            <wp:docPr id="97" name="图片 97"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客户"/>
                    <pic:cNvPicPr>
                      <a:picLocks noChangeAspect="1"/>
                    </pic:cNvPicPr>
                  </pic:nvPicPr>
                  <pic:blipFill>
                    <a:blip r:embed="rId5"/>
                    <a:stretch>
                      <a:fillRect/>
                    </a:stretch>
                  </pic:blipFill>
                  <pic:spPr>
                    <a:xfrm>
                      <a:off x="0" y="0"/>
                      <a:ext cx="5270500" cy="2754630"/>
                    </a:xfrm>
                    <a:prstGeom prst="rect">
                      <a:avLst/>
                    </a:prstGeom>
                  </pic:spPr>
                </pic:pic>
              </a:graphicData>
            </a:graphic>
          </wp:inline>
        </w:drawing>
      </w:r>
    </w:p>
    <w:p>
      <w:pPr>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－2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w:t>
      </w:r>
    </w:p>
    <w:p>
      <w:pPr>
        <w:jc w:val="center"/>
        <w:rPr>
          <w:rFonts w:hint="eastAsia" w:ascii="宋体" w:hAnsi="宋体"/>
          <w:color w:val="000000" w:themeColor="text1"/>
          <w:szCs w:val="21"/>
          <w14:textFill>
            <w14:solidFill>
              <w14:schemeClr w14:val="tx1"/>
            </w14:solidFill>
          </w14:textFill>
        </w:rPr>
      </w:pPr>
    </w:p>
    <w:p>
      <w:pPr>
        <w:ind w:firstLine="310" w:firstLineChars="147"/>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（2）</w:t>
      </w:r>
      <w:r>
        <w:rPr>
          <w:rFonts w:hint="eastAsia" w:ascii="宋体" w:hAnsi="宋体"/>
          <w:b/>
          <w:color w:val="000000" w:themeColor="text1"/>
          <w:szCs w:val="21"/>
          <w:lang w:val="en-US" w:eastAsia="zh-CN"/>
          <w14:textFill>
            <w14:solidFill>
              <w14:schemeClr w14:val="tx1"/>
            </w14:solidFill>
          </w14:textFill>
        </w:rPr>
        <w:t>前台</w:t>
      </w:r>
      <w:r>
        <w:rPr>
          <w:rFonts w:hint="eastAsia" w:ascii="宋体" w:hAnsi="宋体"/>
          <w:b/>
          <w:color w:val="000000" w:themeColor="text1"/>
          <w:szCs w:val="21"/>
          <w14:textFill>
            <w14:solidFill>
              <w14:schemeClr w14:val="tx1"/>
            </w14:solidFill>
          </w14:textFill>
        </w:rPr>
        <w:t>模块</w:t>
      </w:r>
    </w:p>
    <w:p>
      <w:pPr>
        <w:ind w:firstLine="308" w:firstLineChars="147"/>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前台主要有客户信息管理（增删改查）、打卡、登记（换房、退房、入住、预订）、确认打扫、登录、修改密码等功能</w:t>
      </w:r>
      <w:r>
        <w:rPr>
          <w:rFonts w:hint="eastAsia" w:ascii="宋体" w:hAnsi="宋体"/>
          <w:color w:val="000000" w:themeColor="text1"/>
          <w:szCs w:val="21"/>
          <w14:textFill>
            <w14:solidFill>
              <w14:schemeClr w14:val="tx1"/>
            </w14:solidFill>
          </w14:textFill>
        </w:rPr>
        <w:t xml:space="preserve"> </w:t>
      </w:r>
    </w:p>
    <w:p>
      <w:pPr>
        <w:rPr>
          <w:rFonts w:hint="eastAsia" w:ascii="宋体" w:hAnsi="宋体"/>
          <w:color w:val="FF0000"/>
          <w:szCs w:val="21"/>
        </w:rPr>
      </w:pPr>
    </w:p>
    <w:p>
      <w:pPr>
        <w:rPr>
          <w:rFonts w:hint="eastAsia" w:ascii="宋体" w:hAnsi="宋体"/>
          <w:color w:val="FF0000"/>
          <w:szCs w:val="21"/>
        </w:rPr>
      </w:pPr>
    </w:p>
    <w:p>
      <w:pP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67325" cy="1724660"/>
            <wp:effectExtent l="0" t="0" r="9525" b="8890"/>
            <wp:docPr id="98" name="图片 98"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前台"/>
                    <pic:cNvPicPr>
                      <a:picLocks noChangeAspect="1"/>
                    </pic:cNvPicPr>
                  </pic:nvPicPr>
                  <pic:blipFill>
                    <a:blip r:embed="rId6"/>
                    <a:stretch>
                      <a:fillRect/>
                    </a:stretch>
                  </pic:blipFill>
                  <pic:spPr>
                    <a:xfrm>
                      <a:off x="0" y="0"/>
                      <a:ext cx="5267325" cy="1724660"/>
                    </a:xfrm>
                    <a:prstGeom prst="rect">
                      <a:avLst/>
                    </a:prstGeom>
                  </pic:spPr>
                </pic:pic>
              </a:graphicData>
            </a:graphic>
          </wp:inline>
        </w:drawing>
      </w:r>
    </w:p>
    <w:p>
      <w:pPr>
        <w:rPr>
          <w:rFonts w:hint="eastAsia" w:ascii="宋体" w:hAnsi="宋体"/>
          <w:color w:val="FF0000"/>
          <w:szCs w:val="21"/>
        </w:rPr>
      </w:pPr>
    </w:p>
    <w:p>
      <w:pPr>
        <w:rPr>
          <w:rFonts w:hint="eastAsia" w:ascii="宋体" w:hAnsi="宋体"/>
          <w:color w:val="FF0000"/>
          <w:szCs w:val="21"/>
        </w:rPr>
      </w:pPr>
    </w:p>
    <w:p>
      <w:pPr>
        <w:jc w:val="center"/>
        <w:rPr>
          <w:rFonts w:hint="eastAsia" w:ascii="宋体" w:hAnsi="宋体"/>
          <w:color w:val="FF0000"/>
          <w:szCs w:val="21"/>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3 </w:t>
      </w:r>
      <w:r>
        <w:rPr>
          <w:rFonts w:hint="eastAsia" w:ascii="宋体" w:hAnsi="宋体"/>
          <w:color w:val="000000" w:themeColor="text1"/>
          <w:szCs w:val="21"/>
          <w:lang w:val="en-US" w:eastAsia="zh-CN"/>
          <w14:textFill>
            <w14:solidFill>
              <w14:schemeClr w14:val="tx1"/>
            </w14:solidFill>
          </w14:textFill>
        </w:rPr>
        <w:t>前台</w:t>
      </w:r>
      <w:r>
        <w:rPr>
          <w:rFonts w:hint="eastAsia" w:ascii="宋体" w:hAnsi="宋体"/>
          <w:color w:val="000000" w:themeColor="text1"/>
          <w:szCs w:val="21"/>
          <w14:textFill>
            <w14:solidFill>
              <w14:schemeClr w14:val="tx1"/>
            </w14:solidFill>
          </w14:textFill>
        </w:rPr>
        <w:t>模块</w:t>
      </w:r>
    </w:p>
    <w:p>
      <w:pPr>
        <w:jc w:val="center"/>
        <w:rPr>
          <w:rFonts w:hint="eastAsia" w:ascii="宋体" w:hAnsi="宋体"/>
          <w:color w:val="FF0000"/>
          <w:szCs w:val="21"/>
        </w:rPr>
      </w:pPr>
    </w:p>
    <w:p>
      <w:pPr>
        <w:rPr>
          <w:rFonts w:hint="eastAsia" w:ascii="宋体" w:hAnsi="宋体"/>
          <w:color w:val="FF0000"/>
          <w:szCs w:val="21"/>
        </w:rPr>
      </w:pPr>
    </w:p>
    <w:p>
      <w:pPr>
        <w:ind w:firstLine="422" w:firstLineChars="20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（3）</w:t>
      </w:r>
      <w:r>
        <w:rPr>
          <w:rFonts w:hint="eastAsia" w:ascii="宋体" w:hAnsi="宋体"/>
          <w:b/>
          <w:color w:val="000000" w:themeColor="text1"/>
          <w:szCs w:val="21"/>
          <w:lang w:val="en-US" w:eastAsia="zh-CN"/>
          <w14:textFill>
            <w14:solidFill>
              <w14:schemeClr w14:val="tx1"/>
            </w14:solidFill>
          </w14:textFill>
        </w:rPr>
        <w:t>管理员</w:t>
      </w:r>
      <w:r>
        <w:rPr>
          <w:rFonts w:hint="eastAsia" w:ascii="宋体" w:hAnsi="宋体"/>
          <w:b/>
          <w:color w:val="000000" w:themeColor="text1"/>
          <w:szCs w:val="21"/>
          <w14:textFill>
            <w14:solidFill>
              <w14:schemeClr w14:val="tx1"/>
            </w14:solidFill>
          </w14:textFill>
        </w:rPr>
        <w:t>模块</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管理员模块实现诸多管理功能，包括</w:t>
      </w:r>
      <w:r>
        <w:rPr>
          <w:rFonts w:hint="eastAsia" w:ascii="宋体" w:hAnsi="宋体"/>
          <w:b w:val="0"/>
          <w:bCs w:val="0"/>
          <w:color w:val="000000" w:themeColor="text1"/>
          <w:szCs w:val="21"/>
          <w14:textFill>
            <w14:solidFill>
              <w14:schemeClr w14:val="tx1"/>
            </w14:solidFill>
          </w14:textFill>
        </w:rPr>
        <w:t>前台和经理信息增删改查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重置前</w:t>
      </w:r>
      <w:r>
        <w:rPr>
          <w:rFonts w:hint="eastAsia" w:ascii="宋体" w:hAnsi="宋体"/>
          <w:b w:val="0"/>
          <w:bCs w:val="0"/>
          <w:color w:val="000000" w:themeColor="text1"/>
          <w:szCs w:val="21"/>
          <w:lang w:val="en-US" w:eastAsia="zh-CN"/>
          <w14:textFill>
            <w14:solidFill>
              <w14:schemeClr w14:val="tx1"/>
            </w14:solidFill>
          </w14:textFill>
        </w:rPr>
        <w:t>台、</w:t>
      </w:r>
      <w:r>
        <w:rPr>
          <w:rFonts w:hint="eastAsia" w:ascii="宋体" w:hAnsi="宋体"/>
          <w:b w:val="0"/>
          <w:bCs w:val="0"/>
          <w:color w:val="000000" w:themeColor="text1"/>
          <w:szCs w:val="21"/>
          <w14:textFill>
            <w14:solidFill>
              <w14:schemeClr w14:val="tx1"/>
            </w14:solidFill>
          </w14:textFill>
        </w:rPr>
        <w:t>经理密码</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客房信息管理增删改查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lang w:val="en-US" w:eastAsia="zh-CN"/>
          <w14:textFill>
            <w14:solidFill>
              <w14:schemeClr w14:val="tx1"/>
            </w14:solidFill>
          </w14:textFill>
        </w:rPr>
        <w:t>打卡记录查询</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营业额查询</w:t>
      </w:r>
      <w:r>
        <w:rPr>
          <w:rFonts w:hint="eastAsia" w:ascii="宋体" w:hAnsi="宋体"/>
          <w:b w:val="0"/>
          <w:bCs w:val="0"/>
          <w:color w:val="000000" w:themeColor="text1"/>
          <w:szCs w:val="21"/>
          <w:lang w:val="en-US" w:eastAsia="zh-CN"/>
          <w14:textFill>
            <w14:solidFill>
              <w14:schemeClr w14:val="tx1"/>
            </w14:solidFill>
          </w14:textFill>
        </w:rPr>
        <w:t>，登录，修改密码</w:t>
      </w:r>
    </w:p>
    <w:p>
      <w:pPr>
        <w:ind w:firstLine="420" w:firstLineChars="200"/>
        <w:rPr>
          <w:rFonts w:hint="eastAsia" w:ascii="宋体" w:hAnsi="宋体"/>
          <w:b/>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如图</w:t>
      </w:r>
      <w:r>
        <w:rPr>
          <w:rFonts w:hint="eastAsia" w:ascii="宋体" w:hAnsi="宋体"/>
          <w:color w:val="000000" w:themeColor="text1"/>
          <w:szCs w:val="21"/>
          <w:lang w:val="en-US" w:eastAsia="zh-CN"/>
          <w14:textFill>
            <w14:solidFill>
              <w14:schemeClr w14:val="tx1"/>
            </w14:solidFill>
          </w14:textFill>
        </w:rPr>
        <w:t>1-4</w:t>
      </w:r>
      <w:r>
        <w:rPr>
          <w:rFonts w:hint="eastAsia" w:ascii="宋体" w:hAnsi="宋体"/>
          <w:color w:val="000000" w:themeColor="text1"/>
          <w:szCs w:val="21"/>
          <w14:textFill>
            <w14:solidFill>
              <w14:schemeClr w14:val="tx1"/>
            </w14:solidFill>
          </w14:textFill>
        </w:rPr>
        <w:t>所示。</w:t>
      </w:r>
    </w:p>
    <w:p>
      <w:pPr>
        <w:tabs>
          <w:tab w:val="left" w:pos="1980"/>
        </w:tabs>
        <w:ind w:left="360"/>
        <w:rPr>
          <w:rFonts w:hint="eastAsia" w:ascii="宋体" w:hAnsi="宋体"/>
          <w:b/>
          <w:color w:val="FF0000"/>
          <w:szCs w:val="21"/>
        </w:rPr>
      </w:pPr>
    </w:p>
    <w:p>
      <w:pPr>
        <w:tabs>
          <w:tab w:val="left" w:pos="1980"/>
        </w:tabs>
        <w:ind w:left="360"/>
        <w:rPr>
          <w:rFonts w:hint="eastAsia" w:ascii="宋体" w:hAnsi="宋体" w:eastAsia="宋体"/>
          <w:b/>
          <w:color w:val="FF0000"/>
          <w:szCs w:val="21"/>
          <w:lang w:eastAsia="zh-CN"/>
        </w:rPr>
      </w:pPr>
      <w:r>
        <w:rPr>
          <w:rFonts w:hint="eastAsia" w:ascii="宋体" w:hAnsi="宋体" w:eastAsia="宋体"/>
          <w:b/>
          <w:color w:val="FF0000"/>
          <w:szCs w:val="21"/>
          <w:lang w:eastAsia="zh-CN"/>
        </w:rPr>
        <w:drawing>
          <wp:inline distT="0" distB="0" distL="114300" distR="114300">
            <wp:extent cx="5267325" cy="1991995"/>
            <wp:effectExtent l="0" t="0" r="9525" b="8255"/>
            <wp:docPr id="100" name="图片 100"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管理员"/>
                    <pic:cNvPicPr>
                      <a:picLocks noChangeAspect="1"/>
                    </pic:cNvPicPr>
                  </pic:nvPicPr>
                  <pic:blipFill>
                    <a:blip r:embed="rId7"/>
                    <a:stretch>
                      <a:fillRect/>
                    </a:stretch>
                  </pic:blipFill>
                  <pic:spPr>
                    <a:xfrm>
                      <a:off x="0" y="0"/>
                      <a:ext cx="5267325" cy="1991995"/>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管理员</w:t>
      </w:r>
      <w:r>
        <w:rPr>
          <w:rFonts w:hint="eastAsia" w:ascii="宋体" w:hAnsi="宋体"/>
          <w:color w:val="000000" w:themeColor="text1"/>
          <w:szCs w:val="21"/>
          <w14:textFill>
            <w14:solidFill>
              <w14:schemeClr w14:val="tx1"/>
            </w14:solidFill>
          </w14:textFill>
        </w:rPr>
        <w:t>模块图</w:t>
      </w:r>
    </w:p>
    <w:p>
      <w:pPr>
        <w:tabs>
          <w:tab w:val="left" w:pos="1980"/>
        </w:tabs>
        <w:ind w:left="360"/>
        <w:jc w:val="center"/>
        <w:rPr>
          <w:rFonts w:hint="eastAsia" w:ascii="宋体" w:hAnsi="宋体"/>
          <w:color w:val="000000" w:themeColor="text1"/>
          <w:szCs w:val="21"/>
          <w14:textFill>
            <w14:solidFill>
              <w14:schemeClr w14:val="tx1"/>
            </w14:solidFill>
          </w14:textFill>
        </w:rPr>
      </w:pPr>
    </w:p>
    <w:p>
      <w:pPr>
        <w:ind w:firstLine="422" w:firstLineChars="200"/>
        <w:rPr>
          <w:rFonts w:hint="default" w:ascii="宋体" w:hAnsi="宋体" w:eastAsia="宋体"/>
          <w:b/>
          <w:color w:val="000000" w:themeColor="text1"/>
          <w:szCs w:val="21"/>
          <w:lang w:val="en-US" w:eastAsia="zh-CN"/>
          <w14:textFill>
            <w14:solidFill>
              <w14:schemeClr w14:val="tx1"/>
            </w14:solidFill>
          </w14:textFill>
        </w:rPr>
      </w:pPr>
      <w:r>
        <w:rPr>
          <w:rFonts w:hint="eastAsia" w:ascii="宋体" w:hAnsi="宋体"/>
          <w:b/>
          <w:color w:val="000000" w:themeColor="text1"/>
          <w:szCs w:val="21"/>
          <w14:textFill>
            <w14:solidFill>
              <w14:schemeClr w14:val="tx1"/>
            </w14:solidFill>
          </w14:textFill>
        </w:rPr>
        <w:t>（4）</w:t>
      </w:r>
      <w:r>
        <w:rPr>
          <w:rFonts w:hint="eastAsia" w:ascii="宋体" w:hAnsi="宋体"/>
          <w:b/>
          <w:color w:val="000000" w:themeColor="text1"/>
          <w:szCs w:val="21"/>
          <w:lang w:val="en-US" w:eastAsia="zh-CN"/>
          <w14:textFill>
            <w14:solidFill>
              <w14:schemeClr w14:val="tx1"/>
            </w14:solidFill>
          </w14:textFill>
        </w:rPr>
        <w:t>经理模块</w:t>
      </w:r>
    </w:p>
    <w:bookmarkEnd w:id="19"/>
    <w:p>
      <w:pPr>
        <w:numPr>
          <w:ilvl w:val="0"/>
          <w:numId w:val="0"/>
        </w:numPr>
        <w:rPr>
          <w:rFonts w:hint="eastAsia" w:ascii="宋体" w:hAnsi="宋体"/>
          <w:color w:val="000000" w:themeColor="text1"/>
          <w:szCs w:val="21"/>
          <w:lang w:val="en-US" w:eastAsia="zh-CN"/>
          <w14:textFill>
            <w14:solidFill>
              <w14:schemeClr w14:val="tx1"/>
            </w14:solidFill>
          </w14:textFill>
        </w:rPr>
      </w:pPr>
      <w:bookmarkStart w:id="20" w:name="_Toc358225079"/>
      <w:bookmarkStart w:id="21" w:name="_Toc358224972"/>
      <w:bookmarkStart w:id="22" w:name="_Toc521464983"/>
      <w:r>
        <w:rPr>
          <w:rFonts w:hint="eastAsia" w:ascii="宋体" w:hAnsi="宋体"/>
          <w:b w:val="0"/>
          <w:bCs w:val="0"/>
          <w:color w:val="000000" w:themeColor="text1"/>
          <w:szCs w:val="21"/>
          <w:lang w:val="en-US" w:eastAsia="zh-CN"/>
          <w14:textFill>
            <w14:solidFill>
              <w14:schemeClr w14:val="tx1"/>
            </w14:solidFill>
          </w14:textFill>
        </w:rPr>
        <w:t>经理模块实现经理相关的管理功能，包括</w:t>
      </w:r>
      <w:r>
        <w:rPr>
          <w:rFonts w:hint="eastAsia" w:ascii="宋体" w:hAnsi="宋体"/>
          <w:color w:val="000000" w:themeColor="text1"/>
          <w:szCs w:val="21"/>
          <w14:textFill>
            <w14:solidFill>
              <w14:schemeClr w14:val="tx1"/>
            </w14:solidFill>
          </w14:textFill>
        </w:rPr>
        <w:t>前台和保洁人员信息查看</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营业额查询</w:t>
      </w:r>
      <w:r>
        <w:rPr>
          <w:rFonts w:hint="eastAsia" w:ascii="宋体" w:hAnsi="宋体"/>
          <w:color w:val="000000" w:themeColor="text1"/>
          <w:szCs w:val="21"/>
          <w:lang w:val="en-US" w:eastAsia="zh-CN"/>
          <w14:textFill>
            <w14:solidFill>
              <w14:schemeClr w14:val="tx1"/>
            </w14:solidFill>
          </w14:textFill>
        </w:rPr>
        <w:t>，打卡上下班，</w:t>
      </w:r>
      <w:r>
        <w:rPr>
          <w:rFonts w:hint="eastAsia" w:ascii="宋体" w:hAnsi="宋体"/>
          <w:color w:val="000000" w:themeColor="text1"/>
          <w:szCs w:val="21"/>
          <w14:textFill>
            <w14:solidFill>
              <w14:schemeClr w14:val="tx1"/>
            </w14:solidFill>
          </w14:textFill>
        </w:rPr>
        <w:t>对员工的绩效打分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查看客户评分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登录，修改密码等。如图1-5所示。</w:t>
      </w:r>
    </w:p>
    <w:p>
      <w:pPr>
        <w:numPr>
          <w:ilvl w:val="0"/>
          <w:numId w:val="0"/>
        </w:numPr>
        <w:rPr>
          <w:rFonts w:hint="default" w:ascii="宋体" w:hAnsi="宋体"/>
          <w:color w:val="000000" w:themeColor="text1"/>
          <w:szCs w:val="21"/>
          <w:lang w:val="en-US" w:eastAsia="zh-CN"/>
          <w14:textFill>
            <w14:solidFill>
              <w14:schemeClr w14:val="tx1"/>
            </w14:solidFill>
          </w14:textFill>
        </w:rPr>
      </w:pPr>
    </w:p>
    <w:p>
      <w:pPr>
        <w:numPr>
          <w:ilvl w:val="0"/>
          <w:numId w:val="0"/>
        </w:numPr>
        <w:rPr>
          <w:rFonts w:hint="default" w:ascii="宋体" w:hAnsi="宋体"/>
          <w:color w:val="000000" w:themeColor="text1"/>
          <w:szCs w:val="21"/>
          <w:lang w:val="en-US" w:eastAsia="zh-CN"/>
          <w14:textFill>
            <w14:solidFill>
              <w14:schemeClr w14:val="tx1"/>
            </w14:solidFill>
          </w14:textFill>
        </w:rPr>
      </w:pPr>
      <w:r>
        <w:rPr>
          <w:rFonts w:hint="default" w:ascii="宋体" w:hAnsi="宋体"/>
          <w:color w:val="000000" w:themeColor="text1"/>
          <w:szCs w:val="21"/>
          <w:lang w:val="en-US" w:eastAsia="zh-CN"/>
          <w14:textFill>
            <w14:solidFill>
              <w14:schemeClr w14:val="tx1"/>
            </w14:solidFill>
          </w14:textFill>
        </w:rPr>
        <w:drawing>
          <wp:inline distT="0" distB="0" distL="114300" distR="114300">
            <wp:extent cx="5266055" cy="2123440"/>
            <wp:effectExtent l="0" t="0" r="10795" b="10160"/>
            <wp:docPr id="101" name="图片 101"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经理"/>
                    <pic:cNvPicPr>
                      <a:picLocks noChangeAspect="1"/>
                    </pic:cNvPicPr>
                  </pic:nvPicPr>
                  <pic:blipFill>
                    <a:blip r:embed="rId8"/>
                    <a:stretch>
                      <a:fillRect/>
                    </a:stretch>
                  </pic:blipFill>
                  <pic:spPr>
                    <a:xfrm>
                      <a:off x="0" y="0"/>
                      <a:ext cx="5266055" cy="2123440"/>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5</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经理</w:t>
      </w:r>
      <w:r>
        <w:rPr>
          <w:rFonts w:hint="eastAsia" w:ascii="宋体" w:hAnsi="宋体"/>
          <w:color w:val="000000" w:themeColor="text1"/>
          <w:szCs w:val="21"/>
          <w14:textFill>
            <w14:solidFill>
              <w14:schemeClr w14:val="tx1"/>
            </w14:solidFill>
          </w14:textFill>
        </w:rPr>
        <w:t>模块图</w:t>
      </w: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rPr>
          <w:rFonts w:hint="eastAsia" w:ascii="宋体" w:hAnsi="宋体"/>
          <w:b/>
          <w:color w:val="000000"/>
          <w:szCs w:val="21"/>
        </w:rPr>
      </w:pPr>
      <w:r>
        <w:rPr>
          <w:rFonts w:hint="eastAsia" w:ascii="宋体" w:hAnsi="宋体"/>
          <w:b/>
          <w:color w:val="000000"/>
          <w:szCs w:val="21"/>
        </w:rPr>
        <w:t>5  利用SQL Sever2005设计数据库</w:t>
      </w:r>
      <w:bookmarkEnd w:id="20"/>
      <w:bookmarkEnd w:id="21"/>
    </w:p>
    <w:p>
      <w:pPr>
        <w:widowControl/>
        <w:jc w:val="left"/>
        <w:rPr>
          <w:rFonts w:hint="eastAsia" w:ascii="宋体" w:hAnsi="宋体" w:eastAsia="宋体"/>
          <w:color w:val="000000"/>
          <w:szCs w:val="21"/>
          <w:lang w:val="en-US" w:eastAsia="zh-CN"/>
        </w:rPr>
      </w:pPr>
      <w:r>
        <w:rPr>
          <w:rFonts w:hint="eastAsia" w:ascii="宋体" w:hAnsi="宋体"/>
          <w:b/>
          <w:color w:val="000000"/>
          <w:szCs w:val="21"/>
        </w:rPr>
        <w:t>5.1创建数据库：</w:t>
      </w:r>
      <w:r>
        <w:rPr>
          <w:rFonts w:hint="eastAsia" w:ascii="宋体" w:hAnsi="宋体"/>
          <w:color w:val="000000"/>
          <w:szCs w:val="21"/>
        </w:rPr>
        <w:t>sql</w:t>
      </w:r>
      <w:r>
        <w:rPr>
          <w:rFonts w:hint="eastAsia" w:ascii="宋体" w:hAnsi="宋体"/>
          <w:color w:val="000000"/>
          <w:szCs w:val="21"/>
          <w:lang w:val="en-US" w:eastAsia="zh-CN"/>
        </w:rPr>
        <w:t>Hotel</w:t>
      </w:r>
    </w:p>
    <w:p>
      <w:pPr>
        <w:rPr>
          <w:rFonts w:hint="eastAsia" w:ascii="宋体" w:hAnsi="宋体"/>
          <w:b/>
          <w:color w:val="000000"/>
          <w:szCs w:val="21"/>
        </w:rPr>
      </w:pPr>
      <w:bookmarkStart w:id="23" w:name="_Toc358224973"/>
      <w:bookmarkStart w:id="24" w:name="_Toc358225080"/>
      <w:r>
        <w:rPr>
          <w:rFonts w:hint="eastAsia" w:ascii="宋体" w:hAnsi="宋体"/>
          <w:b/>
          <w:color w:val="000000"/>
          <w:szCs w:val="21"/>
        </w:rPr>
        <w:t>5.2创建表</w:t>
      </w:r>
      <w:bookmarkEnd w:id="23"/>
      <w:bookmarkEnd w:id="24"/>
    </w:p>
    <w:tbl>
      <w:tblPr>
        <w:tblStyle w:val="6"/>
        <w:tblW w:w="8336" w:type="dxa"/>
        <w:tblInd w:w="0" w:type="dxa"/>
        <w:shd w:val="clear" w:color="auto" w:fill="auto"/>
        <w:tblLayout w:type="fixed"/>
        <w:tblCellMar>
          <w:top w:w="0" w:type="dxa"/>
          <w:left w:w="0" w:type="dxa"/>
          <w:bottom w:w="0" w:type="dxa"/>
          <w:right w:w="0" w:type="dxa"/>
        </w:tblCellMar>
      </w:tblPr>
      <w:tblGrid>
        <w:gridCol w:w="502"/>
        <w:gridCol w:w="580"/>
        <w:gridCol w:w="369"/>
        <w:gridCol w:w="487"/>
        <w:gridCol w:w="487"/>
        <w:gridCol w:w="5911"/>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房间表</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房间编号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房间号，可以是字母加数字的组合，唯一，应该能反映出房间的位置</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房间类型</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单人间</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存储了房间的类型，目前定的类型有单人间，双人间，情侣房，钟点房</w:t>
            </w:r>
          </w:p>
        </w:tc>
      </w:tr>
      <w:tr>
        <w:tblPrEx>
          <w:shd w:val="clear" w:color="auto" w:fill="auto"/>
          <w:tblLayout w:type="fixed"/>
          <w:tblCellMar>
            <w:top w:w="0" w:type="dxa"/>
            <w:left w:w="0" w:type="dxa"/>
            <w:bottom w:w="0" w:type="dxa"/>
            <w:right w:w="0" w:type="dxa"/>
          </w:tblCellMar>
        </w:tblPrEx>
        <w:trPr>
          <w:trHeight w:val="83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房间状态</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第一位指明了房间的状态：&lt;已预约1，已入住2，未入住0&gt; 第二位指明了打扫情况&lt;需要打扫1，不需要打扫0&gt;</w:t>
            </w:r>
          </w:p>
        </w:tc>
      </w:tr>
      <w:tr>
        <w:tblPrEx>
          <w:shd w:val="clear" w:color="auto" w:fill="auto"/>
          <w:tblLayout w:type="fixed"/>
          <w:tblCellMar>
            <w:top w:w="0" w:type="dxa"/>
            <w:left w:w="0" w:type="dxa"/>
            <w:bottom w:w="0" w:type="dxa"/>
            <w:right w:w="0" w:type="dxa"/>
          </w:tblCellMar>
        </w:tblPrEx>
        <w:trPr>
          <w:trHeight w:val="59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房间价格</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经理设置</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b/>
          <w:color w:val="000000"/>
          <w:szCs w:val="21"/>
        </w:rPr>
      </w:pPr>
    </w:p>
    <w:tbl>
      <w:tblPr>
        <w:tblStyle w:val="6"/>
        <w:tblW w:w="8336" w:type="dxa"/>
        <w:tblInd w:w="0" w:type="dxa"/>
        <w:shd w:val="clear" w:color="auto" w:fill="auto"/>
        <w:tblLayout w:type="fixed"/>
        <w:tblCellMar>
          <w:top w:w="0" w:type="dxa"/>
          <w:left w:w="0" w:type="dxa"/>
          <w:bottom w:w="0" w:type="dxa"/>
          <w:right w:w="0" w:type="dxa"/>
        </w:tblCellMar>
      </w:tblPr>
      <w:tblGrid>
        <w:gridCol w:w="1491"/>
        <w:gridCol w:w="1964"/>
        <w:gridCol w:w="1130"/>
        <w:gridCol w:w="1491"/>
        <w:gridCol w:w="1490"/>
        <w:gridCol w:w="770"/>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客户信息表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客户编号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账号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身份证号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char(18)</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邮箱</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电话</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char(11)</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密码</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80"/>
        <w:gridCol w:w="1581"/>
        <w:gridCol w:w="1198"/>
        <w:gridCol w:w="1580"/>
        <w:gridCol w:w="1580"/>
        <w:gridCol w:w="817"/>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员工效绩表</w:t>
            </w: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81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时间</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25"/>
        <w:gridCol w:w="1816"/>
        <w:gridCol w:w="1156"/>
        <w:gridCol w:w="1526"/>
        <w:gridCol w:w="1525"/>
        <w:gridCol w:w="788"/>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员工（不完整）</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5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员工姓名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8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autoSpaceDE w:val="0"/>
        <w:autoSpaceDN w:val="0"/>
        <w:adjustRightInd w:val="0"/>
        <w:rPr>
          <w:rFonts w:hint="eastAsia" w:ascii="宋体" w:hAnsi="宋体" w:cs="宋体"/>
          <w:color w:val="000000"/>
          <w:kern w:val="0"/>
          <w:szCs w:val="21"/>
        </w:rPr>
      </w:pPr>
    </w:p>
    <w:p>
      <w:pPr>
        <w:rPr>
          <w:rFonts w:hint="eastAsia" w:ascii="宋体" w:hAnsi="宋体"/>
          <w:b/>
          <w:color w:val="000000"/>
          <w:szCs w:val="21"/>
        </w:rPr>
      </w:pPr>
      <w:bookmarkStart w:id="25" w:name="_Toc358224974"/>
      <w:bookmarkStart w:id="26" w:name="_Toc358225081"/>
      <w:r>
        <w:rPr>
          <w:rFonts w:hint="eastAsia" w:ascii="宋体" w:hAnsi="宋体"/>
          <w:b/>
          <w:color w:val="000000"/>
          <w:szCs w:val="21"/>
        </w:rPr>
        <w:t xml:space="preserve">6  </w:t>
      </w:r>
      <w:r>
        <w:rPr>
          <w:rFonts w:ascii="宋体" w:hAnsi="宋体"/>
          <w:b/>
          <w:color w:val="000000"/>
          <w:szCs w:val="21"/>
        </w:rPr>
        <w:t>数据库安全性</w:t>
      </w:r>
      <w:bookmarkEnd w:id="25"/>
      <w:bookmarkEnd w:id="26"/>
    </w:p>
    <w:p>
      <w:pPr>
        <w:rPr>
          <w:rFonts w:hint="eastAsia" w:ascii="宋体" w:hAnsi="宋体"/>
          <w:b/>
          <w:color w:val="000000"/>
          <w:szCs w:val="21"/>
        </w:rPr>
      </w:pPr>
      <w:bookmarkStart w:id="27" w:name="_Toc358225082"/>
      <w:bookmarkStart w:id="28" w:name="_Toc358224975"/>
      <w:r>
        <w:rPr>
          <w:rFonts w:hint="eastAsia" w:ascii="宋体" w:hAnsi="宋体"/>
          <w:b/>
          <w:color w:val="000000"/>
          <w:szCs w:val="21"/>
        </w:rPr>
        <w:t>6.1</w:t>
      </w:r>
      <w:r>
        <w:rPr>
          <w:rFonts w:ascii="宋体" w:hAnsi="宋体"/>
          <w:b/>
          <w:color w:val="000000"/>
          <w:szCs w:val="21"/>
        </w:rPr>
        <w:t>概述</w:t>
      </w:r>
      <w:bookmarkEnd w:id="27"/>
      <w:bookmarkEnd w:id="28"/>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基于项目特点，项目的安全控制主要由程序代码控制。SQL Server 端没有特殊地设定安全设置和检查。项目的用户身份验证、用户授权管理都由应用程序代码实现。</w:t>
      </w:r>
    </w:p>
    <w:p>
      <w:pPr>
        <w:rPr>
          <w:rFonts w:hint="eastAsia" w:ascii="宋体" w:hAnsi="宋体"/>
          <w:b/>
          <w:color w:val="000000"/>
          <w:szCs w:val="21"/>
        </w:rPr>
      </w:pPr>
      <w:bookmarkStart w:id="29" w:name="_Toc358224976"/>
      <w:bookmarkStart w:id="30" w:name="_Toc358225083"/>
      <w:r>
        <w:rPr>
          <w:rFonts w:hint="eastAsia" w:ascii="宋体" w:hAnsi="宋体"/>
          <w:b/>
          <w:color w:val="000000"/>
          <w:szCs w:val="21"/>
        </w:rPr>
        <w:t>6.2 数据库验证方式</w:t>
      </w:r>
      <w:bookmarkEnd w:id="29"/>
      <w:bookmarkEnd w:id="30"/>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应用程序端连接数据库时使用的数据库验证方式为SQL Server验证。数据库连接串将使用CAPICOM技术加密存储在系统配置文件中。</w:t>
      </w:r>
    </w:p>
    <w:p>
      <w:pPr>
        <w:pStyle w:val="2"/>
        <w:spacing w:before="0" w:after="0" w:line="240" w:lineRule="auto"/>
        <w:rPr>
          <w:rFonts w:ascii="宋体" w:hAnsi="宋体"/>
          <w:color w:val="000000"/>
          <w:sz w:val="21"/>
          <w:szCs w:val="21"/>
        </w:rPr>
      </w:pPr>
      <w:r>
        <w:rPr>
          <w:rFonts w:hint="eastAsia" w:ascii="宋体" w:hAnsi="宋体"/>
          <w:color w:val="000000"/>
          <w:sz w:val="21"/>
          <w:szCs w:val="21"/>
          <w:lang w:val="en-US" w:eastAsia="zh-CN"/>
        </w:rPr>
        <w:t>7</w:t>
      </w:r>
      <w:r>
        <w:rPr>
          <w:rFonts w:hint="eastAsia" w:ascii="宋体" w:hAnsi="宋体"/>
          <w:color w:val="000000"/>
          <w:sz w:val="21"/>
          <w:szCs w:val="21"/>
        </w:rPr>
        <w:t>注解</w:t>
      </w:r>
    </w:p>
    <w:p>
      <w:pPr>
        <w:rPr>
          <w:rFonts w:hint="eastAsia" w:ascii="宋体" w:hAnsi="宋体"/>
          <w:b/>
          <w:color w:val="000000"/>
          <w:szCs w:val="21"/>
        </w:rPr>
      </w:pPr>
      <w:r>
        <w:rPr>
          <w:rFonts w:hint="eastAsia" w:ascii="宋体" w:hAnsi="宋体"/>
          <w:b/>
          <w:color w:val="000000"/>
          <w:szCs w:val="21"/>
          <w:lang w:val="en-US" w:eastAsia="zh-CN"/>
        </w:rPr>
        <w:t>7</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：本</w:t>
      </w:r>
      <w:r>
        <w:rPr>
          <w:rFonts w:hint="eastAsia" w:ascii="宋体" w:hAnsi="宋体"/>
          <w:color w:val="000000"/>
          <w:szCs w:val="21"/>
          <w:lang w:val="en-US" w:eastAsia="zh-CN"/>
        </w:rPr>
        <w:t>旅店管理</w:t>
      </w:r>
      <w:r>
        <w:rPr>
          <w:rFonts w:hint="eastAsia" w:ascii="宋体" w:hAnsi="宋体"/>
          <w:color w:val="000000"/>
          <w:szCs w:val="21"/>
        </w:rPr>
        <w:t>系统的简称。</w:t>
      </w:r>
    </w:p>
    <w:p>
      <w:pPr>
        <w:rPr>
          <w:rFonts w:hint="eastAsia" w:eastAsia="黑体"/>
          <w:b/>
          <w:bCs/>
          <w:sz w:val="36"/>
        </w:rPr>
      </w:pPr>
      <w:r>
        <w:rPr>
          <w:rFonts w:hint="eastAsia" w:ascii="宋体" w:hAnsi="宋体"/>
          <w:b/>
          <w:color w:val="000000"/>
          <w:szCs w:val="21"/>
          <w:lang w:val="en-US" w:eastAsia="zh-CN"/>
        </w:rPr>
        <w:t>7</w:t>
      </w:r>
      <w:r>
        <w:rPr>
          <w:rFonts w:hint="eastAsia" w:ascii="宋体" w:hAnsi="宋体"/>
          <w:b/>
          <w:color w:val="000000"/>
          <w:szCs w:val="21"/>
        </w:rPr>
        <w:t>.2参考资料</w:t>
      </w:r>
      <w:bookmarkEnd w:id="22"/>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[1] 萨师煊,王珊 .数据库系统概论.北京：高等教育出版社，1998年.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[2] 张海藩.软件工程导论（第三版）.北京：清华大学出版社，1998年.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[3] 刘志铭,高春燕 .数据库开发实例解析VB.北京：机械工业出版社，1999年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[4] 龚沛曾,陆慰民.VB程序设计简明教程（第二版）.北京：高等教育出版社，2003年.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[5] 张国有.软件工程上机指导书.太原：太原科技大学印刷厂，2007年.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[6] 白尚旺.PowerDesigner数据库建模技术.西安：西安电子科技大学出版社，1999年.</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75C4E"/>
    <w:multiLevelType w:val="multilevel"/>
    <w:tmpl w:val="3E475C4E"/>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D772B"/>
    <w:rsid w:val="02911D88"/>
    <w:rsid w:val="15787009"/>
    <w:rsid w:val="23D548C1"/>
    <w:rsid w:val="25290D44"/>
    <w:rsid w:val="256E7DEA"/>
    <w:rsid w:val="25FD772B"/>
    <w:rsid w:val="260F7BC1"/>
    <w:rsid w:val="2E005256"/>
    <w:rsid w:val="47C44210"/>
    <w:rsid w:val="681F79EA"/>
    <w:rsid w:val="704B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rPr>
  </w:style>
  <w:style w:type="paragraph" w:customStyle="1" w:styleId="10">
    <w:name w:val="操作步骤"/>
    <w:basedOn w:val="1"/>
    <w:qFormat/>
    <w:uiPriority w:val="0"/>
    <w:pPr>
      <w:widowControl/>
    </w:pPr>
    <w:rPr>
      <w:rFonts w:ascii="Arial" w:hAnsi="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2019-07-03T01:56:00Z</dcterms:created>
  <dc:creator>10640</dc:creator>
  <cp:lastModifiedBy>10640</cp:lastModifiedBy>
  <dcterms:modified xsi:type="dcterms:W3CDTF">2019-07-09T01:51:31Z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