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72" w:rsidRDefault="00402E72" w:rsidP="00402E72">
      <w:pPr>
        <w:jc w:val="center"/>
        <w:rPr>
          <w:b/>
          <w:sz w:val="32"/>
          <w:szCs w:val="32"/>
        </w:rPr>
      </w:pPr>
      <w:r w:rsidRPr="00402E72">
        <w:rPr>
          <w:rFonts w:hint="eastAsia"/>
          <w:b/>
          <w:sz w:val="32"/>
          <w:szCs w:val="32"/>
        </w:rPr>
        <w:t>Instruction o</w:t>
      </w:r>
      <w:r w:rsidR="001C7792">
        <w:rPr>
          <w:rFonts w:hint="eastAsia"/>
          <w:b/>
          <w:sz w:val="32"/>
          <w:szCs w:val="32"/>
        </w:rPr>
        <w:t>f</w:t>
      </w:r>
      <w:r w:rsidRPr="00402E72">
        <w:rPr>
          <w:rFonts w:hint="eastAsia"/>
          <w:b/>
          <w:sz w:val="32"/>
          <w:szCs w:val="32"/>
        </w:rPr>
        <w:t xml:space="preserve"> </w:t>
      </w:r>
      <w:proofErr w:type="spellStart"/>
      <w:r w:rsidRPr="00402E72">
        <w:rPr>
          <w:rFonts w:hint="eastAsia"/>
          <w:b/>
          <w:sz w:val="32"/>
          <w:szCs w:val="32"/>
        </w:rPr>
        <w:t>IEApackage</w:t>
      </w:r>
      <w:proofErr w:type="spellEnd"/>
    </w:p>
    <w:p w:rsidR="00402E72" w:rsidRPr="00402E72" w:rsidRDefault="00402E72" w:rsidP="00402E72">
      <w:pPr>
        <w:jc w:val="center"/>
        <w:rPr>
          <w:b/>
          <w:sz w:val="32"/>
          <w:szCs w:val="32"/>
        </w:rPr>
      </w:pPr>
    </w:p>
    <w:p w:rsidR="00402E72" w:rsidRDefault="00402E72" w:rsidP="00402E72">
      <w:r>
        <w:t xml:space="preserve">This package includes </w:t>
      </w:r>
      <w:proofErr w:type="spellStart"/>
      <w:r>
        <w:t>Matlab</w:t>
      </w:r>
      <w:proofErr w:type="spellEnd"/>
      <w:r>
        <w:t xml:space="preserve"> scripts and several datasets for demo</w:t>
      </w:r>
      <w:r w:rsidR="001C7792">
        <w:rPr>
          <w:rFonts w:hint="eastAsia"/>
        </w:rPr>
        <w:t xml:space="preserve"> of IEA approach</w:t>
      </w:r>
      <w:r>
        <w:t>:</w:t>
      </w:r>
    </w:p>
    <w:p w:rsidR="00402E72" w:rsidRDefault="00402E72" w:rsidP="00402E72">
      <w:pPr>
        <w:pStyle w:val="a3"/>
        <w:numPr>
          <w:ilvl w:val="0"/>
          <w:numId w:val="1"/>
        </w:numPr>
        <w:ind w:firstLineChars="0"/>
      </w:pPr>
      <w:proofErr w:type="spellStart"/>
      <w:r>
        <w:t>IEA.m</w:t>
      </w:r>
      <w:proofErr w:type="spellEnd"/>
      <w:r>
        <w:t xml:space="preserve"> is a </w:t>
      </w:r>
      <w:proofErr w:type="spellStart"/>
      <w:r>
        <w:t>Matlab</w:t>
      </w:r>
      <w:proofErr w:type="spellEnd"/>
      <w:r>
        <w:t xml:space="preserve"> function for the routine of experimental analysis.</w:t>
      </w:r>
    </w:p>
    <w:p w:rsidR="00402E72" w:rsidRDefault="00402E72" w:rsidP="00402E72">
      <w:pPr>
        <w:pStyle w:val="a3"/>
        <w:ind w:left="360" w:firstLineChars="0" w:firstLine="0"/>
      </w:pPr>
    </w:p>
    <w:p w:rsidR="00402E72" w:rsidRDefault="00402E72" w:rsidP="00402E72">
      <w:r>
        <w:t xml:space="preserve">(b) </w:t>
      </w:r>
      <w:proofErr w:type="spellStart"/>
      <w:r>
        <w:t>IEArun.m</w:t>
      </w:r>
      <w:proofErr w:type="spellEnd"/>
      <w:r>
        <w:t xml:space="preserve"> is the main script to call IEA by supplying following parameters:</w:t>
      </w:r>
    </w:p>
    <w:p w:rsidR="00402E72" w:rsidRDefault="00402E72" w:rsidP="00402E72">
      <w:r>
        <w:t xml:space="preserve">    (1)</w:t>
      </w:r>
      <w:r>
        <w:tab/>
      </w:r>
      <w:proofErr w:type="spellStart"/>
      <w:proofErr w:type="gramStart"/>
      <w:r w:rsidRPr="0064513A">
        <w:rPr>
          <w:u w:val="single"/>
        </w:rPr>
        <w:t>dataPath</w:t>
      </w:r>
      <w:proofErr w:type="spellEnd"/>
      <w:proofErr w:type="gramEnd"/>
      <w:r>
        <w:t>: the directory locating the dataset.</w:t>
      </w:r>
    </w:p>
    <w:p w:rsidR="00402E72" w:rsidRDefault="00402E72" w:rsidP="00402E72">
      <w:r>
        <w:t xml:space="preserve">    (2)</w:t>
      </w:r>
      <w:r>
        <w:tab/>
      </w:r>
      <w:proofErr w:type="gramStart"/>
      <w:r w:rsidRPr="0064513A">
        <w:rPr>
          <w:u w:val="single"/>
        </w:rPr>
        <w:t>control</w:t>
      </w:r>
      <w:proofErr w:type="gramEnd"/>
      <w:r>
        <w:t xml:space="preserve">: the label to indicate samples of control, and other samples are cases. </w:t>
      </w:r>
    </w:p>
    <w:p w:rsidR="00402E72" w:rsidRDefault="00402E72" w:rsidP="00402E72">
      <w:r>
        <w:t xml:space="preserve">    (3)</w:t>
      </w:r>
      <w:r>
        <w:tab/>
      </w:r>
      <w:proofErr w:type="gramStart"/>
      <w:r w:rsidRPr="0064513A">
        <w:rPr>
          <w:u w:val="single"/>
        </w:rPr>
        <w:t>data</w:t>
      </w:r>
      <w:proofErr w:type="gramEnd"/>
      <w:r>
        <w:t>: the file name of dataset.</w:t>
      </w:r>
    </w:p>
    <w:p w:rsidR="00402E72" w:rsidRDefault="00402E72" w:rsidP="00402E72">
      <w:r>
        <w:t xml:space="preserve">    (4)</w:t>
      </w:r>
      <w:r>
        <w:tab/>
      </w:r>
      <w:proofErr w:type="spellStart"/>
      <w:proofErr w:type="gramStart"/>
      <w:r w:rsidRPr="0064513A">
        <w:rPr>
          <w:u w:val="single"/>
        </w:rPr>
        <w:t>genecard</w:t>
      </w:r>
      <w:proofErr w:type="spellEnd"/>
      <w:proofErr w:type="gramEnd"/>
      <w:r>
        <w:t>: the file name of disease genes.</w:t>
      </w:r>
    </w:p>
    <w:p w:rsidR="00402E72" w:rsidRDefault="00402E72" w:rsidP="00402E72">
      <w:r>
        <w:t xml:space="preserve">    (5)</w:t>
      </w:r>
      <w:r>
        <w:tab/>
      </w:r>
      <w:proofErr w:type="spellStart"/>
      <w:proofErr w:type="gramStart"/>
      <w:r w:rsidRPr="0064513A">
        <w:rPr>
          <w:u w:val="single"/>
        </w:rPr>
        <w:t>ppi</w:t>
      </w:r>
      <w:proofErr w:type="spellEnd"/>
      <w:proofErr w:type="gramEnd"/>
      <w:r>
        <w:t>: the file name of PPI.</w:t>
      </w:r>
    </w:p>
    <w:p w:rsidR="00402E72" w:rsidRDefault="00402E72" w:rsidP="00402E72">
      <w:pPr>
        <w:ind w:firstLine="420"/>
      </w:pPr>
      <w:r>
        <w:t>(6)</w:t>
      </w:r>
      <w:r>
        <w:tab/>
      </w:r>
      <w:proofErr w:type="spellStart"/>
      <w:proofErr w:type="gramStart"/>
      <w:r w:rsidRPr="0064513A">
        <w:rPr>
          <w:u w:val="single"/>
        </w:rPr>
        <w:t>geneset</w:t>
      </w:r>
      <w:proofErr w:type="spellEnd"/>
      <w:proofErr w:type="gramEnd"/>
      <w:r>
        <w:t xml:space="preserve">: the file name of gene sets. </w:t>
      </w:r>
      <w:proofErr w:type="gramStart"/>
      <w:r>
        <w:t>E.g.</w:t>
      </w:r>
      <w:r>
        <w:rPr>
          <w:rFonts w:hint="eastAsia"/>
        </w:rPr>
        <w:t xml:space="preserve"> </w:t>
      </w:r>
      <w:r>
        <w:t>KEGG pathways.</w:t>
      </w:r>
      <w:proofErr w:type="gramEnd"/>
    </w:p>
    <w:p w:rsidR="00402E72" w:rsidRDefault="00402E72" w:rsidP="00402E72"/>
    <w:p w:rsidR="00402E72" w:rsidRDefault="00B95EC4" w:rsidP="00B95EC4">
      <w:r>
        <w:rPr>
          <w:rFonts w:hint="eastAsia"/>
        </w:rPr>
        <w:t xml:space="preserve">(c) </w:t>
      </w:r>
      <w:r w:rsidR="00402E72">
        <w:t>_</w:t>
      </w:r>
      <w:proofErr w:type="spellStart"/>
      <w:r w:rsidR="00402E72">
        <w:t>Funcs</w:t>
      </w:r>
      <w:proofErr w:type="spellEnd"/>
      <w:r w:rsidR="00402E72">
        <w:t xml:space="preserve"> directory includes </w:t>
      </w:r>
      <w:proofErr w:type="spellStart"/>
      <w:r w:rsidR="00402E72">
        <w:t>Matlab</w:t>
      </w:r>
      <w:proofErr w:type="spellEnd"/>
      <w:r w:rsidR="00402E72">
        <w:t xml:space="preserve"> scripts for each step of IEA analysis, and called in </w:t>
      </w:r>
      <w:proofErr w:type="spellStart"/>
      <w:r w:rsidR="00402E72">
        <w:t>IEA.m</w:t>
      </w:r>
      <w:proofErr w:type="spellEnd"/>
    </w:p>
    <w:p w:rsidR="00402E72" w:rsidRDefault="00402E72" w:rsidP="00402E72">
      <w:pPr>
        <w:pStyle w:val="a3"/>
        <w:ind w:left="360" w:firstLineChars="0" w:firstLine="0"/>
      </w:pPr>
    </w:p>
    <w:p w:rsidR="00402E72" w:rsidRDefault="00402E72" w:rsidP="00402E72">
      <w:r>
        <w:t>(d) The input datasets include:</w:t>
      </w:r>
    </w:p>
    <w:p w:rsidR="00402E72" w:rsidRDefault="00402E72" w:rsidP="00402E72">
      <w:r>
        <w:rPr>
          <w:rFonts w:hint="eastAsia"/>
        </w:rPr>
        <w:t xml:space="preserve">    (1</w:t>
      </w:r>
      <w:r w:rsidR="00B95EC4">
        <w:rPr>
          <w:rFonts w:hint="eastAsia"/>
        </w:rPr>
        <w:t xml:space="preserve">) </w:t>
      </w:r>
      <w:proofErr w:type="gramStart"/>
      <w:r w:rsidRPr="009370EA">
        <w:rPr>
          <w:rFonts w:hint="eastAsia"/>
          <w:b/>
        </w:rPr>
        <w:t>c2.cp.kegg.v4.0.symbols.xls</w:t>
      </w:r>
      <w:proofErr w:type="gramEnd"/>
      <w:r>
        <w:rPr>
          <w:rFonts w:hint="eastAsia"/>
        </w:rPr>
        <w:t>: the dataset of gene-sets like KEGG Pathways</w:t>
      </w:r>
      <w:r w:rsidR="009370EA">
        <w:rPr>
          <w:rFonts w:hint="eastAsia"/>
        </w:rPr>
        <w:t xml:space="preserve">, pointed by </w:t>
      </w:r>
      <w:r w:rsidR="009370EA" w:rsidRPr="009370EA">
        <w:rPr>
          <w:rFonts w:hint="eastAsia"/>
          <w:color w:val="FF0000"/>
        </w:rPr>
        <w:t>parameter</w:t>
      </w:r>
      <w:r w:rsidR="009370EA" w:rsidRPr="009370EA">
        <w:rPr>
          <w:color w:val="FF0000"/>
        </w:rPr>
        <w:t xml:space="preserve"> </w:t>
      </w:r>
      <w:proofErr w:type="spellStart"/>
      <w:r w:rsidR="009370EA" w:rsidRPr="0064513A">
        <w:rPr>
          <w:rFonts w:hint="eastAsia"/>
          <w:b/>
          <w:color w:val="FF0000"/>
          <w:u w:val="single"/>
        </w:rPr>
        <w:t>geneset</w:t>
      </w:r>
      <w:proofErr w:type="spellEnd"/>
      <w:r>
        <w:rPr>
          <w:rFonts w:hint="eastAsia"/>
        </w:rPr>
        <w:t xml:space="preserve">. Its format is: each row </w:t>
      </w:r>
      <w:r w:rsidR="001C7792">
        <w:t>represent</w:t>
      </w:r>
      <w:r w:rsidR="001C7792">
        <w:rPr>
          <w:rFonts w:hint="eastAsia"/>
        </w:rPr>
        <w:t>s</w:t>
      </w:r>
      <w:r>
        <w:rPr>
          <w:rFonts w:hint="eastAsia"/>
        </w:rPr>
        <w:t xml:space="preserve"> a pathway; the first column is the name of pathway; the second column is the link of pathway in KEGG; the following columns list the member ge</w:t>
      </w:r>
      <w:r>
        <w:t>nes in this pathway.</w:t>
      </w:r>
    </w:p>
    <w:p w:rsidR="00402E72" w:rsidRDefault="00402E72" w:rsidP="00402E72">
      <w:pPr>
        <w:ind w:firstLine="420"/>
      </w:pPr>
      <w:r>
        <w:t xml:space="preserve">(2) </w:t>
      </w:r>
      <w:r w:rsidRPr="009370EA">
        <w:rPr>
          <w:b/>
        </w:rPr>
        <w:t>String_v9.1_hs_900</w:t>
      </w:r>
      <w:r w:rsidRPr="009370EA">
        <w:rPr>
          <w:rFonts w:hint="eastAsia"/>
          <w:b/>
        </w:rPr>
        <w:t>.csv:</w:t>
      </w:r>
      <w:r>
        <w:rPr>
          <w:rFonts w:hint="eastAsia"/>
        </w:rPr>
        <w:t xml:space="preserve"> the dataset of gene network like STRING</w:t>
      </w:r>
      <w:r w:rsidR="009370EA">
        <w:rPr>
          <w:rFonts w:hint="eastAsia"/>
        </w:rPr>
        <w:t xml:space="preserve">, pointed by </w:t>
      </w:r>
      <w:r w:rsidR="009370EA" w:rsidRPr="009370EA">
        <w:rPr>
          <w:rFonts w:hint="eastAsia"/>
          <w:color w:val="FF0000"/>
        </w:rPr>
        <w:t>parameter</w:t>
      </w:r>
      <w:r w:rsidR="009370EA" w:rsidRPr="009370EA">
        <w:rPr>
          <w:color w:val="FF0000"/>
        </w:rPr>
        <w:t xml:space="preserve"> </w:t>
      </w:r>
      <w:proofErr w:type="spellStart"/>
      <w:r w:rsidR="009370EA" w:rsidRPr="0064513A">
        <w:rPr>
          <w:rFonts w:hint="eastAsia"/>
          <w:b/>
          <w:color w:val="FF0000"/>
          <w:u w:val="single"/>
        </w:rPr>
        <w:t>ppi</w:t>
      </w:r>
      <w:proofErr w:type="spellEnd"/>
      <w:r>
        <w:rPr>
          <w:rFonts w:hint="eastAsia"/>
        </w:rPr>
        <w:t xml:space="preserve">. Its format is: each row </w:t>
      </w:r>
      <w:r w:rsidR="001C7792">
        <w:t>represents</w:t>
      </w:r>
      <w:r>
        <w:rPr>
          <w:rFonts w:hint="eastAsia"/>
        </w:rPr>
        <w:t xml:space="preserve"> one interaction between two genes.</w:t>
      </w:r>
    </w:p>
    <w:p w:rsidR="00402E72" w:rsidRDefault="00402E72" w:rsidP="00402E72">
      <w:pPr>
        <w:ind w:firstLine="420"/>
      </w:pPr>
      <w:r>
        <w:rPr>
          <w:rFonts w:hint="eastAsia"/>
        </w:rPr>
        <w:t xml:space="preserve">(3) </w:t>
      </w:r>
      <w:r w:rsidRPr="00402E72">
        <w:t>10-T2D-pan</w:t>
      </w:r>
      <w:r>
        <w:rPr>
          <w:rFonts w:hint="eastAsia"/>
        </w:rPr>
        <w:t>: custom directory to locate data and results</w:t>
      </w:r>
      <w:r w:rsidR="009370EA">
        <w:rPr>
          <w:rFonts w:hint="eastAsia"/>
        </w:rPr>
        <w:t xml:space="preserve">, pointed by </w:t>
      </w:r>
      <w:r w:rsidR="009370EA" w:rsidRPr="009370EA">
        <w:rPr>
          <w:rFonts w:hint="eastAsia"/>
          <w:color w:val="FF0000"/>
        </w:rPr>
        <w:t>parameter</w:t>
      </w:r>
      <w:r w:rsidR="009370EA" w:rsidRPr="009370EA">
        <w:rPr>
          <w:color w:val="FF0000"/>
        </w:rPr>
        <w:t xml:space="preserve"> </w:t>
      </w:r>
      <w:proofErr w:type="spellStart"/>
      <w:r w:rsidR="009370EA" w:rsidRPr="00B95EC4">
        <w:rPr>
          <w:b/>
          <w:color w:val="FF0000"/>
          <w:u w:val="single"/>
        </w:rPr>
        <w:t>dataPath</w:t>
      </w:r>
      <w:proofErr w:type="spellEnd"/>
      <w:r>
        <w:rPr>
          <w:rFonts w:hint="eastAsia"/>
        </w:rPr>
        <w:t xml:space="preserve">. It </w:t>
      </w:r>
      <w:r w:rsidR="00B95EC4">
        <w:rPr>
          <w:rFonts w:hint="eastAsia"/>
        </w:rPr>
        <w:t xml:space="preserve">is </w:t>
      </w:r>
      <w:r>
        <w:rPr>
          <w:rFonts w:hint="eastAsia"/>
        </w:rPr>
        <w:t xml:space="preserve">organized as: it saves the final output results (e.g. R1.txt, R2_GSP.txt, R3_1_PsC.txt and R3_2_PSC.txt); its sub-directory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is used to locate the input gene expression data </w:t>
      </w:r>
      <w:r w:rsidR="009370EA">
        <w:rPr>
          <w:rFonts w:hint="eastAsia"/>
        </w:rPr>
        <w:t xml:space="preserve">pointed by </w:t>
      </w:r>
      <w:r w:rsidR="009370EA" w:rsidRPr="009370EA">
        <w:rPr>
          <w:rFonts w:hint="eastAsia"/>
          <w:color w:val="FF0000"/>
        </w:rPr>
        <w:t>parameter</w:t>
      </w:r>
      <w:r w:rsidR="009370EA" w:rsidRPr="009370EA">
        <w:rPr>
          <w:color w:val="FF0000"/>
        </w:rPr>
        <w:t xml:space="preserve"> </w:t>
      </w:r>
      <w:r w:rsidR="009370EA" w:rsidRPr="00B95EC4">
        <w:rPr>
          <w:b/>
          <w:color w:val="FF0000"/>
          <w:u w:val="single"/>
        </w:rPr>
        <w:t>data</w:t>
      </w:r>
      <w:r w:rsidR="009370EA">
        <w:rPr>
          <w:rFonts w:hint="eastAsia"/>
        </w:rPr>
        <w:t xml:space="preserve"> </w:t>
      </w:r>
      <w:r>
        <w:rPr>
          <w:rFonts w:hint="eastAsia"/>
        </w:rPr>
        <w:t xml:space="preserve">(e.g. </w:t>
      </w:r>
      <w:r w:rsidRPr="009370EA">
        <w:rPr>
          <w:b/>
        </w:rPr>
        <w:t>GSE41762</w:t>
      </w:r>
      <w:r w:rsidRPr="009370EA">
        <w:rPr>
          <w:rFonts w:hint="eastAsia"/>
          <w:b/>
        </w:rPr>
        <w:t>.xlsx</w:t>
      </w:r>
      <w:r>
        <w:rPr>
          <w:rFonts w:hint="eastAsia"/>
        </w:rPr>
        <w:t>) and disease-gene data</w:t>
      </w:r>
      <w:r w:rsidR="009370EA">
        <w:rPr>
          <w:rFonts w:hint="eastAsia"/>
        </w:rPr>
        <w:t xml:space="preserve"> pointed by</w:t>
      </w:r>
      <w:r>
        <w:rPr>
          <w:rFonts w:hint="eastAsia"/>
        </w:rPr>
        <w:t xml:space="preserve"> </w:t>
      </w:r>
      <w:r w:rsidR="001C7792" w:rsidRPr="001C7792">
        <w:rPr>
          <w:rFonts w:hint="eastAsia"/>
          <w:color w:val="FF0000"/>
        </w:rPr>
        <w:t xml:space="preserve">parameter </w:t>
      </w:r>
      <w:proofErr w:type="spellStart"/>
      <w:r w:rsidR="001C7792" w:rsidRPr="00B95EC4">
        <w:rPr>
          <w:b/>
          <w:color w:val="FF0000"/>
          <w:u w:val="single"/>
        </w:rPr>
        <w:t>genecard</w:t>
      </w:r>
      <w:proofErr w:type="spellEnd"/>
      <w:r w:rsidR="001C7792">
        <w:rPr>
          <w:rFonts w:hint="eastAsia"/>
        </w:rPr>
        <w:t xml:space="preserve"> </w:t>
      </w:r>
      <w:r>
        <w:rPr>
          <w:rFonts w:hint="eastAsia"/>
        </w:rPr>
        <w:t xml:space="preserve">(e.g. </w:t>
      </w:r>
      <w:r w:rsidRPr="009370EA">
        <w:rPr>
          <w:b/>
        </w:rPr>
        <w:t>TD genecards</w:t>
      </w:r>
      <w:r w:rsidRPr="009370EA">
        <w:rPr>
          <w:rFonts w:hint="eastAsia"/>
          <w:b/>
        </w:rPr>
        <w:t>.xlsx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its</w:t>
      </w:r>
      <w:proofErr w:type="spellEnd"/>
      <w:r>
        <w:rPr>
          <w:rFonts w:hint="eastAsia"/>
        </w:rPr>
        <w:t xml:space="preserve"> another sub-directory </w:t>
      </w:r>
      <w:r>
        <w:t>“</w:t>
      </w:r>
      <w:r>
        <w:rPr>
          <w:rFonts w:hint="eastAsia"/>
        </w:rPr>
        <w:t>results</w:t>
      </w:r>
      <w:r>
        <w:t>”</w:t>
      </w:r>
      <w:r>
        <w:rPr>
          <w:rFonts w:hint="eastAsia"/>
        </w:rPr>
        <w:t xml:space="preserve"> is used to save the </w:t>
      </w:r>
      <w:r w:rsidRPr="00402E72">
        <w:t>intermediate file</w:t>
      </w:r>
      <w:r>
        <w:rPr>
          <w:rFonts w:hint="eastAsia"/>
        </w:rPr>
        <w:t xml:space="preserve">s, which can speed up the </w:t>
      </w:r>
      <w:r w:rsidR="00B95EC4">
        <w:rPr>
          <w:rFonts w:hint="eastAsia"/>
        </w:rPr>
        <w:t>replicate</w:t>
      </w:r>
      <w:r>
        <w:rPr>
          <w:rFonts w:hint="eastAsia"/>
        </w:rPr>
        <w:t xml:space="preserve"> calculation</w:t>
      </w:r>
      <w:r w:rsidR="00B95EC4">
        <w:rPr>
          <w:rFonts w:hint="eastAsia"/>
        </w:rPr>
        <w:t>s</w:t>
      </w:r>
      <w:r>
        <w:rPr>
          <w:rFonts w:hint="eastAsia"/>
        </w:rPr>
        <w:t>.</w:t>
      </w:r>
      <w:r w:rsidR="006A67C4">
        <w:rPr>
          <w:rFonts w:hint="eastAsia"/>
        </w:rPr>
        <w:t xml:space="preserve"> Besides, the format of gene expression data is an excel file, which have three sheets: the first sheet named data stores the raw gene expression, each column represents a sample, the first row is the labels of samples, and other rows </w:t>
      </w:r>
      <w:r w:rsidR="006A67C4">
        <w:t>represent</w:t>
      </w:r>
      <w:r w:rsidR="006A67C4">
        <w:rPr>
          <w:rFonts w:hint="eastAsia"/>
        </w:rPr>
        <w:t xml:space="preserve"> genes; the second sheet named </w:t>
      </w:r>
      <w:proofErr w:type="spellStart"/>
      <w:r w:rsidR="006A67C4">
        <w:rPr>
          <w:rFonts w:hint="eastAsia"/>
        </w:rPr>
        <w:t>geneName</w:t>
      </w:r>
      <w:proofErr w:type="spellEnd"/>
      <w:r w:rsidR="006A67C4">
        <w:rPr>
          <w:rFonts w:hint="eastAsia"/>
        </w:rPr>
        <w:t xml:space="preserve"> stores the names of genes; the third sheet named disease stores the clinical </w:t>
      </w:r>
      <w:r w:rsidR="006A67C4">
        <w:t>information</w:t>
      </w:r>
      <w:r w:rsidR="006A67C4">
        <w:rPr>
          <w:rFonts w:hint="eastAsia"/>
        </w:rPr>
        <w:t xml:space="preserve"> of samples, each column represent a sample, and each row represents a clinic, </w:t>
      </w:r>
      <w:r w:rsidR="006A67C4" w:rsidRPr="0064513A">
        <w:rPr>
          <w:color w:val="FF0000"/>
        </w:rPr>
        <w:t>especially</w:t>
      </w:r>
      <w:r w:rsidR="006A67C4" w:rsidRPr="0064513A">
        <w:rPr>
          <w:rFonts w:hint="eastAsia"/>
          <w:color w:val="FF0000"/>
        </w:rPr>
        <w:t xml:space="preserve">, the first row represents the labels of control samples or case samples (which is set by parameter </w:t>
      </w:r>
      <w:r w:rsidR="006A67C4" w:rsidRPr="00B95EC4">
        <w:rPr>
          <w:rFonts w:hint="eastAsia"/>
          <w:b/>
          <w:color w:val="FF0000"/>
          <w:u w:val="single"/>
        </w:rPr>
        <w:t>control</w:t>
      </w:r>
      <w:r w:rsidR="006A67C4" w:rsidRPr="0064513A">
        <w:rPr>
          <w:rFonts w:hint="eastAsia"/>
          <w:color w:val="FF0000"/>
        </w:rPr>
        <w:t>)</w:t>
      </w:r>
      <w:r w:rsidR="006A67C4">
        <w:rPr>
          <w:rFonts w:hint="eastAsia"/>
        </w:rPr>
        <w:t xml:space="preserve">. Meanwhile, the </w:t>
      </w:r>
      <w:r w:rsidR="006A67C4">
        <w:t>format</w:t>
      </w:r>
      <w:r w:rsidR="006A67C4">
        <w:rPr>
          <w:rFonts w:hint="eastAsia"/>
        </w:rPr>
        <w:t xml:space="preserve"> of disease-gene data is an excel file including gene list downloaded from </w:t>
      </w:r>
      <w:proofErr w:type="spellStart"/>
      <w:r w:rsidR="006A67C4">
        <w:rPr>
          <w:rFonts w:hint="eastAsia"/>
        </w:rPr>
        <w:t>GeneCards</w:t>
      </w:r>
      <w:proofErr w:type="spellEnd"/>
      <w:r w:rsidR="006A67C4">
        <w:rPr>
          <w:rFonts w:hint="eastAsia"/>
        </w:rPr>
        <w:t xml:space="preserve"> database.</w:t>
      </w:r>
    </w:p>
    <w:p w:rsidR="00402E72" w:rsidRDefault="00402E72" w:rsidP="00402E72">
      <w:pPr>
        <w:ind w:firstLine="420"/>
      </w:pPr>
    </w:p>
    <w:p w:rsidR="00402E72" w:rsidRDefault="006A67C4" w:rsidP="00402E72">
      <w:r>
        <w:rPr>
          <w:rFonts w:hint="eastAsia"/>
        </w:rPr>
        <w:t xml:space="preserve">(e) </w:t>
      </w:r>
      <w:r w:rsidR="00402E72">
        <w:t xml:space="preserve">The </w:t>
      </w:r>
      <w:r>
        <w:rPr>
          <w:rFonts w:hint="eastAsia"/>
        </w:rPr>
        <w:t xml:space="preserve">analysis </w:t>
      </w:r>
      <w:r w:rsidR="00402E72">
        <w:t xml:space="preserve">results are saved in directory </w:t>
      </w:r>
      <w:r>
        <w:rPr>
          <w:rFonts w:hint="eastAsia"/>
        </w:rPr>
        <w:t xml:space="preserve">pointed by </w:t>
      </w:r>
      <w:r w:rsidRPr="009370EA">
        <w:rPr>
          <w:rFonts w:hint="eastAsia"/>
          <w:color w:val="FF0000"/>
        </w:rPr>
        <w:t>parameter</w:t>
      </w:r>
      <w:r w:rsidR="00402E72" w:rsidRPr="009370EA">
        <w:rPr>
          <w:color w:val="FF0000"/>
        </w:rPr>
        <w:t xml:space="preserve"> </w:t>
      </w:r>
      <w:proofErr w:type="spellStart"/>
      <w:r w:rsidR="00402E72" w:rsidRPr="00B95EC4">
        <w:rPr>
          <w:b/>
          <w:color w:val="FF0000"/>
          <w:u w:val="single"/>
        </w:rPr>
        <w:t>dataPath</w:t>
      </w:r>
      <w:proofErr w:type="spellEnd"/>
      <w:r>
        <w:rPr>
          <w:rFonts w:hint="eastAsia"/>
        </w:rPr>
        <w:t xml:space="preserve"> (e.g. </w:t>
      </w:r>
      <w:r w:rsidRPr="00402E72">
        <w:t>10-T2D-pan</w:t>
      </w:r>
      <w:r>
        <w:rPr>
          <w:rFonts w:hint="eastAsia"/>
        </w:rPr>
        <w:t>)</w:t>
      </w:r>
      <w:r w:rsidR="00402E72">
        <w:t>:</w:t>
      </w:r>
    </w:p>
    <w:p w:rsidR="00402E72" w:rsidRDefault="00402E72" w:rsidP="006A67C4">
      <w:pPr>
        <w:ind w:firstLineChars="200" w:firstLine="420"/>
      </w:pPr>
      <w:r>
        <w:t>(1)</w:t>
      </w:r>
      <w:r>
        <w:tab/>
        <w:t>R1.txt: it outputs the genes as DEGs or DEVGs.</w:t>
      </w:r>
    </w:p>
    <w:p w:rsidR="00402E72" w:rsidRDefault="00402E72" w:rsidP="006A67C4">
      <w:pPr>
        <w:ind w:firstLineChars="200" w:firstLine="420"/>
      </w:pPr>
      <w:r>
        <w:t>(2)</w:t>
      </w:r>
      <w:r>
        <w:tab/>
        <w:t xml:space="preserve">R2_GSP.txt: it outputs the enrichment as P-value for each gene set, HT1 is conventional method, </w:t>
      </w:r>
      <w:proofErr w:type="gramStart"/>
      <w:r>
        <w:t>HT2</w:t>
      </w:r>
      <w:proofErr w:type="gramEnd"/>
      <w:r>
        <w:t xml:space="preserve"> is IEA method.</w:t>
      </w:r>
    </w:p>
    <w:p w:rsidR="00402E72" w:rsidRDefault="00402E72" w:rsidP="006A67C4">
      <w:pPr>
        <w:ind w:firstLineChars="200" w:firstLine="420"/>
      </w:pPr>
      <w:r>
        <w:t>(3)</w:t>
      </w:r>
      <w:r>
        <w:tab/>
        <w:t>R3_1_PsC.txt: it outputs the enrichment as P-value for each pair of pathways.</w:t>
      </w:r>
    </w:p>
    <w:p w:rsidR="00E74272" w:rsidRDefault="00402E72" w:rsidP="006A67C4">
      <w:pPr>
        <w:ind w:firstLineChars="200" w:firstLine="420"/>
      </w:pPr>
      <w:r>
        <w:t>(4)</w:t>
      </w:r>
      <w:r>
        <w:tab/>
        <w:t xml:space="preserve">R3_2_PSC.txt: it outputs the selected pathway </w:t>
      </w:r>
      <w:proofErr w:type="spellStart"/>
      <w:r>
        <w:t>crosstalks</w:t>
      </w:r>
      <w:proofErr w:type="spellEnd"/>
      <w:r>
        <w:t>.</w:t>
      </w:r>
    </w:p>
    <w:p w:rsidR="006A67C4" w:rsidRDefault="006A67C4" w:rsidP="006A67C4">
      <w:pPr>
        <w:ind w:firstLineChars="200" w:firstLine="420"/>
      </w:pPr>
    </w:p>
    <w:p w:rsidR="006A67C4" w:rsidRDefault="00677E5E" w:rsidP="00677E5E">
      <w:r>
        <w:rPr>
          <w:rFonts w:hint="eastAsia"/>
        </w:rPr>
        <w:t xml:space="preserve">(f) As a demo, users can directly run </w:t>
      </w:r>
      <w:proofErr w:type="spellStart"/>
      <w:r>
        <w:t>IEArun.m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. This package has been tested in different </w:t>
      </w:r>
      <w:r w:rsidR="009370EA">
        <w:rPr>
          <w:rFonts w:hint="eastAsia"/>
        </w:rPr>
        <w:t xml:space="preserve">computer </w:t>
      </w:r>
      <w:r>
        <w:t>environments</w:t>
      </w:r>
      <w:r>
        <w:rPr>
          <w:rFonts w:hint="eastAsia"/>
        </w:rPr>
        <w:t xml:space="preserve"> as: Window 7 or above;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2010 or above.</w:t>
      </w:r>
    </w:p>
    <w:p w:rsidR="00677E5E" w:rsidRDefault="00677E5E" w:rsidP="00677E5E"/>
    <w:p w:rsidR="004001F4" w:rsidRDefault="004001F4" w:rsidP="00677E5E">
      <w:r>
        <w:rPr>
          <w:rFonts w:hint="eastAsia"/>
        </w:rPr>
        <w:t xml:space="preserve">(g) When users analyzed </w:t>
      </w:r>
      <w:proofErr w:type="gramStart"/>
      <w:r>
        <w:t>yourself</w:t>
      </w:r>
      <w:proofErr w:type="gramEnd"/>
      <w:r>
        <w:rPr>
          <w:rFonts w:hint="eastAsia"/>
        </w:rPr>
        <w:t xml:space="preserve"> new data, please:</w:t>
      </w:r>
    </w:p>
    <w:p w:rsidR="004001F4" w:rsidRDefault="004001F4" w:rsidP="00677E5E">
      <w:r>
        <w:rPr>
          <w:rFonts w:hint="eastAsia"/>
        </w:rPr>
        <w:t xml:space="preserve">   (1) Prepare input datasets as introduced in (d).</w:t>
      </w:r>
    </w:p>
    <w:p w:rsidR="004001F4" w:rsidRPr="0075511D" w:rsidRDefault="004001F4" w:rsidP="00677E5E">
      <w:pPr>
        <w:rPr>
          <w:u w:val="single"/>
        </w:rPr>
      </w:pPr>
      <w:r>
        <w:rPr>
          <w:rFonts w:hint="eastAsia"/>
        </w:rPr>
        <w:t xml:space="preserve">   (2) Clear the previous results in directory pointed b</w:t>
      </w:r>
      <w:r w:rsidRPr="0075511D">
        <w:rPr>
          <w:rFonts w:hint="eastAsia"/>
        </w:rPr>
        <w:t>y parameter</w:t>
      </w:r>
      <w:r w:rsidRPr="0075511D">
        <w:t xml:space="preserve"> </w:t>
      </w:r>
      <w:proofErr w:type="spellStart"/>
      <w:r w:rsidRPr="0075511D">
        <w:rPr>
          <w:u w:val="single"/>
        </w:rPr>
        <w:t>dataPath</w:t>
      </w:r>
      <w:proofErr w:type="spellEnd"/>
      <w:r w:rsidRPr="0075511D">
        <w:rPr>
          <w:rFonts w:hint="eastAsia"/>
          <w:u w:val="single"/>
        </w:rPr>
        <w:t>.</w:t>
      </w:r>
    </w:p>
    <w:p w:rsidR="009370EA" w:rsidRPr="0075511D" w:rsidRDefault="004001F4" w:rsidP="00677E5E">
      <w:r w:rsidRPr="0075511D">
        <w:rPr>
          <w:rFonts w:hint="eastAsia"/>
        </w:rPr>
        <w:t xml:space="preserve">   (3) Clear </w:t>
      </w:r>
      <w:r w:rsidRPr="0075511D">
        <w:t>intermediate file</w:t>
      </w:r>
      <w:r w:rsidRPr="0075511D">
        <w:rPr>
          <w:rFonts w:hint="eastAsia"/>
        </w:rPr>
        <w:t xml:space="preserve">s in sub-directory </w:t>
      </w:r>
      <w:r w:rsidRPr="0075511D">
        <w:t>“</w:t>
      </w:r>
      <w:r w:rsidRPr="0075511D">
        <w:rPr>
          <w:rFonts w:hint="eastAsia"/>
        </w:rPr>
        <w:t>results</w:t>
      </w:r>
      <w:r w:rsidRPr="0075511D">
        <w:t>”</w:t>
      </w:r>
      <w:r w:rsidRPr="0075511D">
        <w:rPr>
          <w:rFonts w:hint="eastAsia"/>
        </w:rPr>
        <w:t xml:space="preserve"> of directory pointed by parameter</w:t>
      </w:r>
      <w:r w:rsidRPr="0075511D">
        <w:t xml:space="preserve"> </w:t>
      </w:r>
      <w:proofErr w:type="spellStart"/>
      <w:r w:rsidRPr="0075511D">
        <w:rPr>
          <w:u w:val="single"/>
        </w:rPr>
        <w:t>dataPath</w:t>
      </w:r>
      <w:proofErr w:type="spellEnd"/>
      <w:r w:rsidRPr="0075511D">
        <w:rPr>
          <w:rFonts w:hint="eastAsia"/>
          <w:u w:val="single"/>
        </w:rPr>
        <w:t>.</w:t>
      </w:r>
      <w:r w:rsidR="00B95EC4">
        <w:rPr>
          <w:rFonts w:hint="eastAsia"/>
        </w:rPr>
        <w:t xml:space="preserve"> Notice, if you analyze</w:t>
      </w:r>
      <w:r w:rsidRPr="0075511D">
        <w:rPr>
          <w:rFonts w:hint="eastAsia"/>
        </w:rPr>
        <w:t xml:space="preserve"> a same dataset again, there is no need to this clearance, </w:t>
      </w:r>
      <w:r w:rsidRPr="0075511D">
        <w:t>because</w:t>
      </w:r>
      <w:r w:rsidRPr="0075511D">
        <w:rPr>
          <w:rFonts w:hint="eastAsia"/>
        </w:rPr>
        <w:t xml:space="preserve"> the </w:t>
      </w:r>
      <w:r w:rsidRPr="0075511D">
        <w:t>intermediate file</w:t>
      </w:r>
      <w:r w:rsidRPr="0075511D">
        <w:rPr>
          <w:rFonts w:hint="eastAsia"/>
        </w:rPr>
        <w:t>s can speed up the calculation on the same data.</w:t>
      </w:r>
    </w:p>
    <w:p w:rsidR="004001F4" w:rsidRPr="0075511D" w:rsidRDefault="004001F4" w:rsidP="00677E5E">
      <w:r w:rsidRPr="0075511D">
        <w:rPr>
          <w:rFonts w:hint="eastAsia"/>
        </w:rPr>
        <w:t xml:space="preserve">   (4) Set parameters in </w:t>
      </w:r>
      <w:proofErr w:type="spellStart"/>
      <w:r w:rsidRPr="0075511D">
        <w:t>IEArun.m</w:t>
      </w:r>
      <w:proofErr w:type="spellEnd"/>
      <w:r w:rsidRPr="0075511D">
        <w:rPr>
          <w:rFonts w:hint="eastAsia"/>
        </w:rPr>
        <w:t xml:space="preserve"> as introduced in (b).</w:t>
      </w:r>
    </w:p>
    <w:p w:rsidR="004001F4" w:rsidRDefault="004001F4" w:rsidP="00677E5E">
      <w:r>
        <w:rPr>
          <w:rFonts w:hint="eastAsia"/>
        </w:rPr>
        <w:t xml:space="preserve">   (5) Run </w:t>
      </w:r>
      <w:proofErr w:type="spellStart"/>
      <w:r>
        <w:t>IEArun.m</w:t>
      </w:r>
      <w:proofErr w:type="spellEnd"/>
      <w:r>
        <w:rPr>
          <w:rFonts w:hint="eastAsia"/>
        </w:rPr>
        <w:t>.</w:t>
      </w:r>
    </w:p>
    <w:p w:rsidR="004001F4" w:rsidRDefault="004001F4" w:rsidP="00677E5E">
      <w:pPr>
        <w:rPr>
          <w:rFonts w:hint="eastAsia"/>
        </w:rPr>
      </w:pPr>
    </w:p>
    <w:p w:rsidR="00426253" w:rsidRDefault="00426253" w:rsidP="00677E5E">
      <w:pPr>
        <w:rPr>
          <w:rFonts w:hint="eastAsia"/>
        </w:rPr>
      </w:pPr>
      <w:r>
        <w:rPr>
          <w:rFonts w:hint="eastAsia"/>
        </w:rPr>
        <w:t xml:space="preserve">(h) In addition, the R function HT2 supplies the calculation of new enrichment score, whose scripts are in the directory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. And the R package </w:t>
      </w:r>
      <w:proofErr w:type="spellStart"/>
      <w:r>
        <w:rPr>
          <w:rFonts w:hint="eastAsia"/>
        </w:rPr>
        <w:t>Rcpp</w:t>
      </w:r>
      <w:proofErr w:type="spellEnd"/>
      <w:r>
        <w:rPr>
          <w:rFonts w:hint="eastAsia"/>
        </w:rPr>
        <w:t xml:space="preserve"> is needed, and the working directory should be set by </w:t>
      </w:r>
      <w:r>
        <w:t>“</w:t>
      </w:r>
      <w:proofErr w:type="spellStart"/>
      <w:r>
        <w:rPr>
          <w:rFonts w:hint="eastAsia"/>
        </w:rPr>
        <w:t>setwd</w:t>
      </w:r>
      <w:proofErr w:type="spellEnd"/>
      <w:r>
        <w:t>”</w:t>
      </w:r>
      <w:r>
        <w:rPr>
          <w:rFonts w:hint="eastAsia"/>
        </w:rPr>
        <w:t xml:space="preserve"> in script.</w:t>
      </w:r>
    </w:p>
    <w:p w:rsidR="00426253" w:rsidRPr="00426253" w:rsidRDefault="00426253" w:rsidP="00677E5E"/>
    <w:p w:rsidR="006A67C4" w:rsidRDefault="006A67C4" w:rsidP="006A67C4">
      <w:pPr>
        <w:ind w:firstLineChars="200" w:firstLine="420"/>
      </w:pPr>
      <w:r>
        <w:rPr>
          <w:rFonts w:hint="eastAsia"/>
        </w:rPr>
        <w:t>Contact: Tao Zeng, zengtao@sibs.ac.cn</w:t>
      </w:r>
      <w:bookmarkStart w:id="0" w:name="_GoBack"/>
      <w:bookmarkEnd w:id="0"/>
    </w:p>
    <w:sectPr w:rsidR="006A67C4" w:rsidSect="0041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7FE" w:rsidRDefault="00A677FE" w:rsidP="009370EA">
      <w:r>
        <w:separator/>
      </w:r>
    </w:p>
  </w:endnote>
  <w:endnote w:type="continuationSeparator" w:id="0">
    <w:p w:rsidR="00A677FE" w:rsidRDefault="00A677FE" w:rsidP="0093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7FE" w:rsidRDefault="00A677FE" w:rsidP="009370EA">
      <w:r>
        <w:separator/>
      </w:r>
    </w:p>
  </w:footnote>
  <w:footnote w:type="continuationSeparator" w:id="0">
    <w:p w:rsidR="00A677FE" w:rsidRDefault="00A677FE" w:rsidP="00937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32C38"/>
    <w:multiLevelType w:val="hybridMultilevel"/>
    <w:tmpl w:val="C706DFEA"/>
    <w:lvl w:ilvl="0" w:tplc="0E4CD0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BE0"/>
    <w:rsid w:val="001C4D21"/>
    <w:rsid w:val="001C7792"/>
    <w:rsid w:val="004001F4"/>
    <w:rsid w:val="00402E72"/>
    <w:rsid w:val="00413EE6"/>
    <w:rsid w:val="00426253"/>
    <w:rsid w:val="004338F8"/>
    <w:rsid w:val="00467BE0"/>
    <w:rsid w:val="004975E6"/>
    <w:rsid w:val="0064513A"/>
    <w:rsid w:val="00677E5E"/>
    <w:rsid w:val="006A67C4"/>
    <w:rsid w:val="00707F2C"/>
    <w:rsid w:val="0075511D"/>
    <w:rsid w:val="009370EA"/>
    <w:rsid w:val="009A6093"/>
    <w:rsid w:val="009B2BE9"/>
    <w:rsid w:val="00A040DF"/>
    <w:rsid w:val="00A677FE"/>
    <w:rsid w:val="00AF447E"/>
    <w:rsid w:val="00B833ED"/>
    <w:rsid w:val="00B95EC4"/>
    <w:rsid w:val="00E74272"/>
    <w:rsid w:val="00E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E7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37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370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37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370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Zeng</cp:lastModifiedBy>
  <cp:revision>15</cp:revision>
  <cp:lastPrinted>2015-10-12T12:28:00Z</cp:lastPrinted>
  <dcterms:created xsi:type="dcterms:W3CDTF">2015-02-10T15:12:00Z</dcterms:created>
  <dcterms:modified xsi:type="dcterms:W3CDTF">2015-10-12T12:29:00Z</dcterms:modified>
</cp:coreProperties>
</file>