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3 (theo KHDH)</w:t>
            </w:r>
          </w:p>
          <w:p>
            <w:pPr>
              <w:jc w:val="center"/>
            </w:pPr>
            <w:r>
              <w:rPr>
                <w:sz w:val="22"/>
                <w:szCs w:val="22"/>
              </w:rPr>
              <w:t xml:space="preserve">Lớp 6A: …/…/2026    Sĩ số: …/…</w:t>
            </w:r>
          </w:p>
          <w:p>
            <w:pPr>
              <w:jc w:val="center"/>
            </w:pPr>
            <w:r>
              <w:rPr>
                <w:sz w:val="22"/>
                <w:szCs w:val="22"/>
              </w:rPr>
              <w:t xml:space="preserve">Lớp 6B: …/…/2026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4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1: MÁY TÍNH VÀ CỘNG ĐỒNG</w:t>
      </w:r>
    </w:p>
    <w:p>
      <w:pPr>
        <w:pStyle w:val="Heading1"/>
      </w:pPr>
      <w:r>
        <w:t xml:space="preserve">TIẾT 3, 4 – BÀI 2: XỬ LÍ THÔNG TIN</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5.2.TC1b] </w:t>
            </w:r>
            <w:r>
              <w:rPr>
                <w:sz w:val="23"/>
                <w:szCs w:val="23"/>
              </w:rPr>
              <w:t xml:space="preserve">Lựa chọn phần mềm và công cụ số thông dụng để học tập.</w:t>
            </w:r>
          </w:p>
        </w:tc>
      </w:tr>
      <w:tr>
        <w:tc>
          <w:tcPr>
            <w:tcW w:type="dxa" w:w="2312"/>
            <w:shd w:fill="FCE4D6" w:color="auto" w:val="clear"/>
            <w:tcMar>
              <w:top w:type="dxa" w:w="40"/>
              <w:left w:type="dxa" w:w="85"/>
              <w:bottom w:type="dxa" w:w="40"/>
              <w:right w:type="dxa" w:w="85"/>
            </w:tcMar>
            <w:vAlign w:val="center"/>
          </w:tcPr>
          <w:p>
            <w:pPr>
              <w:jc w:val="center"/>
            </w:pPr>
            <w:r>
              <w:rPr>
                <w:b/>
                <w:bCs/>
                <w:sz w:val="23"/>
                <w:szCs w:val="23"/>
              </w:rPr>
              <w:t xml:space="preserve">Năng lực AI</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FCE4D6" w:color="auto" w:val="clear"/>
              <w:spacing w:after="20" w:line="264"/>
              <w:jc w:val="left"/>
            </w:pPr>
            <w:r>
              <w:rPr>
                <w:b/>
                <w:bCs/>
                <w:color w:val="C00000"/>
                <w:sz w:val="23"/>
                <w:szCs w:val="23"/>
              </w:rPr>
              <w:t xml:space="preserve">[AI 6.A1.3] </w:t>
            </w:r>
            <w:r>
              <w:rPr>
                <w:sz w:val="23"/>
                <w:szCs w:val="23"/>
              </w:rPr>
              <w:t xml:space="preserve">Khai báo trung thực mục đích và phạm vi sử dụng AI khi thực hiện bài tập, bảo đảm trung thực trong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2 – Tiết 3, 4.</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các hoạt động cơ bản trong xử lí thông tin: thu nhận, lưu trữ, xử lí, truyền thông tin.</w:t>
      </w:r>
    </w:p>
    <w:p>
      <w:pPr>
        <w:spacing w:after="20" w:line="264"/>
        <w:ind w:left="227" w:hanging="170"/>
        <w:jc w:val="both"/>
      </w:pPr>
      <w:r>
        <w:rPr>
          <w:sz w:val="26"/>
          <w:szCs w:val="26"/>
        </w:rPr>
        <w:t xml:space="preserve">– </w:t>
      </w:r>
      <w:r>
        <w:rPr>
          <w:sz w:val="26"/>
          <w:szCs w:val="26"/>
        </w:rPr>
        <w:t xml:space="preserve">Giải thích được máy tính là công cụ hiệu quả để xử lí thông tin; nêu được ví dụ minh hoạ.</w:t>
      </w:r>
    </w:p>
    <w:p>
      <w:pPr>
        <w:spacing w:after="20" w:line="264"/>
        <w:ind w:left="227" w:hanging="170"/>
        <w:jc w:val="both"/>
      </w:pPr>
      <w:r>
        <w:rPr>
          <w:sz w:val="26"/>
          <w:szCs w:val="26"/>
        </w:rPr>
        <w:t xml:space="preserve">– </w:t>
      </w:r>
      <w:r>
        <w:rPr>
          <w:sz w:val="26"/>
          <w:szCs w:val="26"/>
        </w:rPr>
        <w:t xml:space="preserve">Biết các thành phần của máy tính (thiết bị vào, bộ nhớ, bộ xử lí, thiết bị ra) và vai trò của chúng trong quá trình xử lí thông tin.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kết hợp gợi ý của GV để trả lời câu hỏi về các bước xử lí thông tin, các thành phần của máy tính.</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nêu ví dụ về quá trình xử lí thông tin trong đời sống.</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vận dụng quy trình xử lí thông tin để lập kế hoạch cho một chuyến đi.</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Nhận biết thiết bị vào, thiết bị ra, bộ nhớ, bộ xử lí của máy tính.</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Phân tích quá trình xử lí thông tin trong tình huống thực tế; so sánh hiệu quả xử lí thông tin khi có và không có máy tính.</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Lựa chọn công cụ số hỗ trợ học tập.</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5.2.TC1b] </w:t>
      </w:r>
      <w:r>
        <w:rPr>
          <w:b/>
          <w:bCs/>
          <w:sz w:val="26"/>
          <w:szCs w:val="26"/>
        </w:rPr>
        <w:t xml:space="preserve">Lựa chọn phần mềm và công cụ số thông dụng để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giải thích được máy tính là công cụ xử lí thông tin hiệu quả; lựa chọn được thiết bị, phần mềm, công cụ số phù hợp cho từng bước xử lí thông tin trong một nhiệm vụ học tập (thu nhận – lưu trữ – xử lí – truyền thông tin), ví dụ khi lập kế hoạch cho một chuyến đi, và giải thích lí do lựa chọn.</w:t>
      </w:r>
    </w:p>
    <w:p>
      <w:pPr>
        <w:pStyle w:val="Heading4"/>
        <w:keepNext/>
      </w:pPr>
      <w:r>
        <w:t xml:space="preserve">2.4. Năng lực trí tuệ nhân tạo (AI) – theo Kế hoạch dạy học</w:t>
      </w:r>
    </w:p>
    <w:p>
      <w:pPr>
        <w:shd w:fill="FCE4D6" w:color="auto" w:val="clear"/>
        <w:spacing w:after="20" w:line="264"/>
        <w:jc w:val="both"/>
      </w:pPr>
      <w:r>
        <w:rPr>
          <w:b/>
          <w:bCs/>
          <w:color w:val="C00000"/>
          <w:sz w:val="26"/>
          <w:szCs w:val="26"/>
        </w:rPr>
        <w:t xml:space="preserve">[AI 6.A1.3] </w:t>
      </w:r>
      <w:r>
        <w:rPr>
          <w:b/>
          <w:bCs/>
          <w:sz w:val="26"/>
          <w:szCs w:val="26"/>
        </w:rPr>
        <w:t xml:space="preserve">Khai báo trung thực mục đích và phạm vi sử dụng AI khi thực hiện bài tập, bảo đảm trung thực trong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biết khi làm bài tập có sử dụng công cụ AI (dưới sự hướng dẫn của thầy cô, cha mẹ) thì phải ghi rõ: dùng công cụ nào, dùng vào việc gì, phần nào do AI gợi ý, phần nào bản thân tự làm và đã tự kiểm tra lại; không chép nguyên văn câu trả lời của AI rồi coi là bài của mình; nếu không dùng AI thì khai báo “Không sử dụng AI”.</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khai báo đúng việc có hay không sử dụng AI; không nhận sản phẩm của người khác (hoặc của AI) là của mình.</w:t>
      </w:r>
    </w:p>
    <w:p>
      <w:pPr>
        <w:spacing w:after="20" w:line="264"/>
        <w:ind w:left="227" w:hanging="170"/>
        <w:jc w:val="both"/>
      </w:pPr>
      <w:r>
        <w:rPr>
          <w:sz w:val="26"/>
          <w:szCs w:val="26"/>
        </w:rPr>
        <w:t xml:space="preserve">– </w:t>
      </w:r>
      <w:r>
        <w:rPr>
          <w:b/>
          <w:bCs/>
          <w:sz w:val="26"/>
          <w:szCs w:val="26"/>
        </w:rPr>
        <w:t xml:space="preserve">Chăm chỉ, trách nhiệm:</w:t>
      </w:r>
      <w:r>
        <w:rPr>
          <w:sz w:val="26"/>
          <w:szCs w:val="26"/>
        </w:rPr>
        <w:t xml:space="preserve"> hoàn thành đầy đủ nhiệm vụ học tập.</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ti vi (máy chiếu), SGK, kế hoạch bài dạy; hình ảnh cầu thủ đá phạt đền (SGK).</w:t>
      </w:r>
    </w:p>
    <w:p>
      <w:pPr>
        <w:spacing w:after="20" w:line="264"/>
        <w:ind w:left="227" w:hanging="170"/>
        <w:jc w:val="both"/>
      </w:pPr>
      <w:r>
        <w:rPr>
          <w:sz w:val="26"/>
          <w:szCs w:val="26"/>
        </w:rPr>
        <w:t xml:space="preserve">– </w:t>
      </w:r>
      <w:r>
        <w:rPr>
          <w:sz w:val="26"/>
          <w:szCs w:val="26"/>
        </w:rPr>
        <w:t xml:space="preserve">Một số thiết bị minh hoạ: bàn phím, chuột, USB, thẻ nhớ.</w:t>
      </w:r>
    </w:p>
    <w:p>
      <w:pPr>
        <w:spacing w:after="20" w:line="264"/>
        <w:ind w:left="227" w:hanging="170"/>
        <w:jc w:val="both"/>
      </w:pPr>
      <w:r>
        <w:rPr>
          <w:sz w:val="26"/>
          <w:szCs w:val="26"/>
        </w:rPr>
        <w:t xml:space="preserve">– </w:t>
      </w:r>
      <w:r>
        <w:rPr>
          <w:sz w:val="26"/>
          <w:szCs w:val="26"/>
        </w:rPr>
        <w:t xml:space="preserve">Ví dụ gợi ý lịch trình chuyến đi do GV hỏi trước một công cụ AI (GV tự thao tác trên máy GV, HS không tự đăng kí tài khoản AI); Phiếu “Khai báo sử dụng AI” và Phiếu “Lựa chọn công cụ số”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bảng nhóm, bút dạ.</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3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HS nhận ra bộ não xử lí thông tin để điều khiển hành động.</w:t>
      </w:r>
    </w:p>
    <w:p>
      <w:pPr>
        <w:spacing w:after="20" w:line="264"/>
        <w:jc w:val="both"/>
      </w:pPr>
      <w:r>
        <w:rPr>
          <w:b/>
          <w:bCs/>
        </w:rPr>
        <w:t xml:space="preserve">b) Nội dung: </w:t>
      </w:r>
      <w:r>
        <w:t xml:space="preserve">Quan sát cầu thủ thực hiện quả phạt đền: mắt xác định vị trí thủ môn, đánh giá góc sơ hở, sải bước và sút bóng (SGK).</w:t>
      </w:r>
    </w:p>
    <w:p>
      <w:pPr>
        <w:spacing w:after="20" w:line="264"/>
        <w:jc w:val="both"/>
      </w:pPr>
      <w:r>
        <w:rPr>
          <w:b/>
          <w:bCs/>
        </w:rPr>
        <w:t xml:space="preserve">c) Sản phẩm: </w:t>
      </w:r>
      <w:r>
        <w:t xml:space="preserve">Mô tả ban đầu của HS về những việc bộ não cầu thủ đã làm.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tình huống, hỏi: </w:t>
            </w:r>
            <w:r>
              <w:rPr>
                <w:i/>
                <w:iCs/>
                <w:sz w:val="24"/>
                <w:szCs w:val="24"/>
              </w:rPr>
              <w:t xml:space="preserve">Từ lúc nhìn thủ môn đến lúc sút bóng, bộ não cầu thủ đã làm những việc gì?</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Suy nghĩ,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Đó là quá trình xử lí thông tin →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Mắt quan sát, não ghi nhớ, đánh giá, quyết định, điều khiển chân sút bóng.</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Quá trình xử lí thông tin</w:t>
      </w:r>
      <w:r>
        <w:rPr>
          <w:b/>
          <w:bCs/>
          <w:i/>
          <w:iCs/>
          <w:color w:val="1F3864"/>
        </w:rPr>
        <w:t xml:space="preserve"> (20 phút)</w:t>
      </w:r>
    </w:p>
    <w:p>
      <w:pPr>
        <w:spacing w:after="20" w:line="264"/>
        <w:jc w:val="both"/>
      </w:pPr>
      <w:r>
        <w:rPr>
          <w:b/>
          <w:bCs/>
        </w:rPr>
        <w:t xml:space="preserve">a) Mục tiêu: </w:t>
      </w:r>
      <w:r>
        <w:t xml:space="preserve">Nêu được các hoạt động cơ bản trong quá trình xử lí thông tin.</w:t>
      </w:r>
    </w:p>
    <w:p>
      <w:pPr>
        <w:spacing w:after="20" w:line="264"/>
        <w:jc w:val="both"/>
      </w:pPr>
      <w:r>
        <w:rPr>
          <w:b/>
          <w:bCs/>
        </w:rPr>
        <w:t xml:space="preserve">b) Nội dung: </w:t>
      </w:r>
      <w:r>
        <w:t xml:space="preserve">Phân tích quá trình xử lí thông tin của bộ não cầu thủ; bài tập xác định hoạt động xử lí thông tin.</w:t>
      </w:r>
    </w:p>
    <w:p>
      <w:pPr>
        <w:spacing w:after="20" w:line="264"/>
        <w:jc w:val="both"/>
      </w:pPr>
      <w:r>
        <w:rPr>
          <w:b/>
          <w:bCs/>
        </w:rPr>
        <w:t xml:space="preserve">c) Sản phẩm: </w:t>
      </w:r>
      <w:r>
        <w:t xml:space="preserve">Bốn hoạt động của quá trình xử lí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Giao câu hỏi nhóm: </w:t>
            </w:r>
            <w:r>
              <w:rPr>
                <w:i/>
                <w:iCs/>
                <w:sz w:val="24"/>
                <w:szCs w:val="24"/>
              </w:rPr>
              <w:t xml:space="preserve">1. Bộ não cầu thủ nhận thông tin từ những giác quan nào? 2. Thông tin nào được ghi nhớ và dùng khi đá phạt? 3. Bộ não xử lí thông tin nhận được thành thông tin gì? 4. Bộ não chuyển thông tin điều khiển thành thao tác nào? 5. Quá trình xử lí thông tin gồm những hoạt động nào?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ghi kết quả vào bảng nhóm.</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4 hoạt động; vẽ sơ đồ quá trình xử lí thông tin.</w:t>
            </w:r>
          </w:p>
        </w:tc>
        <w:tc>
          <w:tcPr>
            <w:tcW w:type="dxa" w:w="4048"/>
            <w:tcMar>
              <w:top w:type="dxa" w:w="40"/>
              <w:left w:type="dxa" w:w="85"/>
              <w:bottom w:type="dxa" w:w="40"/>
              <w:right w:type="dxa" w:w="85"/>
            </w:tcMar>
            <w:vAlign w:val="top"/>
          </w:tcPr>
          <w:p>
            <w:pPr>
              <w:spacing w:after="20" w:line="264"/>
              <w:jc w:val="left"/>
            </w:pPr>
            <w:r>
              <w:rPr>
                <w:sz w:val="24"/>
                <w:szCs w:val="24"/>
              </w:rPr>
              <w:t xml:space="preserve">1. Thị giác (vị trí thủ môn, quả bóng). 2. Vị trí thủ môn, góc sơ hở. 3. Quyết định sút vào góc trên bên trái. 4. Sải bước, sút bóng.</w:t>
            </w:r>
          </w:p>
          <w:p>
            <w:pPr>
              <w:spacing w:after="20" w:line="264"/>
              <w:jc w:val="left"/>
            </w:pPr>
            <w:r>
              <w:rPr>
                <w:b/>
                <w:bCs/>
                <w:sz w:val="24"/>
                <w:szCs w:val="24"/>
              </w:rPr>
              <w:t xml:space="preserve">I. XỬ LÍ THÔNG TIN</w:t>
            </w:r>
          </w:p>
          <w:p>
            <w:pPr>
              <w:spacing w:after="20" w:line="264"/>
              <w:ind w:left="227" w:hanging="170"/>
              <w:jc w:val="left"/>
            </w:pPr>
            <w:r>
              <w:rPr>
                <w:sz w:val="24"/>
                <w:szCs w:val="24"/>
              </w:rPr>
              <w:t xml:space="preserve">– </w:t>
            </w:r>
            <w:r>
              <w:rPr>
                <w:sz w:val="24"/>
                <w:szCs w:val="24"/>
              </w:rPr>
              <w:t xml:space="preserve">Quá trình xử lí thông tin gồm 4 hoạt động: </w:t>
            </w:r>
            <w:r>
              <w:rPr>
                <w:b/>
                <w:bCs/>
                <w:sz w:val="24"/>
                <w:szCs w:val="24"/>
              </w:rPr>
              <w:t xml:space="preserve">thu nhận – lưu trữ – xử lí – truyền</w:t>
            </w:r>
            <w:r>
              <w:rPr>
                <w:sz w:val="24"/>
                <w:szCs w:val="24"/>
              </w:rPr>
              <w:t xml:space="preserve"> thông tin.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pacing w:after="20" w:line="264"/>
              <w:jc w:val="left"/>
            </w:pPr>
            <w:r>
              <w:rPr>
                <w:b/>
                <w:bCs/>
                <w:i w:val="false"/>
                <w:iCs w:val="false"/>
                <w:sz w:val="24"/>
                <w:szCs w:val="24"/>
              </w:rPr>
              <w:t xml:space="preserve">GV: </w:t>
            </w:r>
            <w:r>
              <w:rPr>
                <w:i/>
                <w:iCs/>
                <w:sz w:val="24"/>
                <w:szCs w:val="24"/>
              </w:rPr>
              <w:t xml:space="preserve">Các hoạt động sau thuộc bước nào của quá trình xử lí thông tin: a) quan sát đường đi của tàu biển; b) ghi chép bài giảng vào vở; c) giải một bài toán; d) kể lại câu chuyện cho bạn nghe?</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Làm cặp đôi,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a) thu nhận; b) lưu trữ; c) xử lí; d) truyền thông tin.</w:t>
            </w:r>
          </w:p>
        </w:tc>
      </w:tr>
    </w:tbl>
    <w:p>
      <w:pPr>
        <w:keepNext/>
        <w:spacing w:after="60" w:before="160"/>
      </w:pPr>
      <w:r>
        <w:rPr>
          <w:b/>
          <w:bCs/>
          <w:color w:val="1F3864"/>
        </w:rPr>
        <w:t xml:space="preserve">Hoạt động 2.2: Xử lí thông tin trong máy tính</w:t>
      </w:r>
      <w:r>
        <w:rPr>
          <w:b/>
          <w:bCs/>
          <w:i/>
          <w:iCs/>
          <w:color w:val="1F3864"/>
        </w:rPr>
        <w:t xml:space="preserve"> (15 phút)</w:t>
      </w:r>
    </w:p>
    <w:p>
      <w:pPr>
        <w:spacing w:after="20" w:line="264"/>
        <w:jc w:val="both"/>
      </w:pPr>
      <w:r>
        <w:rPr>
          <w:b/>
          <w:bCs/>
        </w:rPr>
        <w:t xml:space="preserve">a) Mục tiêu: </w:t>
      </w:r>
      <w:r>
        <w:t xml:space="preserve">Biết các thành phần của máy tính và vai trò của chúng trong quá trình xử lí thông tin.</w:t>
      </w:r>
    </w:p>
    <w:p>
      <w:pPr>
        <w:spacing w:after="20" w:line="264"/>
        <w:jc w:val="both"/>
      </w:pPr>
      <w:r>
        <w:rPr>
          <w:b/>
          <w:bCs/>
        </w:rPr>
        <w:t xml:space="preserve">b) Nội dung: </w:t>
      </w:r>
      <w:r>
        <w:t xml:space="preserve">Các thành phần của máy tính và mô hình xử lí thông tin trong máy tính (SGK).</w:t>
      </w:r>
    </w:p>
    <w:p>
      <w:pPr>
        <w:spacing w:after="20" w:line="264"/>
        <w:jc w:val="both"/>
      </w:pPr>
      <w:r>
        <w:rPr>
          <w:b/>
          <w:bCs/>
        </w:rPr>
        <w:t xml:space="preserve">c) Sản phẩm: </w:t>
      </w:r>
      <w:r>
        <w:t xml:space="preserve">Bảng đối chiếu thành phần máy tính – hoạt động xử lí thông tin.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Cho HS quan sát bàn phím, chuột, USB, màn hình; hỏi: </w:t>
            </w:r>
            <w:r>
              <w:rPr>
                <w:i/>
                <w:iCs/>
                <w:sz w:val="24"/>
                <w:szCs w:val="24"/>
              </w:rPr>
              <w:t xml:space="preserve">Máy tính gồm những thành phần nào? Mỗi thành phần đảm nhiệm hoạt động nào của quá trình xử lí thông tin?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hoàn thành bảng đối chiếu.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mô hình xử lí thông tin trong máy tính.</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XỬ LÍ THÔNG TIN TRONG MÁY TÍNH</w:t>
            </w:r>
          </w:p>
          <w:p>
            <w:pPr>
              <w:spacing w:after="20" w:line="264"/>
              <w:ind w:left="227" w:hanging="170"/>
              <w:jc w:val="left"/>
            </w:pPr>
            <w:r>
              <w:rPr>
                <w:sz w:val="24"/>
                <w:szCs w:val="24"/>
              </w:rPr>
              <w:t xml:space="preserve">– </w:t>
            </w:r>
            <w:r>
              <w:rPr>
                <w:sz w:val="24"/>
                <w:szCs w:val="24"/>
              </w:rPr>
              <w:t xml:space="preserve">Thiết bị vào (thu nhận): bàn phím, chuột, máy quét, micro, camera…</w:t>
            </w:r>
          </w:p>
          <w:p>
            <w:pPr>
              <w:spacing w:after="20" w:line="264"/>
              <w:ind w:left="227" w:hanging="170"/>
              <w:jc w:val="left"/>
            </w:pPr>
            <w:r>
              <w:rPr>
                <w:sz w:val="24"/>
                <w:szCs w:val="24"/>
              </w:rPr>
              <w:t xml:space="preserve">– </w:t>
            </w:r>
            <w:r>
              <w:rPr>
                <w:sz w:val="24"/>
                <w:szCs w:val="24"/>
              </w:rPr>
              <w:t xml:space="preserve">Bộ nhớ (lưu trữ): đĩa cứng, USB, thẻ nhớ, đĩa quang…</w:t>
            </w:r>
          </w:p>
          <w:p>
            <w:pPr>
              <w:spacing w:after="20" w:line="264"/>
              <w:ind w:left="227" w:hanging="170"/>
              <w:jc w:val="left"/>
            </w:pPr>
            <w:r>
              <w:rPr>
                <w:sz w:val="24"/>
                <w:szCs w:val="24"/>
              </w:rPr>
              <w:t xml:space="preserve">– </w:t>
            </w:r>
            <w:r>
              <w:rPr>
                <w:sz w:val="24"/>
                <w:szCs w:val="24"/>
              </w:rPr>
              <w:t xml:space="preserve">Bộ xử lí (xử lí): thực hiện chương trình do con người viết ra.</w:t>
            </w:r>
          </w:p>
          <w:p>
            <w:pPr>
              <w:spacing w:after="20" w:line="264"/>
              <w:ind w:left="227" w:hanging="170"/>
              <w:jc w:val="left"/>
            </w:pPr>
            <w:r>
              <w:rPr>
                <w:sz w:val="24"/>
                <w:szCs w:val="24"/>
              </w:rPr>
              <w:t xml:space="preserve">– </w:t>
            </w:r>
            <w:r>
              <w:rPr>
                <w:sz w:val="24"/>
                <w:szCs w:val="24"/>
              </w:rPr>
              <w:t xml:space="preserve">Thiết bị ra (truyền, chia sẻ): màn hình, máy in, loa…</w:t>
            </w:r>
          </w:p>
        </w:tc>
      </w:tr>
    </w:tbl>
    <w:p>
      <w:pPr>
        <w:keepNext/>
        <w:spacing w:after="60" w:before="160"/>
      </w:pPr>
      <w:r>
        <w:rPr>
          <w:b/>
          <w:bCs/>
          <w:color w:val="1F3864"/>
        </w:rPr>
        <w:t xml:space="preserve">Củng cố tiết 1</w:t>
      </w:r>
      <w:r>
        <w:rPr>
          <w:b/>
          <w:bCs/>
          <w:i/>
          <w:iCs/>
          <w:color w:val="1F3864"/>
        </w:rPr>
        <w:t xml:space="preserve"> (5 phút)</w:t>
      </w:r>
    </w:p>
    <w:p>
      <w:pPr>
        <w:spacing w:after="20" w:line="264"/>
        <w:jc w:val="both"/>
      </w:pPr>
      <w:r>
        <w:rPr>
          <w:b/>
          <w:bCs/>
        </w:rPr>
        <w:t xml:space="preserve">a) Mục tiêu: </w:t>
      </w:r>
      <w:r>
        <w:t xml:space="preserve">Ghi nhớ 4 hoạt động xử lí thông tin và các thành phần tương ứng của máy tính.</w:t>
      </w:r>
    </w:p>
    <w:p>
      <w:pPr>
        <w:spacing w:after="20" w:line="264"/>
        <w:jc w:val="both"/>
      </w:pPr>
      <w:r>
        <w:rPr>
          <w:b/>
          <w:bCs/>
        </w:rPr>
        <w:t xml:space="preserve">b) Nội dung: </w:t>
      </w:r>
      <w:r>
        <w:t xml:space="preserve">Câu hỏi nhanh: “Bàn phím – thu nhận; ổ cứng – lưu trữ; CPU – xử lí; màn hình – truyền”: đúng hay sai?</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spacing w:after="20" w:line="264"/>
              <w:jc w:val="left"/>
            </w:pPr>
            <w:r>
              <w:rPr>
                <w:b/>
                <w:bCs/>
                <w:i w:val="false"/>
                <w:iCs w:val="false"/>
                <w:sz w:val="24"/>
                <w:szCs w:val="24"/>
              </w:rPr>
              <w:t xml:space="preserve">GV: </w:t>
            </w:r>
            <w:r>
              <w:rPr>
                <w:sz w:val="24"/>
                <w:szCs w:val="24"/>
              </w:rPr>
              <w:t xml:space="preserve">Hỏi nhanh; dặn chuẩn bị tiết 2.</w:t>
            </w:r>
          </w:p>
          <w:p>
            <w:pPr>
              <w:spacing w:after="20" w:line="264"/>
              <w:jc w:val="left"/>
            </w:pPr>
            <w:r>
              <w:rPr>
                <w:b/>
                <w:bCs/>
                <w:i w:val="false"/>
                <w:iCs w:val="false"/>
                <w:sz w:val="24"/>
                <w:szCs w:val="24"/>
              </w:rPr>
              <w:t xml:space="preserve">HS: </w:t>
            </w:r>
            <w:r>
              <w:rPr>
                <w:sz w:val="24"/>
                <w:szCs w:val="24"/>
              </w:rPr>
              <w:t xml:space="preserve">Trả lời.</w:t>
            </w:r>
          </w:p>
        </w:tc>
        <w:tc>
          <w:tcPr>
            <w:tcW w:type="dxa" w:w="4048"/>
            <w:tcMar>
              <w:top w:type="dxa" w:w="40"/>
              <w:left w:type="dxa" w:w="85"/>
              <w:bottom w:type="dxa" w:w="40"/>
              <w:right w:type="dxa" w:w="85"/>
            </w:tcMar>
            <w:vAlign w:val="top"/>
          </w:tcPr>
          <w:p>
            <w:pPr>
              <w:spacing w:after="20" w:line="264"/>
              <w:jc w:val="left"/>
            </w:pPr>
            <w:r>
              <w:rPr>
                <w:sz w:val="24"/>
                <w:szCs w:val="24"/>
              </w:rPr>
              <w:t xml:space="preserve">Đúng.</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4 theo KHDH)</w:t>
            </w:r>
          </w:p>
        </w:tc>
      </w:tr>
    </w:tbl>
    <w:p>
      <w:pPr>
        <w:keepNext/>
        <w:spacing w:after="60" w:before="160"/>
      </w:pPr>
      <w:r>
        <w:rPr>
          <w:b/>
          <w:bCs/>
          <w:color w:val="1F3864"/>
        </w:rPr>
        <w:t xml:space="preserve">Hoạt động 2.3: Máy tính – công cụ xử lí thông tin hiệu quả; lựa chọn công cụ số cho học tập</w:t>
      </w:r>
      <w:r>
        <w:rPr>
          <w:b/>
          <w:bCs/>
          <w:i/>
          <w:iCs/>
          <w:color w:val="1F3864"/>
        </w:rPr>
        <w:t xml:space="preserve"> (13 phút)</w:t>
      </w:r>
      <w:r>
        <w:t xml:space="preserve">  </w:t>
      </w:r>
      <w:r>
        <w:rPr>
          <w:b/>
          <w:bCs/>
          <w:color w:val="1F4E79"/>
        </w:rPr>
        <w:t xml:space="preserve">[NLS 5.2.TC1b]</w:t>
      </w:r>
    </w:p>
    <w:p>
      <w:pPr>
        <w:spacing w:after="20" w:line="264"/>
        <w:jc w:val="both"/>
      </w:pPr>
      <w:r>
        <w:rPr>
          <w:b/>
          <w:bCs/>
        </w:rPr>
        <w:t xml:space="preserve">a) Mục tiêu: </w:t>
      </w:r>
      <w:r>
        <w:t xml:space="preserve">Giải thích được máy tính là công cụ hiệu quả để xử lí thông tin.</w:t>
      </w:r>
    </w:p>
    <w:p>
      <w:pPr>
        <w:shd w:fill="DEEAF6" w:color="auto" w:val="clear"/>
        <w:spacing w:after="20" w:line="264"/>
        <w:jc w:val="both"/>
      </w:pPr>
      <w:r>
        <w:rPr>
          <w:b/>
          <w:bCs/>
          <w:color w:val="1F4E79"/>
          <w:sz w:val="26"/>
          <w:szCs w:val="26"/>
        </w:rPr>
        <w:t xml:space="preserve">[NLS 5.2.TC1b] </w:t>
      </w:r>
      <w:r>
        <w:rPr>
          <w:sz w:val="26"/>
          <w:szCs w:val="26"/>
        </w:rPr>
        <w:t xml:space="preserve">Lựa chọn thiết bị, phần mềm, công cụ số thông dụng phù hợp cho từng bước xử lí thông tin trong học tập.</w:t>
      </w:r>
    </w:p>
    <w:p>
      <w:pPr>
        <w:spacing w:after="20" w:line="264"/>
        <w:jc w:val="both"/>
      </w:pPr>
      <w:r>
        <w:rPr>
          <w:b/>
          <w:bCs/>
        </w:rPr>
        <w:t xml:space="preserve">b) Nội dung: </w:t>
      </w:r>
      <w:r>
        <w:t xml:space="preserve">Hiệu quả của máy tính; Phiếu “Lựa chọn công cụ số” (Phụ lục).</w:t>
      </w:r>
    </w:p>
    <w:p>
      <w:pPr>
        <w:spacing w:after="20" w:line="264"/>
        <w:jc w:val="both"/>
      </w:pPr>
      <w:r>
        <w:rPr>
          <w:b/>
          <w:bCs/>
        </w:rPr>
        <w:t xml:space="preserve">c) Sản phẩm: </w:t>
      </w:r>
      <w:r>
        <w:t xml:space="preserve">Phiếu “Lựa chọn công cụ số”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Máy tính giúp con người nâng cao hiệu quả ở những hoạt động nào của quá trình xử lí thông tin? Vì sao?</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Phát Phiếu “Lựa chọn công cụ số”: với mỗi bước xử lí thông tin khi học tập, nhóm chọn ít nhất 1 thiết bị/phần mềm/công cụ số và giải thích lí do.</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chọn công cụ: thu nhận (bàn phím, máy quét, camera điện thoại); lưu trữ (USB, thư mục trên máy tính); xử lí (máy tính cầm tay, phần mềm soạn thảo, phần mềm vẽ sơ đồ tư duy); truyền (thư điện tử, nhóm lớp trực tuyến).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 lựa chọn.</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hiệu quả của máy tính.</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Nhận xét lựa chọn của các nhóm: công cụ phù hợp với nhiệm vụ, dễ dùng, có sẵn ở trường/ở nhà.</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Máy tính thực hiện nhanh, chính xác, xử lí nhiều dạng thông tin, lưu trữ dung lượng lớn, hoạt động bền bỉ → là công cụ xử lí thông tin hiệu quả.</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Phiếu của nhóm chọn đúng ≥ 1 công cụ số cho mỗi bước (4/4 bước) và nêu được lí do lựa chọn.</w:t>
            </w:r>
          </w:p>
        </w:tc>
      </w:tr>
    </w:tbl>
    <w:p>
      <w:pPr>
        <w:keepNext/>
        <w:spacing w:after="60" w:before="160"/>
      </w:pPr>
      <w:r>
        <w:rPr>
          <w:b/>
          <w:bCs/>
          <w:color w:val="1F3864"/>
        </w:rPr>
        <w:t xml:space="preserve">Hoạt động 3: Luyện tập – Trò chơi “Hộp quà bí mật”</w:t>
      </w:r>
      <w:r>
        <w:rPr>
          <w:b/>
          <w:bCs/>
          <w:i/>
          <w:iCs/>
          <w:color w:val="1F3864"/>
        </w:rPr>
        <w:t xml:space="preserve"> (10 phút)</w:t>
      </w:r>
    </w:p>
    <w:p>
      <w:pPr>
        <w:spacing w:after="20" w:line="264"/>
        <w:jc w:val="both"/>
      </w:pPr>
      <w:r>
        <w:rPr>
          <w:b/>
          <w:bCs/>
        </w:rPr>
        <w:t xml:space="preserve">a) Mục tiêu: </w:t>
      </w:r>
      <w:r>
        <w:t xml:space="preserve">Củng cố kiến thức về quá trình xử lí thông tin.</w:t>
      </w:r>
    </w:p>
    <w:p>
      <w:pPr>
        <w:spacing w:after="20" w:line="264"/>
        <w:jc w:val="both"/>
      </w:pPr>
      <w:r>
        <w:rPr>
          <w:b/>
          <w:bCs/>
        </w:rPr>
        <w:t xml:space="preserve">b) Nội dung: </w:t>
      </w:r>
      <w:r>
        <w:t xml:space="preserve">4 câu hỏi trắc nghiệm.</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4 hộp quà, mỗi hộp một câu hỏi:</w:t>
            </w:r>
          </w:p>
          <w:p>
            <w:pPr>
              <w:spacing w:after="20" w:line="264"/>
              <w:jc w:val="left"/>
            </w:pPr>
            <w:r>
              <w:rPr>
                <w:b/>
                <w:bCs/>
                <w:i w:val="false"/>
                <w:iCs w:val="false"/>
                <w:sz w:val="24"/>
                <w:szCs w:val="24"/>
              </w:rPr>
              <w:t xml:space="preserve">Câu 1: </w:t>
            </w:r>
            <w:r>
              <w:rPr>
                <w:i/>
                <w:iCs/>
                <w:sz w:val="24"/>
                <w:szCs w:val="24"/>
              </w:rPr>
              <w:t xml:space="preserve">Quá trình xử lí thông tin gồm mấy hoạt động?</w:t>
            </w:r>
            <w:r>
              <w:rPr>
                <w:sz w:val="24"/>
                <w:szCs w:val="24"/>
              </w:rPr>
              <w:t xml:space="preserve"> A. 2   B. 3   C. 4   D. 5</w:t>
            </w:r>
          </w:p>
          <w:p>
            <w:pPr>
              <w:spacing w:after="20" w:line="264"/>
              <w:jc w:val="left"/>
            </w:pPr>
            <w:r>
              <w:rPr>
                <w:b/>
                <w:bCs/>
                <w:i w:val="false"/>
                <w:iCs w:val="false"/>
                <w:sz w:val="24"/>
                <w:szCs w:val="24"/>
              </w:rPr>
              <w:t xml:space="preserve">Câu 2: </w:t>
            </w:r>
            <w:r>
              <w:rPr>
                <w:i/>
                <w:iCs/>
                <w:sz w:val="24"/>
                <w:szCs w:val="24"/>
              </w:rPr>
              <w:t xml:space="preserve">Các bước xử lí thông tin là:</w:t>
            </w:r>
            <w:r>
              <w:rPr>
                <w:sz w:val="24"/>
                <w:szCs w:val="24"/>
              </w:rPr>
              <w:t xml:space="preserve"> A. Xử lí → Thu nhận → Truyền → Lưu trữ. B. Thu nhận → Truyền → Xử lí → Lưu trữ. C. Thu nhận → Lưu trữ → Xử lí → Truyền. D. Lưu trữ → Thu nhận → Xử lí → Truyền.</w:t>
            </w:r>
          </w:p>
          <w:p>
            <w:pPr>
              <w:spacing w:after="20" w:line="264"/>
              <w:jc w:val="left"/>
            </w:pPr>
            <w:r>
              <w:rPr>
                <w:b/>
                <w:bCs/>
                <w:i w:val="false"/>
                <w:iCs w:val="false"/>
                <w:sz w:val="24"/>
                <w:szCs w:val="24"/>
              </w:rPr>
              <w:t xml:space="preserve">Câu 3: </w:t>
            </w:r>
            <w:r>
              <w:rPr>
                <w:i/>
                <w:iCs/>
                <w:sz w:val="24"/>
                <w:szCs w:val="24"/>
              </w:rPr>
              <w:t xml:space="preserve">Quan sát đường đi của tàu biển là hoạt động:</w:t>
            </w:r>
            <w:r>
              <w:rPr>
                <w:sz w:val="24"/>
                <w:szCs w:val="24"/>
              </w:rPr>
              <w:t xml:space="preserve"> A. Xử lí. B. Thu nhận. C. Lưu trữ. D. Truyền thông tin.</w:t>
            </w:r>
          </w:p>
          <w:p>
            <w:pPr>
              <w:spacing w:after="20" w:line="264"/>
              <w:jc w:val="left"/>
            </w:pPr>
            <w:r>
              <w:rPr>
                <w:b/>
                <w:bCs/>
                <w:i w:val="false"/>
                <w:iCs w:val="false"/>
                <w:sz w:val="24"/>
                <w:szCs w:val="24"/>
              </w:rPr>
              <w:t xml:space="preserve">Câu 4: </w:t>
            </w:r>
            <w:r>
              <w:rPr>
                <w:i/>
                <w:iCs/>
                <w:sz w:val="24"/>
                <w:szCs w:val="24"/>
              </w:rPr>
              <w:t xml:space="preserve">Chuyển thể một bài văn xuôi thành văn vần là hoạt động:</w:t>
            </w:r>
            <w:r>
              <w:rPr>
                <w:sz w:val="24"/>
                <w:szCs w:val="24"/>
              </w:rPr>
              <w:t xml:space="preserve"> A. Xử lí. B. Thu nhận. C. Lưu trữ. D. Truyền thông tin.</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Chọn hộp quà,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 tuyên dương.</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 C; 2 – C; 3 – B; 4 – A.</w:t>
            </w:r>
          </w:p>
        </w:tc>
      </w:tr>
    </w:tbl>
    <w:p>
      <w:pPr>
        <w:keepNext/>
        <w:spacing w:after="60" w:before="160"/>
      </w:pPr>
      <w:r>
        <w:rPr>
          <w:b/>
          <w:bCs/>
          <w:color w:val="1F3864"/>
        </w:rPr>
        <w:t xml:space="preserve">Hoạt động 4: Vận dụng – Lập kế hoạch chuyến đi và khai báo sử dụng AI</w:t>
      </w:r>
      <w:r>
        <w:rPr>
          <w:b/>
          <w:bCs/>
          <w:i/>
          <w:iCs/>
          <w:color w:val="1F3864"/>
        </w:rPr>
        <w:t xml:space="preserve"> (22 phút)</w:t>
      </w:r>
      <w:r>
        <w:t xml:space="preserve">  </w:t>
      </w:r>
      <w:r>
        <w:rPr>
          <w:b/>
          <w:bCs/>
          <w:color w:val="1F4E79"/>
        </w:rPr>
        <w:t xml:space="preserve">[NLS 5.2.TC1b]</w:t>
      </w:r>
      <w:r>
        <w:t xml:space="preserve">  </w:t>
      </w:r>
      <w:r>
        <w:rPr>
          <w:b/>
          <w:bCs/>
          <w:color w:val="C00000"/>
        </w:rPr>
        <w:t xml:space="preserve">[AI 6.A1.3]</w:t>
      </w:r>
    </w:p>
    <w:p>
      <w:pPr>
        <w:spacing w:after="20" w:line="264"/>
        <w:jc w:val="both"/>
      </w:pPr>
      <w:r>
        <w:rPr>
          <w:b/>
          <w:bCs/>
        </w:rPr>
        <w:t xml:space="preserve">a) Mục tiêu: </w:t>
      </w:r>
      <w:r>
        <w:t xml:space="preserve">Vận dụng quy trình xử lí thông tin để giải quyết nhiệm vụ thực tế.</w:t>
      </w:r>
    </w:p>
    <w:p>
      <w:pPr>
        <w:shd w:fill="DEEAF6" w:color="auto" w:val="clear"/>
        <w:spacing w:after="20" w:line="264"/>
        <w:jc w:val="both"/>
      </w:pPr>
      <w:r>
        <w:rPr>
          <w:b/>
          <w:bCs/>
          <w:color w:val="1F4E79"/>
          <w:sz w:val="26"/>
          <w:szCs w:val="26"/>
        </w:rPr>
        <w:t xml:space="preserve">[NLS 5.2.TC1b] </w:t>
      </w:r>
      <w:r>
        <w:rPr>
          <w:sz w:val="26"/>
          <w:szCs w:val="26"/>
        </w:rPr>
        <w:t xml:space="preserve">Lựa chọn được công cụ số phù hợp (bản đồ số, trang dự báo thời tiết, máy tìm kiếm, phần mềm soạn thảo) để lập kế hoạch chuyến đi.</w:t>
      </w:r>
    </w:p>
    <w:p>
      <w:pPr>
        <w:shd w:fill="FCE4D6" w:color="auto" w:val="clear"/>
        <w:spacing w:after="20" w:line="264"/>
        <w:jc w:val="both"/>
      </w:pPr>
      <w:r>
        <w:rPr>
          <w:b/>
          <w:bCs/>
          <w:color w:val="C00000"/>
          <w:sz w:val="26"/>
          <w:szCs w:val="26"/>
        </w:rPr>
        <w:t xml:space="preserve">[AI 6.A1.3] </w:t>
      </w:r>
      <w:r>
        <w:rPr>
          <w:sz w:val="26"/>
          <w:szCs w:val="26"/>
        </w:rPr>
        <w:t xml:space="preserve">Khai báo trung thực mục đích và phạm vi sử dụng AI (nếu có) khi thực hiện bài tập.</w:t>
      </w:r>
    </w:p>
    <w:p>
      <w:pPr>
        <w:spacing w:after="20" w:line="264"/>
        <w:jc w:val="both"/>
      </w:pPr>
      <w:r>
        <w:rPr>
          <w:b/>
          <w:bCs/>
        </w:rPr>
        <w:t xml:space="preserve">b) Nội dung: </w:t>
      </w:r>
      <w:r>
        <w:t xml:space="preserve">Bài tập 1: Giả sử em được đi chơi xa nhà, hãy phân tích các hoạt động xử lí thông tin khi lên kế hoạch cho chuyến đi và chọn công cụ số cho từng hoạt động. Bài tập 2 (ở nhà): Nêu lợi ích của máy tính trong một lĩnh vực (y tế, giáo dục, âm nhạc, nông nghiệp, du lịch…).</w:t>
      </w:r>
    </w:p>
    <w:p>
      <w:pPr>
        <w:spacing w:after="20" w:line="264"/>
        <w:jc w:val="both"/>
      </w:pPr>
      <w:r>
        <w:rPr>
          <w:b/>
          <w:bCs/>
        </w:rPr>
        <w:t xml:space="preserve">c) Sản phẩm: </w:t>
      </w:r>
      <w:r>
        <w:t xml:space="preserve">Kế hoạch chuyến đi của nhóm; Phiếu “Khai báo sử dụng AI”.</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Giao Bài tập 1: nhóm ghi rõ 4 hoạt động xử lí thông tin khi lập kế hoạch chuyến đi và công cụ số dùng cho từng hoạt động (ứng dụng bản đồ số để tìm đường; trang dự báo thời tiết để chọn ngày đi; máy tìm kiếm để tìm điểm tham quan; phần mềm soạn thảo để lập lịch trình; thư mục trên máy tính để lưu).</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GV: </w:t>
            </w:r>
            <w:r>
              <w:rPr>
                <w:sz w:val="24"/>
                <w:szCs w:val="24"/>
              </w:rPr>
              <w:t xml:space="preserve">Chiếu ví dụ GV đã hỏi một công cụ AI “Gợi ý lịch trình một ngày tham quan” và một Phiếu “Khai báo sử dụng AI” mẫu (Phụ lục). Phân tích: AI gợi ý được gì, có chỗ nào chưa phù hợp, vì sao phải khai báo. Quy định: nếu nhóm dùng AI (dưới sự hướng dẫn của thầy cô, cha mẹ) thì ghi đủ: công cụ – dùng vào việc gì – phần nào AI gợi ý – phần nào nhóm tự làm và đã kiểm tra lại; nếu không dùng thì đánh dấu “Không sử dụng AI”.</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phân tích 4 hoạt động, chọn công cụ số và giải thích.</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HS: </w:t>
            </w:r>
            <w:r>
              <w:rPr>
                <w:sz w:val="24"/>
                <w:szCs w:val="24"/>
              </w:rPr>
              <w:t xml:space="preserve">Điền Phiếu “Khai báo sử dụng AI” cho sản phẩm của nhóm một cách trung thực.</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2 nhóm trình bày kế hoạch và phiếu khai báo;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giao Bài tập 2 về nhà.</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GV: </w:t>
            </w:r>
            <w:r>
              <w:rPr>
                <w:sz w:val="24"/>
                <w:szCs w:val="24"/>
              </w:rPr>
              <w:t xml:space="preserve">Nhấn mạnh: dùng AI để gợi ý ý tưởng là được phép khi có hướng dẫn, nhưng phải khai báo trung thực; không chép nguyên văn câu trả lời của AI rồi coi là bài làm của mình. Áp dụng quy định này cho mọi bài tập về sau.</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Thu nhận: tìm thông tin địa điểm, thời tiết, đường đi; lưu trữ: ghi lại thông tin vào tệp; xử lí: so sánh, chọn ngày đi, lập lịch trình; truyền: gửi kế hoạch cho người thân.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Kế hoạch chuyến đi ghi rõ công cụ số cho từng hoạt động xử lí thông tin, có lí do chọn.</w:t>
            </w:r>
          </w:p>
          <w:p>
            <w:pPr>
              <w:shd w:fill="FCE4D6" w:color="auto" w:val="clear"/>
              <w:spacing w:after="20" w:line="264"/>
              <w:jc w:val="left"/>
            </w:pPr>
            <w:r>
              <w:rPr>
                <w:b/>
                <w:bCs/>
                <w:color w:val="C00000"/>
                <w:sz w:val="24"/>
                <w:szCs w:val="24"/>
              </w:rPr>
              <w:t xml:space="preserve">[AI 6.A1.3] </w:t>
            </w:r>
            <w:r>
              <w:rPr>
                <w:b/>
                <w:bCs/>
                <w:i w:val="false"/>
                <w:iCs w:val="false"/>
                <w:sz w:val="24"/>
                <w:szCs w:val="24"/>
              </w:rPr>
              <w:t xml:space="preserve">Kết quả: </w:t>
            </w:r>
            <w:r>
              <w:rPr>
                <w:sz w:val="24"/>
                <w:szCs w:val="24"/>
              </w:rPr>
              <w:t xml:space="preserve">Các nhóm nộp Phiếu “Khai báo sử dụng AI” ghi đủ thông tin (hoặc đánh dấu “Không sử dụng AI”); nhóm có dùng AI chỉ rõ phần AI gợi ý và phần tự làm.</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Làm Bài tập 2 phần Vận dụng; nếu có dùng công cụ AI thì kèm Phiếu “Khai báo sử dụng AI”.</w:t>
      </w:r>
    </w:p>
    <w:p>
      <w:pPr>
        <w:spacing w:after="20" w:line="264"/>
        <w:ind w:left="227" w:hanging="170"/>
        <w:jc w:val="both"/>
      </w:pPr>
      <w:r>
        <w:rPr>
          <w:sz w:val="26"/>
          <w:szCs w:val="26"/>
        </w:rPr>
        <w:t xml:space="preserve">– </w:t>
      </w:r>
      <w:r>
        <w:rPr>
          <w:sz w:val="26"/>
          <w:szCs w:val="26"/>
        </w:rPr>
        <w:t xml:space="preserve">Đọc trước Bài 3: Thông tin trong máy tính.</w:t>
      </w:r>
    </w:p>
    <w:p>
      <w:pPr>
        <w:pStyle w:val="Heading2"/>
        <w:keepNext/>
      </w:pPr>
      <w:r>
        <w:t xml:space="preserve">IV. BẢNG TỔNG HỢP TÍCH HỢP NĂNG LỰC SỐ VÀ AI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 / AI</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Máy tính – công cụ xử lí thông tin hiệu quả</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“Lựa chọn công cụ số” theo 4 bước xử lí thông tin; nhận xét lựa chọn.</w:t>
            </w:r>
          </w:p>
        </w:tc>
        <w:tc>
          <w:tcPr>
            <w:tcW w:type="dxa" w:w="2120"/>
            <w:tcMar>
              <w:top w:type="dxa" w:w="40"/>
              <w:left w:type="dxa" w:w="85"/>
              <w:bottom w:type="dxa" w:w="40"/>
              <w:right w:type="dxa" w:w="85"/>
            </w:tcMar>
            <w:vAlign w:val="top"/>
          </w:tcPr>
          <w:p>
            <w:pPr>
              <w:spacing w:after="20" w:line="264"/>
              <w:jc w:val="left"/>
            </w:pPr>
            <w:r>
              <w:rPr>
                <w:sz w:val="22"/>
                <w:szCs w:val="22"/>
              </w:rPr>
              <w:t xml:space="preserve">Chọn thiết bị, phần mềm, công cụ số cho từng bước và giải thích.</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chọn đúng công cụ cho 4/4 bước, có lí do.</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lập kế hoạch chuyến đi</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bài tập; gợi ý các công cụ số (bản đồ số, dự báo thời tiết, máy tìm kiếm, soạn thảo).</w:t>
            </w:r>
          </w:p>
        </w:tc>
        <w:tc>
          <w:tcPr>
            <w:tcW w:type="dxa" w:w="2120"/>
            <w:tcMar>
              <w:top w:type="dxa" w:w="40"/>
              <w:left w:type="dxa" w:w="85"/>
              <w:bottom w:type="dxa" w:w="40"/>
              <w:right w:type="dxa" w:w="85"/>
            </w:tcMar>
            <w:vAlign w:val="top"/>
          </w:tcPr>
          <w:p>
            <w:pPr>
              <w:spacing w:after="20" w:line="264"/>
              <w:jc w:val="left"/>
            </w:pPr>
            <w:r>
              <w:rPr>
                <w:sz w:val="22"/>
                <w:szCs w:val="22"/>
              </w:rPr>
              <w:t xml:space="preserve">Phân tích 4 hoạt động xử lí thông tin, chọn công cụ số phù hợp.</w:t>
            </w:r>
          </w:p>
        </w:tc>
        <w:tc>
          <w:tcPr>
            <w:tcW w:type="dxa" w:w="2315"/>
            <w:tcMar>
              <w:top w:type="dxa" w:w="40"/>
              <w:left w:type="dxa" w:w="85"/>
              <w:bottom w:type="dxa" w:w="40"/>
              <w:right w:type="dxa" w:w="85"/>
            </w:tcMar>
            <w:vAlign w:val="top"/>
          </w:tcPr>
          <w:p>
            <w:pPr>
              <w:spacing w:after="20" w:line="264"/>
              <w:jc w:val="left"/>
            </w:pPr>
            <w:r>
              <w:rPr>
                <w:sz w:val="22"/>
                <w:szCs w:val="22"/>
              </w:rPr>
              <w:t xml:space="preserve">Kế hoạch chuyến đi ghi rõ công cụ số cho từng hoạt động.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Vận dụng: khai báo sử dụng AI</w:t>
            </w:r>
          </w:p>
        </w:tc>
        <w:tc>
          <w:tcPr>
            <w:tcW w:type="dxa" w:w="1060"/>
            <w:tcMar>
              <w:top w:type="dxa" w:w="40"/>
              <w:left w:type="dxa" w:w="85"/>
              <w:bottom w:type="dxa" w:w="40"/>
              <w:right w:type="dxa" w:w="85"/>
            </w:tcMar>
            <w:vAlign w:val="top"/>
          </w:tcPr>
          <w:p>
            <w:pPr>
              <w:shd w:fill="FCE4D6" w:color="auto" w:val="clear"/>
              <w:spacing w:after="40"/>
              <w:jc w:val="center"/>
            </w:pPr>
            <w:r>
              <w:rPr>
                <w:b/>
                <w:bCs/>
                <w:color w:val="C00000"/>
                <w:sz w:val="22"/>
                <w:szCs w:val="22"/>
              </w:rPr>
              <w:t xml:space="preserve">AI</w:t>
            </w:r>
            <w:r>
              <w:br/>
            </w:r>
            <w:r>
              <w:rPr>
                <w:b/>
                <w:bCs/>
                <w:color w:val="C00000"/>
                <w:sz w:val="22"/>
                <w:szCs w:val="22"/>
              </w:rPr>
              <w:t xml:space="preserve">6.A1.3</w:t>
            </w:r>
          </w:p>
        </w:tc>
        <w:tc>
          <w:tcPr>
            <w:tcW w:type="dxa" w:w="2120"/>
            <w:tcMar>
              <w:top w:type="dxa" w:w="40"/>
              <w:left w:type="dxa" w:w="85"/>
              <w:bottom w:type="dxa" w:w="40"/>
              <w:right w:type="dxa" w:w="85"/>
            </w:tcMar>
            <w:vAlign w:val="top"/>
          </w:tcPr>
          <w:p>
            <w:pPr>
              <w:spacing w:after="20" w:line="264"/>
              <w:jc w:val="left"/>
            </w:pPr>
            <w:r>
              <w:rPr>
                <w:sz w:val="22"/>
                <w:szCs w:val="22"/>
              </w:rPr>
              <w:t xml:space="preserve">Chiếu ví dụ gợi ý của AI và phiếu khai báo mẫu; quy định khai báo trung thực.</w:t>
            </w:r>
          </w:p>
        </w:tc>
        <w:tc>
          <w:tcPr>
            <w:tcW w:type="dxa" w:w="2120"/>
            <w:tcMar>
              <w:top w:type="dxa" w:w="40"/>
              <w:left w:type="dxa" w:w="85"/>
              <w:bottom w:type="dxa" w:w="40"/>
              <w:right w:type="dxa" w:w="85"/>
            </w:tcMar>
            <w:vAlign w:val="top"/>
          </w:tcPr>
          <w:p>
            <w:pPr>
              <w:spacing w:after="20" w:line="264"/>
              <w:jc w:val="left"/>
            </w:pPr>
            <w:r>
              <w:rPr>
                <w:sz w:val="22"/>
                <w:szCs w:val="22"/>
              </w:rPr>
              <w:t xml:space="preserve">Điền Phiếu “Khai báo sử dụng AI” cho sản phẩm của nhóm.</w:t>
            </w:r>
          </w:p>
        </w:tc>
        <w:tc>
          <w:tcPr>
            <w:tcW w:type="dxa" w:w="2315"/>
            <w:tcMar>
              <w:top w:type="dxa" w:w="40"/>
              <w:left w:type="dxa" w:w="85"/>
              <w:bottom w:type="dxa" w:w="40"/>
              <w:right w:type="dxa" w:w="85"/>
            </w:tcMar>
            <w:vAlign w:val="top"/>
          </w:tcPr>
          <w:p>
            <w:pPr>
              <w:spacing w:after="20" w:line="264"/>
              <w:jc w:val="left"/>
            </w:pPr>
            <w:r>
              <w:rPr>
                <w:sz w:val="22"/>
                <w:szCs w:val="22"/>
              </w:rPr>
              <w:t xml:space="preserve">Phiếu khai báo đầy đủ, trung thực; phân biệt rõ phần AI gợi ý và phần tự làm.</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“LỰA CHỌN CÔNG CỤ SỐ CHO HỌC TẬP” </w:t>
      </w:r>
      <w:r>
        <w:rPr>
          <w:b/>
          <w:bCs/>
          <w:color w:val="1F4E79"/>
        </w:rPr>
        <w:t xml:space="preserve">[NLS 5.2.TC1b]</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3662"/>
        <w:gridCol w:w="3663"/>
      </w:tblGrid>
      <w:tr>
        <w:trPr>
          <w:tblHeader/>
        </w:trPr>
        <w:tc>
          <w:tcPr>
            <w:tcW w:type="dxa" w:w="2312"/>
            <w:shd w:fill="D9E2F3" w:color="auto" w:val="clear"/>
            <w:tcMar>
              <w:top w:type="dxa" w:w="40"/>
              <w:left w:type="dxa" w:w="85"/>
              <w:bottom w:type="dxa" w:w="40"/>
              <w:right w:type="dxa" w:w="85"/>
            </w:tcMar>
            <w:vAlign w:val="center"/>
          </w:tcPr>
          <w:p>
            <w:pPr>
              <w:jc w:val="center"/>
            </w:pPr>
            <w:r>
              <w:rPr>
                <w:b/>
                <w:bCs/>
                <w:sz w:val="24"/>
                <w:szCs w:val="24"/>
              </w:rPr>
              <w:t xml:space="preserve">Hoạt động xử lí thông tin</w:t>
            </w:r>
          </w:p>
        </w:tc>
        <w:tc>
          <w:tcPr>
            <w:tcW w:type="dxa" w:w="3662"/>
            <w:shd w:fill="D9E2F3" w:color="auto" w:val="clear"/>
            <w:tcMar>
              <w:top w:type="dxa" w:w="40"/>
              <w:left w:type="dxa" w:w="85"/>
              <w:bottom w:type="dxa" w:w="40"/>
              <w:right w:type="dxa" w:w="85"/>
            </w:tcMar>
            <w:vAlign w:val="center"/>
          </w:tcPr>
          <w:p>
            <w:pPr>
              <w:jc w:val="center"/>
            </w:pPr>
            <w:r>
              <w:rPr>
                <w:b/>
                <w:bCs/>
                <w:sz w:val="24"/>
                <w:szCs w:val="24"/>
              </w:rPr>
              <w:t xml:space="preserve">Thiết bị/phần mềm/công cụ số em chọn</w:t>
            </w:r>
          </w:p>
        </w:tc>
        <w:tc>
          <w:tcPr>
            <w:tcW w:type="dxa" w:w="3663"/>
            <w:shd w:fill="D9E2F3" w:color="auto" w:val="clear"/>
            <w:tcMar>
              <w:top w:type="dxa" w:w="40"/>
              <w:left w:type="dxa" w:w="85"/>
              <w:bottom w:type="dxa" w:w="40"/>
              <w:right w:type="dxa" w:w="85"/>
            </w:tcMar>
            <w:vAlign w:val="center"/>
          </w:tcPr>
          <w:p>
            <w:pPr>
              <w:jc w:val="center"/>
            </w:pPr>
            <w:r>
              <w:rPr>
                <w:b/>
                <w:bCs/>
                <w:sz w:val="24"/>
                <w:szCs w:val="24"/>
              </w:rPr>
              <w:t xml:space="preserve">Lí do lựa chọn</w:t>
            </w: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Thu nhận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Lưu trữ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Xử lí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r>
        <w:tc>
          <w:tcPr>
            <w:tcW w:type="dxa" w:w="2312"/>
            <w:shd w:fill="F2F2F2" w:color="auto" w:val="clear"/>
            <w:tcMar>
              <w:top w:type="dxa" w:w="40"/>
              <w:left w:type="dxa" w:w="85"/>
              <w:bottom w:type="dxa" w:w="40"/>
              <w:right w:type="dxa" w:w="85"/>
            </w:tcMar>
            <w:vAlign w:val="top"/>
          </w:tcPr>
          <w:p>
            <w:pPr>
              <w:spacing w:after="20" w:line="264"/>
              <w:jc w:val="left"/>
            </w:pPr>
            <w:r>
              <w:rPr>
                <w:sz w:val="24"/>
                <w:szCs w:val="24"/>
              </w:rPr>
              <w:t xml:space="preserve">Truyền thông tin</w:t>
            </w:r>
          </w:p>
        </w:tc>
        <w:tc>
          <w:tcPr>
            <w:tcW w:type="dxa" w:w="3662"/>
            <w:tcMar>
              <w:top w:type="dxa" w:w="40"/>
              <w:left w:type="dxa" w:w="85"/>
              <w:bottom w:type="dxa" w:w="40"/>
              <w:right w:type="dxa" w:w="85"/>
            </w:tcMar>
            <w:vAlign w:val="top"/>
          </w:tcPr>
          <w:p>
            <w:pPr>
              <w:spacing w:after="20" w:line="264"/>
              <w:jc w:val="left"/>
            </w:pPr>
          </w:p>
        </w:tc>
        <w:tc>
          <w:tcPr>
            <w:tcW w:type="dxa" w:w="3663"/>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“KHAI BÁO SỬ DỤNG AI” </w:t>
      </w:r>
      <w:r>
        <w:rPr>
          <w:b/>
          <w:bCs/>
          <w:color w:val="C00000"/>
        </w:rPr>
        <w:t xml:space="preserve">[AI 6.A1.3]</w:t>
      </w:r>
    </w:p>
    <w:p>
      <w:pPr>
        <w:spacing w:after="20" w:line="264"/>
        <w:jc w:val="both"/>
      </w:pPr>
      <w:r>
        <w:rPr>
          <w:sz w:val="26"/>
          <w:szCs w:val="26"/>
        </w:rPr>
        <w:t xml:space="preserve">Họ và tên/Nhóm: ……………………………   Bài tập: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3469"/>
        <w:gridCol w:w="6168"/>
      </w:tblGrid>
      <w:tr>
        <w:trPr>
          <w:tblHeader/>
        </w:trPr>
        <w:tc>
          <w:tcPr>
            <w:tcW w:type="dxa" w:w="3469"/>
            <w:shd w:fill="D9E2F3" w:color="auto" w:val="clear"/>
            <w:tcMar>
              <w:top w:type="dxa" w:w="40"/>
              <w:left w:type="dxa" w:w="85"/>
              <w:bottom w:type="dxa" w:w="40"/>
              <w:right w:type="dxa" w:w="85"/>
            </w:tcMar>
            <w:vAlign w:val="center"/>
          </w:tcPr>
          <w:p>
            <w:pPr>
              <w:jc w:val="center"/>
            </w:pPr>
            <w:r>
              <w:rPr>
                <w:b/>
                <w:bCs/>
                <w:sz w:val="24"/>
                <w:szCs w:val="24"/>
              </w:rPr>
              <w:t xml:space="preserve">Nội dung khai báo</w:t>
            </w:r>
          </w:p>
        </w:tc>
        <w:tc>
          <w:tcPr>
            <w:tcW w:type="dxa" w:w="6168"/>
            <w:shd w:fill="D9E2F3" w:color="auto" w:val="clear"/>
            <w:tcMar>
              <w:top w:type="dxa" w:w="40"/>
              <w:left w:type="dxa" w:w="85"/>
              <w:bottom w:type="dxa" w:w="40"/>
              <w:right w:type="dxa" w:w="85"/>
            </w:tcMar>
            <w:vAlign w:val="center"/>
          </w:tcPr>
          <w:p>
            <w:pPr>
              <w:jc w:val="center"/>
            </w:pPr>
            <w:r>
              <w:rPr>
                <w:b/>
                <w:bCs/>
                <w:sz w:val="24"/>
                <w:szCs w:val="24"/>
              </w:rPr>
              <w:t xml:space="preserve">Ghi chép của em/nhóm</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Có sử dụng công cụ AI không?</w:t>
            </w:r>
          </w:p>
        </w:tc>
        <w:tc>
          <w:tcPr>
            <w:tcW w:type="dxa" w:w="6168"/>
            <w:tcMar>
              <w:top w:type="dxa" w:w="40"/>
              <w:left w:type="dxa" w:w="85"/>
              <w:bottom w:type="dxa" w:w="40"/>
              <w:right w:type="dxa" w:w="85"/>
            </w:tcMar>
            <w:vAlign w:val="top"/>
          </w:tcPr>
          <w:p>
            <w:pPr>
              <w:spacing w:after="20" w:line="264"/>
              <w:jc w:val="left"/>
            </w:pPr>
            <w:r>
              <w:rPr>
                <w:sz w:val="24"/>
                <w:szCs w:val="24"/>
              </w:rPr>
              <w:t xml:space="preserve">□ Không sử dụng AI    □ Có sử dụng AI</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Tên công cụ AI đã dùng</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Người hướng dẫn, giám sát</w:t>
            </w:r>
          </w:p>
        </w:tc>
        <w:tc>
          <w:tcPr>
            <w:tcW w:type="dxa" w:w="6168"/>
            <w:tcMar>
              <w:top w:type="dxa" w:w="40"/>
              <w:left w:type="dxa" w:w="85"/>
              <w:bottom w:type="dxa" w:w="40"/>
              <w:right w:type="dxa" w:w="85"/>
            </w:tcMar>
            <w:vAlign w:val="top"/>
          </w:tcPr>
          <w:p>
            <w:pPr>
              <w:spacing w:after="20" w:line="264"/>
              <w:jc w:val="left"/>
            </w:pPr>
            <w:r>
              <w:rPr>
                <w:sz w:val="24"/>
                <w:szCs w:val="24"/>
              </w:rPr>
              <w:t xml:space="preserve">□ Thầy cô    □ Cha mẹ/người thân</w:t>
            </w: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Dùng AI vào việc gì? (mục đích)</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Phần nào do AI gợi ý? (phạm vi)</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Phần nào em/nhóm tự làm, tự chỉnh sửa?</w:t>
            </w:r>
          </w:p>
        </w:tc>
        <w:tc>
          <w:tcPr>
            <w:tcW w:type="dxa" w:w="6168"/>
            <w:tcMar>
              <w:top w:type="dxa" w:w="40"/>
              <w:left w:type="dxa" w:w="85"/>
              <w:bottom w:type="dxa" w:w="40"/>
              <w:right w:type="dxa" w:w="85"/>
            </w:tcMar>
            <w:vAlign w:val="top"/>
          </w:tcPr>
          <w:p>
            <w:pPr>
              <w:spacing w:after="20" w:line="264"/>
              <w:jc w:val="left"/>
            </w:pPr>
          </w:p>
        </w:tc>
      </w:tr>
      <w:tr>
        <w:tc>
          <w:tcPr>
            <w:tcW w:type="dxa" w:w="3469"/>
            <w:shd w:fill="F2F2F2" w:color="auto" w:val="clear"/>
            <w:tcMar>
              <w:top w:type="dxa" w:w="40"/>
              <w:left w:type="dxa" w:w="85"/>
              <w:bottom w:type="dxa" w:w="40"/>
              <w:right w:type="dxa" w:w="85"/>
            </w:tcMar>
            <w:vAlign w:val="top"/>
          </w:tcPr>
          <w:p>
            <w:pPr>
              <w:spacing w:after="20" w:line="264"/>
              <w:jc w:val="left"/>
            </w:pPr>
            <w:r>
              <w:rPr>
                <w:sz w:val="24"/>
                <w:szCs w:val="24"/>
              </w:rPr>
              <w:t xml:space="preserve">Em/nhóm đã kiểm tra lại kết quả bằng cách nào?</w:t>
            </w:r>
          </w:p>
        </w:tc>
        <w:tc>
          <w:tcPr>
            <w:tcW w:type="dxa" w:w="6168"/>
            <w:tcMar>
              <w:top w:type="dxa" w:w="40"/>
              <w:left w:type="dxa" w:w="85"/>
              <w:bottom w:type="dxa" w:w="40"/>
              <w:right w:type="dxa" w:w="85"/>
            </w:tcMar>
            <w:vAlign w:val="top"/>
          </w:tcPr>
          <w:p>
            <w:pPr>
              <w:spacing w:after="20" w:line="264"/>
              <w:jc w:val="left"/>
            </w:pPr>
          </w:p>
        </w:tc>
      </w:tr>
    </w:tbl>
    <w:p>
      <w:pPr>
        <w:spacing w:after="20" w:line="264"/>
        <w:jc w:val="both"/>
      </w:pPr>
      <w:r>
        <w:rPr>
          <w:sz w:val="26"/>
          <w:szCs w:val="26"/>
        </w:rPr>
        <w:t xml:space="preserve">Cam kết: Em/nhóm khai báo trung thực và chịu trách nhiệm về bài làm của mình.</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2: Xử lí thông tin | Tích hợp NLS &amp; AI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2: Xử lí thông tin</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2026-10-14T03:11:32.621Z</dcterms:created>
  <dcterms:modified xsi:type="dcterms:W3CDTF">2026-10-14T03:11:32.621Z</dcterms:modified>
</cp:coreProperties>
</file>

<file path=docProps/custom.xml><?xml version="1.0" encoding="utf-8"?>
<Properties xmlns="http://schemas.openxmlformats.org/officeDocument/2006/custom-properties" xmlns:vt="http://schemas.openxmlformats.org/officeDocument/2006/docPropsVTypes"/>
</file>