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…/…/2026</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7 (theo KHDH)</w:t>
            </w:r>
          </w:p>
          <w:p>
            <w:pPr>
              <w:jc w:val="center"/>
            </w:pPr>
            <w:r>
              <w:rPr>
                <w:sz w:val="22"/>
                <w:szCs w:val="22"/>
              </w:rPr>
              <w:t xml:space="preserve">Lớp 6A: …/…/2026    Sĩ số: …/…</w:t>
            </w:r>
          </w:p>
          <w:p>
            <w:pPr>
              <w:jc w:val="center"/>
            </w:pPr>
            <w:r>
              <w:rPr>
                <w:sz w:val="22"/>
                <w:szCs w:val="22"/>
              </w:rPr>
              <w:t xml:space="preserve">Lớp 6B: …/…/2026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8 (theo KHDH)</w:t>
            </w:r>
          </w:p>
          <w:p>
            <w:pPr>
              <w:jc w:val="center"/>
            </w:pPr>
            <w:r>
              <w:rPr>
                <w:sz w:val="22"/>
                <w:szCs w:val="22"/>
              </w:rPr>
              <w:t xml:space="preserve">Lớp 6A: …/…/2026    Sĩ số: …/…</w:t>
            </w:r>
          </w:p>
          <w:p>
            <w:pPr>
              <w:jc w:val="center"/>
            </w:pPr>
            <w:r>
              <w:rPr>
                <w:sz w:val="22"/>
                <w:szCs w:val="22"/>
              </w:rPr>
              <w:t xml:space="preserve">Lớp 6B: …/…/2026    Sĩ số: …/…</w:t>
            </w:r>
          </w:p>
        </w:tc>
      </w:tr>
    </w:tbl>
    <w:p>
      <w:pPr>
        <w:spacing w:after="20" w:before="160"/>
        <w:jc w:val="center"/>
      </w:pPr>
      <w:r>
        <w:rPr>
          <w:b/>
          <w:bCs/>
          <w:sz w:val="24"/>
          <w:szCs w:val="24"/>
        </w:rPr>
        <w:t xml:space="preserve">CHỦ ĐỀ 2: MẠNG MÁY TÍNH VÀ INTERNET</w:t>
      </w:r>
    </w:p>
    <w:p>
      <w:pPr>
        <w:pStyle w:val="Heading1"/>
      </w:pPr>
      <w:r>
        <w:t xml:space="preserve">TIẾT 7, 8 – BÀI 4: MẠNG MÁY TÍNH</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2.1.TC1a] </w:t>
            </w:r>
            <w:r>
              <w:rPr>
                <w:sz w:val="23"/>
                <w:szCs w:val="23"/>
              </w:rPr>
              <w:t xml:space="preserve">Tương tác và giao tiếp thường xuyên qua môi trường số an toàn.</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4 – Tiết 7, 8.</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Nêu được khái niệm và lợi ích của mạng máy tính.</w:t>
      </w:r>
    </w:p>
    <w:p>
      <w:pPr>
        <w:spacing w:after="20" w:line="264"/>
        <w:ind w:left="227" w:hanging="170"/>
        <w:jc w:val="both"/>
      </w:pPr>
      <w:r>
        <w:rPr>
          <w:sz w:val="26"/>
          <w:szCs w:val="26"/>
        </w:rPr>
        <w:t xml:space="preserve">– </w:t>
      </w:r>
      <w:r>
        <w:rPr>
          <w:sz w:val="26"/>
          <w:szCs w:val="26"/>
        </w:rPr>
        <w:t xml:space="preserve">Kể được tên những thành phần chính của một mạng máy tính.</w:t>
      </w:r>
    </w:p>
    <w:p>
      <w:pPr>
        <w:spacing w:after="20" w:line="264"/>
        <w:ind w:left="227" w:hanging="170"/>
        <w:jc w:val="both"/>
      </w:pPr>
      <w:r>
        <w:rPr>
          <w:sz w:val="26"/>
          <w:szCs w:val="26"/>
        </w:rPr>
        <w:t xml:space="preserve">– </w:t>
      </w:r>
      <w:r>
        <w:rPr>
          <w:sz w:val="26"/>
          <w:szCs w:val="26"/>
        </w:rPr>
        <w:t xml:space="preserve">Nêu được ví dụ cụ thể về trường hợp mạng không dây tiện dụng hơn mạng có dây.</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kết hợp gợi ý của GV trả lời câu hỏi về mạng máy tính.</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thảo luận nhóm; thống nhất bộ quy tắc giao tiếp qua mạng của lớp.</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đề xuất cách kết nối, cách sử dụng mạng an toàn trong gia đình.</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Nhận biết các thiết bị đầu cuối, thiết bị kết nối, phần mềm mạng.</w:t>
      </w:r>
    </w:p>
    <w:p>
      <w:pPr>
        <w:spacing w:after="20" w:line="264"/>
        <w:ind w:left="227" w:hanging="170"/>
        <w:jc w:val="both"/>
      </w:pPr>
      <w:r>
        <w:rPr>
          <w:sz w:val="26"/>
          <w:szCs w:val="26"/>
        </w:rPr>
        <w:t xml:space="preserve">– </w:t>
      </w:r>
      <w:r>
        <w:rPr>
          <w:b/>
          <w:bCs/>
          <w:sz w:val="26"/>
          <w:szCs w:val="26"/>
        </w:rPr>
        <w:t xml:space="preserve">NLb:</w:t>
      </w:r>
      <w:r>
        <w:rPr>
          <w:sz w:val="26"/>
          <w:szCs w:val="26"/>
        </w:rPr>
        <w:t xml:space="preserve"> Ứng xử phù hợp, lịch sự, an toàn khi giao tiếp qua mạng.</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Nêu được lợi ích của mạng máy tính; phân biệt kết nối có dây, không dây.</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trong môi trường số.</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2.1.TC1a] </w:t>
      </w:r>
      <w:r>
        <w:rPr>
          <w:b/>
          <w:bCs/>
          <w:sz w:val="26"/>
          <w:szCs w:val="26"/>
        </w:rPr>
        <w:t xml:space="preserve">Tương tác và giao tiếp thường xuyên qua môi trường số an toàn.</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nhận biết mạng máy tính giúp mọi người liên lạc, trao đổi thông tin thường xuyên (nhắn tin, gọi video, thư điện tử, học trực tuyến); nêu và thực hiện được quy tắc giao tiếp qua mạng an toàn: chỉ kết bạn, trao đổi với người quen; không chia sẻ mật khẩu, thông tin cá nhân; dùng lời lẽ lịch sự; chỉ kết nối Wi-Fi tin cậy; báo người lớn khi gặp tin nhắn lạ.</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Trung thực:</w:t>
      </w:r>
      <w:r>
        <w:rPr>
          <w:sz w:val="26"/>
          <w:szCs w:val="26"/>
        </w:rPr>
        <w:t xml:space="preserve"> truyền đạt thông tin chính xác, khách quan.</w:t>
      </w:r>
    </w:p>
    <w:p>
      <w:pPr>
        <w:spacing w:after="20" w:line="264"/>
        <w:ind w:left="227" w:hanging="170"/>
        <w:jc w:val="both"/>
      </w:pPr>
      <w:r>
        <w:rPr>
          <w:sz w:val="26"/>
          <w:szCs w:val="26"/>
        </w:rPr>
        <w:t xml:space="preserve">– </w:t>
      </w:r>
      <w:r>
        <w:rPr>
          <w:b/>
          <w:bCs/>
          <w:sz w:val="26"/>
          <w:szCs w:val="26"/>
        </w:rPr>
        <w:t xml:space="preserve">Kỉ luật, trách nhiệm:</w:t>
      </w:r>
      <w:r>
        <w:rPr>
          <w:sz w:val="26"/>
          <w:szCs w:val="26"/>
        </w:rPr>
        <w:t xml:space="preserve"> tuân thủ quy tắc khi tham gia mạng; giữ gìn thiết bị phòng máy.</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ti vi (máy chiếu), SGK, kế hoạch bài dạy; sơ đồ mạng Hình 2.1 (SGK).</w:t>
      </w:r>
    </w:p>
    <w:p>
      <w:pPr>
        <w:spacing w:after="20" w:line="264"/>
        <w:ind w:left="227" w:hanging="170"/>
        <w:jc w:val="both"/>
      </w:pPr>
      <w:r>
        <w:rPr>
          <w:sz w:val="26"/>
          <w:szCs w:val="26"/>
        </w:rPr>
        <w:t xml:space="preserve">– </w:t>
      </w:r>
      <w:r>
        <w:rPr>
          <w:sz w:val="26"/>
          <w:szCs w:val="26"/>
        </w:rPr>
        <w:t xml:space="preserve">Một số thiết bị minh hoạ: dây cáp mạng, bộ định tuyến không dây (nếu có).</w:t>
      </w:r>
    </w:p>
    <w:p>
      <w:pPr>
        <w:spacing w:after="20" w:line="264"/>
        <w:ind w:left="227" w:hanging="170"/>
        <w:jc w:val="both"/>
      </w:pPr>
      <w:r>
        <w:rPr>
          <w:sz w:val="26"/>
          <w:szCs w:val="26"/>
        </w:rPr>
        <w:t xml:space="preserve">– </w:t>
      </w:r>
      <w:r>
        <w:rPr>
          <w:sz w:val="26"/>
          <w:szCs w:val="26"/>
        </w:rPr>
        <w:t xml:space="preserve">Phiếu tình huống “Giao tiếp qua mạng”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bảng nhóm, bút dạ.</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7 theo KHDH)</w:t>
            </w:r>
          </w:p>
        </w:tc>
      </w:tr>
    </w:tbl>
    <w:p>
      <w:pPr>
        <w:keepNext/>
        <w:spacing w:after="60" w:before="160"/>
      </w:pPr>
      <w:r>
        <w:rPr>
          <w:b/>
          <w:bCs/>
          <w:color w:val="1F3864"/>
        </w:rPr>
        <w:t xml:space="preserve">Hoạt động 1: Mở đầu</w:t>
      </w:r>
      <w:r>
        <w:rPr>
          <w:b/>
          <w:bCs/>
          <w:i/>
          <w:iCs/>
          <w:color w:val="1F3864"/>
        </w:rPr>
        <w:t xml:space="preserve"> (7 phút)</w:t>
      </w:r>
    </w:p>
    <w:p>
      <w:pPr>
        <w:spacing w:after="20" w:line="264"/>
        <w:jc w:val="both"/>
      </w:pPr>
      <w:r>
        <w:rPr>
          <w:b/>
          <w:bCs/>
        </w:rPr>
        <w:t xml:space="preserve">a) Mục tiêu: </w:t>
      </w:r>
      <w:r>
        <w:t xml:space="preserve">Kể được một số mạng lưới trong đời sống và điểm chung của chúng.</w:t>
      </w:r>
    </w:p>
    <w:p>
      <w:pPr>
        <w:spacing w:after="20" w:line="264"/>
        <w:jc w:val="both"/>
      </w:pPr>
      <w:r>
        <w:rPr>
          <w:b/>
          <w:bCs/>
        </w:rPr>
        <w:t xml:space="preserve">b) Nội dung: </w:t>
      </w:r>
      <w:r>
        <w:t xml:space="preserve">Câu 1. Kể một số mạng lưới giống mạng giao thông đường bộ. Câu 2. Những gì được vận chuyển trên mạng lưới đó? Câu 3. Điểm chung của những mạng lưới đó là gì (A. Có nhiều thành viên; B. Chia sẻ tài nguyên; C. Kết nối các thành viên; D. Có nhiều đường cắt nhau)?</w:t>
      </w:r>
    </w:p>
    <w:p>
      <w:pPr>
        <w:spacing w:after="20" w:line="264"/>
        <w:jc w:val="both"/>
      </w:pPr>
      <w:r>
        <w:rPr>
          <w:b/>
          <w:bCs/>
        </w:rPr>
        <w:t xml:space="preserve">c) Sản phẩm: </w:t>
      </w:r>
      <w:r>
        <w:t xml:space="preserve">Câu trả lời của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Chia nhóm 6 HS, giao 3 câu hỏi.</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ghi bảng nhóm.</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Dẫn dắt: mạng máy tính cũng kết nối các thành viên để chia sẻ tài nguyên →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Mạng đường sắt, đường thuỷ, mạng ống nước, mạng điện… vận chuyển hàng hoá, hành khách, nước, điện.</w:t>
            </w:r>
          </w:p>
          <w:p>
            <w:pPr>
              <w:spacing w:after="20" w:line="264"/>
              <w:ind w:left="227" w:hanging="170"/>
              <w:jc w:val="left"/>
            </w:pPr>
            <w:r>
              <w:rPr>
                <w:sz w:val="24"/>
                <w:szCs w:val="24"/>
              </w:rPr>
              <w:t xml:space="preserve">– </w:t>
            </w:r>
            <w:r>
              <w:rPr>
                <w:sz w:val="24"/>
                <w:szCs w:val="24"/>
              </w:rPr>
              <w:t xml:space="preserve">Điểm chung: B, C (chia sẻ tài nguyên, kết nối các thành viên).</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Mạng máy tính là gì? Lợi ích của mạng máy tính</w:t>
      </w:r>
      <w:r>
        <w:rPr>
          <w:b/>
          <w:bCs/>
          <w:i/>
          <w:iCs/>
          <w:color w:val="1F3864"/>
        </w:rPr>
        <w:t xml:space="preserve"> (20 phút)</w:t>
      </w:r>
      <w:r>
        <w:t xml:space="preserve">  </w:t>
      </w:r>
      <w:r>
        <w:rPr>
          <w:b/>
          <w:bCs/>
          <w:color w:val="1F4E79"/>
        </w:rPr>
        <w:t xml:space="preserve">[NLS 2.1.TC1a]</w:t>
      </w:r>
    </w:p>
    <w:p>
      <w:pPr>
        <w:spacing w:after="20" w:line="264"/>
        <w:jc w:val="both"/>
      </w:pPr>
      <w:r>
        <w:rPr>
          <w:b/>
          <w:bCs/>
        </w:rPr>
        <w:t xml:space="preserve">a) Mục tiêu: </w:t>
      </w:r>
      <w:r>
        <w:t xml:space="preserve">Nêu được khái niệm và lợi ích của mạng máy tính.</w:t>
      </w:r>
    </w:p>
    <w:p>
      <w:pPr>
        <w:shd w:fill="DEEAF6" w:color="auto" w:val="clear"/>
        <w:spacing w:after="20" w:line="264"/>
        <w:jc w:val="both"/>
      </w:pPr>
      <w:r>
        <w:rPr>
          <w:b/>
          <w:bCs/>
          <w:color w:val="1F4E79"/>
          <w:sz w:val="26"/>
          <w:szCs w:val="26"/>
        </w:rPr>
        <w:t xml:space="preserve">[NLS 2.1.TC1a] </w:t>
      </w:r>
      <w:r>
        <w:rPr>
          <w:sz w:val="26"/>
          <w:szCs w:val="26"/>
        </w:rPr>
        <w:t xml:space="preserve">Nhận biết các cách tương tác, giao tiếp thường xuyên qua mạng và nêu được quy tắc giao tiếp an toàn.</w:t>
      </w:r>
    </w:p>
    <w:p>
      <w:pPr>
        <w:spacing w:after="20" w:line="264"/>
        <w:jc w:val="both"/>
      </w:pPr>
      <w:r>
        <w:rPr>
          <w:b/>
          <w:bCs/>
        </w:rPr>
        <w:t xml:space="preserve">b) Nội dung: </w:t>
      </w:r>
      <w:r>
        <w:t xml:space="preserve">Khái niệm, lợi ích của mạng máy tính; thảo luận cách em và gia đình liên lạc qua mạng hằng ngày.</w:t>
      </w:r>
    </w:p>
    <w:p>
      <w:pPr>
        <w:spacing w:after="20" w:line="264"/>
        <w:jc w:val="both"/>
      </w:pPr>
      <w:r>
        <w:rPr>
          <w:b/>
          <w:bCs/>
        </w:rPr>
        <w:t xml:space="preserve">c) Sản phẩm: </w:t>
      </w:r>
      <w:r>
        <w:t xml:space="preserve">Khái niệm, lợi ích; “Bộ quy tắc giao tiếp qua mạng an toàn” của lớp.</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Câu 1. Mạng máy tính là gì? Câu 2. Các máy tính trong mạng chia sẻ những gì? Câu 3. Nêu lợi ích của mạng máy tính, cho ví dụ.</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Đọc SGK, thảo luận, báo cáo; HS khác bổ sung.</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MẠNG MÁY TÍNH LÀ GÌ?</w:t>
            </w:r>
          </w:p>
          <w:p>
            <w:pPr>
              <w:spacing w:after="20" w:line="264"/>
              <w:ind w:left="227" w:hanging="170"/>
              <w:jc w:val="left"/>
            </w:pPr>
            <w:r>
              <w:rPr>
                <w:sz w:val="24"/>
                <w:szCs w:val="24"/>
              </w:rPr>
              <w:t xml:space="preserve">– </w:t>
            </w:r>
            <w:r>
              <w:rPr>
                <w:sz w:val="24"/>
                <w:szCs w:val="24"/>
              </w:rPr>
              <w:t xml:space="preserve">Mạng máy tính gồm hai hay nhiều máy tính và các thiết bị được kết nối để truyền thông tin cho nhau.</w:t>
            </w:r>
          </w:p>
          <w:p>
            <w:pPr>
              <w:spacing w:after="20" w:line="264"/>
              <w:ind w:left="227" w:hanging="170"/>
              <w:jc w:val="left"/>
            </w:pPr>
            <w:r>
              <w:rPr>
                <w:sz w:val="24"/>
                <w:szCs w:val="24"/>
              </w:rPr>
              <w:t xml:space="preserve">– </w:t>
            </w:r>
            <w:r>
              <w:rPr>
                <w:sz w:val="24"/>
                <w:szCs w:val="24"/>
              </w:rPr>
              <w:t xml:space="preserve">Lợi ích: người dùng liên lạc, trao đổi thông tin, chia sẻ dữ liệu và dùng chung các thiết bị (máy in, máy quét…).</w:t>
            </w:r>
          </w:p>
          <w:p>
            <w:pPr>
              <w:spacing w:after="20" w:line="264"/>
              <w:ind w:left="227" w:hanging="170"/>
              <w:jc w:val="left"/>
            </w:pPr>
            <w:r>
              <w:rPr>
                <w:sz w:val="24"/>
                <w:szCs w:val="24"/>
              </w:rPr>
              <w:t xml:space="preserve">– </w:t>
            </w:r>
            <w:r>
              <w:rPr>
                <w:sz w:val="24"/>
                <w:szCs w:val="24"/>
              </w:rPr>
              <w:t xml:space="preserve">Ví dụ: gửi thư điện tử, học trực tuyến, dùng chung máy in trong phòng máy.</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GV: </w:t>
            </w:r>
            <w:r>
              <w:rPr>
                <w:sz w:val="24"/>
                <w:szCs w:val="24"/>
              </w:rPr>
              <w:t xml:space="preserve">Hỏi: </w:t>
            </w:r>
            <w:r>
              <w:rPr>
                <w:i/>
                <w:iCs/>
                <w:sz w:val="24"/>
                <w:szCs w:val="24"/>
              </w:rPr>
              <w:t xml:space="preserve">Hằng ngày em và gia đình thường liên lạc, trao đổi thông tin qua mạng bằng những cách nào? Khi giao tiếp qua mạng em cần lưu ý gì để an toàn, lịch sự?</w:t>
            </w:r>
            <w:r>
              <w:rPr>
                <w:sz w:val="24"/>
                <w:szCs w:val="24"/>
              </w:rPr>
              <w:t xml:space="preserve"> Yêu cầu mỗi nhóm đề xuất 2 quy tắc.</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HS: </w:t>
            </w:r>
            <w:r>
              <w:rPr>
                <w:sz w:val="24"/>
                <w:szCs w:val="24"/>
              </w:rPr>
              <w:t xml:space="preserve">Kể các cách liên lạc (nhắn tin, gọi video, thư điện tử, học trực tuyến); đề xuất quy tắc giao tiếp an toàn.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Các nhóm dán quy tắc lên bảng; cả lớp gộp các ý trùng nhau.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khái niệm, lợi ích của mạng máy tính.</w:t>
            </w:r>
          </w:p>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GV: </w:t>
            </w:r>
            <w:r>
              <w:rPr>
                <w:sz w:val="24"/>
                <w:szCs w:val="24"/>
              </w:rPr>
              <w:t xml:space="preserve">Thống nhất “Bộ quy tắc giao tiếp qua mạng an toàn” của lớp (5 quy tắc), giao cán sự lớp lưu lại để thực hiện cả năm.</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Kết quả: </w:t>
            </w:r>
            <w:r>
              <w:rPr>
                <w:sz w:val="24"/>
                <w:szCs w:val="24"/>
              </w:rPr>
              <w:t xml:space="preserve">“Bộ quy tắc giao tiếp qua mạng an toàn” của lớp: (1) Chỉ kết bạn, nhắn tin với người quen biết; (2) Không chia sẻ mật khẩu, địa chỉ nhà, số điện thoại; (3) Dùng lời lẽ lịch sự, tôn trọng người khác; (4) Không mở liên kết, tệp lạ; (5) Báo ngay cho cha mẹ, thầy cô khi nhận tin nhắn lạ, bị làm phiền.</w:t>
            </w:r>
          </w:p>
        </w:tc>
      </w:tr>
    </w:tbl>
    <w:p>
      <w:pPr>
        <w:keepNext/>
        <w:spacing w:after="60" w:before="160"/>
      </w:pPr>
      <w:r>
        <w:rPr>
          <w:b/>
          <w:bCs/>
          <w:color w:val="1F3864"/>
        </w:rPr>
        <w:t xml:space="preserve">Hoạt động 2.2: Các thành phần của mạng máy tính</w:t>
      </w:r>
      <w:r>
        <w:rPr>
          <w:b/>
          <w:bCs/>
          <w:i/>
          <w:iCs/>
          <w:color w:val="1F3864"/>
        </w:rPr>
        <w:t xml:space="preserve"> (15 phút)</w:t>
      </w:r>
    </w:p>
    <w:p>
      <w:pPr>
        <w:spacing w:after="20" w:line="264"/>
        <w:jc w:val="both"/>
      </w:pPr>
      <w:r>
        <w:rPr>
          <w:b/>
          <w:bCs/>
        </w:rPr>
        <w:t xml:space="preserve">a) Mục tiêu: </w:t>
      </w:r>
      <w:r>
        <w:t xml:space="preserve">Kể được tên những thành phần chính của một mạng máy tính.</w:t>
      </w:r>
    </w:p>
    <w:p>
      <w:pPr>
        <w:spacing w:after="20" w:line="264"/>
        <w:jc w:val="both"/>
      </w:pPr>
      <w:r>
        <w:rPr>
          <w:b/>
          <w:bCs/>
        </w:rPr>
        <w:t xml:space="preserve">b) Nội dung: </w:t>
      </w:r>
      <w:r>
        <w:t xml:space="preserve">Quan sát sơ đồ mạng Hình 2.1 (SGK).</w:t>
      </w:r>
    </w:p>
    <w:p>
      <w:pPr>
        <w:spacing w:after="20" w:line="264"/>
        <w:jc w:val="both"/>
      </w:pPr>
      <w:r>
        <w:rPr>
          <w:b/>
          <w:bCs/>
        </w:rPr>
        <w:t xml:space="preserve">c) Sản phẩm: </w:t>
      </w:r>
      <w:r>
        <w:t xml:space="preserve">Các thành phần chính của mạng máy tính.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Hình 2.1, hỏi: </w:t>
            </w:r>
            <w:r>
              <w:rPr>
                <w:i/>
                <w:iCs/>
                <w:sz w:val="24"/>
                <w:szCs w:val="24"/>
              </w:rPr>
              <w:t xml:space="preserve">Câu 1. Những thiết bị nào đang được kết nối vào mạng? Câu 2. Các thiết bị kết nối với nhau qua những thiết bị trung gian nào? Câu 3. Một mạng máy tính gồm những thành phần nào?</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Quan sát, thảo luận nhóm.</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trả lời, chỉ trên hình.</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CÁC THÀNH PHẦN CỦA MẠNG MÁY TÍNH</w:t>
            </w:r>
          </w:p>
          <w:p>
            <w:pPr>
              <w:spacing w:after="20" w:line="264"/>
              <w:ind w:left="227" w:hanging="170"/>
              <w:jc w:val="left"/>
            </w:pPr>
            <w:r>
              <w:rPr>
                <w:sz w:val="24"/>
                <w:szCs w:val="24"/>
              </w:rPr>
              <w:t xml:space="preserve">– </w:t>
            </w:r>
            <w:r>
              <w:rPr>
                <w:b/>
                <w:bCs/>
                <w:sz w:val="24"/>
                <w:szCs w:val="24"/>
              </w:rPr>
              <w:t xml:space="preserve">Thiết bị đầu cuối:</w:t>
            </w:r>
            <w:r>
              <w:rPr>
                <w:sz w:val="24"/>
                <w:szCs w:val="24"/>
              </w:rPr>
              <w:t xml:space="preserve"> máy tính, máy in, máy quét, điện thoại thông minh…</w:t>
            </w:r>
          </w:p>
          <w:p>
            <w:pPr>
              <w:spacing w:after="20" w:line="264"/>
              <w:ind w:left="227" w:hanging="170"/>
              <w:jc w:val="left"/>
            </w:pPr>
            <w:r>
              <w:rPr>
                <w:sz w:val="24"/>
                <w:szCs w:val="24"/>
              </w:rPr>
              <w:t xml:space="preserve">– </w:t>
            </w:r>
            <w:r>
              <w:rPr>
                <w:b/>
                <w:bCs/>
                <w:sz w:val="24"/>
                <w:szCs w:val="24"/>
              </w:rPr>
              <w:t xml:space="preserve">Thiết bị kết nối:</w:t>
            </w:r>
            <w:r>
              <w:rPr>
                <w:sz w:val="24"/>
                <w:szCs w:val="24"/>
              </w:rPr>
              <w:t xml:space="preserve"> đường truyền dữ liệu (có dây, không dây), bộ chia, bộ chuyển mạch, bộ định tuyến…</w:t>
            </w:r>
          </w:p>
          <w:p>
            <w:pPr>
              <w:spacing w:after="20" w:line="264"/>
              <w:ind w:left="227" w:hanging="170"/>
              <w:jc w:val="left"/>
            </w:pPr>
            <w:r>
              <w:rPr>
                <w:sz w:val="24"/>
                <w:szCs w:val="24"/>
              </w:rPr>
              <w:t xml:space="preserve">– </w:t>
            </w:r>
            <w:r>
              <w:rPr>
                <w:b/>
                <w:bCs/>
                <w:sz w:val="24"/>
                <w:szCs w:val="24"/>
              </w:rPr>
              <w:t xml:space="preserve">Phần mềm mạng:</w:t>
            </w:r>
            <w:r>
              <w:rPr>
                <w:sz w:val="24"/>
                <w:szCs w:val="24"/>
              </w:rPr>
              <w:t xml:space="preserve"> ứng dụng truyền thông, phần mềm điều khiển quá trình truyền dữ liệu.</w:t>
            </w:r>
          </w:p>
        </w:tc>
      </w:tr>
    </w:tbl>
    <w:p>
      <w:pPr>
        <w:keepNext/>
        <w:spacing w:after="60" w:before="160"/>
      </w:pPr>
      <w:r>
        <w:rPr>
          <w:b/>
          <w:bCs/>
          <w:color w:val="1F3864"/>
        </w:rPr>
        <w:t xml:space="preserve">Củng cố tiết 1</w:t>
      </w:r>
      <w:r>
        <w:rPr>
          <w:b/>
          <w:bCs/>
          <w:i/>
          <w:iCs/>
          <w:color w:val="1F3864"/>
        </w:rPr>
        <w:t xml:space="preserve"> (3 phút)</w:t>
      </w:r>
    </w:p>
    <w:p>
      <w:pPr>
        <w:spacing w:after="20" w:line="264"/>
        <w:jc w:val="both"/>
      </w:pPr>
      <w:r>
        <w:rPr>
          <w:b/>
          <w:bCs/>
        </w:rPr>
        <w:t xml:space="preserve">a) Mục tiêu: </w:t>
      </w:r>
      <w:r>
        <w:t xml:space="preserve">Củng cố khái niệm, thành phần của mạng máy tính.</w:t>
      </w:r>
    </w:p>
    <w:p>
      <w:pPr>
        <w:spacing w:after="20" w:line="264"/>
        <w:jc w:val="both"/>
      </w:pPr>
      <w:r>
        <w:rPr>
          <w:b/>
          <w:bCs/>
        </w:rPr>
        <w:t xml:space="preserve">b) Nội dung: </w:t>
      </w:r>
      <w:r>
        <w:t xml:space="preserve">Câu hỏi nhanh: Bộ định tuyến là thiết bị đầu cuối hay thiết bị kết nối?</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spacing w:after="20" w:line="264"/>
              <w:jc w:val="left"/>
            </w:pPr>
            <w:r>
              <w:rPr>
                <w:b/>
                <w:bCs/>
                <w:i w:val="false"/>
                <w:iCs w:val="false"/>
                <w:sz w:val="24"/>
                <w:szCs w:val="24"/>
              </w:rPr>
              <w:t xml:space="preserve">GV: </w:t>
            </w:r>
            <w:r>
              <w:rPr>
                <w:sz w:val="24"/>
                <w:szCs w:val="24"/>
              </w:rPr>
              <w:t xml:space="preserve">Hỏi nhanh.</w:t>
            </w:r>
          </w:p>
          <w:p>
            <w:pPr>
              <w:spacing w:after="20" w:line="264"/>
              <w:jc w:val="left"/>
            </w:pPr>
            <w:r>
              <w:rPr>
                <w:b/>
                <w:bCs/>
                <w:i w:val="false"/>
                <w:iCs w:val="false"/>
                <w:sz w:val="24"/>
                <w:szCs w:val="24"/>
              </w:rPr>
              <w:t xml:space="preserve">HS: </w:t>
            </w:r>
            <w:r>
              <w:rPr>
                <w:sz w:val="24"/>
                <w:szCs w:val="24"/>
              </w:rPr>
              <w:t xml:space="preserve">Trả lời.</w:t>
            </w:r>
          </w:p>
        </w:tc>
        <w:tc>
          <w:tcPr>
            <w:tcW w:type="dxa" w:w="4048"/>
            <w:tcMar>
              <w:top w:type="dxa" w:w="40"/>
              <w:left w:type="dxa" w:w="85"/>
              <w:bottom w:type="dxa" w:w="40"/>
              <w:right w:type="dxa" w:w="85"/>
            </w:tcMar>
            <w:vAlign w:val="top"/>
          </w:tcPr>
          <w:p>
            <w:pPr>
              <w:spacing w:after="20" w:line="264"/>
              <w:jc w:val="left"/>
            </w:pPr>
            <w:r>
              <w:rPr>
                <w:sz w:val="24"/>
                <w:szCs w:val="24"/>
              </w:rPr>
              <w:t xml:space="preserve">Thiết bị kết nối.</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8 theo KHDH)</w:t>
            </w:r>
          </w:p>
        </w:tc>
      </w:tr>
    </w:tbl>
    <w:p>
      <w:pPr>
        <w:keepNext/>
        <w:spacing w:after="60" w:before="160"/>
      </w:pPr>
      <w:r>
        <w:rPr>
          <w:b/>
          <w:bCs/>
          <w:color w:val="1F3864"/>
        </w:rPr>
        <w:t xml:space="preserve">Hoạt động 2.3: Mạng có dây và mạng không dây</w:t>
      </w:r>
      <w:r>
        <w:rPr>
          <w:b/>
          <w:bCs/>
          <w:i/>
          <w:iCs/>
          <w:color w:val="1F3864"/>
        </w:rPr>
        <w:t xml:space="preserve"> (12 phút)</w:t>
      </w:r>
    </w:p>
    <w:p>
      <w:pPr>
        <w:spacing w:after="20" w:line="264"/>
        <w:jc w:val="both"/>
      </w:pPr>
      <w:r>
        <w:rPr>
          <w:b/>
          <w:bCs/>
        </w:rPr>
        <w:t xml:space="preserve">a) Mục tiêu: </w:t>
      </w:r>
      <w:r>
        <w:t xml:space="preserve">Nêu được ví dụ cụ thể về trường hợp mạng không dây tiện dụng hơn mạng có dây.</w:t>
      </w:r>
    </w:p>
    <w:p>
      <w:pPr>
        <w:spacing w:after="20" w:line="264"/>
        <w:jc w:val="both"/>
      </w:pPr>
      <w:r>
        <w:rPr>
          <w:b/>
          <w:bCs/>
        </w:rPr>
        <w:t xml:space="preserve">b) Nội dung: </w:t>
      </w:r>
      <w:r>
        <w:t xml:space="preserve">Câu 1. Kể tên một số cách kết nối không dây em biết. Câu 2. Nêu ví dụ kết nối không dây thuận tiện hơn kết nối có dây.</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Cho HS quan sát dây cáp mạng, bộ định tuyến không dây; giao 2 câu hỏi.</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Thảo luận cặp đôi,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Kết nối không dây: Wi-Fi, Bluetooth, mạng di động (4G, 5G)…</w:t>
            </w:r>
          </w:p>
          <w:p>
            <w:pPr>
              <w:spacing w:after="20" w:line="264"/>
              <w:ind w:left="227" w:hanging="170"/>
              <w:jc w:val="left"/>
            </w:pPr>
            <w:r>
              <w:rPr>
                <w:sz w:val="24"/>
                <w:szCs w:val="24"/>
              </w:rPr>
              <w:t xml:space="preserve">– </w:t>
            </w:r>
            <w:r>
              <w:rPr>
                <w:sz w:val="24"/>
                <w:szCs w:val="24"/>
              </w:rPr>
              <w:t xml:space="preserve">Ví dụ: đang đi trên xe khách, đi du lịch vẫn dùng điện thoại truy cập Internet; trong lớp học, nhiều máy tính bảng cùng kết nối Wi-Fi mà không cần đi dây.</w:t>
            </w:r>
          </w:p>
        </w:tc>
      </w:tr>
    </w:tbl>
    <w:p>
      <w:pPr>
        <w:keepNext/>
        <w:spacing w:after="60" w:before="160"/>
      </w:pPr>
      <w:r>
        <w:rPr>
          <w:b/>
          <w:bCs/>
          <w:color w:val="1F3864"/>
        </w:rPr>
        <w:t xml:space="preserve">Hoạt động 3: Luyện tập</w:t>
      </w:r>
      <w:r>
        <w:rPr>
          <w:b/>
          <w:bCs/>
          <w:i/>
          <w:iCs/>
          <w:color w:val="1F3864"/>
        </w:rPr>
        <w:t xml:space="preserve"> (15 phút)</w:t>
      </w:r>
      <w:r>
        <w:t xml:space="preserve">  </w:t>
      </w:r>
      <w:r>
        <w:rPr>
          <w:b/>
          <w:bCs/>
          <w:color w:val="1F4E79"/>
        </w:rPr>
        <w:t xml:space="preserve">[NLS 2.1.TC1a]</w:t>
      </w:r>
    </w:p>
    <w:p>
      <w:pPr>
        <w:spacing w:after="20" w:line="264"/>
        <w:jc w:val="both"/>
      </w:pPr>
      <w:r>
        <w:rPr>
          <w:b/>
          <w:bCs/>
        </w:rPr>
        <w:t xml:space="preserve">a) Mục tiêu: </w:t>
      </w:r>
      <w:r>
        <w:t xml:space="preserve">Củng cố kiến thức về lợi ích, thành phần của mạng máy tính.</w:t>
      </w:r>
    </w:p>
    <w:p>
      <w:pPr>
        <w:shd w:fill="DEEAF6" w:color="auto" w:val="clear"/>
        <w:spacing w:after="20" w:line="264"/>
        <w:jc w:val="both"/>
      </w:pPr>
      <w:r>
        <w:rPr>
          <w:b/>
          <w:bCs/>
          <w:color w:val="1F4E79"/>
          <w:sz w:val="26"/>
          <w:szCs w:val="26"/>
        </w:rPr>
        <w:t xml:space="preserve">[NLS 2.1.TC1a] </w:t>
      </w:r>
      <w:r>
        <w:rPr>
          <w:sz w:val="26"/>
          <w:szCs w:val="26"/>
        </w:rPr>
        <w:t xml:space="preserve">Lựa chọn cách ứng xử an toàn, lịch sự trong các tình huống giao tiếp qua mạng.</w:t>
      </w:r>
    </w:p>
    <w:p>
      <w:pPr>
        <w:spacing w:after="20" w:line="264"/>
        <w:jc w:val="both"/>
      </w:pPr>
      <w:r>
        <w:rPr>
          <w:b/>
          <w:bCs/>
        </w:rPr>
        <w:t xml:space="preserve">b) Nội dung: </w:t>
      </w:r>
      <w:r>
        <w:t xml:space="preserve">Bài trắc nghiệm; bảng phân loại; Phiếu tình huống “Giao tiếp qua mạng” (Phụ lục).</w:t>
      </w:r>
    </w:p>
    <w:p>
      <w:pPr>
        <w:spacing w:after="20" w:line="264"/>
        <w:jc w:val="both"/>
      </w:pPr>
      <w:r>
        <w:rPr>
          <w:b/>
          <w:bCs/>
        </w:rPr>
        <w:t xml:space="preserve">c) Sản phẩm: </w:t>
      </w:r>
      <w:r>
        <w:t xml:space="preserve">Đáp án; Phiếu tình huống đã hoàn thành.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i/>
                <w:iCs/>
                <w:sz w:val="24"/>
                <w:szCs w:val="24"/>
              </w:rPr>
              <w:t xml:space="preserve">Câu 1. Máy tính kết nối với nhau để: A. Chia sẻ các thiết bị; B. Tiết kiệm điện; C. Trao đổi dữ liệu; D. Thuận lợi cho việc sửa chữa. Câu 2. Thiết bị có kết nối không dây ở Hình 2.2 là: A. Máy tính để bàn; B. Máy tính xách tay; C. Điện thoại di động; D. Bộ định tuyến.</w:t>
            </w:r>
            <w:r>
              <w:rPr>
                <w:sz w:val="24"/>
                <w:szCs w:val="24"/>
              </w:rPr>
              <w:t xml:space="preserve"> Phân loại: dùng chung máy in, máy tính để bàn, điện thoại, cáp quang, sóng Wi-Fi, bộ định tuyến, bộ chuyển mạch, thư điện tử, Zalo vào các nhóm: chia sẻ phần cứng – thiết bị đầu cuối – thiết bị kết nối/đường truyền – phần mềm mạng.</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Làm cặp đôi, báo cáo.</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Câu 1: A, C. Câu 2: B, C.</w:t>
            </w:r>
          </w:p>
          <w:p>
            <w:pPr>
              <w:spacing w:after="20" w:line="264"/>
              <w:ind w:left="227" w:hanging="170"/>
              <w:jc w:val="left"/>
            </w:pPr>
            <w:r>
              <w:rPr>
                <w:sz w:val="24"/>
                <w:szCs w:val="24"/>
              </w:rPr>
              <w:t xml:space="preserve">– </w:t>
            </w:r>
            <w:r>
              <w:rPr>
                <w:sz w:val="24"/>
                <w:szCs w:val="24"/>
              </w:rPr>
              <w:t xml:space="preserve">Chia sẻ phần cứng: dùng chung máy in. Thiết bị đầu cuối: máy tính để bàn, điện thoại. Thiết bị kết nối, đường truyền: bộ định tuyến, bộ chuyển mạch, cáp quang (có dây), sóng Wi-Fi (không dây). Phần mềm mạng (ứng dụng truyền thông): thư điện tử, Zalo.</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GV: </w:t>
            </w:r>
            <w:r>
              <w:rPr>
                <w:sz w:val="24"/>
                <w:szCs w:val="24"/>
              </w:rPr>
              <w:t xml:space="preserve">Phát Phiếu tình huống “Giao tiếp qua mạng” gồm 4 tình huống; yêu cầu nhóm chọn cách ứng xử và giải thích dựa trên “Bộ quy tắc” của lớp.</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HS: </w:t>
            </w:r>
            <w:r>
              <w:rPr>
                <w:sz w:val="24"/>
                <w:szCs w:val="24"/>
              </w:rPr>
              <w:t xml:space="preserve">Thảo luận, chọn cách ứng xử an toàn, lịch sự cho từng tình huống; đóng vai một tình huống.</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nhóm đóng vai; cả lớp nhận xét.</w:t>
            </w:r>
          </w:p>
          <w:p>
            <w:pPr>
              <w:keepNext w:val="false"/>
              <w:spacing w:after="20" w:before="50" w:line="264"/>
              <w:jc w:val="left"/>
            </w:pPr>
            <w:r>
              <w:rPr>
                <w:b/>
                <w:bCs/>
                <w:sz w:val="24"/>
                <w:szCs w:val="24"/>
              </w:rPr>
              <w:t xml:space="preserve">Bước 4. Kết luận, nhận định</w:t>
            </w:r>
          </w:p>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GV: </w:t>
            </w:r>
            <w:r>
              <w:rPr>
                <w:sz w:val="24"/>
                <w:szCs w:val="24"/>
              </w:rPr>
              <w:t xml:space="preserve">Nhận xét; khẳng định: giao tiếp qua mạng thường xuyên là cần thiết nhưng phải an toàn, lịch sự.</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Kết quả: </w:t>
            </w:r>
            <w:r>
              <w:rPr>
                <w:sz w:val="24"/>
                <w:szCs w:val="24"/>
              </w:rPr>
              <w:t xml:space="preserve">Phiếu tình huống chọn đúng cách ứng xử: (1) không chấp nhận lời mời kết bạn của người lạ; (2) nhắc bạn dùng lời lẽ lịch sự, báo GVCN nếu tiếp diễn; (3) không gửi mã OTP, mật khẩu cho bất kì ai; (4) không đăng nhập tài khoản khi dùng Wi-Fi công cộng lạ.</w:t>
            </w:r>
          </w:p>
        </w:tc>
      </w:tr>
    </w:tbl>
    <w:p>
      <w:pPr>
        <w:keepNext/>
        <w:spacing w:after="60" w:before="160"/>
      </w:pPr>
      <w:r>
        <w:rPr>
          <w:b/>
          <w:bCs/>
          <w:color w:val="1F3864"/>
        </w:rPr>
        <w:t xml:space="preserve">Hoạt động 4: Vận dụng</w:t>
      </w:r>
      <w:r>
        <w:rPr>
          <w:b/>
          <w:bCs/>
          <w:i/>
          <w:iCs/>
          <w:color w:val="1F3864"/>
        </w:rPr>
        <w:t xml:space="preserve"> (18 phút)</w:t>
      </w:r>
      <w:r>
        <w:t xml:space="preserve">  </w:t>
      </w:r>
      <w:r>
        <w:rPr>
          <w:b/>
          <w:bCs/>
          <w:color w:val="1F4E79"/>
        </w:rPr>
        <w:t xml:space="preserve">[NLS 2.1.TC1a]</w:t>
      </w:r>
    </w:p>
    <w:p>
      <w:pPr>
        <w:spacing w:after="20" w:line="264"/>
        <w:jc w:val="both"/>
      </w:pPr>
      <w:r>
        <w:rPr>
          <w:b/>
          <w:bCs/>
        </w:rPr>
        <w:t xml:space="preserve">a) Mục tiêu: </w:t>
      </w:r>
      <w:r>
        <w:t xml:space="preserve">Vận dụng kiến thức về mạng máy tính để giải quyết tình huống thực tế.</w:t>
      </w:r>
    </w:p>
    <w:p>
      <w:pPr>
        <w:shd w:fill="DEEAF6" w:color="auto" w:val="clear"/>
        <w:spacing w:after="20" w:line="264"/>
        <w:jc w:val="both"/>
      </w:pPr>
      <w:r>
        <w:rPr>
          <w:b/>
          <w:bCs/>
          <w:color w:val="1F4E79"/>
          <w:sz w:val="26"/>
          <w:szCs w:val="26"/>
        </w:rPr>
        <w:t xml:space="preserve">[NLS 2.1.TC1a] </w:t>
      </w:r>
      <w:r>
        <w:rPr>
          <w:sz w:val="26"/>
          <w:szCs w:val="26"/>
        </w:rPr>
        <w:t xml:space="preserve">Đề xuất cách sử dụng mạng Wi-Fi gia đình để liên lạc, học tập trực tuyến an toàn.</w:t>
      </w:r>
    </w:p>
    <w:p>
      <w:pPr>
        <w:spacing w:after="20" w:line="264"/>
        <w:jc w:val="both"/>
      </w:pPr>
      <w:r>
        <w:rPr>
          <w:b/>
          <w:bCs/>
        </w:rPr>
        <w:t xml:space="preserve">b) Nội dung: </w:t>
      </w:r>
      <w:r>
        <w:t xml:space="preserve">Câu 1. Phòng thư viện có 5 máy tính cần kết nối thành mạng: vẽ hai cách kết nối khác Hình 2.3. Câu 2. Nhà An có điện thoại của bố, mẹ và một máy tính xách tay cùng truy cập Internet qua Wi-Fi: các thiết bị có tạo thành mạng máy tính không? Chỉ ra thiết bị đầu cuối, thiết bị kết nối. Nếu Wi-Fi hỏng thì sao? Câu 3. Gia đình An cần làm gì để dùng Wi-Fi liên lạc, học tập trực tuyến an toàn?</w:t>
      </w:r>
    </w:p>
    <w:p>
      <w:pPr>
        <w:spacing w:after="20" w:line="264"/>
        <w:jc w:val="both"/>
      </w:pPr>
      <w:r>
        <w:rPr>
          <w:b/>
          <w:bCs/>
        </w:rPr>
        <w:t xml:space="preserve">c) Sản phẩm: </w:t>
      </w:r>
      <w:r>
        <w:t xml:space="preserve">Bài làm của nhóm; “Cam kết sử dụng mạng an toàn” của gia đình (làm ở nhà).</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Câu 1, 2 cho nhóm.</w:t>
            </w:r>
          </w:p>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GV: </w:t>
            </w:r>
            <w:r>
              <w:rPr>
                <w:sz w:val="24"/>
                <w:szCs w:val="24"/>
              </w:rPr>
              <w:t xml:space="preserve">Giao Câu 3; về nhà mỗi HS cùng cha mẹ viết “Cam kết sử dụng mạng an toàn của gia đình em” (3 – 5 điều).</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Vẽ sơ đồ kết nối; phân tích tình huống nhà An.</w:t>
            </w:r>
          </w:p>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HS: </w:t>
            </w:r>
            <w:r>
              <w:rPr>
                <w:sz w:val="24"/>
                <w:szCs w:val="24"/>
              </w:rPr>
              <w:t xml:space="preserve">Đề xuất biện pháp dùng Wi-Fi an toàn khi học tập, liên lạc trực tuyến.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 nhóm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chốt đáp án.</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Câu 2: </w:t>
            </w:r>
            <w:r>
              <w:rPr>
                <w:sz w:val="24"/>
                <w:szCs w:val="24"/>
              </w:rPr>
              <w:t xml:space="preserve">Các thiết bị tạo thành một mạng máy tính. Thiết bị đầu cuối: điện thoại, máy tính xách tay; thiết bị kết nối: bộ định tuyến không dây (Wi-Fi). Nếu Wi-Fi hỏng, các thiết bị mất kết nối; máy tính xách tay có thể dùng dây cáp nối với bộ định tuyến (nếu có cổng).</w:t>
            </w:r>
          </w:p>
          <w:p>
            <w:pPr>
              <w:shd w:fill="DEEAF6" w:color="auto" w:val="clear"/>
              <w:spacing w:after="20" w:line="264"/>
              <w:jc w:val="left"/>
            </w:pPr>
            <w:r>
              <w:rPr>
                <w:b/>
                <w:bCs/>
                <w:color w:val="1F4E79"/>
                <w:sz w:val="24"/>
                <w:szCs w:val="24"/>
              </w:rPr>
              <w:t xml:space="preserve">[NLS 2.1.TC1a] </w:t>
            </w:r>
            <w:r>
              <w:rPr>
                <w:b/>
                <w:bCs/>
                <w:i w:val="false"/>
                <w:iCs w:val="false"/>
                <w:sz w:val="24"/>
                <w:szCs w:val="24"/>
              </w:rPr>
              <w:t xml:space="preserve">Kết quả: </w:t>
            </w:r>
            <w:r>
              <w:rPr>
                <w:sz w:val="24"/>
                <w:szCs w:val="24"/>
              </w:rPr>
              <w:t xml:space="preserve">Biện pháp đề xuất: đặt mật khẩu mạnh cho Wi-Fi, không chia sẻ cho người lạ; không đăng nhập tài khoản khi dùng Wi-Fi công cộng lạ; chỉ nhận cuộc gọi, tin nhắn từ người quen; giới hạn thời gian dùng mạng. Bản cam kết của gia đình nộp vào tiết sau.</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thành “Cam kết sử dụng mạng an toàn của gia đình em”.</w:t>
      </w:r>
    </w:p>
    <w:p>
      <w:pPr>
        <w:spacing w:after="20" w:line="264"/>
        <w:ind w:left="227" w:hanging="170"/>
        <w:jc w:val="both"/>
      </w:pPr>
      <w:r>
        <w:rPr>
          <w:sz w:val="26"/>
          <w:szCs w:val="26"/>
        </w:rPr>
        <w:t xml:space="preserve">– </w:t>
      </w:r>
      <w:r>
        <w:rPr>
          <w:sz w:val="26"/>
          <w:szCs w:val="26"/>
        </w:rPr>
        <w:t xml:space="preserve">Đọc trước Bài 5: Internet.</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2.1. Mạng máy tính là gì? Lợi ích</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2.1.TC1a</w:t>
            </w:r>
          </w:p>
        </w:tc>
        <w:tc>
          <w:tcPr>
            <w:tcW w:type="dxa" w:w="2120"/>
            <w:tcMar>
              <w:top w:type="dxa" w:w="40"/>
              <w:left w:type="dxa" w:w="85"/>
              <w:bottom w:type="dxa" w:w="40"/>
              <w:right w:type="dxa" w:w="85"/>
            </w:tcMar>
            <w:vAlign w:val="top"/>
          </w:tcPr>
          <w:p>
            <w:pPr>
              <w:spacing w:after="20" w:line="264"/>
              <w:jc w:val="left"/>
            </w:pPr>
            <w:r>
              <w:rPr>
                <w:sz w:val="22"/>
                <w:szCs w:val="22"/>
              </w:rPr>
              <w:t xml:space="preserve">Hỏi về cách liên lạc qua mạng hằng ngày; tổ chức xây dựng bộ quy tắc giao tiếp.</w:t>
            </w:r>
          </w:p>
        </w:tc>
        <w:tc>
          <w:tcPr>
            <w:tcW w:type="dxa" w:w="2120"/>
            <w:tcMar>
              <w:top w:type="dxa" w:w="40"/>
              <w:left w:type="dxa" w:w="85"/>
              <w:bottom w:type="dxa" w:w="40"/>
              <w:right w:type="dxa" w:w="85"/>
            </w:tcMar>
            <w:vAlign w:val="top"/>
          </w:tcPr>
          <w:p>
            <w:pPr>
              <w:spacing w:after="20" w:line="264"/>
              <w:jc w:val="left"/>
            </w:pPr>
            <w:r>
              <w:rPr>
                <w:sz w:val="22"/>
                <w:szCs w:val="22"/>
              </w:rPr>
              <w:t xml:space="preserve">Kể cách giao tiếp qua mạng; đề xuất quy tắc an toàn.</w:t>
            </w:r>
          </w:p>
        </w:tc>
        <w:tc>
          <w:tcPr>
            <w:tcW w:type="dxa" w:w="2315"/>
            <w:tcMar>
              <w:top w:type="dxa" w:w="40"/>
              <w:left w:type="dxa" w:w="85"/>
              <w:bottom w:type="dxa" w:w="40"/>
              <w:right w:type="dxa" w:w="85"/>
            </w:tcMar>
            <w:vAlign w:val="top"/>
          </w:tcPr>
          <w:p>
            <w:pPr>
              <w:spacing w:after="20" w:line="264"/>
              <w:jc w:val="left"/>
            </w:pPr>
            <w:r>
              <w:rPr>
                <w:sz w:val="22"/>
                <w:szCs w:val="22"/>
              </w:rPr>
              <w:t xml:space="preserve">“Bộ quy tắc giao tiếp qua mạng an toàn” (5 quy tắc) của lớp.</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Luyện tập: tình huống giao tiếp</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2.1.TC1a</w:t>
            </w:r>
          </w:p>
        </w:tc>
        <w:tc>
          <w:tcPr>
            <w:tcW w:type="dxa" w:w="2120"/>
            <w:tcMar>
              <w:top w:type="dxa" w:w="40"/>
              <w:left w:type="dxa" w:w="85"/>
              <w:bottom w:type="dxa" w:w="40"/>
              <w:right w:type="dxa" w:w="85"/>
            </w:tcMar>
            <w:vAlign w:val="top"/>
          </w:tcPr>
          <w:p>
            <w:pPr>
              <w:spacing w:after="20" w:line="264"/>
              <w:jc w:val="left"/>
            </w:pPr>
            <w:r>
              <w:rPr>
                <w:sz w:val="22"/>
                <w:szCs w:val="22"/>
              </w:rPr>
              <w:t xml:space="preserve">Phát Phiếu tình huống; tổ chức đóng vai.</w:t>
            </w:r>
          </w:p>
        </w:tc>
        <w:tc>
          <w:tcPr>
            <w:tcW w:type="dxa" w:w="2120"/>
            <w:tcMar>
              <w:top w:type="dxa" w:w="40"/>
              <w:left w:type="dxa" w:w="85"/>
              <w:bottom w:type="dxa" w:w="40"/>
              <w:right w:type="dxa" w:w="85"/>
            </w:tcMar>
            <w:vAlign w:val="top"/>
          </w:tcPr>
          <w:p>
            <w:pPr>
              <w:spacing w:after="20" w:line="264"/>
              <w:jc w:val="left"/>
            </w:pPr>
            <w:r>
              <w:rPr>
                <w:sz w:val="22"/>
                <w:szCs w:val="22"/>
              </w:rPr>
              <w:t xml:space="preserve">Chọn cách ứng xử an toàn, lịch sự; đóng vai.</w:t>
            </w:r>
          </w:p>
        </w:tc>
        <w:tc>
          <w:tcPr>
            <w:tcW w:type="dxa" w:w="2315"/>
            <w:tcMar>
              <w:top w:type="dxa" w:w="40"/>
              <w:left w:type="dxa" w:w="85"/>
              <w:bottom w:type="dxa" w:w="40"/>
              <w:right w:type="dxa" w:w="85"/>
            </w:tcMar>
            <w:vAlign w:val="top"/>
          </w:tcPr>
          <w:p>
            <w:pPr>
              <w:spacing w:after="20" w:line="264"/>
              <w:jc w:val="left"/>
            </w:pPr>
            <w:r>
              <w:rPr>
                <w:sz w:val="22"/>
                <w:szCs w:val="22"/>
              </w:rPr>
              <w:t xml:space="preserve">Phiếu tình huống chọn đúng cách ứng xử 4/4 tình huống.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Vận dụng: Wi-Fi gia đình</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2.1.TC1a</w:t>
            </w:r>
          </w:p>
        </w:tc>
        <w:tc>
          <w:tcPr>
            <w:tcW w:type="dxa" w:w="2120"/>
            <w:tcMar>
              <w:top w:type="dxa" w:w="40"/>
              <w:left w:type="dxa" w:w="85"/>
              <w:bottom w:type="dxa" w:w="40"/>
              <w:right w:type="dxa" w:w="85"/>
            </w:tcMar>
            <w:vAlign w:val="top"/>
          </w:tcPr>
          <w:p>
            <w:pPr>
              <w:spacing w:after="20" w:line="264"/>
              <w:jc w:val="left"/>
            </w:pPr>
            <w:r>
              <w:rPr>
                <w:sz w:val="22"/>
                <w:szCs w:val="22"/>
              </w:rPr>
              <w:t xml:space="preserve">Nêu tình huống nhà An; giao viết cam kết cùng gia đình.</w:t>
            </w:r>
          </w:p>
        </w:tc>
        <w:tc>
          <w:tcPr>
            <w:tcW w:type="dxa" w:w="2120"/>
            <w:tcMar>
              <w:top w:type="dxa" w:w="40"/>
              <w:left w:type="dxa" w:w="85"/>
              <w:bottom w:type="dxa" w:w="40"/>
              <w:right w:type="dxa" w:w="85"/>
            </w:tcMar>
            <w:vAlign w:val="top"/>
          </w:tcPr>
          <w:p>
            <w:pPr>
              <w:spacing w:after="20" w:line="264"/>
              <w:jc w:val="left"/>
            </w:pPr>
            <w:r>
              <w:rPr>
                <w:sz w:val="22"/>
                <w:szCs w:val="22"/>
              </w:rPr>
              <w:t xml:space="preserve">Đề xuất biện pháp dùng Wi-Fi an toàn; viết cam kết.</w:t>
            </w:r>
          </w:p>
        </w:tc>
        <w:tc>
          <w:tcPr>
            <w:tcW w:type="dxa" w:w="2315"/>
            <w:tcMar>
              <w:top w:type="dxa" w:w="40"/>
              <w:left w:type="dxa" w:w="85"/>
              <w:bottom w:type="dxa" w:w="40"/>
              <w:right w:type="dxa" w:w="85"/>
            </w:tcMar>
            <w:vAlign w:val="top"/>
          </w:tcPr>
          <w:p>
            <w:pPr>
              <w:spacing w:after="20" w:line="264"/>
              <w:jc w:val="left"/>
            </w:pPr>
            <w:r>
              <w:rPr>
                <w:sz w:val="22"/>
                <w:szCs w:val="22"/>
              </w:rPr>
              <w:t xml:space="preserve">Biện pháp đúng; bản “Cam kết sử dụng mạng an toàn của gia đình em”.</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PHIẾU TÌNH HUỐNG “GIAO TIẾP QUA MẠNG” </w:t>
      </w:r>
      <w:r>
        <w:rPr>
          <w:b/>
          <w:bCs/>
          <w:color w:val="1F4E79"/>
        </w:rPr>
        <w:t xml:space="preserve">[NLS 2.1.TC1a]</w:t>
      </w:r>
    </w:p>
    <w:p>
      <w:pPr>
        <w:spacing w:after="20" w:line="264"/>
        <w:jc w:val="both"/>
      </w:pPr>
      <w:r>
        <w:rPr>
          <w:sz w:val="26"/>
          <w:szCs w:val="26"/>
        </w:rPr>
        <w:t xml:space="preserve">Nhóm: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78"/>
        <w:gridCol w:w="4240"/>
        <w:gridCol w:w="4819"/>
      </w:tblGrid>
      <w:tr>
        <w:trPr>
          <w:tblHeader/>
        </w:trPr>
        <w:tc>
          <w:tcPr>
            <w:tcW w:type="dxa" w:w="578"/>
            <w:shd w:fill="D9E2F3" w:color="auto" w:val="clear"/>
            <w:tcMar>
              <w:top w:type="dxa" w:w="40"/>
              <w:left w:type="dxa" w:w="85"/>
              <w:bottom w:type="dxa" w:w="40"/>
              <w:right w:type="dxa" w:w="85"/>
            </w:tcMar>
            <w:vAlign w:val="center"/>
          </w:tcPr>
          <w:p>
            <w:pPr>
              <w:jc w:val="center"/>
            </w:pPr>
            <w:r>
              <w:rPr>
                <w:b/>
                <w:bCs/>
                <w:sz w:val="24"/>
                <w:szCs w:val="24"/>
              </w:rPr>
              <w:t xml:space="preserve">TT</w:t>
            </w:r>
          </w:p>
        </w:tc>
        <w:tc>
          <w:tcPr>
            <w:tcW w:type="dxa" w:w="4240"/>
            <w:shd w:fill="D9E2F3" w:color="auto" w:val="clear"/>
            <w:tcMar>
              <w:top w:type="dxa" w:w="40"/>
              <w:left w:type="dxa" w:w="85"/>
              <w:bottom w:type="dxa" w:w="40"/>
              <w:right w:type="dxa" w:w="85"/>
            </w:tcMar>
            <w:vAlign w:val="center"/>
          </w:tcPr>
          <w:p>
            <w:pPr>
              <w:jc w:val="center"/>
            </w:pPr>
            <w:r>
              <w:rPr>
                <w:b/>
                <w:bCs/>
                <w:sz w:val="24"/>
                <w:szCs w:val="24"/>
              </w:rPr>
              <w:t xml:space="preserve">Tình huống</w:t>
            </w:r>
          </w:p>
        </w:tc>
        <w:tc>
          <w:tcPr>
            <w:tcW w:type="dxa" w:w="4819"/>
            <w:shd w:fill="D9E2F3" w:color="auto" w:val="clear"/>
            <w:tcMar>
              <w:top w:type="dxa" w:w="40"/>
              <w:left w:type="dxa" w:w="85"/>
              <w:bottom w:type="dxa" w:w="40"/>
              <w:right w:type="dxa" w:w="85"/>
            </w:tcMar>
            <w:vAlign w:val="center"/>
          </w:tcPr>
          <w:p>
            <w:pPr>
              <w:jc w:val="center"/>
            </w:pPr>
            <w:r>
              <w:rPr>
                <w:b/>
                <w:bCs/>
                <w:sz w:val="24"/>
                <w:szCs w:val="24"/>
              </w:rPr>
              <w:t xml:space="preserve">Cách ứng xử của nhóm và lí do</w:t>
            </w:r>
          </w:p>
        </w:tc>
      </w:tr>
      <w:tr>
        <w:tc>
          <w:tcPr>
            <w:tcW w:type="dxa" w:w="578"/>
            <w:tcMar>
              <w:top w:type="dxa" w:w="40"/>
              <w:left w:type="dxa" w:w="85"/>
              <w:bottom w:type="dxa" w:w="40"/>
              <w:right w:type="dxa" w:w="85"/>
            </w:tcMar>
            <w:vAlign w:val="top"/>
          </w:tcPr>
          <w:p>
            <w:pPr>
              <w:spacing w:after="20" w:line="264"/>
              <w:jc w:val="center"/>
            </w:pPr>
            <w:r>
              <w:rPr>
                <w:sz w:val="24"/>
                <w:szCs w:val="24"/>
              </w:rPr>
              <w:t xml:space="preserve">1</w:t>
            </w:r>
          </w:p>
        </w:tc>
        <w:tc>
          <w:tcPr>
            <w:tcW w:type="dxa" w:w="4240"/>
            <w:tcMar>
              <w:top w:type="dxa" w:w="40"/>
              <w:left w:type="dxa" w:w="85"/>
              <w:bottom w:type="dxa" w:w="40"/>
              <w:right w:type="dxa" w:w="85"/>
            </w:tcMar>
            <w:vAlign w:val="top"/>
          </w:tcPr>
          <w:p>
            <w:pPr>
              <w:spacing w:after="20" w:line="264"/>
              <w:jc w:val="left"/>
            </w:pPr>
            <w:r>
              <w:rPr>
                <w:sz w:val="24"/>
                <w:szCs w:val="24"/>
              </w:rPr>
              <w:t xml:space="preserve">Một tài khoản lạ có ảnh đại diện đẹp gửi lời mời kết bạn và nhắn “Mình học cùng trường đó”.</w:t>
            </w:r>
          </w:p>
        </w:tc>
        <w:tc>
          <w:tcPr>
            <w:tcW w:type="dxa" w:w="4819"/>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2</w:t>
            </w:r>
          </w:p>
        </w:tc>
        <w:tc>
          <w:tcPr>
            <w:tcW w:type="dxa" w:w="4240"/>
            <w:tcMar>
              <w:top w:type="dxa" w:w="40"/>
              <w:left w:type="dxa" w:w="85"/>
              <w:bottom w:type="dxa" w:w="40"/>
              <w:right w:type="dxa" w:w="85"/>
            </w:tcMar>
            <w:vAlign w:val="top"/>
          </w:tcPr>
          <w:p>
            <w:pPr>
              <w:spacing w:after="20" w:line="264"/>
              <w:jc w:val="left"/>
            </w:pPr>
            <w:r>
              <w:rPr>
                <w:sz w:val="24"/>
                <w:szCs w:val="24"/>
              </w:rPr>
              <w:t xml:space="preserve">Trong nhóm chat của lớp, một bạn dùng lời lẽ chế giễu bạn khác.</w:t>
            </w:r>
          </w:p>
        </w:tc>
        <w:tc>
          <w:tcPr>
            <w:tcW w:type="dxa" w:w="4819"/>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3</w:t>
            </w:r>
          </w:p>
        </w:tc>
        <w:tc>
          <w:tcPr>
            <w:tcW w:type="dxa" w:w="4240"/>
            <w:tcMar>
              <w:top w:type="dxa" w:w="40"/>
              <w:left w:type="dxa" w:w="85"/>
              <w:bottom w:type="dxa" w:w="40"/>
              <w:right w:type="dxa" w:w="85"/>
            </w:tcMar>
            <w:vAlign w:val="top"/>
          </w:tcPr>
          <w:p>
            <w:pPr>
              <w:spacing w:after="20" w:line="264"/>
              <w:jc w:val="left"/>
            </w:pPr>
            <w:r>
              <w:rPr>
                <w:sz w:val="24"/>
                <w:szCs w:val="24"/>
              </w:rPr>
              <w:t xml:space="preserve">Có người nhắn tin xưng là nhân viên nhà mạng, đề nghị em đọc mã OTP vừa nhận để “nhận quà”.</w:t>
            </w:r>
          </w:p>
        </w:tc>
        <w:tc>
          <w:tcPr>
            <w:tcW w:type="dxa" w:w="4819"/>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4</w:t>
            </w:r>
          </w:p>
        </w:tc>
        <w:tc>
          <w:tcPr>
            <w:tcW w:type="dxa" w:w="4240"/>
            <w:tcMar>
              <w:top w:type="dxa" w:w="40"/>
              <w:left w:type="dxa" w:w="85"/>
              <w:bottom w:type="dxa" w:w="40"/>
              <w:right w:type="dxa" w:w="85"/>
            </w:tcMar>
            <w:vAlign w:val="top"/>
          </w:tcPr>
          <w:p>
            <w:pPr>
              <w:spacing w:after="20" w:line="264"/>
              <w:jc w:val="left"/>
            </w:pPr>
            <w:r>
              <w:rPr>
                <w:sz w:val="24"/>
                <w:szCs w:val="24"/>
              </w:rPr>
              <w:t xml:space="preserve">Ở quán cà phê có Wi-Fi miễn phí không đặt mật khẩu, em định đăng nhập tài khoản học tập.</w:t>
            </w:r>
          </w:p>
        </w:tc>
        <w:tc>
          <w:tcPr>
            <w:tcW w:type="dxa" w:w="4819"/>
            <w:tcMar>
              <w:top w:type="dxa" w:w="40"/>
              <w:left w:type="dxa" w:w="85"/>
              <w:bottom w:type="dxa" w:w="40"/>
              <w:right w:type="dxa" w:w="85"/>
            </w:tcMar>
            <w:vAlign w:val="top"/>
          </w:tcPr>
          <w:p>
            <w:pPr>
              <w:spacing w:after="20" w:line="264"/>
              <w:jc w:val="left"/>
            </w:pPr>
          </w:p>
        </w:tc>
      </w:tr>
    </w:tbl>
    <w:sectPr>
      <w:footerReference w:type="default" r:id="rId7"/>
      <w:pgSz w:w="11906" w:h="16838" w:orient="portrait"/>
      <w:pgMar w:top="1134" w:right="851" w:bottom="1134"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4: Mạng máy tính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0" w:before="4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6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40" w:before="1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40" w:before="80"/>
      <w:outlineLvl w:val="3"/>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 học 6 – Bài 4: Mạng máy tính</dc:title>
  <dc:creator>Tổ Toán – Tin, Trường THCS Trần Phú</dc:creator>
  <dc:description>Giáo án Tin học 6 tích hợp năng lực số và AI theo KHDH năm học 2026 – 2027</dc:description>
  <cp:lastModifiedBy>Un-named</cp:lastModifiedBy>
  <cp:revision>1</cp:revision>
  <dcterms:created xsi:type="dcterms:W3CDTF">2026-10-14T03:11:32.699Z</dcterms:created>
  <dcterms:modified xsi:type="dcterms:W3CDTF">2026-10-14T03:11:32.699Z</dcterms:modified>
</cp:coreProperties>
</file>

<file path=docProps/custom.xml><?xml version="1.0" encoding="utf-8"?>
<Properties xmlns="http://schemas.openxmlformats.org/officeDocument/2006/custom-properties" xmlns:vt="http://schemas.openxmlformats.org/officeDocument/2006/docPropsVTypes"/>
</file>