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24 (theo KHDH)</w:t>
            </w:r>
          </w:p>
          <w:p>
            <w:pPr>
              <w:jc w:val="center"/>
            </w:pPr>
            <w:r>
              <w:rPr>
                <w:sz w:val="22"/>
                <w:szCs w:val="22"/>
              </w:rPr>
              <w:t xml:space="preserve">Lớp 6A: …/…/2027    Sĩ số: …/…</w:t>
            </w:r>
          </w:p>
          <w:p>
            <w:pPr>
              <w:jc w:val="center"/>
            </w:pPr>
            <w:r>
              <w:rPr>
                <w:sz w:val="22"/>
                <w:szCs w:val="22"/>
              </w:rPr>
              <w:t xml:space="preserve">Lớp 6B: …/…/2027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25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5: ỨNG DỤNG TIN HỌC</w:t>
      </w:r>
    </w:p>
    <w:p>
      <w:pPr>
        <w:pStyle w:val="Heading1"/>
      </w:pPr>
      <w:r>
        <w:t xml:space="preserve">TIẾT 24, 25 – BÀI 12: TRÌNH BÀY THÔNG TIN Ở DẠNG BẢNG</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1.3.TC1b] </w:t>
            </w:r>
            <w:r>
              <w:rPr>
                <w:sz w:val="23"/>
                <w:szCs w:val="23"/>
              </w:rPr>
              <w:t xml:space="preserve">Truy xuất nhanh thông tin, dữ liệu trong thư mục có cấu trúc.</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12 – Tiết 24, 25.</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được ưu điểm của việc trình bày thông tin ở dạng bảng.</w:t>
      </w:r>
    </w:p>
    <w:p>
      <w:pPr>
        <w:spacing w:after="20" w:line="264"/>
        <w:ind w:left="227" w:hanging="170"/>
        <w:jc w:val="both"/>
      </w:pPr>
      <w:r>
        <w:rPr>
          <w:sz w:val="26"/>
          <w:szCs w:val="26"/>
        </w:rPr>
        <w:t xml:space="preserve">– </w:t>
      </w:r>
      <w:r>
        <w:rPr>
          <w:sz w:val="26"/>
          <w:szCs w:val="26"/>
        </w:rPr>
        <w:t xml:space="preserve">Trình bày được thông tin ở dạng bảng bằng phần mềm soạn thảo văn bản: tạo bảng, nhập dữ liệu, thay đổi độ rộng cột, độ cao hàng, chèn thêm hoặc xoá hàng, cột, gộp và tách ô.</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tìm hiểu các lệnh làm việc với bảng theo gợi ý của GV.</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hoạt động nhóm, chia sẻ cách tổ chức dữ liệu và thư mục.</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chọn cách trình bày bảng phù hợp với nội dung thực tế.</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phần mềm soạn thảo để tạo, chỉnh sửa bảng; quản lí tệp trong thư mục.</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Tổ chức thông tin ở dạng bảng để tìm kiếm, so sánh, tổng hợp nhanh.</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Ứng dụng bảng trong học tập (danh sách lớp, thời khoá biểu, thời gian biểu).</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dùng chung thư mục dữ liệu của lớp.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1.3.TC1b] </w:t>
      </w:r>
      <w:r>
        <w:rPr>
          <w:b/>
          <w:bCs/>
          <w:sz w:val="26"/>
          <w:szCs w:val="26"/>
        </w:rPr>
        <w:t xml:space="preserve">Truy xuất nhanh thông tin, dữ liệu trong thư mục có cấu trúc.</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nhận ra dữ liệu được tổ chức có cấu trúc (bảng, cây thư mục) giúp tìm kiếm, so sánh thông tin nhanh; lưu tệp vào thư mục có cấu trúc thống nhất, đặt tên tệp rõ nghĩa; mở lại nhanh đúng tệp cần dùng và tra cứu được thông tin trong bảng.</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thực hành, hoàn thành bảng danh sách lớp.</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sắp xếp, lưu trữ tệp ngăn nắp; tôn trọng thông tin cá nhân của bạn (chỉ đưa ảnh khi bạn đồng ý).</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nhập đúng dữ liệu, báo cáo đúng kết quả.</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cài Microsoft Word, ti vi (máy chiếu), SGK, kế hoạch bài dạy.</w:t>
      </w:r>
    </w:p>
    <w:p>
      <w:pPr>
        <w:spacing w:after="20" w:line="264"/>
        <w:ind w:left="227" w:hanging="170"/>
        <w:jc w:val="both"/>
      </w:pPr>
      <w:r>
        <w:rPr>
          <w:sz w:val="26"/>
          <w:szCs w:val="26"/>
        </w:rPr>
        <w:t xml:space="preserve">– </w:t>
      </w:r>
      <w:r>
        <w:rPr>
          <w:sz w:val="26"/>
          <w:szCs w:val="26"/>
        </w:rPr>
        <w:t xml:space="preserve">Thư mục dữ liệu mẫu có cấu trúc trên ổ dùng chung: </w:t>
      </w:r>
      <w:r>
        <w:rPr>
          <w:i/>
          <w:iCs/>
          <w:sz w:val="26"/>
          <w:szCs w:val="26"/>
        </w:rPr>
        <w:t xml:space="preserve">TinHoc6 → SoLuuNiem_6A → 1_DanhSachLop, 2_BaiViet, 3_HinhAnh, 4_SoDoTuDuy</w:t>
      </w:r>
      <w:r>
        <w:rPr>
          <w:sz w:val="26"/>
          <w:szCs w:val="26"/>
        </w:rPr>
        <w:t xml:space="preserve"> và một thư mục “lộn xộn” (các tệp đặt tên “Moi”, “Tai lieu 1”, “Copy of…”) để so sánh.</w:t>
      </w:r>
    </w:p>
    <w:p>
      <w:pPr>
        <w:spacing w:after="20" w:line="264"/>
        <w:ind w:left="227" w:hanging="170"/>
        <w:jc w:val="both"/>
      </w:pPr>
      <w:r>
        <w:rPr>
          <w:sz w:val="26"/>
          <w:szCs w:val="26"/>
        </w:rPr>
        <w:t xml:space="preserve">– </w:t>
      </w:r>
      <w:r>
        <w:rPr>
          <w:sz w:val="26"/>
          <w:szCs w:val="26"/>
        </w:rPr>
        <w:t xml:space="preserve">Tệp bảng mẫu “Trò chơi yêu thích” và tệp </w:t>
      </w:r>
      <w:r>
        <w:rPr>
          <w:i/>
          <w:iCs/>
          <w:sz w:val="26"/>
          <w:szCs w:val="26"/>
        </w:rPr>
        <w:t xml:space="preserve">TraCuu_DanhSach6A.docx</w:t>
      </w:r>
      <w:r>
        <w:rPr>
          <w:sz w:val="26"/>
          <w:szCs w:val="26"/>
        </w:rPr>
        <w:t xml:space="preserve"> (dữ liệu giả định) cho bài luyện tập.</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tại phòng máy (2 HS/máy).</w:t>
      </w:r>
    </w:p>
    <w:p>
      <w:pPr>
        <w:spacing w:after="20" w:line="264"/>
        <w:ind w:left="227" w:hanging="170"/>
        <w:jc w:val="both"/>
      </w:pPr>
      <w:r>
        <w:rPr>
          <w:sz w:val="26"/>
          <w:szCs w:val="26"/>
        </w:rPr>
        <w:t xml:space="preserve">– </w:t>
      </w:r>
      <w:r>
        <w:rPr>
          <w:sz w:val="26"/>
          <w:szCs w:val="26"/>
        </w:rPr>
        <w:t xml:space="preserve">Ảnh cá nhân (nếu dùng) phải được bạn trong ảnh đồng ý.</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24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HS biết có thể trình bày thông tin dưới dạng bảng và nêu ý kiến về ưu điểm của cách trình bày này.</w:t>
      </w:r>
    </w:p>
    <w:p>
      <w:pPr>
        <w:spacing w:after="20" w:line="264"/>
        <w:jc w:val="both"/>
      </w:pPr>
      <w:r>
        <w:rPr>
          <w:b/>
          <w:bCs/>
        </w:rPr>
        <w:t xml:space="preserve">b) Nội dung: </w:t>
      </w:r>
      <w:r>
        <w:t xml:space="preserve">Quan sát Hình 5.11 (SGK): hai trang sổ lưu niệm trình bày danh sách thành viên theo hai cách (bảng và liệt kê); trả lời câu hỏi.</w:t>
      </w:r>
    </w:p>
    <w:p>
      <w:pPr>
        <w:spacing w:after="20" w:line="264"/>
        <w:jc w:val="both"/>
      </w:pPr>
      <w:r>
        <w:rPr>
          <w:b/>
          <w:bCs/>
        </w:rPr>
        <w:t xml:space="preserve">c) Sản phẩm: </w:t>
      </w:r>
      <w:r>
        <w:t xml:space="preserve">Ý kiến của HS về ưu, nhược điểm của hai cách trình bày.</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Hình 5.11, hỏi: </w:t>
            </w:r>
            <w:r>
              <w:rPr>
                <w:i/>
                <w:iCs/>
                <w:sz w:val="24"/>
                <w:szCs w:val="24"/>
              </w:rPr>
              <w:t xml:space="preserve">Câu 1. Nêu ưu, nhược điểm của mỗi cách trình bày. Câu 2. Em thích cách trình bày nào hơn? Vì sao?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nhóm, ghi vào phiếu.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mỗi cách đều có ưu, nhược điểm; bảng giúp bao quát và so sánh thông tin nhanh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Trang dùng bảng: dễ quan sát, bao quát thông tin của cả lớp; nhưng mỗi ô ghi được ít thông tin.</w:t>
            </w:r>
          </w:p>
          <w:p>
            <w:pPr>
              <w:spacing w:after="20" w:line="264"/>
              <w:ind w:left="227" w:hanging="170"/>
              <w:jc w:val="left"/>
            </w:pPr>
            <w:r>
              <w:rPr>
                <w:sz w:val="24"/>
                <w:szCs w:val="24"/>
              </w:rPr>
              <w:t xml:space="preserve">– </w:t>
            </w:r>
            <w:r>
              <w:rPr>
                <w:sz w:val="24"/>
                <w:szCs w:val="24"/>
              </w:rPr>
              <w:t xml:space="preserve">Trang liệt kê: ghi được nhiều thông tin của từng bạn; nhưng khó bao quát, so sánh.</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Trình bày thông tin ở dạng bảng – dữ liệu có cấu trúc giúp truy xuất nhanh</w:t>
      </w:r>
      <w:r>
        <w:rPr>
          <w:b/>
          <w:bCs/>
          <w:i/>
          <w:iCs/>
          <w:color w:val="1F3864"/>
        </w:rPr>
        <w:t xml:space="preserve"> (10 phút)</w:t>
      </w:r>
      <w:r>
        <w:t xml:space="preserve">  </w:t>
      </w:r>
      <w:r>
        <w:rPr>
          <w:b/>
          <w:bCs/>
          <w:color w:val="1F4E79"/>
        </w:rPr>
        <w:t xml:space="preserve">[NLS 1.3.TC1b]</w:t>
      </w:r>
    </w:p>
    <w:p>
      <w:pPr>
        <w:spacing w:after="20" w:line="264"/>
        <w:jc w:val="both"/>
      </w:pPr>
      <w:r>
        <w:rPr>
          <w:b/>
          <w:bCs/>
        </w:rPr>
        <w:t xml:space="preserve">a) Mục tiêu: </w:t>
      </w:r>
      <w:r>
        <w:t xml:space="preserve">Biết được ưu điểm của việc trình bày thông tin ở dạng bảng.</w:t>
      </w:r>
    </w:p>
    <w:p>
      <w:pPr>
        <w:shd w:fill="DEEAF6" w:color="auto" w:val="clear"/>
        <w:spacing w:after="20" w:line="264"/>
        <w:jc w:val="both"/>
      </w:pPr>
      <w:r>
        <w:rPr>
          <w:b/>
          <w:bCs/>
          <w:color w:val="1F4E79"/>
          <w:sz w:val="26"/>
          <w:szCs w:val="26"/>
        </w:rPr>
        <w:t xml:space="preserve">[NLS 1.3.TC1b] </w:t>
      </w:r>
      <w:r>
        <w:rPr>
          <w:sz w:val="26"/>
          <w:szCs w:val="26"/>
        </w:rPr>
        <w:t xml:space="preserve">Nhận ra dữ liệu được tổ chức có cấu trúc (bảng, thư mục) giúp truy xuất thông tin nhanh.</w:t>
      </w:r>
    </w:p>
    <w:p>
      <w:pPr>
        <w:spacing w:after="20" w:line="264"/>
        <w:jc w:val="both"/>
      </w:pPr>
      <w:r>
        <w:rPr>
          <w:b/>
          <w:bCs/>
        </w:rPr>
        <w:t xml:space="preserve">b) Nội dung: </w:t>
      </w:r>
      <w:r>
        <w:t xml:space="preserve">Bảng “Trò chơi yêu thích” (4 cột, 5 hàng); so sánh việc mở tệp trong thư mục có cấu trúc và thư mục lộn xộn.</w:t>
      </w:r>
    </w:p>
    <w:p>
      <w:pPr>
        <w:spacing w:after="20" w:line="264"/>
        <w:jc w:val="both"/>
      </w:pPr>
      <w:r>
        <w:rPr>
          <w:b/>
          <w:bCs/>
        </w:rPr>
        <w:t xml:space="preserve">c) Sản phẩm: </w:t>
      </w:r>
      <w:r>
        <w:t xml:space="preserve">Câu trả lời của HS; đề xuất cấu trúc thư mục cho cuốn sổ lưu niệm.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bảng “Trò chơi yêu thích”, hỏi: </w:t>
            </w:r>
            <w:r>
              <w:rPr>
                <w:i/>
                <w:iCs/>
                <w:sz w:val="24"/>
                <w:szCs w:val="24"/>
              </w:rPr>
              <w:t xml:space="preserve">Câu 1. Bảng gồm mấy cột, mấy hàng? Câu 2. Trò chơi nào được nhiều bạn nam (nữ, cả lớp) yêu thích nhất? Câu 3. Nếu không dùng bảng thì việc tìm kiếm, so sánh có dễ không?</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Mời 2 HS thi mở nhanh tệp danh sách lớp: HS1 tìm trong thư mục có cấu trúc </w:t>
            </w:r>
            <w:r>
              <w:rPr>
                <w:i/>
                <w:iCs/>
                <w:sz w:val="24"/>
                <w:szCs w:val="24"/>
              </w:rPr>
              <w:t xml:space="preserve">TinHoc6 → SoLuuNiem_6A → 1_DanhSachLop</w:t>
            </w:r>
            <w:r>
              <w:rPr>
                <w:sz w:val="24"/>
                <w:szCs w:val="24"/>
              </w:rPr>
              <w:t xml:space="preserve">; HS2 tìm trong thư mục lộn xộn. GV bấm giờ; cả lớp quan sát.</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Quan sát bảng, thảo luận trả lời Câu 1 – 3.</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HS: </w:t>
            </w:r>
            <w:r>
              <w:rPr>
                <w:sz w:val="24"/>
                <w:szCs w:val="24"/>
              </w:rPr>
              <w:t xml:space="preserve">Theo dõi phần thi, so sánh thời gian; thảo luận đề xuất cấu trúc thư mục và cách đặt tên tệp cho cuốn sổ lưu niệm.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ưu điểm của bảng.</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Thống nhất cấu trúc thư mục và quy tắc đặt tên tệp (không dấu, rõ nội dung, không trùng) để cả lớp dùng ở các bài sau.</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TRÌNH BÀY THÔNG TIN Ở DẠNG BẢNG</w:t>
            </w:r>
          </w:p>
          <w:p>
            <w:pPr>
              <w:spacing w:after="20" w:line="264"/>
              <w:ind w:left="227" w:hanging="170"/>
              <w:jc w:val="left"/>
            </w:pPr>
            <w:r>
              <w:rPr>
                <w:sz w:val="24"/>
                <w:szCs w:val="24"/>
              </w:rPr>
              <w:t xml:space="preserve">– </w:t>
            </w:r>
            <w:r>
              <w:rPr>
                <w:sz w:val="24"/>
                <w:szCs w:val="24"/>
              </w:rPr>
              <w:t xml:space="preserve">Bảng giúp trình bày thông tin cô đọng; thường dùng để ghi dữ liệu thống kê, điều tra, khảo sát.</w:t>
            </w:r>
          </w:p>
          <w:p>
            <w:pPr>
              <w:spacing w:after="20" w:line="264"/>
              <w:ind w:left="227" w:hanging="170"/>
              <w:jc w:val="left"/>
            </w:pPr>
            <w:r>
              <w:rPr>
                <w:sz w:val="24"/>
                <w:szCs w:val="24"/>
              </w:rPr>
              <w:t xml:space="preserve">– </w:t>
            </w:r>
            <w:r>
              <w:rPr>
                <w:sz w:val="24"/>
                <w:szCs w:val="24"/>
              </w:rPr>
              <w:t xml:space="preserve">Từ bảng dữ liệu, em dễ dàng tìm kiếm, so sánh, tổng hợp thông tin.</w:t>
            </w:r>
          </w:p>
          <w:p>
            <w:pPr>
              <w:spacing w:after="20" w:line="264"/>
              <w:ind w:left="227" w:hanging="170"/>
              <w:jc w:val="left"/>
            </w:pPr>
            <w:r>
              <w:rPr>
                <w:sz w:val="24"/>
                <w:szCs w:val="24"/>
              </w:rPr>
              <w:t xml:space="preserve">– </w:t>
            </w:r>
            <w:r>
              <w:rPr>
                <w:b/>
                <w:bCs/>
                <w:i w:val="false"/>
                <w:iCs w:val="false"/>
                <w:sz w:val="24"/>
                <w:szCs w:val="24"/>
              </w:rPr>
              <w:t xml:space="preserve">Câu 1: </w:t>
            </w:r>
            <w:r>
              <w:rPr>
                <w:sz w:val="24"/>
                <w:szCs w:val="24"/>
              </w:rPr>
              <w:t xml:space="preserve">4 cột, 5 hàng. Câu 3: rất khó tìm kiếm, so sánh nếu không dùng bảng.</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Kết quả: </w:t>
            </w:r>
            <w:r>
              <w:rPr>
                <w:sz w:val="24"/>
                <w:szCs w:val="24"/>
              </w:rPr>
              <w:t xml:space="preserve">HS nêu được: mở tệp trong thư mục có cấu trúc nhanh hơn nhiều; lớp thống nhất cây thư mục SoLuuNiem_6A gồm 4 thư mục con và quy tắc đặt tên tệp (ví dụ DanhSachLop_6A.docx).</w:t>
            </w:r>
          </w:p>
        </w:tc>
      </w:tr>
    </w:tbl>
    <w:p>
      <w:pPr>
        <w:keepNext/>
        <w:spacing w:after="60" w:before="160"/>
      </w:pPr>
      <w:r>
        <w:rPr>
          <w:b/>
          <w:bCs/>
          <w:color w:val="1F3864"/>
        </w:rPr>
        <w:t xml:space="preserve">Hoạt động 2.2: Tạo bảng và nhập dữ liệu</w:t>
      </w:r>
      <w:r>
        <w:rPr>
          <w:b/>
          <w:bCs/>
          <w:i/>
          <w:iCs/>
          <w:color w:val="1F3864"/>
        </w:rPr>
        <w:t xml:space="preserve"> (12 phút)</w:t>
      </w:r>
    </w:p>
    <w:p>
      <w:pPr>
        <w:spacing w:after="20" w:line="264"/>
        <w:jc w:val="both"/>
      </w:pPr>
      <w:r>
        <w:rPr>
          <w:b/>
          <w:bCs/>
        </w:rPr>
        <w:t xml:space="preserve">a) Mục tiêu: </w:t>
      </w:r>
      <w:r>
        <w:t xml:space="preserve">Biết cách tạo bảng; di chuyển con trỏ soạn thảo, nhập dữ liệu vào bảng.</w:t>
      </w:r>
    </w:p>
    <w:p>
      <w:pPr>
        <w:spacing w:after="20" w:line="264"/>
        <w:jc w:val="both"/>
      </w:pPr>
      <w:r>
        <w:rPr>
          <w:b/>
          <w:bCs/>
        </w:rPr>
        <w:t xml:space="preserve">b) Nội dung: </w:t>
      </w:r>
      <w:r>
        <w:t xml:space="preserve">Lệnh Insert → Table; hộp thoại Insert Table (Hình 5.13 – SGK).</w:t>
      </w:r>
    </w:p>
    <w:p>
      <w:pPr>
        <w:spacing w:after="20" w:line="264"/>
        <w:jc w:val="both"/>
      </w:pPr>
      <w:r>
        <w:rPr>
          <w:b/>
          <w:bCs/>
        </w:rPr>
        <w:t xml:space="preserve">c) Sản phẩm: </w:t>
      </w:r>
      <w:r>
        <w:t xml:space="preserve">Các bước tạo bảng.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Yêu cầu HS quan sát Hình 5.13 (SGK), thảo luận: </w:t>
            </w:r>
            <w:r>
              <w:rPr>
                <w:i/>
                <w:iCs/>
                <w:sz w:val="24"/>
                <w:szCs w:val="24"/>
              </w:rPr>
              <w:t xml:space="preserve">Câu 1. Nêu các bước tạo bảng. Câu 2. Nếu bảng có nhiều hơn 10 cột hoặc 8 hàng thì làm thế nào? Câu 3. Làm thế nào để di chuyển giữa các ô khi nhập dữ liệu?</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thực hiện thử: tạo bảng 4 cột × 5 hàng, nhập dữ liệu “Trò chơi yêu thích”.</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thao tác minh hoạ.</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(cột Sản phẩm).</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TẠO BẢNG</w:t>
            </w:r>
          </w:p>
          <w:p>
            <w:pPr>
              <w:spacing w:after="20" w:line="264"/>
              <w:ind w:left="227" w:hanging="170"/>
              <w:jc w:val="left"/>
            </w:pPr>
            <w:r>
              <w:rPr>
                <w:sz w:val="24"/>
                <w:szCs w:val="24"/>
              </w:rPr>
              <w:t xml:space="preserve">– </w:t>
            </w:r>
            <w:r>
              <w:rPr>
                <w:b/>
                <w:bCs/>
                <w:i w:val="false"/>
                <w:iCs w:val="false"/>
                <w:sz w:val="24"/>
                <w:szCs w:val="24"/>
              </w:rPr>
              <w:t xml:space="preserve">B1: </w:t>
            </w:r>
            <w:r>
              <w:rPr>
                <w:sz w:val="24"/>
                <w:szCs w:val="24"/>
              </w:rPr>
              <w:t xml:space="preserve">Insert → Table → kéo thả chuột chọn số cột, số hàng.</w:t>
            </w:r>
          </w:p>
          <w:p>
            <w:pPr>
              <w:spacing w:after="20" w:line="264"/>
              <w:ind w:left="227" w:hanging="170"/>
              <w:jc w:val="left"/>
            </w:pPr>
            <w:r>
              <w:rPr>
                <w:sz w:val="24"/>
                <w:szCs w:val="24"/>
              </w:rPr>
              <w:t xml:space="preserve">– </w:t>
            </w:r>
            <w:r>
              <w:rPr>
                <w:sz w:val="24"/>
                <w:szCs w:val="24"/>
              </w:rPr>
              <w:t xml:space="preserve">Bảng lớn hơn 10 cột × 8 hàng: Insert → Table → Insert Table → nhập Number of columns (số cột), Number of rows (số hàng) → OK.</w:t>
            </w:r>
          </w:p>
          <w:p>
            <w:pPr>
              <w:spacing w:after="20" w:line="264"/>
              <w:ind w:left="227" w:hanging="170"/>
              <w:jc w:val="left"/>
            </w:pPr>
            <w:r>
              <w:rPr>
                <w:sz w:val="24"/>
                <w:szCs w:val="24"/>
              </w:rPr>
              <w:t xml:space="preserve">– </w:t>
            </w:r>
            <w:r>
              <w:rPr>
                <w:sz w:val="24"/>
                <w:szCs w:val="24"/>
              </w:rPr>
              <w:t xml:space="preserve">Di chuyển giữa các ô: nháy chuột vào ô, dùng phím Tab hoặc các phím mũi tên.</w:t>
            </w:r>
          </w:p>
        </w:tc>
      </w:tr>
    </w:tbl>
    <w:p>
      <w:pPr>
        <w:keepNext/>
        <w:spacing w:after="60" w:before="160"/>
      </w:pPr>
      <w:r>
        <w:rPr>
          <w:b/>
          <w:bCs/>
          <w:color w:val="1F3864"/>
        </w:rPr>
        <w:t xml:space="preserve">Hoạt động 2.3: Chỉnh sửa bảng</w:t>
      </w:r>
      <w:r>
        <w:rPr>
          <w:b/>
          <w:bCs/>
          <w:i/>
          <w:iCs/>
          <w:color w:val="1F3864"/>
        </w:rPr>
        <w:t xml:space="preserve"> (18 phút)</w:t>
      </w:r>
    </w:p>
    <w:p>
      <w:pPr>
        <w:spacing w:after="20" w:line="264"/>
        <w:jc w:val="both"/>
      </w:pPr>
      <w:r>
        <w:rPr>
          <w:b/>
          <w:bCs/>
        </w:rPr>
        <w:t xml:space="preserve">a) Mục tiêu: </w:t>
      </w:r>
      <w:r>
        <w:t xml:space="preserve">Biết thay đổi độ rộng cột, độ cao hàng; chèn thêm, xoá hàng, cột; gộp, tách ô; căn chỉnh dữ liệu trong ô.</w:t>
      </w:r>
    </w:p>
    <w:p>
      <w:pPr>
        <w:spacing w:after="20" w:line="264"/>
        <w:jc w:val="both"/>
      </w:pPr>
      <w:r>
        <w:rPr>
          <w:b/>
          <w:bCs/>
        </w:rPr>
        <w:t xml:space="preserve">b) Nội dung: </w:t>
      </w:r>
      <w:r>
        <w:t xml:space="preserve">Dải lệnh Layout của bảng (Hình 5.16 – SGK).</w:t>
      </w:r>
    </w:p>
    <w:p>
      <w:pPr>
        <w:spacing w:after="20" w:line="264"/>
        <w:jc w:val="both"/>
      </w:pPr>
      <w:r>
        <w:rPr>
          <w:b/>
          <w:bCs/>
        </w:rPr>
        <w:t xml:space="preserve">c) Sản phẩm: </w:t>
      </w:r>
      <w:r>
        <w:t xml:space="preserve">Các lệnh chỉnh sửa bảng.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Yêu cầu nhóm quan sát Hình 5.16 và thực hiện trên bảng vừa tạo: </w:t>
            </w:r>
            <w:r>
              <w:rPr>
                <w:i/>
                <w:iCs/>
                <w:sz w:val="24"/>
                <w:szCs w:val="24"/>
              </w:rPr>
              <w:t xml:space="preserve">thêm 1 hàng ở cuối; xoá 1 cột; gộp 2 ô của hàng tiêu đề; thay đổi độ rộng cột “Trò chơi”; căn giữa dữ liệu trong ô.</w:t>
            </w:r>
            <w:r>
              <w:rPr>
                <w:sz w:val="24"/>
                <w:szCs w:val="24"/>
              </w:rPr>
              <w:t xml:space="preserve"> Nêu lệnh đã dùng.</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Thực hành theo cặp, ghi lại lệnh đã dùng.</w:t>
            </w:r>
          </w:p>
          <w:p>
            <w:pPr>
              <w:spacing w:after="20" w:line="264"/>
              <w:jc w:val="left"/>
            </w:pPr>
            <w:r>
              <w:rPr>
                <w:b/>
                <w:bCs/>
                <w:i w:val="false"/>
                <w:iCs w:val="false"/>
                <w:sz w:val="24"/>
                <w:szCs w:val="24"/>
              </w:rPr>
              <w:t xml:space="preserve">GV: </w:t>
            </w:r>
            <w:r>
              <w:rPr>
                <w:sz w:val="24"/>
                <w:szCs w:val="24"/>
              </w:rPr>
              <w:t xml:space="preserve">Quan sát, hỗ trợ.</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cặp đôi thao tác trên máy GV.</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dặn HS chuẩn bị thông tin cho bảng danh sách lớp.</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CHỈNH SỬA BẢNG</w:t>
            </w:r>
            <w:r>
              <w:rPr>
                <w:sz w:val="24"/>
                <w:szCs w:val="24"/>
              </w:rPr>
              <w:t xml:space="preserve"> (chọn bảng → dải lệnh Layout):</w:t>
            </w:r>
          </w:p>
          <w:p>
            <w:pPr>
              <w:spacing w:after="20" w:line="264"/>
              <w:ind w:left="227" w:hanging="170"/>
              <w:jc w:val="left"/>
            </w:pPr>
            <w:r>
              <w:rPr>
                <w:sz w:val="24"/>
                <w:szCs w:val="24"/>
              </w:rPr>
              <w:t xml:space="preserve">– </w:t>
            </w:r>
            <w:r>
              <w:rPr>
                <w:sz w:val="24"/>
                <w:szCs w:val="24"/>
              </w:rPr>
              <w:t xml:space="preserve">Thay đổi độ rộng cột, độ cao hàng: kéo thả đường biên của cột, hàng (hoặc nhóm Cell Size).</w:t>
            </w:r>
          </w:p>
          <w:p>
            <w:pPr>
              <w:spacing w:after="20" w:line="264"/>
              <w:ind w:left="227" w:hanging="170"/>
              <w:jc w:val="left"/>
            </w:pPr>
            <w:r>
              <w:rPr>
                <w:sz w:val="24"/>
                <w:szCs w:val="24"/>
              </w:rPr>
              <w:t xml:space="preserve">– </w:t>
            </w:r>
            <w:r>
              <w:rPr>
                <w:sz w:val="24"/>
                <w:szCs w:val="24"/>
              </w:rPr>
              <w:t xml:space="preserve">Chèn hàng, cột: nhóm Rows &amp; Columns → Insert Above/Below/Left/Right.</w:t>
            </w:r>
          </w:p>
          <w:p>
            <w:pPr>
              <w:spacing w:after="20" w:line="264"/>
              <w:ind w:left="227" w:hanging="170"/>
              <w:jc w:val="left"/>
            </w:pPr>
            <w:r>
              <w:rPr>
                <w:sz w:val="24"/>
                <w:szCs w:val="24"/>
              </w:rPr>
              <w:t xml:space="preserve">– </w:t>
            </w:r>
            <w:r>
              <w:rPr>
                <w:sz w:val="24"/>
                <w:szCs w:val="24"/>
              </w:rPr>
              <w:t xml:space="preserve">Xoá: Delete → Delete Cells/Columns/Rows/Table.</w:t>
            </w:r>
          </w:p>
          <w:p>
            <w:pPr>
              <w:spacing w:after="20" w:line="264"/>
              <w:ind w:left="227" w:hanging="170"/>
              <w:jc w:val="left"/>
            </w:pPr>
            <w:r>
              <w:rPr>
                <w:sz w:val="24"/>
                <w:szCs w:val="24"/>
              </w:rPr>
              <w:t xml:space="preserve">– </w:t>
            </w:r>
            <w:r>
              <w:rPr>
                <w:sz w:val="24"/>
                <w:szCs w:val="24"/>
              </w:rPr>
              <w:t xml:space="preserve">Gộp, tách ô: nhóm Merge → Merge Cells, Split Cells.</w:t>
            </w:r>
          </w:p>
          <w:p>
            <w:pPr>
              <w:spacing w:after="20" w:line="264"/>
              <w:ind w:left="227" w:hanging="170"/>
              <w:jc w:val="left"/>
            </w:pPr>
            <w:r>
              <w:rPr>
                <w:sz w:val="24"/>
                <w:szCs w:val="24"/>
              </w:rPr>
              <w:t xml:space="preserve">– </w:t>
            </w:r>
            <w:r>
              <w:rPr>
                <w:sz w:val="24"/>
                <w:szCs w:val="24"/>
              </w:rPr>
              <w:t xml:space="preserve">Căn chỉnh dữ liệu trong ô: nhóm Alignment.</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25 theo KHDH)</w:t>
            </w:r>
          </w:p>
        </w:tc>
      </w:tr>
    </w:tbl>
    <w:p>
      <w:pPr>
        <w:keepNext/>
        <w:spacing w:after="60" w:before="160"/>
      </w:pPr>
      <w:r>
        <w:rPr>
          <w:b/>
          <w:bCs/>
          <w:color w:val="1F3864"/>
        </w:rPr>
        <w:t xml:space="preserve">Hoạt động 3: Thực hành – Tạo bảng danh sách lớp</w:t>
      </w:r>
      <w:r>
        <w:rPr>
          <w:b/>
          <w:bCs/>
          <w:i/>
          <w:iCs/>
          <w:color w:val="1F3864"/>
        </w:rPr>
        <w:t xml:space="preserve"> (22 phút)</w:t>
      </w:r>
      <w:r>
        <w:t xml:space="preserve">  </w:t>
      </w:r>
      <w:r>
        <w:rPr>
          <w:b/>
          <w:bCs/>
          <w:color w:val="1F4E79"/>
        </w:rPr>
        <w:t xml:space="preserve">[NLS 1.3.TC1b]</w:t>
      </w:r>
    </w:p>
    <w:p>
      <w:pPr>
        <w:spacing w:after="20" w:line="264"/>
        <w:jc w:val="both"/>
      </w:pPr>
      <w:r>
        <w:rPr>
          <w:b/>
          <w:bCs/>
        </w:rPr>
        <w:t xml:space="preserve">a) Mục tiêu: </w:t>
      </w:r>
      <w:r>
        <w:t xml:space="preserve">Trình bày được thông tin ở dạng bảng bằng phần mềm soạn thảo: tạo bảng danh sách thành viên của lớp như Hình 5.11.</w:t>
      </w:r>
    </w:p>
    <w:p>
      <w:pPr>
        <w:shd w:fill="DEEAF6" w:color="auto" w:val="clear"/>
        <w:spacing w:after="20" w:line="264"/>
        <w:jc w:val="both"/>
      </w:pPr>
      <w:r>
        <w:rPr>
          <w:b/>
          <w:bCs/>
          <w:color w:val="1F4E79"/>
          <w:sz w:val="26"/>
          <w:szCs w:val="26"/>
        </w:rPr>
        <w:t xml:space="preserve">[NLS 1.3.TC1b] </w:t>
      </w:r>
      <w:r>
        <w:rPr>
          <w:sz w:val="26"/>
          <w:szCs w:val="26"/>
        </w:rPr>
        <w:t xml:space="preserve">Lưu tệp danh sách lớp vào đúng thư mục có cấu trúc; đóng và mở lại nhanh để tiếp tục chỉnh sửa.</w:t>
      </w:r>
    </w:p>
    <w:p>
      <w:pPr>
        <w:spacing w:after="20" w:line="264"/>
        <w:jc w:val="both"/>
      </w:pPr>
      <w:r>
        <w:rPr>
          <w:b/>
          <w:bCs/>
        </w:rPr>
        <w:t xml:space="preserve">b) Nội dung: </w:t>
      </w:r>
      <w:r>
        <w:t xml:space="preserve">Tạo bảng gồm: STT, Họ và tên, Ngày sinh, Sở thích (ảnh – nếu bạn đồng ý); định dạng bảng; lưu tệp </w:t>
      </w:r>
      <w:r>
        <w:rPr>
          <w:i/>
          <w:iCs/>
        </w:rPr>
        <w:t xml:space="preserve">DanhSachLop_6A.docx</w:t>
      </w:r>
      <w:r>
        <w:t xml:space="preserve"> vào thư mục </w:t>
      </w:r>
      <w:r>
        <w:rPr>
          <w:i/>
          <w:iCs/>
        </w:rPr>
        <w:t xml:space="preserve">SoLuuNiem_6A → 1_DanhSachLop</w:t>
      </w:r>
      <w:r>
        <w:t xml:space="preserve">.</w:t>
      </w:r>
    </w:p>
    <w:p>
      <w:pPr>
        <w:spacing w:after="20" w:line="264"/>
        <w:jc w:val="both"/>
      </w:pPr>
      <w:r>
        <w:rPr>
          <w:b/>
          <w:bCs/>
        </w:rPr>
        <w:t xml:space="preserve">c) Sản phẩm: </w:t>
      </w:r>
      <w:r>
        <w:t xml:space="preserve">Tệp DanhSachLop_6A.docx lưu đúng thư mục.</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nhiệm vụ: tạo bảng danh sách lớp (ít nhất 10 bạn); hàng tiêu đề in đậm, căn giữa; điều chỉnh độ rộng cột phù hợp.</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Yêu cầu: lưu tệp với tên </w:t>
            </w:r>
            <w:r>
              <w:rPr>
                <w:i/>
                <w:iCs/>
                <w:sz w:val="24"/>
                <w:szCs w:val="24"/>
              </w:rPr>
              <w:t xml:space="preserve">DanhSachLop_6A</w:t>
            </w:r>
            <w:r>
              <w:rPr>
                <w:sz w:val="24"/>
                <w:szCs w:val="24"/>
              </w:rPr>
              <w:t xml:space="preserve"> vào thư mục </w:t>
            </w:r>
            <w:r>
              <w:rPr>
                <w:i/>
                <w:iCs/>
                <w:sz w:val="24"/>
                <w:szCs w:val="24"/>
              </w:rPr>
              <w:t xml:space="preserve">SoLuuNiem_6A → 1_DanhSachLop</w:t>
            </w:r>
            <w:r>
              <w:rPr>
                <w:sz w:val="24"/>
                <w:szCs w:val="24"/>
              </w:rPr>
              <w:t xml:space="preserve">; đóng tệp; khi GV ra hiệu lệnh thì mở lại đúng tệp (File → Open hoặc mở từ cây thư mục) để thêm cột “Sở thích”. GV bấm giờ 30 giây.</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Tạo bảng, nhập dữ liệu, chỉnh sửa, định dạng.</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HS: </w:t>
            </w:r>
            <w:r>
              <w:rPr>
                <w:sz w:val="24"/>
                <w:szCs w:val="24"/>
              </w:rPr>
              <w:t xml:space="preserve">Lưu tệp đúng vị trí, đúng tên; đóng tệp; mở lại nhanh theo đường dẫn thư mục để bổ sung cột.</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Trình chiếu sản phẩm; nêu đường dẫn nơi lưu tệp.</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bảng của các cặp.</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Ghi nhận các cặp mở lại đúng tệp trong 30 giây; nhắc lỗi lưu nhầm thư mục, đặt tên không rõ nghĩa.</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IV. THỰC HÀNH: TẠO BẢNG DANH SÁCH LỚP</w:t>
            </w:r>
          </w:p>
          <w:p>
            <w:pPr>
              <w:spacing w:after="20" w:line="264"/>
              <w:ind w:left="227" w:hanging="170"/>
              <w:jc w:val="left"/>
            </w:pPr>
            <w:r>
              <w:rPr>
                <w:sz w:val="24"/>
                <w:szCs w:val="24"/>
              </w:rPr>
              <w:t xml:space="preserve">– </w:t>
            </w:r>
            <w:r>
              <w:rPr>
                <w:sz w:val="24"/>
                <w:szCs w:val="24"/>
              </w:rPr>
              <w:t xml:space="preserve">Bảng có hàng tiêu đề: STT | Họ và tên | Ngày sinh | Sở thích.</w:t>
            </w:r>
          </w:p>
          <w:p>
            <w:pPr>
              <w:spacing w:after="20" w:line="264"/>
              <w:ind w:left="227" w:hanging="170"/>
              <w:jc w:val="left"/>
            </w:pPr>
            <w:r>
              <w:rPr>
                <w:sz w:val="24"/>
                <w:szCs w:val="24"/>
              </w:rPr>
              <w:t xml:space="preserve">– </w:t>
            </w:r>
            <w:r>
              <w:rPr>
                <w:sz w:val="24"/>
                <w:szCs w:val="24"/>
              </w:rPr>
              <w:t xml:space="preserve">Dữ liệu nhập đúng, độ rộng cột hợp lí, căn chỉnh thống nhất.</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Kết quả: </w:t>
            </w:r>
            <w:r>
              <w:rPr>
                <w:sz w:val="24"/>
                <w:szCs w:val="24"/>
              </w:rPr>
              <w:t xml:space="preserve">Tệp DanhSachLop_6A.docx nằm đúng thư mục SoLuuNiem_6A → 1_DanhSachLop; HS mở lại đúng tệp trong ≤ 30 giây và bổ sung được cột “Sở thích”.</w:t>
            </w:r>
          </w:p>
        </w:tc>
      </w:tr>
    </w:tbl>
    <w:p>
      <w:pPr>
        <w:keepNext/>
        <w:spacing w:after="60" w:before="160"/>
      </w:pPr>
      <w:r>
        <w:rPr>
          <w:b/>
          <w:bCs/>
          <w:color w:val="1F3864"/>
        </w:rPr>
        <w:t xml:space="preserve">Hoạt động 4: Luyện tập</w:t>
      </w:r>
      <w:r>
        <w:rPr>
          <w:b/>
          <w:bCs/>
          <w:i/>
          <w:iCs/>
          <w:color w:val="1F3864"/>
        </w:rPr>
        <w:t xml:space="preserve"> (12 phút)</w:t>
      </w:r>
      <w:r>
        <w:t xml:space="preserve">  </w:t>
      </w:r>
      <w:r>
        <w:rPr>
          <w:b/>
          <w:bCs/>
          <w:color w:val="1F4E79"/>
        </w:rPr>
        <w:t xml:space="preserve">[NLS 1.3.TC1b]</w:t>
      </w:r>
    </w:p>
    <w:p>
      <w:pPr>
        <w:spacing w:after="20" w:line="264"/>
        <w:jc w:val="both"/>
      </w:pPr>
      <w:r>
        <w:rPr>
          <w:b/>
          <w:bCs/>
        </w:rPr>
        <w:t xml:space="preserve">a) Mục tiêu: </w:t>
      </w:r>
      <w:r>
        <w:t xml:space="preserve">Củng cố các lệnh làm việc với bảng.</w:t>
      </w:r>
    </w:p>
    <w:p>
      <w:pPr>
        <w:shd w:fill="DEEAF6" w:color="auto" w:val="clear"/>
        <w:spacing w:after="20" w:line="264"/>
        <w:jc w:val="both"/>
      </w:pPr>
      <w:r>
        <w:rPr>
          <w:b/>
          <w:bCs/>
          <w:color w:val="1F4E79"/>
          <w:sz w:val="26"/>
          <w:szCs w:val="26"/>
        </w:rPr>
        <w:t xml:space="preserve">[NLS 1.3.TC1b] </w:t>
      </w:r>
      <w:r>
        <w:rPr>
          <w:sz w:val="26"/>
          <w:szCs w:val="26"/>
        </w:rPr>
        <w:t xml:space="preserve">Truy xuất nhanh tệp dữ liệu trong thư mục có cấu trúc và tra cứu thông tin trong bảng.</w:t>
      </w:r>
    </w:p>
    <w:p>
      <w:pPr>
        <w:spacing w:after="20" w:line="264"/>
        <w:jc w:val="both"/>
      </w:pPr>
      <w:r>
        <w:rPr>
          <w:b/>
          <w:bCs/>
        </w:rPr>
        <w:t xml:space="preserve">b) Nội dung: </w:t>
      </w:r>
      <w:r>
        <w:t xml:space="preserve">Câu hỏi nhanh về lệnh làm việc với bảng; nhiệm vụ “Thám tử dữ liệu” với tệp TraCuu_DanhSach6A.docx.</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nhanh: </w:t>
            </w:r>
            <w:r>
              <w:rPr>
                <w:i/>
                <w:iCs/>
                <w:sz w:val="24"/>
                <w:szCs w:val="24"/>
              </w:rPr>
              <w:t xml:space="preserve">Câu 1. Để tạo bảng em chọn dải lệnh nào? Câu 2. Lệnh nào dùng để gộp các ô? Câu 3. Muốn thêm một hàng ở phía dưới hàng đang chọn em dùng lệnh nào? Câu 4. Muốn xoá một cột em làm thế nào?</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Giao nhiệm vụ “Thám tử dữ liệu”: mở tệp </w:t>
            </w:r>
            <w:r>
              <w:rPr>
                <w:i/>
                <w:iCs/>
                <w:sz w:val="24"/>
                <w:szCs w:val="24"/>
              </w:rPr>
              <w:t xml:space="preserve">TinHoc6 → DuLieu_Bai12 → Khoi6 → 6A → TraCuu_DanhSach6A.docx</w:t>
            </w:r>
            <w:r>
              <w:rPr>
                <w:sz w:val="24"/>
                <w:szCs w:val="24"/>
              </w:rPr>
              <w:t xml:space="preserve"> và trả lời trong 3 phút: (a) Bạn có STT 12 sinh ngày nào? (b) Có bao nhiêu bạn sinh vào tháng 5? (c) Bạn nào có sở thích “cờ vua”?</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Trả lời cá nhân Câu 1 – 4.</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HS: </w:t>
            </w:r>
            <w:r>
              <w:rPr>
                <w:sz w:val="24"/>
                <w:szCs w:val="24"/>
              </w:rPr>
              <w:t xml:space="preserve">Mở đúng tệp theo đường dẫn thư mục; dò theo hàng, cột của bảng để tìm thông tin, ghi đáp án.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đáp án, nêu cách tìm nhanh (dò cột Ngày sinh, cột Sở thích).</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 nhấn mạnh: thư mục có cấu trúc giúp tìm đúng tệp nhanh, bảng giúp tìm đúng thông tin nhanh.</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Insert. Câu 2: Merge Cells. Câu 3: Insert Below. Câu 4: chọn cột → Layout → Delete → Delete Columns.</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Kết quả: </w:t>
            </w:r>
            <w:r>
              <w:rPr>
                <w:sz w:val="24"/>
                <w:szCs w:val="24"/>
              </w:rPr>
              <w:t xml:space="preserve">HS mở đúng tệp theo đường dẫn và trả lời đúng (a), (b), (c) trong thời gian quy định.</w:t>
            </w:r>
          </w:p>
        </w:tc>
      </w:tr>
    </w:tbl>
    <w:p>
      <w:pPr>
        <w:keepNext/>
        <w:spacing w:after="60" w:before="160"/>
      </w:pPr>
      <w:r>
        <w:rPr>
          <w:b/>
          <w:bCs/>
          <w:color w:val="1F3864"/>
        </w:rPr>
        <w:t xml:space="preserve">Hoạt động 5: Vận dụng</w:t>
      </w:r>
      <w:r>
        <w:rPr>
          <w:b/>
          <w:bCs/>
          <w:i/>
          <w:iCs/>
          <w:color w:val="1F3864"/>
        </w:rPr>
        <w:t xml:space="preserve"> (11 phút và tiếp tục ở nhà)</w:t>
      </w:r>
      <w:r>
        <w:t xml:space="preserve">  </w:t>
      </w:r>
      <w:r>
        <w:rPr>
          <w:b/>
          <w:bCs/>
          <w:color w:val="1F4E79"/>
        </w:rPr>
        <w:t xml:space="preserve">[NLS 1.3.TC1b]</w:t>
      </w:r>
    </w:p>
    <w:p>
      <w:pPr>
        <w:spacing w:after="20" w:line="264"/>
        <w:jc w:val="both"/>
      </w:pPr>
      <w:r>
        <w:rPr>
          <w:b/>
          <w:bCs/>
        </w:rPr>
        <w:t xml:space="preserve">a) Mục tiêu: </w:t>
      </w:r>
      <w:r>
        <w:t xml:space="preserve">Vận dụng bảng để trình bày thông tin thực tế.</w:t>
      </w:r>
    </w:p>
    <w:p>
      <w:pPr>
        <w:shd w:fill="DEEAF6" w:color="auto" w:val="clear"/>
        <w:spacing w:after="20" w:line="264"/>
        <w:jc w:val="both"/>
      </w:pPr>
      <w:r>
        <w:rPr>
          <w:b/>
          <w:bCs/>
          <w:color w:val="1F4E79"/>
          <w:sz w:val="26"/>
          <w:szCs w:val="26"/>
        </w:rPr>
        <w:t xml:space="preserve">[NLS 1.3.TC1b] </w:t>
      </w:r>
      <w:r>
        <w:rPr>
          <w:sz w:val="26"/>
          <w:szCs w:val="26"/>
        </w:rPr>
        <w:t xml:space="preserve">Tổ chức thông tin ở dạng bảng và lưu đúng thư mục để tra cứu nhanh khi cần.</w:t>
      </w:r>
    </w:p>
    <w:p>
      <w:pPr>
        <w:spacing w:after="20" w:line="264"/>
        <w:jc w:val="both"/>
      </w:pPr>
      <w:r>
        <w:rPr>
          <w:b/>
          <w:bCs/>
        </w:rPr>
        <w:t xml:space="preserve">b) Nội dung: </w:t>
      </w:r>
      <w:r>
        <w:t xml:space="preserve">Câu 1. Trình bày ở dạng bảng: a) Thời khoá biểu lớp em; b) Thời gian biểu các ngày trong tuần của em. Câu 2. Xem lại cuốn sổ lưu niệm, chọn phần nội dung nên trình bày ở dạng bảng và trình bày lại.</w:t>
      </w:r>
    </w:p>
    <w:p>
      <w:pPr>
        <w:spacing w:after="20" w:line="264"/>
        <w:jc w:val="both"/>
      </w:pPr>
      <w:r>
        <w:rPr>
          <w:b/>
          <w:bCs/>
        </w:rPr>
        <w:t xml:space="preserve">c) Sản phẩm: </w:t>
      </w:r>
      <w:r>
        <w:t xml:space="preserve">Tệp TKB_6A.docx, ThoiGianBieu_HoTen.docx.</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Giao Câu 1, Câu 2; yêu cầu lưu tệp vào thư mục cá nhân </w:t>
            </w:r>
            <w:r>
              <w:rPr>
                <w:i/>
                <w:iCs/>
                <w:sz w:val="24"/>
                <w:szCs w:val="24"/>
              </w:rPr>
              <w:t xml:space="preserve">HocTap → TinHoc → Bai12</w:t>
            </w:r>
            <w:r>
              <w:rPr>
                <w:sz w:val="24"/>
                <w:szCs w:val="24"/>
              </w:rPr>
              <w:t xml:space="preserve"> với tên rõ nghĩa (TKB_6A, ThoiGianBieu_HoTen).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Làm Câu 1a tại lớp (dùng gộp ô cho buổi sáng, chiều); các phần còn lại làm ở nhà.</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Trình chiếu thời khoá biểu; nêu đường dẫn lưu tệp.</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hướng dẫn hoàn thiện ở nhà.</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Kết quả: </w:t>
            </w:r>
            <w:r>
              <w:rPr>
                <w:sz w:val="24"/>
                <w:szCs w:val="24"/>
              </w:rPr>
              <w:t xml:space="preserve">Thời khoá biểu, thời gian biểu trình bày ở dạng bảng rõ ràng (có gộp ô); tệp đặt tên rõ nghĩa, lưu đúng thư mục HocTap → TinHoc → Bai12.</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thời khoá biểu, thời gian biểu ở dạng bảng; sắp xếp các tệp học tập vào thư mục có cấu trúc.</w:t>
      </w:r>
    </w:p>
    <w:p>
      <w:pPr>
        <w:spacing w:after="20" w:line="264"/>
        <w:ind w:left="227" w:hanging="170"/>
        <w:jc w:val="both"/>
      </w:pPr>
      <w:r>
        <w:rPr>
          <w:sz w:val="26"/>
          <w:szCs w:val="26"/>
        </w:rPr>
        <w:t xml:space="preserve">– </w:t>
      </w:r>
      <w:r>
        <w:rPr>
          <w:sz w:val="26"/>
          <w:szCs w:val="26"/>
        </w:rPr>
        <w:t xml:space="preserve">Đọc trước Bài 13: Thực hành – Tìm kiếm và thay thế.</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Trình bày thông tin ở dạng bảng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1.3.TC1b</w:t>
            </w:r>
          </w:p>
        </w:tc>
        <w:tc>
          <w:tcPr>
            <w:tcW w:type="dxa" w:w="2120"/>
            <w:tcMar>
              <w:top w:type="dxa" w:w="40"/>
              <w:left w:type="dxa" w:w="85"/>
              <w:bottom w:type="dxa" w:w="40"/>
              <w:right w:type="dxa" w:w="85"/>
            </w:tcMar>
            <w:vAlign w:val="top"/>
          </w:tcPr>
          <w:p>
            <w:pPr>
              <w:spacing w:after="20" w:line="264"/>
              <w:jc w:val="left"/>
            </w:pPr>
            <w:r>
              <w:rPr>
                <w:sz w:val="22"/>
                <w:szCs w:val="22"/>
              </w:rPr>
              <w:t xml:space="preserve">Chiếu bảng mẫu; tổ chức thi mở tệp trong thư mục có cấu trúc và thư mục lộn xộn; thống nhất cây thư mục, quy tắc đặt tên.</w:t>
            </w:r>
          </w:p>
        </w:tc>
        <w:tc>
          <w:tcPr>
            <w:tcW w:type="dxa" w:w="2120"/>
            <w:tcMar>
              <w:top w:type="dxa" w:w="40"/>
              <w:left w:type="dxa" w:w="85"/>
              <w:bottom w:type="dxa" w:w="40"/>
              <w:right w:type="dxa" w:w="85"/>
            </w:tcMar>
            <w:vAlign w:val="top"/>
          </w:tcPr>
          <w:p>
            <w:pPr>
              <w:spacing w:after="20" w:line="264"/>
              <w:jc w:val="left"/>
            </w:pPr>
            <w:r>
              <w:rPr>
                <w:sz w:val="22"/>
                <w:szCs w:val="22"/>
              </w:rPr>
              <w:t xml:space="preserve">Tìm thông tin trong bảng; so sánh thời gian mở tệp; đề xuất cấu trúc thư mục.</w:t>
            </w:r>
          </w:p>
        </w:tc>
        <w:tc>
          <w:tcPr>
            <w:tcW w:type="dxa" w:w="2315"/>
            <w:tcMar>
              <w:top w:type="dxa" w:w="40"/>
              <w:left w:type="dxa" w:w="85"/>
              <w:bottom w:type="dxa" w:w="40"/>
              <w:right w:type="dxa" w:w="85"/>
            </w:tcMar>
            <w:vAlign w:val="top"/>
          </w:tcPr>
          <w:p>
            <w:pPr>
              <w:spacing w:after="20" w:line="264"/>
              <w:jc w:val="left"/>
            </w:pPr>
            <w:r>
              <w:rPr>
                <w:sz w:val="22"/>
                <w:szCs w:val="22"/>
              </w:rPr>
              <w:t xml:space="preserve">Nêu được ưu điểm của bảng và thư mục có cấu trúc; lớp có cây thư mục SoLuuNiem_6A thống nhất.</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tạo bảng danh sách lớp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1.3.TC1b</w:t>
            </w:r>
          </w:p>
        </w:tc>
        <w:tc>
          <w:tcPr>
            <w:tcW w:type="dxa" w:w="2120"/>
            <w:tcMar>
              <w:top w:type="dxa" w:w="40"/>
              <w:left w:type="dxa" w:w="85"/>
              <w:bottom w:type="dxa" w:w="40"/>
              <w:right w:type="dxa" w:w="85"/>
            </w:tcMar>
            <w:vAlign w:val="top"/>
          </w:tcPr>
          <w:p>
            <w:pPr>
              <w:spacing w:after="20" w:line="264"/>
              <w:jc w:val="left"/>
            </w:pPr>
            <w:r>
              <w:rPr>
                <w:sz w:val="22"/>
                <w:szCs w:val="22"/>
              </w:rPr>
              <w:t xml:space="preserve">Quy định nơi lưu, tên tệp; ra hiệu lệnh mở lại tệp, bấm giờ.</w:t>
            </w:r>
          </w:p>
        </w:tc>
        <w:tc>
          <w:tcPr>
            <w:tcW w:type="dxa" w:w="2120"/>
            <w:tcMar>
              <w:top w:type="dxa" w:w="40"/>
              <w:left w:type="dxa" w:w="85"/>
              <w:bottom w:type="dxa" w:w="40"/>
              <w:right w:type="dxa" w:w="85"/>
            </w:tcMar>
            <w:vAlign w:val="top"/>
          </w:tcPr>
          <w:p>
            <w:pPr>
              <w:spacing w:after="20" w:line="264"/>
              <w:jc w:val="left"/>
            </w:pPr>
            <w:r>
              <w:rPr>
                <w:sz w:val="22"/>
                <w:szCs w:val="22"/>
              </w:rPr>
              <w:t xml:space="preserve">Tạo bảng; lưu đúng thư mục; đóng và mở lại nhanh để bổ sung.</w:t>
            </w:r>
          </w:p>
        </w:tc>
        <w:tc>
          <w:tcPr>
            <w:tcW w:type="dxa" w:w="2315"/>
            <w:tcMar>
              <w:top w:type="dxa" w:w="40"/>
              <w:left w:type="dxa" w:w="85"/>
              <w:bottom w:type="dxa" w:w="40"/>
              <w:right w:type="dxa" w:w="85"/>
            </w:tcMar>
            <w:vAlign w:val="top"/>
          </w:tcPr>
          <w:p>
            <w:pPr>
              <w:spacing w:after="20" w:line="264"/>
              <w:jc w:val="left"/>
            </w:pPr>
            <w:r>
              <w:rPr>
                <w:sz w:val="22"/>
                <w:szCs w:val="22"/>
              </w:rPr>
              <w:t xml:space="preserve">Tệp DanhSachLop_6A.docx đúng vị trí; mở lại trong ≤ 30 giây.</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Luyện tập “Thám tử dữ liệu”</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1.3.TC1b</w:t>
            </w:r>
          </w:p>
        </w:tc>
        <w:tc>
          <w:tcPr>
            <w:tcW w:type="dxa" w:w="2120"/>
            <w:tcMar>
              <w:top w:type="dxa" w:w="40"/>
              <w:left w:type="dxa" w:w="85"/>
              <w:bottom w:type="dxa" w:w="40"/>
              <w:right w:type="dxa" w:w="85"/>
            </w:tcMar>
            <w:vAlign w:val="top"/>
          </w:tcPr>
          <w:p>
            <w:pPr>
              <w:spacing w:after="20" w:line="264"/>
              <w:jc w:val="left"/>
            </w:pPr>
            <w:r>
              <w:rPr>
                <w:sz w:val="22"/>
                <w:szCs w:val="22"/>
              </w:rPr>
              <w:t xml:space="preserve">Chuẩn bị tệp dữ liệu trong thư mục nhiều cấp; giao 3 câu hỏi tra cứu.</w:t>
            </w:r>
          </w:p>
        </w:tc>
        <w:tc>
          <w:tcPr>
            <w:tcW w:type="dxa" w:w="2120"/>
            <w:tcMar>
              <w:top w:type="dxa" w:w="40"/>
              <w:left w:type="dxa" w:w="85"/>
              <w:bottom w:type="dxa" w:w="40"/>
              <w:right w:type="dxa" w:w="85"/>
            </w:tcMar>
            <w:vAlign w:val="top"/>
          </w:tcPr>
          <w:p>
            <w:pPr>
              <w:spacing w:after="20" w:line="264"/>
              <w:jc w:val="left"/>
            </w:pPr>
            <w:r>
              <w:rPr>
                <w:sz w:val="22"/>
                <w:szCs w:val="22"/>
              </w:rPr>
              <w:t xml:space="preserve">Mở tệp theo đường dẫn; tra cứu thông tin trong bảng.</w:t>
            </w:r>
          </w:p>
        </w:tc>
        <w:tc>
          <w:tcPr>
            <w:tcW w:type="dxa" w:w="2315"/>
            <w:tcMar>
              <w:top w:type="dxa" w:w="40"/>
              <w:left w:type="dxa" w:w="85"/>
              <w:bottom w:type="dxa" w:w="40"/>
              <w:right w:type="dxa" w:w="85"/>
            </w:tcMar>
            <w:vAlign w:val="top"/>
          </w:tcPr>
          <w:p>
            <w:pPr>
              <w:spacing w:after="20" w:line="264"/>
              <w:jc w:val="left"/>
            </w:pPr>
            <w:r>
              <w:rPr>
                <w:sz w:val="22"/>
                <w:szCs w:val="22"/>
              </w:rPr>
              <w:t xml:space="preserve">Trả lời đúng 3/3 câu tra cứu trong 3 phút.</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thời khoá biểu, thời gian biểu; quy định thư mục lưu.</w:t>
            </w:r>
          </w:p>
        </w:tc>
        <w:tc>
          <w:tcPr>
            <w:tcW w:type="dxa" w:w="2120"/>
            <w:tcMar>
              <w:top w:type="dxa" w:w="40"/>
              <w:left w:type="dxa" w:w="85"/>
              <w:bottom w:type="dxa" w:w="40"/>
              <w:right w:type="dxa" w:w="85"/>
            </w:tcMar>
            <w:vAlign w:val="top"/>
          </w:tcPr>
          <w:p>
            <w:pPr>
              <w:spacing w:after="20" w:line="264"/>
              <w:jc w:val="left"/>
            </w:pPr>
            <w:r>
              <w:rPr>
                <w:sz w:val="22"/>
                <w:szCs w:val="22"/>
              </w:rPr>
              <w:t xml:space="preserve">Trình bày ở dạng bảng; lưu tệp đúng thư mục, đúng tên.</w:t>
            </w:r>
          </w:p>
        </w:tc>
        <w:tc>
          <w:tcPr>
            <w:tcW w:type="dxa" w:w="2315"/>
            <w:tcMar>
              <w:top w:type="dxa" w:w="40"/>
              <w:left w:type="dxa" w:w="85"/>
              <w:bottom w:type="dxa" w:w="40"/>
              <w:right w:type="dxa" w:w="85"/>
            </w:tcMar>
            <w:vAlign w:val="top"/>
          </w:tcPr>
          <w:p>
            <w:pPr>
              <w:spacing w:after="20" w:line="264"/>
              <w:jc w:val="left"/>
            </w:pPr>
            <w:r>
              <w:rPr>
                <w:sz w:val="22"/>
                <w:szCs w:val="22"/>
              </w:rPr>
              <w:t xml:space="preserve">Tệp TKB_6A, ThoiGianBieu_HoTen lưu đúng HocTap → TinHoc → Bai12.</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HỌC LIỆU: CÂY THƯ MỤC MẪU CỦA LỚP </w:t>
      </w:r>
      <w:r>
        <w:rPr>
          <w:b/>
          <w:bCs/>
          <w:color w:val="1F4E79"/>
        </w:rPr>
        <w:t xml:space="preserve">[NLS 1.3.TC1b]</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336"/>
        <w:gridCol w:w="5301"/>
      </w:tblGrid>
      <w:tr>
        <w:trPr>
          <w:tblHeader/>
        </w:trPr>
        <w:tc>
          <w:tcPr>
            <w:tcW w:type="dxa" w:w="4336"/>
            <w:shd w:fill="D9E2F3" w:color="auto" w:val="clear"/>
            <w:tcMar>
              <w:top w:type="dxa" w:w="40"/>
              <w:left w:type="dxa" w:w="85"/>
              <w:bottom w:type="dxa" w:w="40"/>
              <w:right w:type="dxa" w:w="85"/>
            </w:tcMar>
            <w:vAlign w:val="center"/>
          </w:tcPr>
          <w:p>
            <w:pPr>
              <w:jc w:val="center"/>
            </w:pPr>
            <w:r>
              <w:rPr>
                <w:b/>
                <w:bCs/>
                <w:sz w:val="24"/>
                <w:szCs w:val="24"/>
              </w:rPr>
              <w:t xml:space="preserve">Thư mục / tệp</w:t>
            </w:r>
          </w:p>
        </w:tc>
        <w:tc>
          <w:tcPr>
            <w:tcW w:type="dxa" w:w="5301"/>
            <w:shd w:fill="D9E2F3" w:color="auto" w:val="clear"/>
            <w:tcMar>
              <w:top w:type="dxa" w:w="40"/>
              <w:left w:type="dxa" w:w="85"/>
              <w:bottom w:type="dxa" w:w="40"/>
              <w:right w:type="dxa" w:w="85"/>
            </w:tcMar>
            <w:vAlign w:val="center"/>
          </w:tcPr>
          <w:p>
            <w:pPr>
              <w:jc w:val="center"/>
            </w:pPr>
            <w:r>
              <w:rPr>
                <w:b/>
                <w:bCs/>
                <w:sz w:val="24"/>
                <w:szCs w:val="24"/>
              </w:rPr>
              <w:t xml:space="preserve">Nội dung lưu trữ</w:t>
            </w:r>
          </w:p>
        </w:tc>
      </w:tr>
      <w:tr>
        <w:tc>
          <w:tcPr>
            <w:tcW w:type="dxa" w:w="4336"/>
            <w:tcMar>
              <w:top w:type="dxa" w:w="40"/>
              <w:left w:type="dxa" w:w="85"/>
              <w:bottom w:type="dxa" w:w="40"/>
              <w:right w:type="dxa" w:w="85"/>
            </w:tcMar>
            <w:vAlign w:val="top"/>
          </w:tcPr>
          <w:p>
            <w:pPr>
              <w:spacing w:after="20" w:line="264"/>
              <w:jc w:val="left"/>
            </w:pPr>
            <w:r>
              <w:rPr>
                <w:b/>
                <w:bCs/>
                <w:sz w:val="24"/>
                <w:szCs w:val="24"/>
              </w:rPr>
              <w:t xml:space="preserve">TinHoc6 → SoLuuNiem_6A</w:t>
            </w:r>
          </w:p>
        </w:tc>
        <w:tc>
          <w:tcPr>
            <w:tcW w:type="dxa" w:w="5301"/>
            <w:tcMar>
              <w:top w:type="dxa" w:w="40"/>
              <w:left w:type="dxa" w:w="85"/>
              <w:bottom w:type="dxa" w:w="40"/>
              <w:right w:type="dxa" w:w="85"/>
            </w:tcMar>
            <w:vAlign w:val="top"/>
          </w:tcPr>
          <w:p>
            <w:pPr>
              <w:spacing w:after="20" w:line="264"/>
              <w:jc w:val="left"/>
            </w:pPr>
            <w:r>
              <w:rPr>
                <w:sz w:val="24"/>
                <w:szCs w:val="24"/>
              </w:rPr>
              <w:t xml:space="preserve">Thư mục chung của cuốn sổ lưu niệm</w:t>
            </w:r>
          </w:p>
        </w:tc>
      </w:tr>
      <w:tr>
        <w:tc>
          <w:tcPr>
            <w:tcW w:type="dxa" w:w="4336"/>
            <w:tcMar>
              <w:top w:type="dxa" w:w="40"/>
              <w:left w:type="dxa" w:w="85"/>
              <w:bottom w:type="dxa" w:w="40"/>
              <w:right w:type="dxa" w:w="85"/>
            </w:tcMar>
            <w:vAlign w:val="top"/>
          </w:tcPr>
          <w:p>
            <w:pPr>
              <w:spacing w:after="20" w:line="264"/>
              <w:ind w:left="454" w:hanging="170"/>
              <w:jc w:val="left"/>
            </w:pPr>
            <w:r>
              <w:rPr>
                <w:sz w:val="24"/>
                <w:szCs w:val="24"/>
              </w:rPr>
              <w:t xml:space="preserve">+ </w:t>
            </w:r>
            <w:r>
              <w:rPr>
                <w:sz w:val="24"/>
                <w:szCs w:val="24"/>
              </w:rPr>
              <w:t xml:space="preserve">1_DanhSachLop</w:t>
            </w:r>
          </w:p>
        </w:tc>
        <w:tc>
          <w:tcPr>
            <w:tcW w:type="dxa" w:w="5301"/>
            <w:tcMar>
              <w:top w:type="dxa" w:w="40"/>
              <w:left w:type="dxa" w:w="85"/>
              <w:bottom w:type="dxa" w:w="40"/>
              <w:right w:type="dxa" w:w="85"/>
            </w:tcMar>
            <w:vAlign w:val="top"/>
          </w:tcPr>
          <w:p>
            <w:pPr>
              <w:spacing w:after="20" w:line="264"/>
              <w:jc w:val="left"/>
            </w:pPr>
            <w:r>
              <w:rPr>
                <w:sz w:val="24"/>
                <w:szCs w:val="24"/>
              </w:rPr>
              <w:t xml:space="preserve">DanhSachLop_6A.docx (Bài 12)</w:t>
            </w:r>
          </w:p>
        </w:tc>
      </w:tr>
      <w:tr>
        <w:tc>
          <w:tcPr>
            <w:tcW w:type="dxa" w:w="4336"/>
            <w:tcMar>
              <w:top w:type="dxa" w:w="40"/>
              <w:left w:type="dxa" w:w="85"/>
              <w:bottom w:type="dxa" w:w="40"/>
              <w:right w:type="dxa" w:w="85"/>
            </w:tcMar>
            <w:vAlign w:val="top"/>
          </w:tcPr>
          <w:p>
            <w:pPr>
              <w:spacing w:after="20" w:line="264"/>
              <w:ind w:left="454" w:hanging="170"/>
              <w:jc w:val="left"/>
            </w:pPr>
            <w:r>
              <w:rPr>
                <w:sz w:val="24"/>
                <w:szCs w:val="24"/>
              </w:rPr>
              <w:t xml:space="preserve">+ </w:t>
            </w:r>
            <w:r>
              <w:rPr>
                <w:sz w:val="24"/>
                <w:szCs w:val="24"/>
              </w:rPr>
              <w:t xml:space="preserve">2_BaiViet</w:t>
            </w:r>
          </w:p>
        </w:tc>
        <w:tc>
          <w:tcPr>
            <w:tcW w:type="dxa" w:w="5301"/>
            <w:tcMar>
              <w:top w:type="dxa" w:w="40"/>
              <w:left w:type="dxa" w:w="85"/>
              <w:bottom w:type="dxa" w:w="40"/>
              <w:right w:type="dxa" w:w="85"/>
            </w:tcMar>
            <w:vAlign w:val="top"/>
          </w:tcPr>
          <w:p>
            <w:pPr>
              <w:spacing w:after="20" w:line="264"/>
              <w:jc w:val="left"/>
            </w:pPr>
            <w:r>
              <w:rPr>
                <w:sz w:val="24"/>
                <w:szCs w:val="24"/>
              </w:rPr>
              <w:t xml:space="preserve">camnghiveban.docx (Bài 11), các bài viết khác</w:t>
            </w:r>
          </w:p>
        </w:tc>
      </w:tr>
      <w:tr>
        <w:tc>
          <w:tcPr>
            <w:tcW w:type="dxa" w:w="4336"/>
            <w:tcMar>
              <w:top w:type="dxa" w:w="40"/>
              <w:left w:type="dxa" w:w="85"/>
              <w:bottom w:type="dxa" w:w="40"/>
              <w:right w:type="dxa" w:w="85"/>
            </w:tcMar>
            <w:vAlign w:val="top"/>
          </w:tcPr>
          <w:p>
            <w:pPr>
              <w:spacing w:after="20" w:line="264"/>
              <w:ind w:left="454" w:hanging="170"/>
              <w:jc w:val="left"/>
            </w:pPr>
            <w:r>
              <w:rPr>
                <w:sz w:val="24"/>
                <w:szCs w:val="24"/>
              </w:rPr>
              <w:t xml:space="preserve">+ </w:t>
            </w:r>
            <w:r>
              <w:rPr>
                <w:sz w:val="24"/>
                <w:szCs w:val="24"/>
              </w:rPr>
              <w:t xml:space="preserve">3_HinhAnh</w:t>
            </w:r>
          </w:p>
        </w:tc>
        <w:tc>
          <w:tcPr>
            <w:tcW w:type="dxa" w:w="5301"/>
            <w:tcMar>
              <w:top w:type="dxa" w:w="40"/>
              <w:left w:type="dxa" w:w="85"/>
              <w:bottom w:type="dxa" w:w="40"/>
              <w:right w:type="dxa" w:w="85"/>
            </w:tcMar>
            <w:vAlign w:val="top"/>
          </w:tcPr>
          <w:p>
            <w:pPr>
              <w:spacing w:after="20" w:line="264"/>
              <w:jc w:val="left"/>
            </w:pPr>
            <w:r>
              <w:rPr>
                <w:sz w:val="24"/>
                <w:szCs w:val="24"/>
              </w:rPr>
              <w:t xml:space="preserve">Ảnh hoạt động của lớp (đã được các bạn đồng ý)</w:t>
            </w:r>
          </w:p>
        </w:tc>
      </w:tr>
      <w:tr>
        <w:tc>
          <w:tcPr>
            <w:tcW w:type="dxa" w:w="4336"/>
            <w:tcMar>
              <w:top w:type="dxa" w:w="40"/>
              <w:left w:type="dxa" w:w="85"/>
              <w:bottom w:type="dxa" w:w="40"/>
              <w:right w:type="dxa" w:w="85"/>
            </w:tcMar>
            <w:vAlign w:val="top"/>
          </w:tcPr>
          <w:p>
            <w:pPr>
              <w:spacing w:after="20" w:line="264"/>
              <w:ind w:left="454" w:hanging="170"/>
              <w:jc w:val="left"/>
            </w:pPr>
            <w:r>
              <w:rPr>
                <w:sz w:val="24"/>
                <w:szCs w:val="24"/>
              </w:rPr>
              <w:t xml:space="preserve">+ </w:t>
            </w:r>
            <w:r>
              <w:rPr>
                <w:sz w:val="24"/>
                <w:szCs w:val="24"/>
              </w:rPr>
              <w:t xml:space="preserve">4_SoDoTuDuy</w:t>
            </w:r>
          </w:p>
        </w:tc>
        <w:tc>
          <w:tcPr>
            <w:tcW w:type="dxa" w:w="5301"/>
            <w:tcMar>
              <w:top w:type="dxa" w:w="40"/>
              <w:left w:type="dxa" w:w="85"/>
              <w:bottom w:type="dxa" w:w="40"/>
              <w:right w:type="dxa" w:w="85"/>
            </w:tcMar>
            <w:vAlign w:val="top"/>
          </w:tcPr>
          <w:p>
            <w:pPr>
              <w:spacing w:after="20" w:line="264"/>
              <w:jc w:val="left"/>
            </w:pPr>
            <w:r>
              <w:rPr>
                <w:sz w:val="24"/>
                <w:szCs w:val="24"/>
              </w:rPr>
              <w:t xml:space="preserve">SoLuuNiem_6A_NhomX (Bài 10)</w:t>
            </w:r>
          </w:p>
        </w:tc>
      </w:tr>
      <w:tr>
        <w:tc>
          <w:tcPr>
            <w:tcW w:type="dxa" w:w="4336"/>
            <w:tcMar>
              <w:top w:type="dxa" w:w="40"/>
              <w:left w:type="dxa" w:w="85"/>
              <w:bottom w:type="dxa" w:w="40"/>
              <w:right w:type="dxa" w:w="85"/>
            </w:tcMar>
            <w:vAlign w:val="top"/>
          </w:tcPr>
          <w:p>
            <w:pPr>
              <w:spacing w:after="20" w:line="264"/>
              <w:jc w:val="left"/>
            </w:pPr>
            <w:r>
              <w:rPr>
                <w:b/>
                <w:bCs/>
                <w:sz w:val="24"/>
                <w:szCs w:val="24"/>
              </w:rPr>
              <w:t xml:space="preserve">TinHoc6 → DuLieu_Bai12 → Khoi6 → 6A</w:t>
            </w:r>
          </w:p>
        </w:tc>
        <w:tc>
          <w:tcPr>
            <w:tcW w:type="dxa" w:w="5301"/>
            <w:tcMar>
              <w:top w:type="dxa" w:w="40"/>
              <w:left w:type="dxa" w:w="85"/>
              <w:bottom w:type="dxa" w:w="40"/>
              <w:right w:type="dxa" w:w="85"/>
            </w:tcMar>
            <w:vAlign w:val="top"/>
          </w:tcPr>
          <w:p>
            <w:pPr>
              <w:spacing w:after="20" w:line="264"/>
              <w:jc w:val="left"/>
            </w:pPr>
            <w:r>
              <w:rPr>
                <w:sz w:val="24"/>
                <w:szCs w:val="24"/>
              </w:rPr>
              <w:t xml:space="preserve">TraCuu_DanhSach6A.docx (dữ liệu giả định cho bài luyện tập)</w:t>
            </w:r>
          </w:p>
        </w:tc>
      </w:tr>
    </w:tbl>
    <w:p>
      <w:pPr>
        <w:spacing w:after="20" w:line="264"/>
        <w:jc w:val="both"/>
      </w:pPr>
      <w:r>
        <w:rPr>
          <w:i/>
          <w:iCs/>
          <w:sz w:val="26"/>
          <w:szCs w:val="26"/>
        </w:rPr>
        <w:t xml:space="preserve">Quy tắc đặt tên tệp: viết không dấu, không dùng khoảng trắng (dùng dấu gạch dưới), thể hiện rõ nội dung, không đặt trùng tên.</w:t>
      </w:r>
    </w:p>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12: Trình bày thông tin ở dạng bảng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12: Trình bày thông tin ở dạng bảng</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2026-10-14T02:59:20.948Z</dcterms:created>
  <dcterms:modified xsi:type="dcterms:W3CDTF">2026-10-14T02:59:20.948Z</dcterms:modified>
</cp:coreProperties>
</file>

<file path=docProps/custom.xml><?xml version="1.0" encoding="utf-8"?>
<Properties xmlns="http://schemas.openxmlformats.org/officeDocument/2006/custom-properties" xmlns:vt="http://schemas.openxmlformats.org/officeDocument/2006/docPropsVTypes"/>
</file>