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29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30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6: GIẢI QUYẾT VẤN ĐỀ VỚI SỰ TRỢ GIÚP CỦA MÁY TÍNH</w:t>
      </w:r>
    </w:p>
    <w:p>
      <w:pPr>
        <w:pStyle w:val="Heading1"/>
      </w:pPr>
      <w:r>
        <w:t xml:space="preserve">TIẾT 29, 30 – BÀI 15: THUẬT TOÁN</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3.4.TC1a] </w:t>
            </w:r>
            <w:r>
              <w:rPr>
                <w:sz w:val="23"/>
                <w:szCs w:val="23"/>
              </w:rPr>
              <w:t xml:space="preserve">Liệt kê và thực thi các bước chỉ dẫn logic đơn giản cho máy tính.</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15 – Tiết 29, 30.</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Diễn tả được sơ lược khái niệm thuật toán, nêu được một vài ví dụ minh hoạ.</w:t>
      </w:r>
    </w:p>
    <w:p>
      <w:pPr>
        <w:spacing w:after="20" w:line="264"/>
        <w:ind w:left="227" w:hanging="170"/>
        <w:jc w:val="both"/>
      </w:pPr>
      <w:r>
        <w:rPr>
          <w:sz w:val="26"/>
          <w:szCs w:val="26"/>
        </w:rPr>
        <w:t xml:space="preserve">– </w:t>
      </w:r>
      <w:r>
        <w:rPr>
          <w:sz w:val="26"/>
          <w:szCs w:val="26"/>
        </w:rPr>
        <w:t xml:space="preserve">Biết thuật toán có thể được mô tả dưới dạng liệt kê hoặc sơ đồ khối.</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hiểu nội dung theo gợi ý của GV.</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chia sẻ kiến thức khi gấp hình, chơi trò chơi.</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chia nhiệm vụ thành các bước rõ ràng; phát hiện bước sai trong dãy chỉ dẫn.</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Hình thành tư duy thuật toán: mô tả cách giải quyết vấn đề thành dãy các bước rõ ràng, có trình tự.</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Vận dụng thuật toán vào các công việc học tập, đời sống (tính điểm trung bình, làm món ăn).</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3.4.TC1a] </w:t>
      </w:r>
      <w:r>
        <w:rPr>
          <w:b/>
          <w:bCs/>
          <w:sz w:val="26"/>
          <w:szCs w:val="26"/>
        </w:rPr>
        <w:t xml:space="preserve">Liệt kê và thực thi các bước chỉ dẫn logic đơn giản cho máy tính.</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thực hiện đúng trình tự các bước chỉ dẫn (gấp hình Đông – Tây – Nam – Bắc, trò chơi “Rô-bốt làm theo lệnh”); liệt kê được dãy lệnh rõ ràng, đúng trình tự để giải quyết nhiệm vụ; xác định đầu vào, đầu ra; mô tả thuật toán bằng liệt kê các bước và sơ đồ khối; “chạy thử” thuật toán với dữ liệu cụ thể để kiểm tra kết quả.</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tham gia các hoạt động.</w:t>
      </w:r>
    </w:p>
    <w:p>
      <w:pPr>
        <w:spacing w:after="20" w:line="264"/>
        <w:ind w:left="227" w:hanging="170"/>
        <w:jc w:val="both"/>
      </w:pPr>
      <w:r>
        <w:rPr>
          <w:sz w:val="26"/>
          <w:szCs w:val="26"/>
        </w:rPr>
        <w:t xml:space="preserve">– </w:t>
      </w:r>
      <w:r>
        <w:rPr>
          <w:b/>
          <w:bCs/>
          <w:sz w:val="26"/>
          <w:szCs w:val="26"/>
        </w:rPr>
        <w:t xml:space="preserve">Trách nhiệm, trung thực:</w:t>
      </w:r>
      <w:r>
        <w:rPr>
          <w:sz w:val="26"/>
          <w:szCs w:val="26"/>
        </w:rPr>
        <w:t xml:space="preserve"> thực hiện đúng vai trò trong nhóm; báo cáo đúng kết quả.</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SBT, kế hoạch bài dạy; bảng hoặc giấy khổ lớn cho các nhóm.</w:t>
      </w:r>
    </w:p>
    <w:p>
      <w:pPr>
        <w:spacing w:after="20" w:line="264"/>
        <w:ind w:left="227" w:hanging="170"/>
        <w:jc w:val="both"/>
      </w:pPr>
      <w:r>
        <w:rPr>
          <w:sz w:val="26"/>
          <w:szCs w:val="26"/>
        </w:rPr>
        <w:t xml:space="preserve">– </w:t>
      </w:r>
      <w:r>
        <w:rPr>
          <w:sz w:val="26"/>
          <w:szCs w:val="26"/>
        </w:rPr>
        <w:t xml:space="preserve">Hình hướng dẫn 6 bước gấp hình trò chơi Đông – Tây – Nam – Bắc (SGK).</w:t>
      </w:r>
    </w:p>
    <w:p>
      <w:pPr>
        <w:spacing w:after="20" w:line="264"/>
        <w:ind w:left="227" w:hanging="170"/>
        <w:jc w:val="both"/>
      </w:pPr>
      <w:r>
        <w:rPr>
          <w:sz w:val="26"/>
          <w:szCs w:val="26"/>
        </w:rPr>
        <w:t xml:space="preserve">– </w:t>
      </w:r>
      <w:r>
        <w:rPr>
          <w:sz w:val="26"/>
          <w:szCs w:val="26"/>
        </w:rPr>
        <w:t xml:space="preserve">Lưới ô vuông 5 × 5 vẽ trên bảng (hoặc chiếu) cho trò chơi “Rô-bốt làm theo lệnh”; thẻ lệnh: “Tiến 1 ô”, “Quay trái”, “Quay phải”.</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tờ giấy hình vuông để gấp hình; tìm hiểu trước cách gấp hình trò chơi Đông – Tây – Nam – Bắc.</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29 theo KHDH)</w:t>
            </w:r>
          </w:p>
        </w:tc>
      </w:tr>
    </w:tbl>
    <w:p>
      <w:pPr>
        <w:keepNext/>
        <w:spacing w:after="60" w:before="160"/>
      </w:pPr>
      <w:r>
        <w:rPr>
          <w:b/>
          <w:bCs/>
          <w:color w:val="1F3864"/>
        </w:rPr>
        <w:t xml:space="preserve">Hoạt động 1: Mở đầu – Gấp hình trò chơi Đông – Tây – Nam – Bắc</w:t>
      </w:r>
      <w:r>
        <w:rPr>
          <w:b/>
          <w:bCs/>
          <w:i/>
          <w:iCs/>
          <w:color w:val="1F3864"/>
        </w:rPr>
        <w:t xml:space="preserve"> (8 phút)</w:t>
      </w:r>
      <w:r>
        <w:t xml:space="preserve">  </w:t>
      </w:r>
      <w:r>
        <w:rPr>
          <w:b/>
          <w:bCs/>
          <w:color w:val="1F4E79"/>
        </w:rPr>
        <w:t xml:space="preserve">[NLS 3.4.TC1a]</w:t>
      </w:r>
    </w:p>
    <w:p>
      <w:pPr>
        <w:spacing w:after="20" w:line="264"/>
        <w:jc w:val="both"/>
      </w:pPr>
      <w:r>
        <w:rPr>
          <w:b/>
          <w:bCs/>
        </w:rPr>
        <w:t xml:space="preserve">a) Mục tiêu: </w:t>
      </w:r>
      <w:r>
        <w:t xml:space="preserve">Tạo hứng thú; HS trải nghiệm việc làm theo một dãy chỉ dẫn.</w:t>
      </w:r>
    </w:p>
    <w:p>
      <w:pPr>
        <w:shd w:fill="DEEAF6" w:color="auto" w:val="clear"/>
        <w:spacing w:after="20" w:line="264"/>
        <w:jc w:val="both"/>
      </w:pPr>
      <w:r>
        <w:rPr>
          <w:b/>
          <w:bCs/>
          <w:color w:val="1F4E79"/>
          <w:sz w:val="26"/>
          <w:szCs w:val="26"/>
        </w:rPr>
        <w:t xml:space="preserve">[NLS 3.4.TC1a] </w:t>
      </w:r>
      <w:r>
        <w:rPr>
          <w:sz w:val="26"/>
          <w:szCs w:val="26"/>
        </w:rPr>
        <w:t xml:space="preserve">Thực hiện đúng, đủ, theo trình tự các bước chỉ dẫn.</w:t>
      </w:r>
    </w:p>
    <w:p>
      <w:pPr>
        <w:spacing w:after="20" w:line="264"/>
        <w:jc w:val="both"/>
      </w:pPr>
      <w:r>
        <w:rPr>
          <w:b/>
          <w:bCs/>
        </w:rPr>
        <w:t xml:space="preserve">b) Nội dung: </w:t>
      </w:r>
      <w:r>
        <w:t xml:space="preserve">Gấp hình trò chơi Đông – Tây – Nam – Bắc theo 6 bước hướng dẫn (SGK).</w:t>
      </w:r>
    </w:p>
    <w:p>
      <w:pPr>
        <w:spacing w:after="20" w:line="264"/>
        <w:jc w:val="both"/>
      </w:pPr>
      <w:r>
        <w:rPr>
          <w:b/>
          <w:bCs/>
        </w:rPr>
        <w:t xml:space="preserve">c) Sản phẩm: </w:t>
      </w:r>
      <w:r>
        <w:t xml:space="preserve">Hình gấp của mỗi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Chiếu 6 bước gấp hình; yêu cầu mỗi HS dùng tờ giấy hình vuông, thực hiện lần lượt từng bước, không bỏ bước, không đổi thứ tự.</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Thực hiện từng bước; bạn cùng bàn kiểm tra chéo sau mỗi bước.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Giơ sản phẩm; một số HS chưa gấp được nêu bước mình làm sai.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dãy các bước hướng dẫn gấp hình là một ví dụ về thuật toán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Từ đầu vào là tờ giấy hình vuông, thực hiện 6 bước theo hướng dẫn, mỗi HS có sản phẩm là hình gấp trò chơi Đông – Tây – Nam – Bắc.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 gấp được hình khi làm đúng trình tự; HS làm sai chỉ ra được bước bị bỏ hoặc làm sai thứ tự.</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Khái niệm thuật toán</w:t>
      </w:r>
      <w:r>
        <w:rPr>
          <w:b/>
          <w:bCs/>
          <w:i/>
          <w:iCs/>
          <w:color w:val="1F3864"/>
        </w:rPr>
        <w:t xml:space="preserve"> (17 phút)</w:t>
      </w:r>
      <w:r>
        <w:t xml:space="preserve">  </w:t>
      </w:r>
      <w:r>
        <w:rPr>
          <w:b/>
          <w:bCs/>
          <w:color w:val="1F4E79"/>
        </w:rPr>
        <w:t xml:space="preserve">[NLS 3.4.TC1a]</w:t>
      </w:r>
    </w:p>
    <w:p>
      <w:pPr>
        <w:spacing w:after="20" w:line="264"/>
        <w:jc w:val="both"/>
      </w:pPr>
      <w:r>
        <w:rPr>
          <w:b/>
          <w:bCs/>
        </w:rPr>
        <w:t xml:space="preserve">a) Mục tiêu: </w:t>
      </w:r>
      <w:r>
        <w:t xml:space="preserve">Diễn tả được sơ lược khái niệm thuật toán; xác định được đầu vào, đầu ra.</w:t>
      </w:r>
    </w:p>
    <w:p>
      <w:pPr>
        <w:shd w:fill="DEEAF6" w:color="auto" w:val="clear"/>
        <w:spacing w:after="20" w:line="264"/>
        <w:jc w:val="both"/>
      </w:pPr>
      <w:r>
        <w:rPr>
          <w:b/>
          <w:bCs/>
          <w:color w:val="1F4E79"/>
          <w:sz w:val="26"/>
          <w:szCs w:val="26"/>
        </w:rPr>
        <w:t xml:space="preserve">[NLS 3.4.TC1a] </w:t>
      </w:r>
      <w:r>
        <w:rPr>
          <w:sz w:val="26"/>
          <w:szCs w:val="26"/>
        </w:rPr>
        <w:t xml:space="preserve">Nhận ra các chỉ dẫn phải rõ ràng, đúng trình tự thì mới thực hiện được (bỏ hoặc đảo bước sẽ không cho kết quả đúng).</w:t>
      </w:r>
    </w:p>
    <w:p>
      <w:pPr>
        <w:spacing w:after="20" w:line="264"/>
        <w:jc w:val="both"/>
      </w:pPr>
      <w:r>
        <w:rPr>
          <w:b/>
          <w:bCs/>
        </w:rPr>
        <w:t xml:space="preserve">b) Nội dung: </w:t>
      </w:r>
      <w:r>
        <w:t xml:space="preserve">Phân tích việc bỏ hoặc đảo các bước gấp hình; khái niệm thuật toán, đầu vào, đầu ra.</w:t>
      </w:r>
    </w:p>
    <w:p>
      <w:pPr>
        <w:spacing w:after="20" w:line="264"/>
        <w:jc w:val="both"/>
      </w:pPr>
      <w:r>
        <w:rPr>
          <w:b/>
          <w:bCs/>
        </w:rPr>
        <w:t xml:space="preserve">c) Sản phẩm: </w:t>
      </w:r>
      <w:r>
        <w:t xml:space="preserve">Câu trả lời của các nhóm; khái niệm thuật toán.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Chia 4 nhóm, mỗi nhóm một câu hỏi và minh hoạ trực tiếp trên hình gấp: N1 – bỏ bước 3, làm luôn bước 4; N2 – bỏ bước 4, làm luôn bước 5; N3 – đảo thứ tự bước 3 và bước 4; N4 – bỏ bước 5, làm luôn bước 6. </w:t>
            </w:r>
            <w:r>
              <w:rPr>
                <w:i/>
                <w:iCs/>
                <w:sz w:val="24"/>
                <w:szCs w:val="24"/>
              </w:rPr>
              <w:t xml:space="preserve">Em có gấp được hình của trò chơi không? Tại sao?</w:t>
            </w:r>
          </w:p>
          <w:p>
            <w:pPr>
              <w:spacing w:after="20" w:line="264"/>
              <w:jc w:val="left"/>
            </w:pPr>
            <w:r>
              <w:rPr>
                <w:b/>
                <w:bCs/>
                <w:i w:val="false"/>
                <w:iCs w:val="false"/>
                <w:sz w:val="24"/>
                <w:szCs w:val="24"/>
              </w:rPr>
              <w:t xml:space="preserve">GV: </w:t>
            </w:r>
            <w:r>
              <w:rPr>
                <w:sz w:val="24"/>
                <w:szCs w:val="24"/>
              </w:rPr>
              <w:t xml:space="preserve">Câu hỏi chung: </w:t>
            </w:r>
            <w:r>
              <w:rPr>
                <w:i/>
                <w:iCs/>
                <w:sz w:val="24"/>
                <w:szCs w:val="24"/>
              </w:rPr>
              <w:t xml:space="preserve">Trước khi thực hiện, em cần có gì? Sau khi thực hiện 6 bước, em nhận được gì? Vậy thuật toán là gì?</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Thực hiện thử theo yêu cầu của nhóm mình trên tờ giấy mới, quan sát kết quả, ghi vào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các nhóm báo cáo, minh hoạ;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thuật toán, đầu vào, đầu ra; lấy thêm ví dụ.</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THUẬT TOÁN</w:t>
            </w:r>
          </w:p>
          <w:p>
            <w:pPr>
              <w:spacing w:after="20" w:line="264"/>
              <w:jc w:val="left"/>
            </w:pPr>
            <w:r>
              <w:rPr>
                <w:b/>
                <w:bCs/>
                <w:sz w:val="24"/>
                <w:szCs w:val="24"/>
              </w:rPr>
              <w:t xml:space="preserve">1. Khái niệm:</w:t>
            </w:r>
            <w:r>
              <w:rPr>
                <w:sz w:val="24"/>
                <w:szCs w:val="24"/>
              </w:rPr>
              <w:t xml:space="preserve"> Thuật toán là một dãy các chỉ dẫn rõ ràng, có trình tự sao cho khi thực hiện những chỉ dẫn này người ta giải quyết được vấn đề hoặc nhiệm vụ đã cho.</w:t>
            </w:r>
          </w:p>
          <w:p>
            <w:pPr>
              <w:spacing w:after="20" w:line="264"/>
              <w:ind w:left="227" w:hanging="170"/>
              <w:jc w:val="left"/>
            </w:pPr>
            <w:r>
              <w:rPr>
                <w:sz w:val="24"/>
                <w:szCs w:val="24"/>
              </w:rPr>
              <w:t xml:space="preserve">– </w:t>
            </w:r>
            <w:r>
              <w:rPr>
                <w:sz w:val="24"/>
                <w:szCs w:val="24"/>
              </w:rPr>
              <w:t xml:space="preserve">Đầu vào: thông tin cho trước (tờ giấy hình vuông). Đầu ra: kết quả cần đạt (hình gấp trò chơi).</w:t>
            </w:r>
          </w:p>
          <w:p>
            <w:pPr>
              <w:spacing w:after="20" w:line="264"/>
              <w:ind w:left="227" w:hanging="170"/>
              <w:jc w:val="left"/>
            </w:pPr>
            <w:r>
              <w:rPr>
                <w:sz w:val="24"/>
                <w:szCs w:val="24"/>
              </w:rPr>
              <w:t xml:space="preserve">– </w:t>
            </w:r>
            <w:r>
              <w:rPr>
                <w:sz w:val="24"/>
                <w:szCs w:val="24"/>
              </w:rPr>
              <w:t xml:space="preserve">Ví dụ: quy trình chế biến món ăn; các bước giải một bài toán; quy trình gấp quần áo…</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Các nhóm kết luận: không thể bỏ hoặc đổi thứ tự bước nào vì kết quả của bước trước ảnh hưởng đến bước sau.</w:t>
            </w:r>
          </w:p>
        </w:tc>
      </w:tr>
    </w:tbl>
    <w:p>
      <w:pPr>
        <w:keepNext/>
        <w:spacing w:after="60" w:before="160"/>
      </w:pPr>
      <w:r>
        <w:rPr>
          <w:b/>
          <w:bCs/>
          <w:color w:val="1F3864"/>
        </w:rPr>
        <w:t xml:space="preserve">Hoạt động 2.2: Trò chơi “Rô-bốt làm theo lệnh” – máy tính thực hiện thuật toán</w:t>
      </w:r>
      <w:r>
        <w:rPr>
          <w:b/>
          <w:bCs/>
          <w:i/>
          <w:iCs/>
          <w:color w:val="1F3864"/>
        </w:rPr>
        <w:t xml:space="preserve"> (15 phút)</w:t>
      </w:r>
      <w:r>
        <w:t xml:space="preserve">  </w:t>
      </w:r>
      <w:r>
        <w:rPr>
          <w:b/>
          <w:bCs/>
          <w:color w:val="1F4E79"/>
        </w:rPr>
        <w:t xml:space="preserve">[NLS 3.4.TC1a]</w:t>
      </w:r>
    </w:p>
    <w:p>
      <w:pPr>
        <w:spacing w:after="20" w:line="264"/>
        <w:jc w:val="both"/>
      </w:pPr>
      <w:r>
        <w:rPr>
          <w:b/>
          <w:bCs/>
        </w:rPr>
        <w:t xml:space="preserve">a) Mục tiêu: </w:t>
      </w:r>
      <w:r>
        <w:t xml:space="preserve">Hiểu máy tính chỉ thực hiện đúng những gì được chỉ dẫn; chỉ dẫn phải rõ ràng, chính xác.</w:t>
      </w:r>
    </w:p>
    <w:p>
      <w:pPr>
        <w:shd w:fill="DEEAF6" w:color="auto" w:val="clear"/>
        <w:spacing w:after="20" w:line="264"/>
        <w:jc w:val="both"/>
      </w:pPr>
      <w:r>
        <w:rPr>
          <w:b/>
          <w:bCs/>
          <w:color w:val="1F4E79"/>
          <w:sz w:val="26"/>
          <w:szCs w:val="26"/>
        </w:rPr>
        <w:t xml:space="preserve">[NLS 3.4.TC1a] </w:t>
      </w:r>
      <w:r>
        <w:rPr>
          <w:sz w:val="26"/>
          <w:szCs w:val="26"/>
        </w:rPr>
        <w:t xml:space="preserve">Liệt kê dãy lệnh logic đơn giản và thực thi từng lệnh để kiểm tra kết quả.</w:t>
      </w:r>
    </w:p>
    <w:p>
      <w:pPr>
        <w:spacing w:after="20" w:line="264"/>
        <w:jc w:val="both"/>
      </w:pPr>
      <w:r>
        <w:rPr>
          <w:b/>
          <w:bCs/>
        </w:rPr>
        <w:t xml:space="preserve">b) Nội dung: </w:t>
      </w:r>
      <w:r>
        <w:t xml:space="preserve">Lưới ô vuông 5 × 5 có ô Xuất phát và ô Đích (có vật cản); bộ lệnh: Tiến 1 ô, Quay trái, Quay phải.</w:t>
      </w:r>
    </w:p>
    <w:p>
      <w:pPr>
        <w:spacing w:after="20" w:line="264"/>
        <w:jc w:val="both"/>
      </w:pPr>
      <w:r>
        <w:rPr>
          <w:b/>
          <w:bCs/>
        </w:rPr>
        <w:t xml:space="preserve">c) Sản phẩm: </w:t>
      </w:r>
      <w:r>
        <w:t xml:space="preserve">Dãy lệnh của các nhóm; kết quả thực thi.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Chiếu lưới ô vuông; yêu cầu mỗi nhóm viết dãy lệnh (chỉ dùng 3 lệnh đã cho) để đưa rô-bốt từ ô Xuất phát đến ô Đích, không đi qua vật cản.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Thảo luận, liệt kê dãy lệnh vào bảng nhóm, đánh số thứ tự từng lệnh.</w:t>
            </w:r>
          </w:p>
          <w:p>
            <w:pPr>
              <w:keepNext w:val="false"/>
              <w:spacing w:after="20" w:before="50" w:line="264"/>
              <w:jc w:val="left"/>
            </w:pPr>
            <w:r>
              <w:rPr>
                <w:b/>
                <w:bCs/>
                <w:sz w:val="24"/>
                <w:szCs w:val="24"/>
              </w:rPr>
              <w:t xml:space="preserve">Bước 3. Báo cáo, thảo luận</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Một HS nhóm khác đóng vai “rô-bốt”, đọc và thực hiện đúng từng lệnh trên lưới (không tự sửa lệnh); cả lớp kiểm tra rô-bốt có đến đích không. Nhóm có lệnh sai tìm và sửa lệnh sai.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máy tính (rô-bốt) chỉ làm đúng theo chỉ dẫn, không tự hiểu ý người ra lệnh, vì vậy thuật toán phải rõ ràng, chính xác, đúng trình tự.</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Máy tính thực hiện công việc theo thuật toán do con người chỉ dẫn; chỉ dẫn sai thì kết quả sai.</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Mỗi nhóm có một dãy lệnh đưa rô-bốt đến đích; khi “chạy thử”, HS phát hiện và sửa được lệnh sai (ví dụ quay nhầm hướng, thiếu một lệnh “Tiến 1 ô”).</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Hệ thống khái niệm thuật toán, đầu vào, đầu ra.</w:t>
      </w:r>
    </w:p>
    <w:p>
      <w:pPr>
        <w:spacing w:after="20" w:line="264"/>
        <w:jc w:val="both"/>
      </w:pPr>
      <w:r>
        <w:rPr>
          <w:b/>
          <w:bCs/>
        </w:rPr>
        <w:t xml:space="preserve">b) Nội dung: </w:t>
      </w:r>
      <w:r>
        <w:t xml:space="preserve">Câu hỏi nhanh: Nêu đầu vào, đầu ra của thuật toán pha một cốc nước chanh.</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dặn HS chuẩn bị ví dụ một công việc hằng ngày gồm nhiều bước.</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Đầu vào: chanh, đường, nước, đá; đầu ra: cốc nước chanh.</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30 theo KHDH)</w:t>
            </w:r>
          </w:p>
        </w:tc>
      </w:tr>
    </w:tbl>
    <w:p>
      <w:pPr>
        <w:keepNext/>
        <w:spacing w:after="60" w:before="160"/>
      </w:pPr>
      <w:r>
        <w:rPr>
          <w:b/>
          <w:bCs/>
          <w:color w:val="1F3864"/>
        </w:rPr>
        <w:t xml:space="preserve">Hoạt động 2.3: Mô tả thuật toán</w:t>
      </w:r>
      <w:r>
        <w:rPr>
          <w:b/>
          <w:bCs/>
          <w:i/>
          <w:iCs/>
          <w:color w:val="1F3864"/>
        </w:rPr>
        <w:t xml:space="preserve"> (18 phút)</w:t>
      </w:r>
      <w:r>
        <w:t xml:space="preserve">  </w:t>
      </w:r>
      <w:r>
        <w:rPr>
          <w:b/>
          <w:bCs/>
          <w:color w:val="1F4E79"/>
        </w:rPr>
        <w:t xml:space="preserve">[NLS 3.4.TC1a]</w:t>
      </w:r>
    </w:p>
    <w:p>
      <w:pPr>
        <w:spacing w:after="20" w:line="264"/>
        <w:jc w:val="both"/>
      </w:pPr>
      <w:r>
        <w:rPr>
          <w:b/>
          <w:bCs/>
        </w:rPr>
        <w:t xml:space="preserve">a) Mục tiêu: </w:t>
      </w:r>
      <w:r>
        <w:t xml:space="preserve">Biết thuật toán có thể được mô tả bằng hai cách: liệt kê các bước và sơ đồ khối.</w:t>
      </w:r>
    </w:p>
    <w:p>
      <w:pPr>
        <w:shd w:fill="DEEAF6" w:color="auto" w:val="clear"/>
        <w:spacing w:after="20" w:line="264"/>
        <w:jc w:val="both"/>
      </w:pPr>
      <w:r>
        <w:rPr>
          <w:b/>
          <w:bCs/>
          <w:color w:val="1F4E79"/>
          <w:sz w:val="26"/>
          <w:szCs w:val="26"/>
        </w:rPr>
        <w:t xml:space="preserve">[NLS 3.4.TC1a] </w:t>
      </w:r>
      <w:r>
        <w:rPr>
          <w:sz w:val="26"/>
          <w:szCs w:val="26"/>
        </w:rPr>
        <w:t xml:space="preserve">Liệt kê các bước và vẽ sơ đồ khối mô tả thuật toán đơn giản; chỉ ra hướng thực hiện các bước.</w:t>
      </w:r>
    </w:p>
    <w:p>
      <w:pPr>
        <w:spacing w:after="20" w:line="264"/>
        <w:jc w:val="both"/>
      </w:pPr>
      <w:r>
        <w:rPr>
          <w:b/>
          <w:bCs/>
        </w:rPr>
        <w:t xml:space="preserve">b) Nội dung: </w:t>
      </w:r>
      <w:r>
        <w:t xml:space="preserve">Mô tả thuật toán gấp hình, thuật toán tính tổng hai số bằng liệt kê và bằng sơ đồ khối; quy ước các khối.</w:t>
      </w:r>
    </w:p>
    <w:p>
      <w:pPr>
        <w:spacing w:after="20" w:line="264"/>
        <w:jc w:val="both"/>
      </w:pPr>
      <w:r>
        <w:rPr>
          <w:b/>
          <w:bCs/>
        </w:rPr>
        <w:t xml:space="preserve">c) Sản phẩm: </w:t>
      </w:r>
      <w:r>
        <w:t xml:space="preserve">Hai cách mô tả thuật toán; sơ đồ khối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Ngoài cách trình bày thuật toán bằng ngôn ngữ tự nhiên (liệt kê), em còn biết cách nào khác? Cách đó có ưu điểm gì?</w:t>
            </w:r>
          </w:p>
          <w:p>
            <w:pPr>
              <w:spacing w:after="20" w:line="264"/>
              <w:jc w:val="left"/>
            </w:pPr>
            <w:r>
              <w:rPr>
                <w:b/>
                <w:bCs/>
                <w:i w:val="false"/>
                <w:iCs w:val="false"/>
                <w:sz w:val="24"/>
                <w:szCs w:val="24"/>
              </w:rPr>
              <w:t xml:space="preserve">HS: </w:t>
            </w:r>
            <w:r>
              <w:rPr>
                <w:sz w:val="24"/>
                <w:szCs w:val="24"/>
              </w:rPr>
              <w:t xml:space="preserve">Thảo luận, trả lời.</w:t>
            </w:r>
          </w:p>
          <w:p>
            <w:pPr>
              <w:keepNext w:val="false"/>
              <w:spacing w:after="20" w:before="50" w:line="264"/>
              <w:jc w:val="left"/>
            </w:pPr>
            <w:r>
              <w:rPr>
                <w:b/>
                <w:bCs/>
                <w:sz w:val="24"/>
                <w:szCs w:val="24"/>
              </w:rPr>
              <w:t xml:space="preserve">Bước 1. Chuyển giao nhiệm vụ 2</w:t>
            </w:r>
          </w:p>
          <w:p>
            <w:pPr>
              <w:spacing w:after="20" w:line="264"/>
              <w:jc w:val="left"/>
            </w:pPr>
            <w:r>
              <w:rPr>
                <w:b/>
                <w:bCs/>
                <w:i w:val="false"/>
                <w:iCs w:val="false"/>
                <w:sz w:val="24"/>
                <w:szCs w:val="24"/>
              </w:rPr>
              <w:t xml:space="preserve">GV: </w:t>
            </w:r>
            <w:r>
              <w:rPr>
                <w:sz w:val="24"/>
                <w:szCs w:val="24"/>
              </w:rPr>
              <w:t xml:space="preserve">Giới thiệu quy ước các khối trong sơ đồ khối; vẽ mẫu sơ đồ khối thuật toán tính tổng hai số a, b.</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vẽ sơ đồ khối cho thuật toán gấp hình trò chơi (6 bước) và chỉ ra hướng thực hiện bằng mũi tên.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vào bảng nhóm; đối chiếu từng khối với từng bước liệt kê.</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Treo sản phẩm; các nhóm nhận xét chéo về hình khối, mũi tên.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hai cách mô tả thuật toán, ưu điểm của sơ đồ khối.</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MÔ TẢ THUẬT TOÁN</w:t>
            </w:r>
          </w:p>
          <w:p>
            <w:pPr>
              <w:spacing w:after="20" w:line="264"/>
              <w:ind w:left="227" w:hanging="170"/>
              <w:jc w:val="left"/>
            </w:pPr>
            <w:r>
              <w:rPr>
                <w:sz w:val="24"/>
                <w:szCs w:val="24"/>
              </w:rPr>
              <w:t xml:space="preserve">– </w:t>
            </w:r>
            <w:r>
              <w:rPr>
                <w:sz w:val="24"/>
                <w:szCs w:val="24"/>
              </w:rPr>
              <w:t xml:space="preserve">Có hai cách: liệt kê các bước bằng ngôn ngữ tự nhiên; sử dụng sơ đồ khối.</w:t>
            </w:r>
          </w:p>
          <w:p>
            <w:pPr>
              <w:spacing w:after="20" w:line="264"/>
              <w:ind w:left="227" w:hanging="170"/>
              <w:jc w:val="left"/>
            </w:pPr>
            <w:r>
              <w:rPr>
                <w:sz w:val="24"/>
                <w:szCs w:val="24"/>
              </w:rPr>
              <w:t xml:space="preserve">– </w:t>
            </w:r>
            <w:r>
              <w:rPr>
                <w:sz w:val="24"/>
                <w:szCs w:val="24"/>
              </w:rPr>
              <w:t xml:space="preserve">Sơ đồ khối gồm các hình mô tả các bước và đường có mũi tên chỉ hướng thực hiện. Quy ước: hình elip (hoặc hình chữ nhật bo tròn góc) – bắt đầu, kết thúc; hình chữ nhật – các bước xử lí; hình bình hành – đầu vào, đầu ra; mũi tên – hướng thực hiện.</w:t>
            </w:r>
          </w:p>
          <w:p>
            <w:pPr>
              <w:spacing w:after="20" w:line="264"/>
              <w:ind w:left="227" w:hanging="170"/>
              <w:jc w:val="left"/>
            </w:pPr>
            <w:r>
              <w:rPr>
                <w:sz w:val="24"/>
                <w:szCs w:val="24"/>
              </w:rPr>
              <w:t xml:space="preserve">– </w:t>
            </w:r>
            <w:r>
              <w:rPr>
                <w:sz w:val="24"/>
                <w:szCs w:val="24"/>
              </w:rPr>
              <w:t xml:space="preserve">Ví dụ thuật toán tính tổng hai số: Bắt đầu → Nhập a, b → Tổng ← a + b → Thông báo Tổng → Kết thúc.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Sơ đồ khối gấp hình của nhóm có đủ 6 bước xử lí, khối bắt đầu, kết thúc và mũi tên đúng thứ tự.</w:t>
            </w:r>
          </w:p>
        </w:tc>
      </w:tr>
    </w:tbl>
    <w:p>
      <w:pPr>
        <w:keepNext/>
        <w:spacing w:after="60" w:before="160"/>
      </w:pPr>
      <w:r>
        <w:rPr>
          <w:b/>
          <w:bCs/>
          <w:color w:val="1F3864"/>
        </w:rPr>
        <w:t xml:space="preserve">Hoạt động 3: Luyện tập</w:t>
      </w:r>
      <w:r>
        <w:rPr>
          <w:b/>
          <w:bCs/>
          <w:i/>
          <w:iCs/>
          <w:color w:val="1F3864"/>
        </w:rPr>
        <w:t xml:space="preserve"> (12 phút)</w:t>
      </w:r>
      <w:r>
        <w:t xml:space="preserve">  </w:t>
      </w:r>
      <w:r>
        <w:rPr>
          <w:b/>
          <w:bCs/>
          <w:color w:val="1F4E79"/>
        </w:rPr>
        <w:t xml:space="preserve">[NLS 3.4.TC1a]</w:t>
      </w:r>
    </w:p>
    <w:p>
      <w:pPr>
        <w:spacing w:after="20" w:line="264"/>
        <w:jc w:val="both"/>
      </w:pPr>
      <w:r>
        <w:rPr>
          <w:b/>
          <w:bCs/>
        </w:rPr>
        <w:t xml:space="preserve">a) Mục tiêu: </w:t>
      </w:r>
      <w:r>
        <w:t xml:space="preserve">Vận dụng kiến thức để xác định đầu vào, đầu ra, đọc và sắp xếp sơ đồ khối.</w:t>
      </w:r>
    </w:p>
    <w:p>
      <w:pPr>
        <w:shd w:fill="DEEAF6" w:color="auto" w:val="clear"/>
        <w:spacing w:after="20" w:line="264"/>
        <w:jc w:val="both"/>
      </w:pPr>
      <w:r>
        <w:rPr>
          <w:b/>
          <w:bCs/>
          <w:color w:val="1F4E79"/>
          <w:sz w:val="26"/>
          <w:szCs w:val="26"/>
        </w:rPr>
        <w:t xml:space="preserve">[NLS 3.4.TC1a] </w:t>
      </w:r>
      <w:r>
        <w:rPr>
          <w:sz w:val="26"/>
          <w:szCs w:val="26"/>
        </w:rPr>
        <w:t xml:space="preserve">Sắp xếp đúng trình tự các bước của thuật toán.</w:t>
      </w:r>
    </w:p>
    <w:p>
      <w:pPr>
        <w:spacing w:after="20" w:line="264"/>
        <w:jc w:val="both"/>
      </w:pPr>
      <w:r>
        <w:rPr>
          <w:b/>
          <w:bCs/>
        </w:rPr>
        <w:t xml:space="preserve">b) Nội dung: </w:t>
      </w:r>
      <w:r>
        <w:t xml:space="preserve">Câu 1. Tìm đầu vào, đầu ra của thuật toán: a) tính trung bình cộng của hai số a, b; b) tìm ước chung lớn nhất của hai số tự nhiên a, b. Câu 2. Quan sát sơ đồ khối Hình 6.3 (SGK), cho biết sơ đồ mô tả thuật toán gì; xác định đầu vào, đầu ra. Câu 3. Sắp xếp các phần (1) Bắt đầu; (2) Tổng ← a + b; (3) Nhập hai số a, b; (4) Thông báo TBC; (5) Kết thúc; (6) TBC ← Tổng : 2 để được thuật toán tính trung bình cộng của hai số a, b.</w:t>
      </w:r>
    </w:p>
    <w:p>
      <w:pPr>
        <w:spacing w:after="20" w:line="264"/>
        <w:jc w:val="both"/>
      </w:pPr>
      <w:r>
        <w:rPr>
          <w:b/>
          <w:bCs/>
        </w:rPr>
        <w:t xml:space="preserve">c) Sản phẩm: </w:t>
      </w:r>
      <w:r>
        <w:t xml:space="preserve">Bài làm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 3 cho các nhóm.</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Thảo luận; với Câu 3, sắp xếp các phần rồi “chạy thử” với a = 6, b = 8 để kiểm tra (Tổng = 14, TBC = 7).</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a) Đầu vào: hai số a, b; đầu ra: trung bình cộng của a và b. b) Đầu vào: hai số tự nhiên a, b; đầu ra: ước chung lớn nhất của a và b.</w:t>
            </w:r>
          </w:p>
          <w:p>
            <w:pPr>
              <w:spacing w:after="20" w:line="264"/>
              <w:jc w:val="left"/>
            </w:pPr>
            <w:r>
              <w:rPr>
                <w:b/>
                <w:bCs/>
                <w:i w:val="false"/>
                <w:iCs w:val="false"/>
                <w:sz w:val="24"/>
                <w:szCs w:val="24"/>
              </w:rPr>
              <w:t xml:space="preserve">Câu 2: </w:t>
            </w:r>
            <w:r>
              <w:rPr>
                <w:sz w:val="24"/>
                <w:szCs w:val="24"/>
              </w:rPr>
              <w:t xml:space="preserve">Sơ đồ khối mô tả thuật toán tính tổng hai số a và b; đầu vào: hai số a, b; đầu ra: tổng của a và b.</w:t>
            </w:r>
          </w:p>
          <w:p>
            <w:pPr>
              <w:spacing w:after="20" w:line="264"/>
              <w:jc w:val="left"/>
            </w:pPr>
            <w:r>
              <w:rPr>
                <w:b/>
                <w:bCs/>
                <w:i w:val="false"/>
                <w:iCs w:val="false"/>
                <w:sz w:val="24"/>
                <w:szCs w:val="24"/>
              </w:rPr>
              <w:t xml:space="preserve">Câu 3: </w:t>
            </w:r>
            <w:r>
              <w:rPr>
                <w:sz w:val="24"/>
                <w:szCs w:val="24"/>
              </w:rPr>
              <w:t xml:space="preserve">1 → 3 → 2 → 6 → 4 → 5.</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Sắp xếp đúng thứ tự và chạy thử đúng: a = 6, b = 8 → TBC = 7.</w:t>
            </w:r>
          </w:p>
        </w:tc>
      </w:tr>
    </w:tbl>
    <w:p>
      <w:pPr>
        <w:keepNext/>
        <w:spacing w:after="60" w:before="160"/>
      </w:pPr>
      <w:r>
        <w:rPr>
          <w:b/>
          <w:bCs/>
          <w:color w:val="1F3864"/>
        </w:rPr>
        <w:t xml:space="preserve">Hoạt động 4: Vận dụng</w:t>
      </w:r>
      <w:r>
        <w:rPr>
          <w:b/>
          <w:bCs/>
          <w:i/>
          <w:iCs/>
          <w:color w:val="1F3864"/>
        </w:rPr>
        <w:t xml:space="preserve"> (15 phút)</w:t>
      </w:r>
      <w:r>
        <w:t xml:space="preserve">  </w:t>
      </w:r>
      <w:r>
        <w:rPr>
          <w:b/>
          <w:bCs/>
          <w:color w:val="1F4E79"/>
        </w:rPr>
        <w:t xml:space="preserve">[NLS 3.4.TC1a]</w:t>
      </w:r>
    </w:p>
    <w:p>
      <w:pPr>
        <w:spacing w:after="20" w:line="264"/>
        <w:jc w:val="both"/>
      </w:pPr>
      <w:r>
        <w:rPr>
          <w:b/>
          <w:bCs/>
        </w:rPr>
        <w:t xml:space="preserve">a) Mục tiêu: </w:t>
      </w:r>
      <w:r>
        <w:t xml:space="preserve">Vận dụng kiến thức để mô tả thuật toán giải quyết các nhiệm vụ thực tế.</w:t>
      </w:r>
    </w:p>
    <w:p>
      <w:pPr>
        <w:shd w:fill="DEEAF6" w:color="auto" w:val="clear"/>
        <w:spacing w:after="20" w:line="264"/>
        <w:jc w:val="both"/>
      </w:pPr>
      <w:r>
        <w:rPr>
          <w:b/>
          <w:bCs/>
          <w:color w:val="1F4E79"/>
          <w:sz w:val="26"/>
          <w:szCs w:val="26"/>
        </w:rPr>
        <w:t xml:space="preserve">[NLS 3.4.TC1a] </w:t>
      </w:r>
      <w:r>
        <w:rPr>
          <w:sz w:val="26"/>
          <w:szCs w:val="26"/>
        </w:rPr>
        <w:t xml:space="preserve">Liệt kê các bước, vẽ sơ đồ khối và thực hiện thử thuật toán với dữ liệu cụ thể.</w:t>
      </w:r>
    </w:p>
    <w:p>
      <w:pPr>
        <w:spacing w:after="20" w:line="264"/>
        <w:jc w:val="both"/>
      </w:pPr>
      <w:r>
        <w:rPr>
          <w:b/>
          <w:bCs/>
        </w:rPr>
        <w:t xml:space="preserve">b) Nội dung: </w:t>
      </w:r>
      <w:r>
        <w:t xml:space="preserve">Câu 1. Phần hướng dẫn làm kem sữa chua xoài (7 bước – Hình 6.5 SGK) là một thuật toán: xác định đầu vào, đầu ra; mô tả bằng sơ đồ khối. Câu 2. Mô tả thuật toán tính điểm trung bình ba môn Toán, Ngữ văn, Ngoại ngữ theo hai cách. Câu 3. Nêu một ví dụ thuật toán trong thực tế.</w:t>
      </w:r>
    </w:p>
    <w:p>
      <w:pPr>
        <w:spacing w:after="20" w:line="264"/>
        <w:jc w:val="both"/>
      </w:pPr>
      <w:r>
        <w:rPr>
          <w:b/>
          <w:bCs/>
        </w:rPr>
        <w:t xml:space="preserve">c) Sản phẩm: </w:t>
      </w:r>
      <w:r>
        <w:t xml:space="preserve">Sơ đồ khối và bản liệt kê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Câu 2 cho nhóm; Câu 3 làm cá nhân ở nhà.</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“chạy thử” thuật toán Câu 2 với dữ liệu: Toán 8, Ngữ văn 7, Ngoại ngữ 9 – thực hiện lần lượt từng bước, ghi giá trị sau mỗi bước.</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Liệt kê các bước, vẽ sơ đồ khối; chạy thử với bộ dữ liệu, ghi kết quả từng bước.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đối chiếu kết quả chạy thử.</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khen nhóm có sơ đồ khối rõ ràng.</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Đầu vào: sữa chua, xoài, sữa đặc… (nguyên liệu); đầu ra: món kem sữa chua xoài.</w:t>
            </w:r>
          </w:p>
          <w:p>
            <w:pPr>
              <w:spacing w:after="20" w:line="264"/>
              <w:jc w:val="left"/>
            </w:pPr>
            <w:r>
              <w:rPr>
                <w:b/>
                <w:bCs/>
                <w:i w:val="false"/>
                <w:iCs w:val="false"/>
                <w:sz w:val="24"/>
                <w:szCs w:val="24"/>
              </w:rPr>
              <w:t xml:space="preserve">Câu 2 (liệt kê): </w:t>
            </w:r>
            <w:r>
              <w:rPr>
                <w:sz w:val="24"/>
                <w:szCs w:val="24"/>
              </w:rPr>
              <w:t xml:space="preserve">B1. Nhập điểm Toán, Ngữ văn, Ngoại ngữ. B2. Tổng ← Toán + Ngữ văn + Ngoại ngữ. B3. ĐTB ← Tổng : 3. B4. Thông báo ĐTB.</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Thuật toán tính ĐTB được mô tả bằng hai cách; chạy thử đúng: Tổng = 8 + 7 + 9 = 24; ĐTB = 24 : 3 = 8.</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Làm Câu 3 phần Vận dụng: nêu một thuật toán trong thực tế, xác định đầu vào, đầu ra, các bước.</w:t>
      </w:r>
    </w:p>
    <w:p>
      <w:pPr>
        <w:spacing w:after="20" w:line="264"/>
        <w:ind w:left="227" w:hanging="170"/>
        <w:jc w:val="both"/>
      </w:pPr>
      <w:r>
        <w:rPr>
          <w:sz w:val="26"/>
          <w:szCs w:val="26"/>
        </w:rPr>
        <w:t xml:space="preserve">– </w:t>
      </w:r>
      <w:r>
        <w:rPr>
          <w:sz w:val="26"/>
          <w:szCs w:val="26"/>
        </w:rPr>
        <w:t xml:space="preserve">Đọc trước Bài 16: Các cấu trúc điều khiển.</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1. Gấp hình trò chơi</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Chiếu 6 bước, yêu cầu làm đúng trình tự.</w:t>
            </w:r>
          </w:p>
        </w:tc>
        <w:tc>
          <w:tcPr>
            <w:tcW w:type="dxa" w:w="2120"/>
            <w:tcMar>
              <w:top w:type="dxa" w:w="40"/>
              <w:left w:type="dxa" w:w="85"/>
              <w:bottom w:type="dxa" w:w="40"/>
              <w:right w:type="dxa" w:w="85"/>
            </w:tcMar>
            <w:vAlign w:val="top"/>
          </w:tcPr>
          <w:p>
            <w:pPr>
              <w:spacing w:after="20" w:line="264"/>
              <w:jc w:val="left"/>
            </w:pPr>
            <w:r>
              <w:rPr>
                <w:sz w:val="22"/>
                <w:szCs w:val="22"/>
              </w:rPr>
              <w:t xml:space="preserve">Thực hiện từng bước, kiểm tra chéo.</w:t>
            </w:r>
          </w:p>
        </w:tc>
        <w:tc>
          <w:tcPr>
            <w:tcW w:type="dxa" w:w="2315"/>
            <w:tcMar>
              <w:top w:type="dxa" w:w="40"/>
              <w:left w:type="dxa" w:w="85"/>
              <w:bottom w:type="dxa" w:w="40"/>
              <w:right w:type="dxa" w:w="85"/>
            </w:tcMar>
            <w:vAlign w:val="top"/>
          </w:tcPr>
          <w:p>
            <w:pPr>
              <w:spacing w:after="20" w:line="264"/>
              <w:jc w:val="left"/>
            </w:pPr>
            <w:r>
              <w:rPr>
                <w:sz w:val="22"/>
                <w:szCs w:val="22"/>
              </w:rPr>
              <w:t xml:space="preserve">Gấp được hình; chỉ ra được bước làm sai.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Khái niệm thuật toán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bỏ, đảo bước cho từng nhóm.</w:t>
            </w:r>
          </w:p>
        </w:tc>
        <w:tc>
          <w:tcPr>
            <w:tcW w:type="dxa" w:w="2120"/>
            <w:tcMar>
              <w:top w:type="dxa" w:w="40"/>
              <w:left w:type="dxa" w:w="85"/>
              <w:bottom w:type="dxa" w:w="40"/>
              <w:right w:type="dxa" w:w="85"/>
            </w:tcMar>
            <w:vAlign w:val="top"/>
          </w:tcPr>
          <w:p>
            <w:pPr>
              <w:spacing w:after="20" w:line="264"/>
              <w:jc w:val="left"/>
            </w:pPr>
            <w:r>
              <w:rPr>
                <w:sz w:val="22"/>
                <w:szCs w:val="22"/>
              </w:rPr>
              <w:t xml:space="preserve">Thử nghiệm trên hình gấp, rút ra kết luận.</w:t>
            </w:r>
          </w:p>
        </w:tc>
        <w:tc>
          <w:tcPr>
            <w:tcW w:type="dxa" w:w="2315"/>
            <w:tcMar>
              <w:top w:type="dxa" w:w="40"/>
              <w:left w:type="dxa" w:w="85"/>
              <w:bottom w:type="dxa" w:w="40"/>
              <w:right w:type="dxa" w:w="85"/>
            </w:tcMar>
            <w:vAlign w:val="top"/>
          </w:tcPr>
          <w:p>
            <w:pPr>
              <w:spacing w:after="20" w:line="264"/>
              <w:jc w:val="left"/>
            </w:pPr>
            <w:r>
              <w:rPr>
                <w:sz w:val="22"/>
                <w:szCs w:val="22"/>
              </w:rPr>
              <w:t xml:space="preserve">Kết luận: chỉ dẫn phải rõ ràng, đúng trình tự; nêu được khái niệm thuật toán.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Trò chơi “Rô-bốt làm theo lệnh”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Chiếu lưới ô vuông, bộ 3 lệnh; tổ chức chạy thử bằng HS đóng vai rô-bốt.</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dãy lệnh; thực thi đúng từng lệnh; tìm, sửa lệnh sai.</w:t>
            </w:r>
          </w:p>
        </w:tc>
        <w:tc>
          <w:tcPr>
            <w:tcW w:type="dxa" w:w="2315"/>
            <w:tcMar>
              <w:top w:type="dxa" w:w="40"/>
              <w:left w:type="dxa" w:w="85"/>
              <w:bottom w:type="dxa" w:w="40"/>
              <w:right w:type="dxa" w:w="85"/>
            </w:tcMar>
            <w:vAlign w:val="top"/>
          </w:tcPr>
          <w:p>
            <w:pPr>
              <w:spacing w:after="20" w:line="264"/>
              <w:jc w:val="left"/>
            </w:pPr>
            <w:r>
              <w:rPr>
                <w:sz w:val="22"/>
                <w:szCs w:val="22"/>
              </w:rPr>
              <w:t xml:space="preserve">Dãy lệnh đưa rô-bốt đến đích; phát hiện, sửa được lệnh sai.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Mô tả thuật toán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Giới thiệu quy ước sơ đồ khối; giao vẽ sơ đồ thuật toán gấp hình.</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và vẽ sơ đồ khối.</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khối đủ khối, mũi tên đúng thứ tự.</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Câu 1 – 3; yêu cầu chạy thử Câu 3.</w:t>
            </w:r>
          </w:p>
        </w:tc>
        <w:tc>
          <w:tcPr>
            <w:tcW w:type="dxa" w:w="2120"/>
            <w:tcMar>
              <w:top w:type="dxa" w:w="40"/>
              <w:left w:type="dxa" w:w="85"/>
              <w:bottom w:type="dxa" w:w="40"/>
              <w:right w:type="dxa" w:w="85"/>
            </w:tcMar>
            <w:vAlign w:val="top"/>
          </w:tcPr>
          <w:p>
            <w:pPr>
              <w:spacing w:after="20" w:line="264"/>
              <w:jc w:val="left"/>
            </w:pPr>
            <w:r>
              <w:rPr>
                <w:sz w:val="22"/>
                <w:szCs w:val="22"/>
              </w:rPr>
              <w:t xml:space="preserve">Xác định đầu vào, đầu ra; sắp xếp các bước; chạy thử với a = 6, b = 8.</w:t>
            </w:r>
          </w:p>
        </w:tc>
        <w:tc>
          <w:tcPr>
            <w:tcW w:type="dxa" w:w="2315"/>
            <w:tcMar>
              <w:top w:type="dxa" w:w="40"/>
              <w:left w:type="dxa" w:w="85"/>
              <w:bottom w:type="dxa" w:w="40"/>
              <w:right w:type="dxa" w:w="85"/>
            </w:tcMar>
            <w:vAlign w:val="top"/>
          </w:tcPr>
          <w:p>
            <w:pPr>
              <w:spacing w:after="20" w:line="264"/>
              <w:jc w:val="left"/>
            </w:pPr>
            <w:r>
              <w:rPr>
                <w:sz w:val="22"/>
                <w:szCs w:val="22"/>
              </w:rPr>
              <w:t xml:space="preserve">Sắp xếp đúng 1 → 3 → 2 → 6 → 4 → 5; TBC = 7.</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thuật toán làm kem, tính ĐTB; yêu cầu chạy thử với (8, 7, 9).</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vẽ sơ đồ khối; ghi giá trị sau từng bước.</w:t>
            </w:r>
          </w:p>
        </w:tc>
        <w:tc>
          <w:tcPr>
            <w:tcW w:type="dxa" w:w="2315"/>
            <w:tcMar>
              <w:top w:type="dxa" w:w="40"/>
              <w:left w:type="dxa" w:w="85"/>
              <w:bottom w:type="dxa" w:w="40"/>
              <w:right w:type="dxa" w:w="85"/>
            </w:tcMar>
            <w:vAlign w:val="top"/>
          </w:tcPr>
          <w:p>
            <w:pPr>
              <w:spacing w:after="20" w:line="264"/>
              <w:jc w:val="left"/>
            </w:pPr>
            <w:r>
              <w:rPr>
                <w:sz w:val="22"/>
                <w:szCs w:val="22"/>
              </w:rPr>
              <w:t xml:space="preserve">Mô tả đúng hai cách; ĐTB = 8.</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HỌC LIỆU: TRÒ CHƠI “RÔ-BỐT LÀM THEO LỆNH” </w:t>
      </w:r>
      <w:r>
        <w:rPr>
          <w:b/>
          <w:bCs/>
          <w:color w:val="1F4E79"/>
        </w:rPr>
        <w:t xml:space="preserve">[NLS 3.4.TC1a]</w:t>
      </w:r>
    </w:p>
    <w:p>
      <w:pPr>
        <w:spacing w:after="20" w:line="264"/>
        <w:ind w:left="227" w:hanging="170"/>
        <w:jc w:val="both"/>
      </w:pPr>
      <w:r>
        <w:rPr>
          <w:sz w:val="26"/>
          <w:szCs w:val="26"/>
        </w:rPr>
        <w:t xml:space="preserve">– </w:t>
      </w:r>
      <w:r>
        <w:rPr>
          <w:sz w:val="26"/>
          <w:szCs w:val="26"/>
        </w:rPr>
        <w:t xml:space="preserve">Lưới 5 × 5 ô (hàng 1 – 5, cột A – E). Rô-bốt xuất phát ở ô A1, mặt hướng về phía cột B; ô Đích là E5; các ô vật cản: C1, C2, B4 (GV có thể thay đổi để mỗi nhóm một đề).</w:t>
      </w:r>
    </w:p>
    <w:p>
      <w:pPr>
        <w:spacing w:after="20" w:line="264"/>
        <w:ind w:left="227" w:hanging="170"/>
        <w:jc w:val="both"/>
      </w:pPr>
      <w:r>
        <w:rPr>
          <w:sz w:val="26"/>
          <w:szCs w:val="26"/>
        </w:rPr>
        <w:t xml:space="preserve">– </w:t>
      </w:r>
      <w:r>
        <w:rPr>
          <w:sz w:val="26"/>
          <w:szCs w:val="26"/>
        </w:rPr>
        <w:t xml:space="preserve">Bộ lệnh: </w:t>
      </w:r>
      <w:r>
        <w:rPr>
          <w:b/>
          <w:bCs/>
          <w:sz w:val="26"/>
          <w:szCs w:val="26"/>
        </w:rPr>
        <w:t xml:space="preserve">Tiến 1 ô</w:t>
      </w:r>
      <w:r>
        <w:rPr>
          <w:sz w:val="26"/>
          <w:szCs w:val="26"/>
        </w:rPr>
        <w:t xml:space="preserve"> (đi thẳng 1 ô theo hướng đang quay mặt); </w:t>
      </w:r>
      <w:r>
        <w:rPr>
          <w:b/>
          <w:bCs/>
          <w:sz w:val="26"/>
          <w:szCs w:val="26"/>
        </w:rPr>
        <w:t xml:space="preserve">Quay trái</w:t>
      </w:r>
      <w:r>
        <w:rPr>
          <w:sz w:val="26"/>
          <w:szCs w:val="26"/>
        </w:rPr>
        <w:t xml:space="preserve"> (quay tại chỗ 90° sang trái); </w:t>
      </w:r>
      <w:r>
        <w:rPr>
          <w:b/>
          <w:bCs/>
          <w:sz w:val="26"/>
          <w:szCs w:val="26"/>
        </w:rPr>
        <w:t xml:space="preserve">Quay phải</w:t>
      </w:r>
      <w:r>
        <w:rPr>
          <w:sz w:val="26"/>
          <w:szCs w:val="26"/>
        </w:rPr>
        <w:t xml:space="preserve"> (quay tại chỗ 90° sang phải).</w:t>
      </w:r>
    </w:p>
    <w:p>
      <w:pPr>
        <w:spacing w:after="20" w:line="264"/>
        <w:ind w:left="227" w:hanging="170"/>
        <w:jc w:val="both"/>
      </w:pPr>
      <w:r>
        <w:rPr>
          <w:sz w:val="26"/>
          <w:szCs w:val="26"/>
        </w:rPr>
        <w:t xml:space="preserve">– </w:t>
      </w:r>
      <w:r>
        <w:rPr>
          <w:sz w:val="26"/>
          <w:szCs w:val="26"/>
        </w:rPr>
        <w:t xml:space="preserve">Luật chơi: nhóm viết dãy lệnh có đánh số; HS đóng vai rô-bốt đọc to và thực hiện đúng từng lệnh, không được tự sửa; nếu rô-bốt đi vào vật cản hoặc ra ngoài lưới thì dãy lệnh sai, nhóm phải tìm lệnh sai để sửa.</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15: Thuật toán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15: Thuật toán</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2026-10-14T02:59:21.073Z</dcterms:created>
  <dcterms:modified xsi:type="dcterms:W3CDTF">2026-10-14T02:59:21.073Z</dcterms:modified>
</cp:coreProperties>
</file>

<file path=docProps/custom.xml><?xml version="1.0" encoding="utf-8"?>
<Properties xmlns="http://schemas.openxmlformats.org/officeDocument/2006/custom-properties" xmlns:vt="http://schemas.openxmlformats.org/officeDocument/2006/docPropsVTypes"/>
</file>