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77" w:rsidRDefault="002927E3">
      <w:r>
        <w:t>Assignment 12</w:t>
      </w:r>
    </w:p>
    <w:p w:rsidR="002927E3" w:rsidRDefault="002927E3"/>
    <w:p w:rsidR="002927E3" w:rsidRDefault="002927E3">
      <w:r>
        <w:t xml:space="preserve">1 a) </w:t>
      </w:r>
      <w:proofErr w:type="gramStart"/>
      <w:r>
        <w:t>The</w:t>
      </w:r>
      <w:proofErr w:type="gramEnd"/>
      <w:r>
        <w:t xml:space="preserve"> satellite never eclipses from March 20, 2012 to September 20, 2012 at an altitude of 600 km.</w:t>
      </w:r>
    </w:p>
    <w:p w:rsidR="002927E3" w:rsidRDefault="002927E3"/>
    <w:p w:rsidR="002927E3" w:rsidRDefault="002927E3">
      <w:r>
        <w:t xml:space="preserve">(Extra Credit) b) </w:t>
      </w:r>
      <w:proofErr w:type="gramStart"/>
      <w:r>
        <w:t>The</w:t>
      </w:r>
      <w:proofErr w:type="gramEnd"/>
      <w:r>
        <w:t xml:space="preserve"> satellite never is in the shadow with these assumptions, so the max duration of the eclipse between these dates are 0 seconds.</w:t>
      </w:r>
    </w:p>
    <w:p w:rsidR="002927E3" w:rsidRDefault="002927E3"/>
    <w:p w:rsidR="002927E3" w:rsidRDefault="002927E3"/>
    <w:p w:rsidR="002927E3" w:rsidRDefault="002927E3">
      <w:r>
        <w:t>Extra credit part 2</w:t>
      </w:r>
    </w:p>
    <w:p w:rsidR="002927E3" w:rsidRDefault="002927E3">
      <w:r>
        <w:t xml:space="preserve">Use altitude of 300 km and redo part </w:t>
      </w:r>
      <w:proofErr w:type="gramStart"/>
      <w:r>
        <w:t>a and</w:t>
      </w:r>
      <w:proofErr w:type="gramEnd"/>
      <w:r>
        <w:t xml:space="preserve"> b.</w:t>
      </w:r>
    </w:p>
    <w:p w:rsidR="002927E3" w:rsidRDefault="002927E3"/>
    <w:p w:rsidR="002927E3" w:rsidRDefault="002927E3">
      <w:r>
        <w:t>a) I got about 40 days after March 20</w:t>
      </w:r>
      <w:r w:rsidRPr="002927E3">
        <w:rPr>
          <w:vertAlign w:val="superscript"/>
        </w:rPr>
        <w:t>th</w:t>
      </w:r>
      <w:r>
        <w:t>, so around April 29</w:t>
      </w:r>
      <w:r w:rsidRPr="002927E3">
        <w:rPr>
          <w:vertAlign w:val="superscript"/>
        </w:rPr>
        <w:t>th</w:t>
      </w:r>
      <w:r>
        <w:t>, 2012</w:t>
      </w:r>
    </w:p>
    <w:p w:rsidR="002927E3" w:rsidRDefault="002927E3"/>
    <w:p w:rsidR="002927E3" w:rsidRDefault="002927E3">
      <w:r>
        <w:t>b) I got about 28 minutes for the max duration or 1696 seconds.</w:t>
      </w:r>
    </w:p>
    <w:sectPr w:rsidR="002927E3" w:rsidSect="006456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7E3" w:rsidRDefault="002927E3" w:rsidP="002927E3">
      <w:r>
        <w:separator/>
      </w:r>
    </w:p>
  </w:endnote>
  <w:endnote w:type="continuationSeparator" w:id="0">
    <w:p w:rsidR="002927E3" w:rsidRDefault="002927E3" w:rsidP="0029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E3" w:rsidRDefault="002927E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E3" w:rsidRDefault="002927E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E3" w:rsidRDefault="002927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7E3" w:rsidRDefault="002927E3" w:rsidP="002927E3">
      <w:r>
        <w:separator/>
      </w:r>
    </w:p>
  </w:footnote>
  <w:footnote w:type="continuationSeparator" w:id="0">
    <w:p w:rsidR="002927E3" w:rsidRDefault="002927E3" w:rsidP="00292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E3" w:rsidRDefault="002927E3">
    <w:pPr>
      <w:pStyle w:val="Header"/>
    </w:pPr>
    <w:sdt>
      <w:sdtPr>
        <w:id w:val="171999623"/>
        <w:placeholder>
          <w:docPart w:val="194DAFDBB2F1734FBFE6BD9415E887B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FA406AFBC35234F833EE4F8866947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254A98E870C9F47920DFF9D8166C7F3"/>
        </w:placeholder>
        <w:temporary/>
        <w:showingPlcHdr/>
      </w:sdtPr>
      <w:sdtContent>
        <w:r>
          <w:t>[Type text]</w:t>
        </w:r>
      </w:sdtContent>
    </w:sdt>
  </w:p>
  <w:p w:rsidR="002927E3" w:rsidRDefault="002927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E3" w:rsidRDefault="002927E3">
    <w:pPr>
      <w:pStyle w:val="Header"/>
    </w:pPr>
    <w:r>
      <w:ptab w:relativeTo="margin" w:alignment="center" w:leader="none"/>
    </w:r>
    <w:r>
      <w:t xml:space="preserve">May </w:t>
    </w:r>
    <w:r>
      <w:t>1</w:t>
    </w:r>
    <w:bookmarkStart w:id="0" w:name="_GoBack"/>
    <w:bookmarkEnd w:id="0"/>
    <w:r>
      <w:t>, 2012</w:t>
    </w:r>
    <w:r>
      <w:ptab w:relativeTo="margin" w:alignment="right" w:leader="none"/>
    </w:r>
    <w:r>
      <w:t>Zachary Tschirhart</w:t>
    </w:r>
  </w:p>
  <w:p w:rsidR="002927E3" w:rsidRDefault="002927E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E3" w:rsidRDefault="00292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E3"/>
    <w:rsid w:val="002927E3"/>
    <w:rsid w:val="0064564A"/>
    <w:rsid w:val="006B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7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7E3"/>
  </w:style>
  <w:style w:type="paragraph" w:styleId="Footer">
    <w:name w:val="footer"/>
    <w:basedOn w:val="Normal"/>
    <w:link w:val="FooterChar"/>
    <w:uiPriority w:val="99"/>
    <w:unhideWhenUsed/>
    <w:rsid w:val="00292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7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7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7E3"/>
  </w:style>
  <w:style w:type="paragraph" w:styleId="Footer">
    <w:name w:val="footer"/>
    <w:basedOn w:val="Normal"/>
    <w:link w:val="FooterChar"/>
    <w:uiPriority w:val="99"/>
    <w:unhideWhenUsed/>
    <w:rsid w:val="00292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4DAFDBB2F1734FBFE6BD9415E88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BE951-7353-524B-BE6D-B1CD4913F5B3}"/>
      </w:docPartPr>
      <w:docPartBody>
        <w:p w:rsidR="00000000" w:rsidRDefault="00273746" w:rsidP="00273746">
          <w:pPr>
            <w:pStyle w:val="194DAFDBB2F1734FBFE6BD9415E887B1"/>
          </w:pPr>
          <w:r>
            <w:t>[Type text]</w:t>
          </w:r>
        </w:p>
      </w:docPartBody>
    </w:docPart>
    <w:docPart>
      <w:docPartPr>
        <w:name w:val="4FA406AFBC35234F833EE4F88669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E1A4-E3DF-6342-81E9-004D09DC72DA}"/>
      </w:docPartPr>
      <w:docPartBody>
        <w:p w:rsidR="00000000" w:rsidRDefault="00273746" w:rsidP="00273746">
          <w:pPr>
            <w:pStyle w:val="4FA406AFBC35234F833EE4F8866947CC"/>
          </w:pPr>
          <w:r>
            <w:t>[Type text]</w:t>
          </w:r>
        </w:p>
      </w:docPartBody>
    </w:docPart>
    <w:docPart>
      <w:docPartPr>
        <w:name w:val="5254A98E870C9F47920DFF9D8166C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7233-57F0-EA44-861C-FD8FE3386F7E}"/>
      </w:docPartPr>
      <w:docPartBody>
        <w:p w:rsidR="00000000" w:rsidRDefault="00273746" w:rsidP="00273746">
          <w:pPr>
            <w:pStyle w:val="5254A98E870C9F47920DFF9D8166C7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46"/>
    <w:rsid w:val="0027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DAFDBB2F1734FBFE6BD9415E887B1">
    <w:name w:val="194DAFDBB2F1734FBFE6BD9415E887B1"/>
    <w:rsid w:val="00273746"/>
  </w:style>
  <w:style w:type="paragraph" w:customStyle="1" w:styleId="4FA406AFBC35234F833EE4F8866947CC">
    <w:name w:val="4FA406AFBC35234F833EE4F8866947CC"/>
    <w:rsid w:val="00273746"/>
  </w:style>
  <w:style w:type="paragraph" w:customStyle="1" w:styleId="5254A98E870C9F47920DFF9D8166C7F3">
    <w:name w:val="5254A98E870C9F47920DFF9D8166C7F3"/>
    <w:rsid w:val="00273746"/>
  </w:style>
  <w:style w:type="paragraph" w:customStyle="1" w:styleId="C268B807AE3C224DB7AA4D203749C825">
    <w:name w:val="C268B807AE3C224DB7AA4D203749C825"/>
    <w:rsid w:val="00273746"/>
  </w:style>
  <w:style w:type="paragraph" w:customStyle="1" w:styleId="EEE3CE4D9934E94C9672A12EDA8ED72D">
    <w:name w:val="EEE3CE4D9934E94C9672A12EDA8ED72D"/>
    <w:rsid w:val="00273746"/>
  </w:style>
  <w:style w:type="paragraph" w:customStyle="1" w:styleId="A3CE927422D3E44B990E6FE3BAB23C12">
    <w:name w:val="A3CE927422D3E44B990E6FE3BAB23C12"/>
    <w:rsid w:val="002737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DAFDBB2F1734FBFE6BD9415E887B1">
    <w:name w:val="194DAFDBB2F1734FBFE6BD9415E887B1"/>
    <w:rsid w:val="00273746"/>
  </w:style>
  <w:style w:type="paragraph" w:customStyle="1" w:styleId="4FA406AFBC35234F833EE4F8866947CC">
    <w:name w:val="4FA406AFBC35234F833EE4F8866947CC"/>
    <w:rsid w:val="00273746"/>
  </w:style>
  <w:style w:type="paragraph" w:customStyle="1" w:styleId="5254A98E870C9F47920DFF9D8166C7F3">
    <w:name w:val="5254A98E870C9F47920DFF9D8166C7F3"/>
    <w:rsid w:val="00273746"/>
  </w:style>
  <w:style w:type="paragraph" w:customStyle="1" w:styleId="C268B807AE3C224DB7AA4D203749C825">
    <w:name w:val="C268B807AE3C224DB7AA4D203749C825"/>
    <w:rsid w:val="00273746"/>
  </w:style>
  <w:style w:type="paragraph" w:customStyle="1" w:styleId="EEE3CE4D9934E94C9672A12EDA8ED72D">
    <w:name w:val="EEE3CE4D9934E94C9672A12EDA8ED72D"/>
    <w:rsid w:val="00273746"/>
  </w:style>
  <w:style w:type="paragraph" w:customStyle="1" w:styleId="A3CE927422D3E44B990E6FE3BAB23C12">
    <w:name w:val="A3CE927422D3E44B990E6FE3BAB23C12"/>
    <w:rsid w:val="00273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B119D-F070-004D-B71A-AE254934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dcterms:created xsi:type="dcterms:W3CDTF">2012-05-03T02:50:00Z</dcterms:created>
  <dcterms:modified xsi:type="dcterms:W3CDTF">2012-05-03T03:03:00Z</dcterms:modified>
</cp:coreProperties>
</file>