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ECED1" w14:textId="77777777" w:rsidR="001960A6" w:rsidRPr="00C167DD" w:rsidRDefault="00FB5DF3" w:rsidP="00262B36">
      <w:pPr>
        <w:jc w:val="center"/>
        <w:rPr>
          <w:b/>
          <w:sz w:val="32"/>
          <w:szCs w:val="32"/>
        </w:rPr>
      </w:pPr>
      <w:r>
        <w:rPr>
          <w:b/>
          <w:noProof/>
          <w:sz w:val="32"/>
          <w:szCs w:val="32"/>
          <w:lang w:eastAsia="en-US"/>
        </w:rPr>
        <w:drawing>
          <wp:anchor distT="0" distB="0" distL="114300" distR="114300" simplePos="0" relativeHeight="251657216" behindDoc="0" locked="0" layoutInCell="1" allowOverlap="1" wp14:anchorId="0C98C02A" wp14:editId="5B10C7F3">
            <wp:simplePos x="0" y="0"/>
            <wp:positionH relativeFrom="margin">
              <wp:align>left</wp:align>
            </wp:positionH>
            <wp:positionV relativeFrom="margin">
              <wp:align>top</wp:align>
            </wp:positionV>
            <wp:extent cx="3848100" cy="731520"/>
            <wp:effectExtent l="0" t="0" r="1270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731520"/>
                    </a:xfrm>
                    <a:prstGeom prst="rect">
                      <a:avLst/>
                    </a:prstGeom>
                    <a:noFill/>
                  </pic:spPr>
                </pic:pic>
              </a:graphicData>
            </a:graphic>
            <wp14:sizeRelH relativeFrom="page">
              <wp14:pctWidth>0</wp14:pctWidth>
            </wp14:sizeRelH>
            <wp14:sizeRelV relativeFrom="page">
              <wp14:pctHeight>0</wp14:pctHeight>
            </wp14:sizeRelV>
          </wp:anchor>
        </w:drawing>
      </w:r>
    </w:p>
    <w:p w14:paraId="7E011EE9" w14:textId="77777777" w:rsidR="001960A6" w:rsidRPr="00C167DD" w:rsidRDefault="001960A6" w:rsidP="00262B36">
      <w:pPr>
        <w:jc w:val="center"/>
        <w:rPr>
          <w:b/>
          <w:sz w:val="32"/>
          <w:szCs w:val="32"/>
        </w:rPr>
      </w:pPr>
    </w:p>
    <w:p w14:paraId="0C0BBB92" w14:textId="77777777" w:rsidR="003F31D7" w:rsidRDefault="003F31D7" w:rsidP="00262B36">
      <w:pPr>
        <w:jc w:val="center"/>
        <w:rPr>
          <w:b/>
          <w:i/>
          <w:color w:val="003300"/>
          <w:sz w:val="32"/>
          <w:szCs w:val="32"/>
        </w:rPr>
      </w:pPr>
    </w:p>
    <w:p w14:paraId="39278B4F" w14:textId="77777777" w:rsidR="009515AE" w:rsidRDefault="00FB5DF3" w:rsidP="00926C73">
      <w:pPr>
        <w:tabs>
          <w:tab w:val="left" w:pos="5130"/>
        </w:tabs>
        <w:rPr>
          <w:b/>
          <w:color w:val="000000"/>
          <w:sz w:val="32"/>
          <w:szCs w:val="32"/>
        </w:rPr>
      </w:pPr>
      <w:r>
        <w:rPr>
          <w:b/>
          <w:noProof/>
          <w:color w:val="000000"/>
          <w:sz w:val="32"/>
          <w:szCs w:val="32"/>
          <w:lang w:eastAsia="en-US"/>
        </w:rPr>
        <w:drawing>
          <wp:anchor distT="0" distB="0" distL="114300" distR="114300" simplePos="0" relativeHeight="251658240" behindDoc="0" locked="0" layoutInCell="1" allowOverlap="1" wp14:anchorId="2DD39410" wp14:editId="28E3FB09">
            <wp:simplePos x="0" y="0"/>
            <wp:positionH relativeFrom="margin">
              <wp:align>left</wp:align>
            </wp:positionH>
            <wp:positionV relativeFrom="margin">
              <wp:align>top</wp:align>
            </wp:positionV>
            <wp:extent cx="3848100" cy="731520"/>
            <wp:effectExtent l="0" t="0" r="1270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731520"/>
                    </a:xfrm>
                    <a:prstGeom prst="rect">
                      <a:avLst/>
                    </a:prstGeom>
                    <a:noFill/>
                  </pic:spPr>
                </pic:pic>
              </a:graphicData>
            </a:graphic>
            <wp14:sizeRelH relativeFrom="page">
              <wp14:pctWidth>0</wp14:pctWidth>
            </wp14:sizeRelH>
            <wp14:sizeRelV relativeFrom="page">
              <wp14:pctHeight>0</wp14:pctHeight>
            </wp14:sizeRelV>
          </wp:anchor>
        </w:drawing>
      </w:r>
    </w:p>
    <w:p w14:paraId="3D18232D" w14:textId="77777777" w:rsidR="00926C73" w:rsidRPr="00926C73" w:rsidRDefault="00926C73" w:rsidP="00926C73">
      <w:pPr>
        <w:tabs>
          <w:tab w:val="left" w:pos="5130"/>
        </w:tabs>
        <w:rPr>
          <w:b/>
          <w:color w:val="000000"/>
          <w:sz w:val="32"/>
          <w:szCs w:val="32"/>
        </w:rPr>
      </w:pPr>
    </w:p>
    <w:p w14:paraId="620A4824" w14:textId="47C52A45" w:rsidR="00262B36" w:rsidRPr="00161681" w:rsidRDefault="00D15D77" w:rsidP="00262B36">
      <w:pPr>
        <w:jc w:val="center"/>
        <w:rPr>
          <w:b/>
          <w:i/>
          <w:color w:val="003300"/>
          <w:sz w:val="32"/>
          <w:szCs w:val="32"/>
        </w:rPr>
      </w:pPr>
      <w:r>
        <w:rPr>
          <w:b/>
          <w:i/>
          <w:color w:val="003300"/>
          <w:sz w:val="32"/>
          <w:szCs w:val="32"/>
        </w:rPr>
        <w:t>Lab #2</w:t>
      </w:r>
      <w:r w:rsidR="00926C73">
        <w:rPr>
          <w:b/>
          <w:i/>
          <w:color w:val="003300"/>
          <w:sz w:val="32"/>
          <w:szCs w:val="32"/>
        </w:rPr>
        <w:t>: Introduction to Electronic Instrumentation</w:t>
      </w:r>
      <w:r>
        <w:rPr>
          <w:b/>
          <w:i/>
          <w:color w:val="003300"/>
          <w:sz w:val="32"/>
          <w:szCs w:val="32"/>
        </w:rPr>
        <w:t xml:space="preserve"> (continued)</w:t>
      </w:r>
    </w:p>
    <w:p w14:paraId="3F7E8244" w14:textId="77777777" w:rsidR="001C20D3" w:rsidRPr="004F49DD" w:rsidRDefault="001C20D3">
      <w:pPr>
        <w:rPr>
          <w:b/>
          <w:color w:val="000000"/>
          <w:sz w:val="36"/>
          <w:szCs w:val="36"/>
        </w:rPr>
      </w:pPr>
    </w:p>
    <w:p w14:paraId="735847D6" w14:textId="77777777" w:rsidR="00D90DF0" w:rsidRPr="000F6866" w:rsidRDefault="00D90DF0">
      <w:pPr>
        <w:rPr>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FC3ECE" w14:paraId="2E0A0932" w14:textId="77777777" w:rsidTr="00297CA8">
        <w:tc>
          <w:tcPr>
            <w:tcW w:w="8856" w:type="dxa"/>
            <w:gridSpan w:val="2"/>
            <w:shd w:val="clear" w:color="auto" w:fill="auto"/>
          </w:tcPr>
          <w:p w14:paraId="1CC8D47B" w14:textId="77777777" w:rsidR="00FC3ECE" w:rsidRPr="00297CA8" w:rsidRDefault="00FC3ECE" w:rsidP="00297CA8">
            <w:pPr>
              <w:spacing w:before="60" w:after="60"/>
              <w:jc w:val="center"/>
              <w:rPr>
                <w:b/>
              </w:rPr>
            </w:pPr>
            <w:r w:rsidRPr="00297CA8">
              <w:rPr>
                <w:b/>
              </w:rPr>
              <w:t>Course Number and Name:</w:t>
            </w:r>
          </w:p>
          <w:p w14:paraId="5F8C3059" w14:textId="77777777" w:rsidR="00FC3ECE" w:rsidRPr="00297CA8" w:rsidRDefault="007F68AE" w:rsidP="00297CA8">
            <w:pPr>
              <w:spacing w:before="60" w:after="60"/>
              <w:jc w:val="center"/>
              <w:rPr>
                <w:b/>
              </w:rPr>
            </w:pPr>
            <w:r w:rsidRPr="00297CA8">
              <w:rPr>
                <w:b/>
              </w:rPr>
              <w:t>ASE 269K Measurements and Instrumentation</w:t>
            </w:r>
          </w:p>
          <w:p w14:paraId="2027B2FB" w14:textId="77777777" w:rsidR="00FC3ECE" w:rsidRPr="00297CA8" w:rsidRDefault="00FC3ECE" w:rsidP="00297CA8">
            <w:pPr>
              <w:spacing w:before="60" w:after="60"/>
              <w:jc w:val="center"/>
              <w:rPr>
                <w:b/>
              </w:rPr>
            </w:pPr>
          </w:p>
        </w:tc>
      </w:tr>
      <w:tr w:rsidR="00FC3ECE" w14:paraId="41D72741" w14:textId="77777777" w:rsidTr="00297CA8">
        <w:tc>
          <w:tcPr>
            <w:tcW w:w="8856" w:type="dxa"/>
            <w:gridSpan w:val="2"/>
            <w:shd w:val="clear" w:color="auto" w:fill="auto"/>
          </w:tcPr>
          <w:p w14:paraId="520F9DFA" w14:textId="77777777" w:rsidR="00FC3ECE" w:rsidRPr="00297CA8" w:rsidRDefault="00FC3ECE" w:rsidP="00297CA8">
            <w:pPr>
              <w:spacing w:before="60" w:after="60"/>
              <w:jc w:val="center"/>
              <w:rPr>
                <w:b/>
              </w:rPr>
            </w:pPr>
            <w:r w:rsidRPr="00297CA8">
              <w:rPr>
                <w:b/>
              </w:rPr>
              <w:t>Semester and Year:</w:t>
            </w:r>
          </w:p>
          <w:p w14:paraId="3C2C5F5B" w14:textId="77777777" w:rsidR="00FC3ECE" w:rsidRPr="00297CA8" w:rsidRDefault="00926C73" w:rsidP="00297CA8">
            <w:pPr>
              <w:spacing w:before="60" w:after="60"/>
              <w:jc w:val="center"/>
              <w:rPr>
                <w:b/>
              </w:rPr>
            </w:pPr>
            <w:r>
              <w:rPr>
                <w:b/>
              </w:rPr>
              <w:t>Fall 2013</w:t>
            </w:r>
          </w:p>
          <w:p w14:paraId="0D52F03E" w14:textId="77777777" w:rsidR="00FC3ECE" w:rsidRPr="00297CA8" w:rsidRDefault="00FC3ECE" w:rsidP="00297CA8">
            <w:pPr>
              <w:spacing w:before="60" w:after="60"/>
              <w:jc w:val="center"/>
              <w:rPr>
                <w:b/>
              </w:rPr>
            </w:pPr>
          </w:p>
        </w:tc>
      </w:tr>
      <w:tr w:rsidR="00C31086" w14:paraId="3C79B9CA" w14:textId="77777777" w:rsidTr="00297CA8">
        <w:tc>
          <w:tcPr>
            <w:tcW w:w="4428" w:type="dxa"/>
            <w:shd w:val="clear" w:color="auto" w:fill="auto"/>
          </w:tcPr>
          <w:p w14:paraId="7609D34F" w14:textId="77777777" w:rsidR="00C31086" w:rsidRPr="00297CA8" w:rsidRDefault="000C1B17" w:rsidP="00297CA8">
            <w:pPr>
              <w:spacing w:before="60" w:after="60"/>
              <w:jc w:val="center"/>
              <w:rPr>
                <w:b/>
              </w:rPr>
            </w:pPr>
            <w:r w:rsidRPr="00297CA8">
              <w:rPr>
                <w:b/>
              </w:rPr>
              <w:t xml:space="preserve">Name of </w:t>
            </w:r>
            <w:r w:rsidR="007F68AE" w:rsidRPr="00297CA8">
              <w:rPr>
                <w:b/>
              </w:rPr>
              <w:t>Reporter</w:t>
            </w:r>
            <w:r w:rsidR="00CA02C7" w:rsidRPr="00297CA8">
              <w:rPr>
                <w:b/>
              </w:rPr>
              <w:t>:</w:t>
            </w:r>
          </w:p>
          <w:p w14:paraId="71FC70B6" w14:textId="77777777" w:rsidR="00C31086" w:rsidRDefault="00926C73" w:rsidP="00297CA8">
            <w:pPr>
              <w:spacing w:before="60" w:after="60"/>
              <w:jc w:val="center"/>
            </w:pPr>
            <w:r>
              <w:t>Zachary Tschirhart</w:t>
            </w:r>
          </w:p>
          <w:p w14:paraId="7C7CEF6C" w14:textId="77777777" w:rsidR="00C31086" w:rsidRDefault="00C31086" w:rsidP="00297CA8">
            <w:pPr>
              <w:spacing w:before="60" w:after="60"/>
              <w:jc w:val="center"/>
            </w:pPr>
          </w:p>
        </w:tc>
        <w:tc>
          <w:tcPr>
            <w:tcW w:w="4428" w:type="dxa"/>
            <w:shd w:val="clear" w:color="auto" w:fill="auto"/>
          </w:tcPr>
          <w:p w14:paraId="5FFA056F" w14:textId="77777777" w:rsidR="00FC3ECE" w:rsidRPr="00297CA8" w:rsidRDefault="007F68AE" w:rsidP="00297CA8">
            <w:pPr>
              <w:spacing w:before="60" w:after="60"/>
              <w:jc w:val="center"/>
              <w:rPr>
                <w:b/>
              </w:rPr>
            </w:pPr>
            <w:r w:rsidRPr="00297CA8">
              <w:rPr>
                <w:b/>
              </w:rPr>
              <w:t>EID of Reporter</w:t>
            </w:r>
            <w:r w:rsidR="00FC3ECE" w:rsidRPr="00297CA8">
              <w:rPr>
                <w:b/>
              </w:rPr>
              <w:t>:</w:t>
            </w:r>
          </w:p>
          <w:p w14:paraId="15AF4F44" w14:textId="77777777" w:rsidR="00C31086" w:rsidRDefault="00926C73" w:rsidP="00297CA8">
            <w:pPr>
              <w:spacing w:before="60" w:after="60"/>
              <w:jc w:val="center"/>
            </w:pPr>
            <w:proofErr w:type="gramStart"/>
            <w:r>
              <w:t>zst75</w:t>
            </w:r>
            <w:proofErr w:type="gramEnd"/>
          </w:p>
          <w:p w14:paraId="01809250" w14:textId="77777777" w:rsidR="005E709C" w:rsidRDefault="005E709C" w:rsidP="00297CA8">
            <w:pPr>
              <w:spacing w:before="60" w:after="60"/>
              <w:jc w:val="center"/>
            </w:pPr>
          </w:p>
        </w:tc>
      </w:tr>
      <w:tr w:rsidR="00C31086" w14:paraId="044995A3" w14:textId="77777777" w:rsidTr="00297CA8">
        <w:tc>
          <w:tcPr>
            <w:tcW w:w="4428" w:type="dxa"/>
            <w:shd w:val="clear" w:color="auto" w:fill="auto"/>
          </w:tcPr>
          <w:p w14:paraId="24D9531A" w14:textId="77777777" w:rsidR="00C31086" w:rsidRPr="00297CA8" w:rsidRDefault="007F68AE" w:rsidP="00297CA8">
            <w:pPr>
              <w:spacing w:before="60" w:after="60"/>
              <w:jc w:val="center"/>
              <w:rPr>
                <w:b/>
              </w:rPr>
            </w:pPr>
            <w:r w:rsidRPr="00297CA8">
              <w:rPr>
                <w:b/>
              </w:rPr>
              <w:t>Unique Number</w:t>
            </w:r>
            <w:r w:rsidR="00FC3ECE" w:rsidRPr="00297CA8">
              <w:rPr>
                <w:b/>
              </w:rPr>
              <w:t xml:space="preserve"> and Meeting Time:</w:t>
            </w:r>
          </w:p>
          <w:p w14:paraId="4055CDC8" w14:textId="77777777" w:rsidR="00C31086" w:rsidRDefault="00926C73" w:rsidP="00297CA8">
            <w:pPr>
              <w:spacing w:before="60" w:after="60"/>
              <w:jc w:val="center"/>
            </w:pPr>
            <w:r>
              <w:t>13580 Monday 1-3pm</w:t>
            </w:r>
          </w:p>
          <w:p w14:paraId="36C45A7B" w14:textId="77777777" w:rsidR="00FC3ECE" w:rsidRDefault="00FC3ECE" w:rsidP="00297CA8">
            <w:pPr>
              <w:spacing w:before="60" w:after="60"/>
              <w:jc w:val="center"/>
            </w:pPr>
          </w:p>
        </w:tc>
        <w:tc>
          <w:tcPr>
            <w:tcW w:w="4428" w:type="dxa"/>
            <w:shd w:val="clear" w:color="auto" w:fill="auto"/>
          </w:tcPr>
          <w:p w14:paraId="25CFFEF2" w14:textId="77777777" w:rsidR="005E709C" w:rsidRPr="00297CA8" w:rsidRDefault="007F68AE" w:rsidP="00297CA8">
            <w:pPr>
              <w:spacing w:before="60" w:after="60"/>
              <w:jc w:val="center"/>
              <w:rPr>
                <w:b/>
              </w:rPr>
            </w:pPr>
            <w:r w:rsidRPr="00297CA8">
              <w:rPr>
                <w:b/>
              </w:rPr>
              <w:t xml:space="preserve">Name of Lab Instructor </w:t>
            </w:r>
          </w:p>
          <w:p w14:paraId="377450B9" w14:textId="77777777" w:rsidR="005E709C" w:rsidRPr="00297CA8" w:rsidRDefault="00926C73" w:rsidP="00297CA8">
            <w:pPr>
              <w:spacing w:before="60" w:after="60"/>
              <w:jc w:val="center"/>
              <w:rPr>
                <w:b/>
              </w:rPr>
            </w:pPr>
            <w:proofErr w:type="spellStart"/>
            <w:r>
              <w:rPr>
                <w:b/>
              </w:rPr>
              <w:t>Zheng</w:t>
            </w:r>
            <w:proofErr w:type="spellEnd"/>
            <w:r>
              <w:rPr>
                <w:b/>
              </w:rPr>
              <w:t xml:space="preserve"> Wang</w:t>
            </w:r>
          </w:p>
        </w:tc>
      </w:tr>
      <w:tr w:rsidR="00262B36" w14:paraId="27EBEEDD" w14:textId="77777777" w:rsidTr="00297CA8">
        <w:tc>
          <w:tcPr>
            <w:tcW w:w="8856" w:type="dxa"/>
            <w:gridSpan w:val="2"/>
            <w:shd w:val="clear" w:color="auto" w:fill="auto"/>
          </w:tcPr>
          <w:p w14:paraId="15FE4C2F" w14:textId="77777777" w:rsidR="00262B36" w:rsidRPr="00297CA8" w:rsidRDefault="00262B36" w:rsidP="00297CA8">
            <w:pPr>
              <w:spacing w:before="60" w:after="60"/>
              <w:jc w:val="center"/>
              <w:rPr>
                <w:b/>
              </w:rPr>
            </w:pPr>
            <w:r w:rsidRPr="00297CA8">
              <w:rPr>
                <w:b/>
              </w:rPr>
              <w:t>Title</w:t>
            </w:r>
            <w:r w:rsidR="003D3A6E" w:rsidRPr="00297CA8">
              <w:rPr>
                <w:b/>
              </w:rPr>
              <w:t xml:space="preserve"> of Experiment</w:t>
            </w:r>
            <w:r w:rsidR="00CA02C7" w:rsidRPr="00297CA8">
              <w:rPr>
                <w:b/>
              </w:rPr>
              <w:t>:</w:t>
            </w:r>
          </w:p>
          <w:p w14:paraId="57BD62DE" w14:textId="77777777" w:rsidR="00262B36" w:rsidRDefault="00262B36" w:rsidP="00297CA8">
            <w:pPr>
              <w:spacing w:before="60" w:after="60"/>
              <w:jc w:val="center"/>
            </w:pPr>
          </w:p>
          <w:p w14:paraId="1786B68B" w14:textId="590C1816" w:rsidR="005E709C" w:rsidRDefault="00926C73" w:rsidP="00297CA8">
            <w:pPr>
              <w:spacing w:before="60" w:after="60"/>
              <w:jc w:val="center"/>
            </w:pPr>
            <w:r w:rsidRPr="00926C73">
              <w:t>Introduction to Electronic Instrumentation</w:t>
            </w:r>
            <w:r w:rsidR="00D15D77">
              <w:t xml:space="preserve"> (continued)</w:t>
            </w:r>
          </w:p>
          <w:p w14:paraId="2615A872" w14:textId="77777777" w:rsidR="00262B36" w:rsidRDefault="00262B36" w:rsidP="00297CA8">
            <w:pPr>
              <w:spacing w:before="60" w:after="60"/>
              <w:jc w:val="center"/>
            </w:pPr>
          </w:p>
        </w:tc>
      </w:tr>
      <w:tr w:rsidR="00262B36" w14:paraId="243CDD6D" w14:textId="77777777" w:rsidTr="00297CA8">
        <w:tc>
          <w:tcPr>
            <w:tcW w:w="4428" w:type="dxa"/>
            <w:shd w:val="clear" w:color="auto" w:fill="auto"/>
          </w:tcPr>
          <w:p w14:paraId="213758C6" w14:textId="77777777" w:rsidR="00262B36" w:rsidRPr="00297CA8" w:rsidRDefault="005E709C" w:rsidP="00297CA8">
            <w:pPr>
              <w:spacing w:before="60" w:after="60"/>
              <w:jc w:val="center"/>
              <w:rPr>
                <w:b/>
              </w:rPr>
            </w:pPr>
            <w:r w:rsidRPr="00297CA8">
              <w:rPr>
                <w:b/>
              </w:rPr>
              <w:t xml:space="preserve">Date </w:t>
            </w:r>
            <w:r w:rsidR="003D3A6E" w:rsidRPr="00297CA8">
              <w:rPr>
                <w:b/>
              </w:rPr>
              <w:t xml:space="preserve">of </w:t>
            </w:r>
            <w:r w:rsidR="00262B36" w:rsidRPr="00297CA8">
              <w:rPr>
                <w:b/>
              </w:rPr>
              <w:t>Experiment Performed</w:t>
            </w:r>
            <w:r w:rsidR="00CA02C7" w:rsidRPr="00297CA8">
              <w:rPr>
                <w:b/>
              </w:rPr>
              <w:t>:</w:t>
            </w:r>
          </w:p>
          <w:p w14:paraId="63555827" w14:textId="21447A35" w:rsidR="00262B36" w:rsidRDefault="00D15D77" w:rsidP="00297CA8">
            <w:pPr>
              <w:spacing w:before="60" w:after="60"/>
              <w:jc w:val="center"/>
            </w:pPr>
            <w:r>
              <w:t>September 16</w:t>
            </w:r>
            <w:r w:rsidR="00926C73">
              <w:t>, 2013</w:t>
            </w:r>
          </w:p>
          <w:p w14:paraId="5C23C129" w14:textId="77777777" w:rsidR="00262B36" w:rsidRDefault="00262B36" w:rsidP="00297CA8">
            <w:pPr>
              <w:spacing w:before="60" w:after="60"/>
              <w:jc w:val="center"/>
            </w:pPr>
          </w:p>
        </w:tc>
        <w:tc>
          <w:tcPr>
            <w:tcW w:w="4428" w:type="dxa"/>
            <w:vMerge w:val="restart"/>
            <w:shd w:val="clear" w:color="auto" w:fill="auto"/>
          </w:tcPr>
          <w:p w14:paraId="62B6186F" w14:textId="77777777" w:rsidR="00262B36" w:rsidRPr="00297CA8" w:rsidRDefault="00D90DF0" w:rsidP="00297CA8">
            <w:pPr>
              <w:spacing w:before="60" w:after="60"/>
              <w:jc w:val="center"/>
              <w:rPr>
                <w:b/>
              </w:rPr>
            </w:pPr>
            <w:r w:rsidRPr="00297CA8">
              <w:rPr>
                <w:b/>
              </w:rPr>
              <w:t>Instructor</w:t>
            </w:r>
            <w:r w:rsidR="00FC3ECE" w:rsidRPr="00297CA8">
              <w:rPr>
                <w:b/>
              </w:rPr>
              <w:t xml:space="preserve"> </w:t>
            </w:r>
            <w:r w:rsidR="00262B36" w:rsidRPr="00297CA8">
              <w:rPr>
                <w:b/>
              </w:rPr>
              <w:t>Comments</w:t>
            </w:r>
            <w:r w:rsidR="00CA02C7" w:rsidRPr="00297CA8">
              <w:rPr>
                <w:b/>
              </w:rPr>
              <w:t>:</w:t>
            </w:r>
          </w:p>
          <w:p w14:paraId="7ED452A8" w14:textId="77777777" w:rsidR="005E709C" w:rsidRPr="00297CA8" w:rsidRDefault="005E709C" w:rsidP="00297CA8">
            <w:pPr>
              <w:spacing w:before="60" w:after="60"/>
              <w:jc w:val="center"/>
              <w:rPr>
                <w:b/>
              </w:rPr>
            </w:pPr>
          </w:p>
          <w:p w14:paraId="3273EC4C" w14:textId="77777777" w:rsidR="005E709C" w:rsidRPr="00297CA8" w:rsidRDefault="005E709C" w:rsidP="00297CA8">
            <w:pPr>
              <w:spacing w:before="60" w:after="60"/>
              <w:rPr>
                <w:b/>
              </w:rPr>
            </w:pPr>
          </w:p>
        </w:tc>
      </w:tr>
      <w:tr w:rsidR="00262B36" w14:paraId="2AC39976" w14:textId="77777777" w:rsidTr="00297CA8">
        <w:tc>
          <w:tcPr>
            <w:tcW w:w="4428" w:type="dxa"/>
            <w:shd w:val="clear" w:color="auto" w:fill="auto"/>
          </w:tcPr>
          <w:p w14:paraId="4E0772D1" w14:textId="77777777" w:rsidR="00262B36" w:rsidRPr="00297CA8" w:rsidRDefault="005E709C" w:rsidP="00297CA8">
            <w:pPr>
              <w:spacing w:before="60" w:after="60"/>
              <w:jc w:val="center"/>
              <w:rPr>
                <w:b/>
              </w:rPr>
            </w:pPr>
            <w:r w:rsidRPr="00297CA8">
              <w:rPr>
                <w:b/>
              </w:rPr>
              <w:t xml:space="preserve">Date </w:t>
            </w:r>
            <w:r w:rsidR="003D3A6E" w:rsidRPr="00297CA8">
              <w:rPr>
                <w:b/>
              </w:rPr>
              <w:t xml:space="preserve">of Report </w:t>
            </w:r>
            <w:r w:rsidR="00262B36" w:rsidRPr="00297CA8">
              <w:rPr>
                <w:b/>
              </w:rPr>
              <w:t>Sub</w:t>
            </w:r>
            <w:r w:rsidR="003D3A6E" w:rsidRPr="00297CA8">
              <w:rPr>
                <w:b/>
              </w:rPr>
              <w:t>mitted</w:t>
            </w:r>
            <w:r w:rsidR="00CA02C7" w:rsidRPr="00297CA8">
              <w:rPr>
                <w:b/>
              </w:rPr>
              <w:t>:</w:t>
            </w:r>
          </w:p>
          <w:p w14:paraId="0ECC9C10" w14:textId="396B00D7" w:rsidR="00262B36" w:rsidRDefault="00D15D77" w:rsidP="00297CA8">
            <w:pPr>
              <w:spacing w:before="60" w:after="60"/>
              <w:jc w:val="center"/>
            </w:pPr>
            <w:r>
              <w:t>September 23</w:t>
            </w:r>
            <w:r w:rsidR="00926C73">
              <w:t>, 2013</w:t>
            </w:r>
          </w:p>
          <w:p w14:paraId="5A8BC703" w14:textId="77777777" w:rsidR="00262B36" w:rsidRDefault="00262B36" w:rsidP="00297CA8">
            <w:pPr>
              <w:spacing w:before="60" w:after="60"/>
              <w:jc w:val="center"/>
            </w:pPr>
          </w:p>
        </w:tc>
        <w:tc>
          <w:tcPr>
            <w:tcW w:w="4428" w:type="dxa"/>
            <w:vMerge/>
            <w:shd w:val="clear" w:color="auto" w:fill="auto"/>
          </w:tcPr>
          <w:p w14:paraId="3F5E9695" w14:textId="77777777" w:rsidR="00262B36" w:rsidRDefault="00262B36" w:rsidP="00297CA8">
            <w:pPr>
              <w:spacing w:before="60" w:after="60"/>
              <w:jc w:val="center"/>
            </w:pPr>
          </w:p>
        </w:tc>
      </w:tr>
      <w:tr w:rsidR="000C1B17" w14:paraId="26B1BBB6" w14:textId="77777777" w:rsidTr="00297CA8">
        <w:trPr>
          <w:trHeight w:val="336"/>
        </w:trPr>
        <w:tc>
          <w:tcPr>
            <w:tcW w:w="4428" w:type="dxa"/>
            <w:vMerge w:val="restart"/>
            <w:shd w:val="clear" w:color="auto" w:fill="auto"/>
          </w:tcPr>
          <w:p w14:paraId="2CE31AB6" w14:textId="77777777" w:rsidR="000C1B17" w:rsidRPr="00297CA8" w:rsidRDefault="000C1B17" w:rsidP="00297CA8">
            <w:pPr>
              <w:spacing w:before="60" w:after="60"/>
              <w:jc w:val="center"/>
              <w:rPr>
                <w:b/>
              </w:rPr>
            </w:pPr>
            <w:r w:rsidRPr="00297CA8">
              <w:rPr>
                <w:b/>
              </w:rPr>
              <w:t>Names of Group Members:</w:t>
            </w:r>
          </w:p>
          <w:p w14:paraId="1F847F9A" w14:textId="77777777" w:rsidR="000C1B17" w:rsidRDefault="00926C73" w:rsidP="00297CA8">
            <w:pPr>
              <w:spacing w:before="60" w:after="60"/>
              <w:jc w:val="center"/>
            </w:pPr>
            <w:r>
              <w:t>David Chang</w:t>
            </w:r>
          </w:p>
          <w:p w14:paraId="391FF55D" w14:textId="77777777" w:rsidR="003D3A6E" w:rsidRDefault="003D3A6E" w:rsidP="00297CA8">
            <w:pPr>
              <w:spacing w:before="60" w:after="60"/>
              <w:jc w:val="center"/>
            </w:pPr>
          </w:p>
        </w:tc>
        <w:tc>
          <w:tcPr>
            <w:tcW w:w="4428" w:type="dxa"/>
            <w:vMerge/>
            <w:shd w:val="clear" w:color="auto" w:fill="auto"/>
          </w:tcPr>
          <w:p w14:paraId="1A14B007" w14:textId="77777777" w:rsidR="000C1B17" w:rsidRDefault="000C1B17" w:rsidP="00297CA8">
            <w:pPr>
              <w:spacing w:before="60" w:after="60"/>
              <w:jc w:val="center"/>
            </w:pPr>
          </w:p>
        </w:tc>
      </w:tr>
      <w:tr w:rsidR="000C1B17" w14:paraId="33D65B0A" w14:textId="77777777" w:rsidTr="00297CA8">
        <w:tc>
          <w:tcPr>
            <w:tcW w:w="4428" w:type="dxa"/>
            <w:vMerge/>
            <w:shd w:val="clear" w:color="auto" w:fill="auto"/>
          </w:tcPr>
          <w:p w14:paraId="0B7AED51" w14:textId="77777777" w:rsidR="000C1B17" w:rsidRDefault="000C1B17" w:rsidP="00297CA8">
            <w:pPr>
              <w:spacing w:before="60" w:after="60"/>
              <w:jc w:val="center"/>
            </w:pPr>
          </w:p>
        </w:tc>
        <w:tc>
          <w:tcPr>
            <w:tcW w:w="4428" w:type="dxa"/>
            <w:shd w:val="clear" w:color="auto" w:fill="auto"/>
          </w:tcPr>
          <w:p w14:paraId="05EEF8BF" w14:textId="77777777" w:rsidR="000C1B17" w:rsidRPr="00297CA8" w:rsidRDefault="000C1B17" w:rsidP="00297CA8">
            <w:pPr>
              <w:spacing w:before="60" w:after="60"/>
              <w:jc w:val="center"/>
              <w:rPr>
                <w:b/>
              </w:rPr>
            </w:pPr>
            <w:r w:rsidRPr="00297CA8">
              <w:rPr>
                <w:b/>
              </w:rPr>
              <w:t>Grade:</w:t>
            </w:r>
          </w:p>
          <w:p w14:paraId="3BC97354" w14:textId="77777777" w:rsidR="000C1B17" w:rsidRPr="00297CA8" w:rsidRDefault="000C1B17" w:rsidP="00297CA8">
            <w:pPr>
              <w:spacing w:before="60" w:after="60"/>
              <w:jc w:val="center"/>
              <w:rPr>
                <w:b/>
              </w:rPr>
            </w:pPr>
          </w:p>
          <w:p w14:paraId="3A5A4358" w14:textId="77777777" w:rsidR="000C1B17" w:rsidRPr="00297CA8" w:rsidRDefault="000C1B17" w:rsidP="00297CA8">
            <w:pPr>
              <w:spacing w:before="60" w:after="60"/>
              <w:jc w:val="center"/>
              <w:rPr>
                <w:b/>
              </w:rPr>
            </w:pPr>
          </w:p>
        </w:tc>
      </w:tr>
    </w:tbl>
    <w:p w14:paraId="416F60D4" w14:textId="77777777" w:rsidR="00D752CD" w:rsidRDefault="00D752CD" w:rsidP="00C05833">
      <w:pPr>
        <w:sectPr w:rsidR="00D752CD" w:rsidSect="001C20D3">
          <w:headerReference w:type="default" r:id="rId10"/>
          <w:pgSz w:w="12240" w:h="15840"/>
          <w:pgMar w:top="1440" w:right="1800" w:bottom="1440" w:left="1800" w:header="720" w:footer="720" w:gutter="0"/>
          <w:cols w:space="720"/>
          <w:docGrid w:linePitch="360"/>
        </w:sectPr>
      </w:pPr>
    </w:p>
    <w:p w14:paraId="68E288D1" w14:textId="77777777" w:rsidR="00C05833" w:rsidRDefault="001960A6" w:rsidP="000C1B17">
      <w:pPr>
        <w:rPr>
          <w:b/>
          <w:color w:val="FF0000"/>
        </w:rPr>
      </w:pPr>
      <w:r>
        <w:rPr>
          <w:b/>
        </w:rPr>
        <w:lastRenderedPageBreak/>
        <w:t>A</w:t>
      </w:r>
      <w:r w:rsidR="009A5FE7">
        <w:rPr>
          <w:b/>
        </w:rPr>
        <w:t>BSTRACT</w:t>
      </w:r>
      <w:r w:rsidR="00DE6DDB">
        <w:rPr>
          <w:b/>
        </w:rPr>
        <w:t xml:space="preserve"> </w:t>
      </w:r>
    </w:p>
    <w:p w14:paraId="5EDB78D8" w14:textId="2049BDC4" w:rsidR="009A5FE7" w:rsidRDefault="001E57AB" w:rsidP="009A5FE7">
      <w:pPr>
        <w:jc w:val="both"/>
      </w:pPr>
      <w:r>
        <w:t>This lab was in</w:t>
      </w:r>
      <w:r w:rsidR="00603824">
        <w:t>tended to allow the students to become more co</w:t>
      </w:r>
      <w:r w:rsidR="00B15992">
        <w:t>m</w:t>
      </w:r>
      <w:r w:rsidR="00603824">
        <w:t xml:space="preserve">fortable and proficient </w:t>
      </w:r>
      <w:r w:rsidR="00B15992">
        <w:t>with</w:t>
      </w:r>
      <w:r w:rsidR="00603824">
        <w:t xml:space="preserve"> using the lab equipment that was introduced in the previous lab. </w:t>
      </w:r>
      <w:r w:rsidR="00793C62">
        <w:t xml:space="preserve">The tools used in this lab were a DC Power Supply, Digital Multimeter, Function Generator, Oscilloscope, Electronic Prototyping Breadboard, </w:t>
      </w:r>
      <w:proofErr w:type="gramStart"/>
      <w:r w:rsidR="00793C62">
        <w:t>Resistors</w:t>
      </w:r>
      <w:proofErr w:type="gramEnd"/>
      <w:r w:rsidR="00793C62">
        <w:t xml:space="preserve"> at various resistances, a Potentiometer, LEDs, a Jumper wire kit, and a Silicon Photodiode. These tools familiarized students with collecting measurements and the intuitive knowledge of using the correct tool for the job. Again, in this lab, the Digital Multimeter and Oscilloscope were the tools used to measure the volt</w:t>
      </w:r>
      <w:r w:rsidR="00950AF3">
        <w:t>age in each of the experiments. To be more specific, when creating the voltage divider circuit, students found that measurements could be skewed</w:t>
      </w:r>
      <w:r w:rsidR="00950AF3" w:rsidRPr="00950AF3">
        <w:t xml:space="preserve"> </w:t>
      </w:r>
      <w:r w:rsidR="00950AF3">
        <w:t>and the results would be inconsistent if the internal resistance of the measurement device is similar in value with the resistance in the circuit. The LED and photodiode circuit proved that some methods of measurements are ineffective.</w:t>
      </w:r>
    </w:p>
    <w:p w14:paraId="5ACDB87D" w14:textId="77777777" w:rsidR="007C3F19" w:rsidRDefault="007C3F19" w:rsidP="009A5FE7">
      <w:pPr>
        <w:jc w:val="both"/>
      </w:pPr>
    </w:p>
    <w:p w14:paraId="6727835D" w14:textId="77777777" w:rsidR="00AE3296" w:rsidRDefault="00AE3296" w:rsidP="00C05833">
      <w:pPr>
        <w:jc w:val="both"/>
        <w:rPr>
          <w:b/>
        </w:rPr>
      </w:pPr>
    </w:p>
    <w:p w14:paraId="24B7E092" w14:textId="77777777" w:rsidR="00C05833" w:rsidRDefault="009A5FE7" w:rsidP="00C05833">
      <w:pPr>
        <w:jc w:val="both"/>
        <w:rPr>
          <w:b/>
          <w:color w:val="FF0000"/>
        </w:rPr>
      </w:pPr>
      <w:r>
        <w:rPr>
          <w:b/>
        </w:rPr>
        <w:t>OBJECTIVE AND INTRODUCTION</w:t>
      </w:r>
      <w:r w:rsidR="00DE6DDB">
        <w:rPr>
          <w:b/>
        </w:rPr>
        <w:t xml:space="preserve"> </w:t>
      </w:r>
    </w:p>
    <w:p w14:paraId="5BE288D6" w14:textId="5DBD6867" w:rsidR="009A5FE7" w:rsidRDefault="00793C62" w:rsidP="009A5FE7">
      <w:pPr>
        <w:jc w:val="both"/>
      </w:pPr>
      <w:r>
        <w:t>The purpose of this lab is to further familiarize students with instruments that will be used in many of the labs preceding this one.</w:t>
      </w:r>
    </w:p>
    <w:p w14:paraId="465B0FAF" w14:textId="77777777" w:rsidR="00793C62" w:rsidRDefault="00793C62" w:rsidP="009A5FE7">
      <w:pPr>
        <w:jc w:val="both"/>
      </w:pPr>
    </w:p>
    <w:p w14:paraId="2E75855E" w14:textId="38FB72E8" w:rsidR="00793C62" w:rsidRDefault="00793C62" w:rsidP="009A5FE7">
      <w:pPr>
        <w:jc w:val="both"/>
      </w:pPr>
      <w:r>
        <w:t xml:space="preserve">This lab </w:t>
      </w:r>
      <w:r w:rsidR="00B15992">
        <w:t>enables the</w:t>
      </w:r>
      <w:r>
        <w:t xml:space="preserve"> student to gain knowledge on how to use the tools, so that in future labs there w</w:t>
      </w:r>
      <w:r w:rsidR="00B15992">
        <w:t>ill</w:t>
      </w:r>
      <w:r>
        <w:t xml:space="preserve"> not be much need to use the product manual or ask </w:t>
      </w:r>
      <w:r w:rsidR="00B15992">
        <w:t>the</w:t>
      </w:r>
      <w:r>
        <w:t xml:space="preserve"> instructor</w:t>
      </w:r>
      <w:r w:rsidR="00B15992">
        <w:t xml:space="preserve"> for assistance</w:t>
      </w:r>
      <w:r>
        <w:t xml:space="preserve">. The student must also </w:t>
      </w:r>
      <w:r w:rsidR="00B15992">
        <w:t xml:space="preserve">be aware of the tools’ limitations regarding ranges and accuracy </w:t>
      </w:r>
      <w:r w:rsidR="008C5C32">
        <w:t xml:space="preserve">when using </w:t>
      </w:r>
      <w:r>
        <w:t>certain instruments to measure current or voltage.</w:t>
      </w:r>
    </w:p>
    <w:p w14:paraId="212B71D2" w14:textId="77777777" w:rsidR="007C3F19" w:rsidRDefault="007C3F19" w:rsidP="009A5FE7">
      <w:pPr>
        <w:jc w:val="both"/>
      </w:pPr>
    </w:p>
    <w:p w14:paraId="1CA8717B" w14:textId="77777777" w:rsidR="00F945F2" w:rsidRDefault="00F945F2" w:rsidP="000C1B17">
      <w:pPr>
        <w:jc w:val="both"/>
      </w:pPr>
    </w:p>
    <w:p w14:paraId="05163934" w14:textId="77777777" w:rsidR="009A5FE7" w:rsidRDefault="009A5FE7" w:rsidP="000C1B17">
      <w:pPr>
        <w:jc w:val="both"/>
        <w:rPr>
          <w:b/>
          <w:color w:val="FF0000"/>
        </w:rPr>
      </w:pPr>
      <w:r>
        <w:rPr>
          <w:b/>
        </w:rPr>
        <w:t>THEORY AND EXPERIMENTAL METHODS</w:t>
      </w:r>
      <w:r w:rsidR="00DE6DDB">
        <w:rPr>
          <w:b/>
        </w:rPr>
        <w:t xml:space="preserve"> </w:t>
      </w:r>
    </w:p>
    <w:p w14:paraId="409D383D" w14:textId="77777777" w:rsidR="000C1B17" w:rsidRDefault="000C1B17" w:rsidP="000C1B17"/>
    <w:p w14:paraId="6A834669" w14:textId="6300B532" w:rsidR="006531D7" w:rsidRDefault="00FB5DF3" w:rsidP="000C1B17">
      <w:r>
        <w:t>Ohms law</w:t>
      </w:r>
      <w:r w:rsidR="005C1614">
        <w:t>:</w:t>
      </w:r>
    </w:p>
    <w:p w14:paraId="49312A92" w14:textId="77777777" w:rsidR="00FB5DF3" w:rsidRDefault="00FB5DF3" w:rsidP="000C1B17"/>
    <w:p w14:paraId="7E3B099D" w14:textId="77777777" w:rsidR="00FB5DF3" w:rsidRPr="00B160A0" w:rsidRDefault="00BC4510" w:rsidP="00B160A0">
      <w:pPr>
        <w:ind w:firstLine="720"/>
        <w:jc w:val="right"/>
      </w:pPr>
      <m:oMath>
        <m:r>
          <w:rPr>
            <w:rFonts w:ascii="Cambria Math" w:hAnsi="Cambria Math"/>
          </w:rPr>
          <m:t>V=I*R</m:t>
        </m:r>
      </m:oMath>
      <w:r w:rsidR="00B160A0">
        <w:t xml:space="preserve">                                                                (1)</w:t>
      </w:r>
    </w:p>
    <w:p w14:paraId="39ECBF6D" w14:textId="77777777" w:rsidR="006531D7" w:rsidRDefault="006531D7" w:rsidP="000C1B17"/>
    <w:p w14:paraId="4A7887F2" w14:textId="77777777" w:rsidR="006531D7" w:rsidRDefault="00BC4510" w:rsidP="000C1B17">
      <w:r>
        <w:t xml:space="preserve">Where V is voltage, I </w:t>
      </w:r>
      <w:proofErr w:type="gramStart"/>
      <w:r>
        <w:t>is</w:t>
      </w:r>
      <w:proofErr w:type="gramEnd"/>
      <w:r>
        <w:t xml:space="preserve"> </w:t>
      </w:r>
      <w:r w:rsidR="002B6FC3">
        <w:t xml:space="preserve">the </w:t>
      </w:r>
      <w:r>
        <w:t>current, and R is the resistance in a circuit.</w:t>
      </w:r>
    </w:p>
    <w:p w14:paraId="0D043678" w14:textId="77777777" w:rsidR="00BC4510" w:rsidRDefault="00BC4510" w:rsidP="000C1B17"/>
    <w:p w14:paraId="75AA4E1E" w14:textId="77777777" w:rsidR="00091FBB" w:rsidRDefault="00091FBB" w:rsidP="000C1B17"/>
    <w:p w14:paraId="2183BB67" w14:textId="77777777" w:rsidR="00BC4510" w:rsidRDefault="00BC4510" w:rsidP="000C1B17">
      <w:r>
        <w:t>Uncertainty calculation:</w:t>
      </w:r>
    </w:p>
    <w:p w14:paraId="55B9247A" w14:textId="77777777" w:rsidR="00BC4510" w:rsidRDefault="00BC4510" w:rsidP="000C1B17"/>
    <w:p w14:paraId="3AB92FCB" w14:textId="7A1CCF73" w:rsidR="00BC4510" w:rsidRPr="00B160A0" w:rsidRDefault="00BC4510" w:rsidP="00B160A0">
      <w:pPr>
        <w:jc w:val="right"/>
      </w:pPr>
      <m:oMath>
        <m:r>
          <w:rPr>
            <w:rFonts w:ascii="Cambria Math" w:hAnsi="Cambria Math"/>
          </w:rPr>
          <m:t xml:space="preserve">Uncertainty= </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100</m:t>
                </m:r>
              </m:den>
            </m:f>
          </m:e>
        </m:d>
        <m:r>
          <w:rPr>
            <w:rFonts w:ascii="Cambria Math" w:hAnsi="Cambria Math"/>
          </w:rPr>
          <m:t>*</m:t>
        </m:r>
        <m:d>
          <m:dPr>
            <m:ctrlPr>
              <w:rPr>
                <w:rFonts w:ascii="Cambria Math" w:hAnsi="Cambria Math"/>
                <w:i/>
              </w:rPr>
            </m:ctrlPr>
          </m:dPr>
          <m:e>
            <m:r>
              <w:rPr>
                <w:rFonts w:ascii="Cambria Math" w:hAnsi="Cambria Math"/>
              </w:rPr>
              <m:t>U</m:t>
            </m:r>
          </m:e>
        </m:d>
        <m:r>
          <w:rPr>
            <w:rFonts w:ascii="Cambria Math" w:hAnsi="Cambria Math"/>
          </w:rPr>
          <m:t>+X*Y</m:t>
        </m:r>
      </m:oMath>
      <w:r w:rsidR="00B160A0">
        <w:t xml:space="preserve">                </w:t>
      </w:r>
      <w:r w:rsidR="007C3F19">
        <w:t xml:space="preserve">   </w:t>
      </w:r>
      <w:r w:rsidR="00B160A0">
        <w:t xml:space="preserve">                   (2)</w:t>
      </w:r>
    </w:p>
    <w:p w14:paraId="6D6B3F8E" w14:textId="77777777" w:rsidR="00BC4510" w:rsidRDefault="00BC4510" w:rsidP="000C1B17"/>
    <w:p w14:paraId="46722F5C" w14:textId="01DBFBAC" w:rsidR="00BC4510" w:rsidRDefault="00BC4510" w:rsidP="000C1B17">
      <w:r>
        <w:t>Where P is the accuracy range</w:t>
      </w:r>
      <w:r w:rsidR="006271EC">
        <w:t xml:space="preserve"> of the device, as </w:t>
      </w:r>
      <w:r>
        <w:t>a</w:t>
      </w:r>
      <w:r w:rsidR="00091FBB">
        <w:t xml:space="preserve"> percentage, U is the value read from the device, and X is the number of digits </w:t>
      </w:r>
      <w:r w:rsidR="00B160A0">
        <w:t xml:space="preserve">of accuracy, and Y is </w:t>
      </w:r>
      <w:r w:rsidR="007C3F19">
        <w:t>the</w:t>
      </w:r>
      <w:r w:rsidR="00E31BC3">
        <w:t xml:space="preserve"> resolution</w:t>
      </w:r>
      <w:r w:rsidR="007C3F19">
        <w:t xml:space="preserve"> of the measurement.</w:t>
      </w:r>
    </w:p>
    <w:p w14:paraId="258FB12B" w14:textId="77777777" w:rsidR="00160B92" w:rsidRDefault="00160B92" w:rsidP="000C1B17"/>
    <w:p w14:paraId="7FF3B85E" w14:textId="77777777" w:rsidR="0055352B" w:rsidRDefault="0055352B" w:rsidP="000C1B17"/>
    <w:p w14:paraId="11AA0C3D" w14:textId="77777777" w:rsidR="00642692" w:rsidRDefault="00642692" w:rsidP="000C1B17"/>
    <w:p w14:paraId="43A443AC" w14:textId="77777777" w:rsidR="00642692" w:rsidRDefault="00642692" w:rsidP="000C1B17"/>
    <w:p w14:paraId="0FC4EA37" w14:textId="77777777" w:rsidR="00642692" w:rsidRDefault="00642692" w:rsidP="000C1B17"/>
    <w:p w14:paraId="6D82FDE9" w14:textId="277CB807" w:rsidR="00160B92" w:rsidRDefault="0055352B" w:rsidP="000C1B17">
      <w:r>
        <w:lastRenderedPageBreak/>
        <w:t>Responsivity</w:t>
      </w:r>
      <w:r w:rsidR="00160B92">
        <w:t>:</w:t>
      </w:r>
    </w:p>
    <w:p w14:paraId="5553D51F" w14:textId="77777777" w:rsidR="00160B92" w:rsidRDefault="00160B92" w:rsidP="000C1B17"/>
    <w:p w14:paraId="0C23DB4F" w14:textId="1ABA5A09" w:rsidR="00160B92" w:rsidRPr="00B160A0" w:rsidRDefault="0055352B" w:rsidP="00B160A0">
      <w:pPr>
        <w:jc w:val="right"/>
      </w:pPr>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PD</m:t>
                </m:r>
              </m:sub>
            </m:sSub>
          </m:num>
          <m:den>
            <m:r>
              <w:rPr>
                <w:rFonts w:ascii="Cambria Math" w:hAnsi="Cambria Math"/>
              </w:rPr>
              <m:t>P</m:t>
            </m:r>
          </m:den>
        </m:f>
      </m:oMath>
      <w:r w:rsidR="00B160A0">
        <w:t xml:space="preserve">                              </w:t>
      </w:r>
      <w:r w:rsidR="007C3F19">
        <w:t xml:space="preserve">                  </w:t>
      </w:r>
      <w:r w:rsidR="00B160A0">
        <w:t xml:space="preserve">                (3) </w:t>
      </w:r>
    </w:p>
    <w:p w14:paraId="004D0A40" w14:textId="77777777" w:rsidR="00A6229F" w:rsidRDefault="00A6229F" w:rsidP="000C1B17"/>
    <w:p w14:paraId="56A11F65" w14:textId="209932BD" w:rsidR="00160B92" w:rsidRDefault="0055352B" w:rsidP="000C1B17">
      <w:r>
        <w:t xml:space="preserve">Where </w:t>
      </w:r>
      <w:r w:rsidR="007C3F19">
        <w:t xml:space="preserve">R is the Responsivity value, </w:t>
      </w:r>
      <m:oMath>
        <m:sSub>
          <m:sSubPr>
            <m:ctrlPr>
              <w:rPr>
                <w:rFonts w:ascii="Cambria Math" w:hAnsi="Cambria Math"/>
                <w:i/>
              </w:rPr>
            </m:ctrlPr>
          </m:sSubPr>
          <m:e>
            <m:r>
              <w:rPr>
                <w:rFonts w:ascii="Cambria Math" w:hAnsi="Cambria Math"/>
              </w:rPr>
              <m:t>I</m:t>
            </m:r>
          </m:e>
          <m:sub>
            <m:r>
              <w:rPr>
                <w:rFonts w:ascii="Cambria Math" w:hAnsi="Cambria Math"/>
              </w:rPr>
              <m:t>PD</m:t>
            </m:r>
          </m:sub>
        </m:sSub>
      </m:oMath>
      <w:r w:rsidR="007C3F19">
        <w:t xml:space="preserve"> is the generated photocurrent, and P is the light power.</w:t>
      </w:r>
    </w:p>
    <w:p w14:paraId="7E3E3A48" w14:textId="77777777" w:rsidR="009A5FE7" w:rsidRDefault="009A5FE7" w:rsidP="004A2EFE">
      <w:pPr>
        <w:jc w:val="both"/>
      </w:pPr>
    </w:p>
    <w:p w14:paraId="5073B9A2" w14:textId="77777777" w:rsidR="00B4767A" w:rsidRDefault="00B4767A" w:rsidP="003B2200">
      <w:pPr>
        <w:rPr>
          <w:b/>
        </w:rPr>
      </w:pPr>
    </w:p>
    <w:p w14:paraId="02A556AB" w14:textId="77777777" w:rsidR="00B4767A" w:rsidRDefault="00B4767A" w:rsidP="003B2200">
      <w:pPr>
        <w:rPr>
          <w:b/>
        </w:rPr>
      </w:pPr>
    </w:p>
    <w:p w14:paraId="1BD1271D" w14:textId="77777777" w:rsidR="00467751" w:rsidRDefault="00467751" w:rsidP="003B2200">
      <w:pPr>
        <w:rPr>
          <w:b/>
          <w:color w:val="FF0000"/>
        </w:rPr>
      </w:pPr>
      <w:r>
        <w:rPr>
          <w:b/>
        </w:rPr>
        <w:t>RESULTS AND DISCUSSION</w:t>
      </w:r>
      <w:r w:rsidR="00DE6DDB">
        <w:rPr>
          <w:b/>
        </w:rPr>
        <w:t xml:space="preserve"> </w:t>
      </w:r>
    </w:p>
    <w:p w14:paraId="76F71D76" w14:textId="77777777" w:rsidR="00B4767A" w:rsidRDefault="00B4767A" w:rsidP="003B2200"/>
    <w:p w14:paraId="01322557" w14:textId="184F2974" w:rsidR="00B4767A" w:rsidRPr="00B4767A" w:rsidRDefault="007C3F19" w:rsidP="003B2200">
      <w:pPr>
        <w:rPr>
          <w:b/>
        </w:rPr>
      </w:pPr>
      <w:r>
        <w:rPr>
          <w:b/>
        </w:rPr>
        <w:t>Section 1: Voltage Divider / Potentiometer</w:t>
      </w:r>
    </w:p>
    <w:p w14:paraId="736ED4D4" w14:textId="6BA121A8" w:rsidR="00B4767A" w:rsidRDefault="00E013EE" w:rsidP="003B2200">
      <w:r>
        <w:t>T</w:t>
      </w:r>
      <w:r w:rsidR="009F7B75">
        <w:t xml:space="preserve">his section showed the students the importance of knowing what output </w:t>
      </w:r>
    </w:p>
    <w:p w14:paraId="7DE7BB21" w14:textId="77777777" w:rsidR="00B4767A" w:rsidRDefault="00B4767A" w:rsidP="003B2200">
      <w:r w:rsidRPr="00AF7CED">
        <w:rPr>
          <w:b/>
        </w:rPr>
        <w:t>1.1</w:t>
      </w:r>
      <w:r>
        <w:t xml:space="preserve"> </w:t>
      </w:r>
    </w:p>
    <w:p w14:paraId="31E06E56" w14:textId="3F8A042F" w:rsidR="00B4767A" w:rsidRPr="004E0A10" w:rsidRDefault="007C3F19" w:rsidP="007C3F19">
      <w:r>
        <w:t>Question</w:t>
      </w:r>
      <w:r w:rsidR="00B4767A">
        <w:t xml:space="preserve"> – </w:t>
      </w:r>
      <w:r w:rsidR="004E0A10">
        <w:t>“What is the voltage at V</w:t>
      </w:r>
      <w:r w:rsidR="004E0A10">
        <w:rPr>
          <w:vertAlign w:val="subscript"/>
        </w:rPr>
        <w:t>A</w:t>
      </w:r>
      <w:r w:rsidR="004E0A10">
        <w:t xml:space="preserve"> </w:t>
      </w:r>
    </w:p>
    <w:p w14:paraId="09F5A8AB" w14:textId="77777777" w:rsidR="00B4767A" w:rsidRDefault="00B4767A" w:rsidP="003B2200"/>
    <w:p w14:paraId="2CCF4D3A" w14:textId="0D563B8A" w:rsidR="004E0A10" w:rsidRDefault="000D1A9E" w:rsidP="003B2200">
      <w:r>
        <w:t>The voltage at V</w:t>
      </w:r>
      <w:r>
        <w:rPr>
          <w:vertAlign w:val="subscript"/>
        </w:rPr>
        <w:t>A</w:t>
      </w:r>
      <w:r>
        <w:t xml:space="preserve"> was 2.5072 </w:t>
      </w:r>
      <w:r w:rsidRPr="000D1A9E">
        <w:t>±</w:t>
      </w:r>
      <w:r>
        <w:t xml:space="preserve"> 0.0106</w:t>
      </w:r>
      <w:r w:rsidR="00505752">
        <w:t xml:space="preserve"> Volts according to the Digital Multimeter and using equation 2 for the uncertainty. </w:t>
      </w:r>
    </w:p>
    <w:p w14:paraId="5DF8ECCA" w14:textId="77777777" w:rsidR="000D1A9E" w:rsidRDefault="000D1A9E" w:rsidP="003B2200"/>
    <w:p w14:paraId="31A0F081" w14:textId="417DE5E5" w:rsidR="000D1A9E" w:rsidRDefault="000D1A9E" w:rsidP="003B2200">
      <w:r>
        <w:t>Homework Question – “How much current is flowing through the circuit?”</w:t>
      </w:r>
    </w:p>
    <w:p w14:paraId="15E95C5E" w14:textId="77777777" w:rsidR="000D1A9E" w:rsidRDefault="000D1A9E" w:rsidP="003B2200"/>
    <w:p w14:paraId="34893207" w14:textId="4E286873" w:rsidR="000D1A9E" w:rsidRDefault="00505752" w:rsidP="003B2200">
      <w:r>
        <w:t>Using equation 1 and simplifying the circuit, a total of 2.5 mA of current should be flowing through the circuit.</w:t>
      </w:r>
    </w:p>
    <w:p w14:paraId="04259955" w14:textId="77777777" w:rsidR="00505752" w:rsidRDefault="00505752" w:rsidP="003B2200"/>
    <w:p w14:paraId="3178164A" w14:textId="0E30D991" w:rsidR="00505752" w:rsidRDefault="00505752" w:rsidP="003B2200">
      <w:r>
        <w:t>Question – “What is the voltage with the DMM?”</w:t>
      </w:r>
    </w:p>
    <w:p w14:paraId="5D1048CE" w14:textId="77777777" w:rsidR="00505752" w:rsidRDefault="00505752" w:rsidP="003B2200"/>
    <w:p w14:paraId="54C5F428" w14:textId="54CB9395" w:rsidR="00505752" w:rsidRDefault="00505752" w:rsidP="003B2200">
      <w:r>
        <w:t xml:space="preserve">The voltage according to the Digital Multimeter was 2.3920 </w:t>
      </w:r>
      <w:r w:rsidRPr="00505752">
        <w:t>±</w:t>
      </w:r>
      <w:r>
        <w:t xml:space="preserve"> 0.0102 Volts.</w:t>
      </w:r>
    </w:p>
    <w:p w14:paraId="45226D65" w14:textId="77777777" w:rsidR="00505752" w:rsidRDefault="00505752" w:rsidP="003B2200"/>
    <w:p w14:paraId="20E99771" w14:textId="0FC35F24" w:rsidR="00505752" w:rsidRDefault="00505752" w:rsidP="003B2200">
      <w:r>
        <w:t>Question – “What is the voltage with the oscilloscope?”</w:t>
      </w:r>
    </w:p>
    <w:p w14:paraId="552599D4" w14:textId="77777777" w:rsidR="00505752" w:rsidRDefault="00505752" w:rsidP="003B2200"/>
    <w:p w14:paraId="1E8B4B3C" w14:textId="6BE06632" w:rsidR="00505752" w:rsidRDefault="00505752" w:rsidP="003B2200">
      <w:r>
        <w:t xml:space="preserve">According to the Oscilloscope, the voltage was 1.80 </w:t>
      </w:r>
      <w:r w:rsidRPr="00505752">
        <w:t>±</w:t>
      </w:r>
      <w:r>
        <w:t xml:space="preserve"> 0.072 V</w:t>
      </w:r>
      <w:r w:rsidR="00491F27">
        <w:t>olts.</w:t>
      </w:r>
    </w:p>
    <w:p w14:paraId="51A2C159" w14:textId="77777777" w:rsidR="00491F27" w:rsidRDefault="00491F27" w:rsidP="003B2200"/>
    <w:p w14:paraId="1ABD7777" w14:textId="6684102A" w:rsidR="00491F27" w:rsidRDefault="00491F27" w:rsidP="003B2200">
      <w:r>
        <w:t>Homework Question – “Why are they different?”</w:t>
      </w:r>
    </w:p>
    <w:p w14:paraId="736D1BFB" w14:textId="77777777" w:rsidR="00491F27" w:rsidRDefault="00491F27" w:rsidP="003B2200"/>
    <w:p w14:paraId="3BD76EA2" w14:textId="502DCF3B" w:rsidR="00491F27" w:rsidRDefault="00491F27" w:rsidP="003B2200">
      <w:r>
        <w:t xml:space="preserve">These </w:t>
      </w:r>
      <w:r w:rsidR="00EA143C">
        <w:t xml:space="preserve">measurements </w:t>
      </w:r>
      <w:r>
        <w:t xml:space="preserve">are </w:t>
      </w:r>
      <w:r w:rsidR="008C5C32">
        <w:t>vastly</w:t>
      </w:r>
      <w:r>
        <w:t xml:space="preserve"> different because of the </w:t>
      </w:r>
      <w:r w:rsidR="00EA143C">
        <w:t>variance</w:t>
      </w:r>
      <w:r>
        <w:t xml:space="preserve"> of impedance in each of the devices. In the Digital Multimeter, the impedance is 10 M</w:t>
      </w:r>
      <w:r w:rsidRPr="00491F27">
        <w:t>Ω</w:t>
      </w:r>
      <w:r>
        <w:t xml:space="preserve"> versus the Oscilloscope, which only has 1 M</w:t>
      </w:r>
      <w:r w:rsidRPr="00491F27">
        <w:t>Ω</w:t>
      </w:r>
      <w:r>
        <w:t xml:space="preserve"> </w:t>
      </w:r>
      <w:r w:rsidR="00EA143C">
        <w:t xml:space="preserve">of </w:t>
      </w:r>
      <w:r>
        <w:t xml:space="preserve">impedance. With circuits that have low resistance values, the </w:t>
      </w:r>
      <w:r w:rsidR="00EA143C">
        <w:t>difference is unnoticeable</w:t>
      </w:r>
      <w:r w:rsidR="008C5C32">
        <w:t>,</w:t>
      </w:r>
      <w:r w:rsidR="00EA143C">
        <w:t xml:space="preserve"> but</w:t>
      </w:r>
      <w:r w:rsidR="008C5C32">
        <w:t>,</w:t>
      </w:r>
      <w:r>
        <w:t xml:space="preserve"> since th</w:t>
      </w:r>
      <w:r w:rsidR="00EA143C">
        <w:t>e current was being split up between the device taking the measurement and the circuit itself, the measurements are skewed.</w:t>
      </w:r>
    </w:p>
    <w:p w14:paraId="0B9DDD22" w14:textId="77777777" w:rsidR="000D1A9E" w:rsidRDefault="000D1A9E" w:rsidP="003B2200"/>
    <w:p w14:paraId="7DEBE68F" w14:textId="77777777" w:rsidR="000D1A9E" w:rsidRDefault="000D1A9E" w:rsidP="003B2200"/>
    <w:p w14:paraId="3C5F8347" w14:textId="1407DE06" w:rsidR="00EA143C" w:rsidRPr="00EA143C" w:rsidRDefault="00EA143C" w:rsidP="003B2200">
      <w:pPr>
        <w:rPr>
          <w:b/>
        </w:rPr>
      </w:pPr>
      <w:r w:rsidRPr="00EA143C">
        <w:rPr>
          <w:b/>
        </w:rPr>
        <w:t>1.2</w:t>
      </w:r>
    </w:p>
    <w:p w14:paraId="373C013A" w14:textId="244775C9" w:rsidR="00EA143C" w:rsidRDefault="00EA143C" w:rsidP="003B2200">
      <w:r>
        <w:t xml:space="preserve">Please note that the potentiometer’s max resistance was not 20 </w:t>
      </w:r>
      <w:proofErr w:type="spellStart"/>
      <w:r>
        <w:t>k</w:t>
      </w:r>
      <w:r w:rsidRPr="00491F27">
        <w:t>Ω</w:t>
      </w:r>
      <w:proofErr w:type="spellEnd"/>
      <w:r>
        <w:t xml:space="preserve">, but instead 10 </w:t>
      </w:r>
      <w:proofErr w:type="spellStart"/>
      <w:r>
        <w:t>k</w:t>
      </w:r>
      <w:r w:rsidRPr="00491F27">
        <w:t>Ω</w:t>
      </w:r>
      <w:proofErr w:type="spellEnd"/>
      <w:r>
        <w:t xml:space="preserve">. This might have </w:t>
      </w:r>
      <w:r w:rsidR="00DA6A68">
        <w:t>affected</w:t>
      </w:r>
      <w:r>
        <w:t xml:space="preserve"> some of the results.</w:t>
      </w:r>
    </w:p>
    <w:p w14:paraId="41D9F2A6" w14:textId="77777777" w:rsidR="00EA143C" w:rsidRDefault="00EA143C" w:rsidP="003B2200"/>
    <w:p w14:paraId="613EAC29" w14:textId="77777777" w:rsidR="00EA143C" w:rsidRDefault="00EA143C" w:rsidP="003B2200"/>
    <w:p w14:paraId="37F73FD4" w14:textId="77777777" w:rsidR="00B4767A" w:rsidRPr="00FD6959" w:rsidRDefault="00B4767A" w:rsidP="003B2200">
      <w:pPr>
        <w:rPr>
          <w:b/>
        </w:rPr>
      </w:pPr>
      <w:r w:rsidRPr="00FD6959">
        <w:rPr>
          <w:b/>
        </w:rPr>
        <w:lastRenderedPageBreak/>
        <w:t>1.3</w:t>
      </w:r>
    </w:p>
    <w:p w14:paraId="235874D2" w14:textId="54E128D0" w:rsidR="00B4767A" w:rsidRDefault="00B4767A" w:rsidP="003B2200">
      <w:r>
        <w:t xml:space="preserve">Question – </w:t>
      </w:r>
      <w:r w:rsidR="00EA143C">
        <w:t>“Estimate your voltage resolution, i.e. the smallest voltage increment that you can reliably discern.”</w:t>
      </w:r>
    </w:p>
    <w:p w14:paraId="5CE7A980" w14:textId="77777777" w:rsidR="00EA143C" w:rsidRDefault="00EA143C" w:rsidP="003B2200"/>
    <w:p w14:paraId="3E5E6998" w14:textId="647E5AE9" w:rsidR="00EA143C" w:rsidRDefault="00EA143C" w:rsidP="003B2200">
      <w:r>
        <w:t xml:space="preserve">This was roughly </w:t>
      </w:r>
      <w:r w:rsidR="00DA6A68">
        <w:t>around 0.0005 volts.</w:t>
      </w:r>
    </w:p>
    <w:p w14:paraId="5E729401" w14:textId="77777777" w:rsidR="00DA6A68" w:rsidRDefault="00DA6A68" w:rsidP="003B2200"/>
    <w:p w14:paraId="6CA4D1C3" w14:textId="7E0D42AF" w:rsidR="00DA6A68" w:rsidRDefault="00DA6A68" w:rsidP="003B2200">
      <w:r>
        <w:t>Homework Question – “If you needed higher resolution, what characteristics of the potentiometer would be required?”</w:t>
      </w:r>
    </w:p>
    <w:p w14:paraId="5DC4410A" w14:textId="77777777" w:rsidR="00DA6A68" w:rsidRDefault="00DA6A68" w:rsidP="003B2200"/>
    <w:p w14:paraId="4CFFF413" w14:textId="4E21D53E" w:rsidR="00DA6A68" w:rsidRDefault="008C5C32" w:rsidP="003B2200">
      <w:r>
        <w:t>This would require</w:t>
      </w:r>
      <w:r w:rsidR="00DA6A68">
        <w:t xml:space="preserve"> a less sensitive dial</w:t>
      </w:r>
      <w:r w:rsidR="00B15992">
        <w:t xml:space="preserve"> with a larger range of motion</w:t>
      </w:r>
      <w:r w:rsidR="00DA6A68">
        <w:t xml:space="preserve">, so that the operator can reliably move the dial with more resolution consistently. </w:t>
      </w:r>
    </w:p>
    <w:p w14:paraId="39FD5999" w14:textId="77777777" w:rsidR="00B4767A" w:rsidRDefault="00B4767A" w:rsidP="003B2200"/>
    <w:p w14:paraId="47630D49" w14:textId="77777777" w:rsidR="00B4767A" w:rsidRPr="00220A1B" w:rsidRDefault="00B4767A" w:rsidP="003B2200">
      <w:pPr>
        <w:rPr>
          <w:b/>
        </w:rPr>
      </w:pPr>
      <w:r w:rsidRPr="00220A1B">
        <w:rPr>
          <w:b/>
        </w:rPr>
        <w:t>1.4</w:t>
      </w:r>
    </w:p>
    <w:p w14:paraId="0C1DE0C1" w14:textId="59011D45" w:rsidR="00B4767A" w:rsidRDefault="00B4767A" w:rsidP="007C3F19">
      <w:r>
        <w:t xml:space="preserve">Question </w:t>
      </w:r>
      <w:r w:rsidR="00356DFD">
        <w:t>–</w:t>
      </w:r>
      <w:r>
        <w:t xml:space="preserve"> </w:t>
      </w:r>
      <w:r w:rsidR="00DA6A68">
        <w:t>“What happens as you turn the pot? Make a sample sketch of the input and attenuated signals”</w:t>
      </w:r>
    </w:p>
    <w:p w14:paraId="1ACCB3B0" w14:textId="77777777" w:rsidR="00DA6A68" w:rsidRDefault="00DA6A68" w:rsidP="007C3F19"/>
    <w:p w14:paraId="5C733CE6" w14:textId="6991D1AD" w:rsidR="00CA6613" w:rsidRDefault="00642692" w:rsidP="007C3F19">
      <w:r>
        <w:t>The amplitude is attenuated, like the example below:</w:t>
      </w:r>
    </w:p>
    <w:p w14:paraId="76BA7119" w14:textId="77777777" w:rsidR="00642692" w:rsidRDefault="00642692" w:rsidP="007C3F19"/>
    <w:p w14:paraId="3A1635B0" w14:textId="4E8FEF6F" w:rsidR="00DA6A68" w:rsidRDefault="00DA6A68" w:rsidP="00E013EE">
      <w:pPr>
        <w:ind w:left="-1440" w:firstLine="1440"/>
      </w:pPr>
      <w:r>
        <w:t xml:space="preserve"> </w:t>
      </w:r>
      <w:r w:rsidR="00CA6613">
        <w:t xml:space="preserve">                                        </w:t>
      </w:r>
      <w:r w:rsidR="00CA6613" w:rsidRPr="00CA6613">
        <w:rPr>
          <w:b/>
          <w:sz w:val="28"/>
          <w:szCs w:val="28"/>
        </w:rPr>
        <w:t>Attenuated signal example</w:t>
      </w:r>
      <w:r w:rsidR="00E32B1E">
        <w:rPr>
          <w:noProof/>
          <w:lang w:eastAsia="en-US"/>
        </w:rPr>
        <w:drawing>
          <wp:inline distT="0" distB="0" distL="0" distR="0" wp14:anchorId="30632F4C" wp14:editId="29ED157E">
            <wp:extent cx="7309815" cy="2679700"/>
            <wp:effectExtent l="0" t="0" r="5715" b="0"/>
            <wp:docPr id="1" name="Picture 1" descr="Macintosh HD:Users:zacharytschirhart:Documents:School:College:Aerospace:Measurements and Instrumentation:Lab2-attenu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acharytschirhart:Documents:School:College:Aerospace:Measurements and Instrumentation:Lab2-attenua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0165" cy="2679828"/>
                    </a:xfrm>
                    <a:prstGeom prst="rect">
                      <a:avLst/>
                    </a:prstGeom>
                    <a:noFill/>
                    <a:ln>
                      <a:noFill/>
                    </a:ln>
                  </pic:spPr>
                </pic:pic>
              </a:graphicData>
            </a:graphic>
          </wp:inline>
        </w:drawing>
      </w:r>
    </w:p>
    <w:p w14:paraId="3AA22054" w14:textId="41777A3E" w:rsidR="00356DFD" w:rsidRPr="00CA6613" w:rsidRDefault="00E32B1E" w:rsidP="003B2200">
      <w:r w:rsidRPr="00CA6613">
        <w:t xml:space="preserve">Figure 1: Attenuated signal versus </w:t>
      </w:r>
      <w:r w:rsidR="00E013EE" w:rsidRPr="00CA6613">
        <w:t>non-</w:t>
      </w:r>
      <w:r w:rsidRPr="00CA6613">
        <w:t>attenuated signal</w:t>
      </w:r>
    </w:p>
    <w:p w14:paraId="78BF1B97" w14:textId="77777777" w:rsidR="00356DFD" w:rsidRDefault="00356DFD" w:rsidP="003B2200">
      <w:pPr>
        <w:rPr>
          <w:b/>
        </w:rPr>
      </w:pPr>
    </w:p>
    <w:p w14:paraId="1F996CC6" w14:textId="77777777" w:rsidR="00E013EE" w:rsidRDefault="00E013EE" w:rsidP="003B2200">
      <w:pPr>
        <w:rPr>
          <w:b/>
        </w:rPr>
      </w:pPr>
    </w:p>
    <w:p w14:paraId="075E599E" w14:textId="77777777" w:rsidR="00E013EE" w:rsidRDefault="00E013EE" w:rsidP="003B2200">
      <w:pPr>
        <w:rPr>
          <w:b/>
        </w:rPr>
      </w:pPr>
    </w:p>
    <w:p w14:paraId="10E45047" w14:textId="1BEB4A4C" w:rsidR="00B4767A" w:rsidRPr="00CA6613" w:rsidRDefault="00B4767A" w:rsidP="003B2200">
      <w:pPr>
        <w:rPr>
          <w:b/>
        </w:rPr>
      </w:pPr>
      <w:r w:rsidRPr="00B4767A">
        <w:rPr>
          <w:b/>
        </w:rPr>
        <w:t>Section 2:</w:t>
      </w:r>
      <w:r w:rsidR="007C3F19">
        <w:rPr>
          <w:b/>
        </w:rPr>
        <w:t xml:space="preserve"> LED</w:t>
      </w:r>
    </w:p>
    <w:p w14:paraId="02E164F9" w14:textId="77777777" w:rsidR="00CA6613" w:rsidRDefault="00CA6613" w:rsidP="003B2200"/>
    <w:p w14:paraId="21E862DA" w14:textId="77777777" w:rsidR="00B4767A" w:rsidRPr="00B23505" w:rsidRDefault="00B4767A" w:rsidP="003B2200">
      <w:pPr>
        <w:rPr>
          <w:b/>
        </w:rPr>
      </w:pPr>
      <w:r w:rsidRPr="00B23505">
        <w:rPr>
          <w:b/>
        </w:rPr>
        <w:t>2.1</w:t>
      </w:r>
    </w:p>
    <w:p w14:paraId="27ADAC23" w14:textId="5BE77607" w:rsidR="00B4767A" w:rsidRDefault="00B4767A" w:rsidP="007C3F19">
      <w:r>
        <w:t xml:space="preserve">Question – </w:t>
      </w:r>
      <w:r w:rsidR="008D61C9">
        <w:t>“How much current is flowing through the LED?”</w:t>
      </w:r>
    </w:p>
    <w:p w14:paraId="59A7E08E" w14:textId="77777777" w:rsidR="008D61C9" w:rsidRDefault="008D61C9" w:rsidP="007C3F19"/>
    <w:p w14:paraId="185E84A6" w14:textId="3363F57A" w:rsidR="008D61C9" w:rsidRDefault="008D61C9" w:rsidP="007C3F19">
      <w:r>
        <w:t xml:space="preserve">Using equation 1, 2, and the measurement of voltage drop across the resistor; the current flowing through the LED is 0.01 </w:t>
      </w:r>
      <w:r w:rsidRPr="00505752">
        <w:t>±</w:t>
      </w:r>
      <w:r>
        <w:t xml:space="preserve"> 0.01 Amps. </w:t>
      </w:r>
    </w:p>
    <w:p w14:paraId="4CB17E00" w14:textId="77777777" w:rsidR="00B4767A" w:rsidRDefault="00B4767A" w:rsidP="003B2200"/>
    <w:p w14:paraId="503BA42F" w14:textId="77777777" w:rsidR="00B4767A" w:rsidRPr="004C53C6" w:rsidRDefault="00B4767A" w:rsidP="003B2200">
      <w:pPr>
        <w:rPr>
          <w:b/>
        </w:rPr>
      </w:pPr>
      <w:r>
        <w:rPr>
          <w:b/>
        </w:rPr>
        <w:lastRenderedPageBreak/>
        <w:t>2.2</w:t>
      </w:r>
    </w:p>
    <w:p w14:paraId="0DB67E90" w14:textId="253DA422" w:rsidR="00B4767A" w:rsidRDefault="00B4767A" w:rsidP="007C3F19">
      <w:r>
        <w:t xml:space="preserve">Question – </w:t>
      </w:r>
      <w:r w:rsidR="008D61C9">
        <w:t>“At what frequency can you no longer discern individual pulses?”</w:t>
      </w:r>
    </w:p>
    <w:p w14:paraId="1CCD1FB7" w14:textId="77777777" w:rsidR="008D61C9" w:rsidRDefault="008D61C9" w:rsidP="007C3F19"/>
    <w:p w14:paraId="04467385" w14:textId="1DCA6619" w:rsidR="008D61C9" w:rsidRDefault="008D61C9" w:rsidP="007C3F19">
      <w:r>
        <w:t>From what we could see, this was around 49.9 Hz</w:t>
      </w:r>
    </w:p>
    <w:p w14:paraId="78BB8A12" w14:textId="77777777" w:rsidR="008D61C9" w:rsidRDefault="008D61C9" w:rsidP="007C3F19"/>
    <w:p w14:paraId="4DACCF32" w14:textId="27A316C8" w:rsidR="008D61C9" w:rsidRDefault="008D61C9" w:rsidP="007C3F19">
      <w:r>
        <w:t>Question – “At what amplitude is the light from the LED no longer visible?</w:t>
      </w:r>
    </w:p>
    <w:p w14:paraId="3FF15051" w14:textId="77777777" w:rsidR="008D61C9" w:rsidRDefault="008D61C9" w:rsidP="007C3F19"/>
    <w:p w14:paraId="36ADCAF4" w14:textId="00005E14" w:rsidR="008D61C9" w:rsidRDefault="008D61C9" w:rsidP="007C3F19">
      <w:r>
        <w:t xml:space="preserve">Since we were still using the function generator to provide power, </w:t>
      </w:r>
      <w:r w:rsidR="00A00B13">
        <w:t>the voltage/amplitude where we no longer saw a visible light coming from the LED was around 1.76 Volts.</w:t>
      </w:r>
    </w:p>
    <w:p w14:paraId="2D2219A1" w14:textId="77777777" w:rsidR="00B4767A" w:rsidRDefault="00B4767A" w:rsidP="003B2200"/>
    <w:p w14:paraId="103DFBA0" w14:textId="77777777" w:rsidR="00B4767A" w:rsidRDefault="00B4767A" w:rsidP="003B2200"/>
    <w:p w14:paraId="34EADD33" w14:textId="63BCD1D7" w:rsidR="00B4767A" w:rsidRDefault="00B4767A" w:rsidP="003B2200">
      <w:pPr>
        <w:rPr>
          <w:b/>
        </w:rPr>
      </w:pPr>
      <w:r w:rsidRPr="00B4767A">
        <w:rPr>
          <w:b/>
        </w:rPr>
        <w:t>Section 3</w:t>
      </w:r>
      <w:r>
        <w:rPr>
          <w:b/>
        </w:rPr>
        <w:t xml:space="preserve">: </w:t>
      </w:r>
      <w:r w:rsidR="007C3F19">
        <w:rPr>
          <w:b/>
        </w:rPr>
        <w:t>Photodiode</w:t>
      </w:r>
    </w:p>
    <w:p w14:paraId="7C7CFFA2" w14:textId="77777777" w:rsidR="00B4767A" w:rsidRDefault="00B4767A" w:rsidP="003B2200"/>
    <w:p w14:paraId="6267E8EE" w14:textId="1FCDE390" w:rsidR="00B4767A" w:rsidRPr="00DF2F81" w:rsidRDefault="007C3F19" w:rsidP="003B2200">
      <w:pPr>
        <w:rPr>
          <w:b/>
        </w:rPr>
      </w:pPr>
      <w:r>
        <w:rPr>
          <w:b/>
        </w:rPr>
        <w:t>3.2</w:t>
      </w:r>
    </w:p>
    <w:p w14:paraId="51210AD5" w14:textId="7A76A490" w:rsidR="00B4767A" w:rsidRDefault="00B4767A" w:rsidP="007C3F19">
      <w:r>
        <w:t xml:space="preserve">Question – </w:t>
      </w:r>
      <w:r w:rsidR="00A00B13">
        <w:t>“For the room lights, do you measure 60 Hz? If not, what frequency do you see?”</w:t>
      </w:r>
    </w:p>
    <w:p w14:paraId="4DA38776" w14:textId="77777777" w:rsidR="00A00B13" w:rsidRDefault="00A00B13" w:rsidP="007C3F19"/>
    <w:p w14:paraId="654046C7" w14:textId="6DE83D1F" w:rsidR="00A00B13" w:rsidRDefault="00A00B13" w:rsidP="007C3F19">
      <w:r>
        <w:t>No, we see about 120 Hz.</w:t>
      </w:r>
    </w:p>
    <w:p w14:paraId="7BA96797" w14:textId="77777777" w:rsidR="00B4767A" w:rsidRDefault="00B4767A" w:rsidP="003B2200"/>
    <w:p w14:paraId="017DBFA2" w14:textId="6D10F2E6" w:rsidR="00A00B13" w:rsidRDefault="00A00B13" w:rsidP="003B2200">
      <w:r>
        <w:t>Homework Question – “Why is the frequency different from 60 Hz?”</w:t>
      </w:r>
    </w:p>
    <w:p w14:paraId="349424C5" w14:textId="77777777" w:rsidR="00A00B13" w:rsidRDefault="00A00B13" w:rsidP="003B2200"/>
    <w:p w14:paraId="3253682B" w14:textId="10BDDBFD" w:rsidR="00A00B13" w:rsidRDefault="00A00B13" w:rsidP="003B2200">
      <w:r>
        <w:t>This is because the light sources are emitting light at a 120 Hz frequency. The power is being provided at 60 Hz, but the light sources will doub</w:t>
      </w:r>
      <w:r w:rsidR="002922CE">
        <w:t>le that frequency by using a rectifier of some sort. The graph below demonstrates the process.</w:t>
      </w:r>
    </w:p>
    <w:p w14:paraId="2DBF1754" w14:textId="77777777" w:rsidR="00F91E16" w:rsidRDefault="00F91E16" w:rsidP="003B2200"/>
    <w:p w14:paraId="59A45781" w14:textId="2AD29E1D" w:rsidR="002922CE" w:rsidRPr="00F91E16" w:rsidRDefault="00F91E16" w:rsidP="003B2200">
      <w:pPr>
        <w:rPr>
          <w:b/>
          <w:sz w:val="28"/>
          <w:szCs w:val="28"/>
        </w:rPr>
      </w:pPr>
      <w:r w:rsidRPr="00F91E16">
        <w:rPr>
          <w:sz w:val="28"/>
          <w:szCs w:val="28"/>
        </w:rPr>
        <w:t xml:space="preserve">                                   </w:t>
      </w:r>
      <w:r>
        <w:rPr>
          <w:sz w:val="28"/>
          <w:szCs w:val="28"/>
        </w:rPr>
        <w:t xml:space="preserve">     </w:t>
      </w:r>
      <w:r w:rsidRPr="00F91E16">
        <w:rPr>
          <w:b/>
          <w:sz w:val="28"/>
          <w:szCs w:val="28"/>
        </w:rPr>
        <w:t>Rectified Signal Example</w:t>
      </w:r>
    </w:p>
    <w:p w14:paraId="5EAD3081" w14:textId="7ED41DBA" w:rsidR="002922CE" w:rsidRDefault="008E6939" w:rsidP="008E6939">
      <w:pPr>
        <w:ind w:left="-1440"/>
      </w:pPr>
      <w:r>
        <w:rPr>
          <w:noProof/>
          <w:lang w:eastAsia="en-US"/>
        </w:rPr>
        <w:drawing>
          <wp:inline distT="0" distB="0" distL="0" distR="0" wp14:anchorId="03B1166A" wp14:editId="0C6F0ECF">
            <wp:extent cx="7266257" cy="2882900"/>
            <wp:effectExtent l="0" t="0" r="0" b="0"/>
            <wp:docPr id="2" name="Picture 2" descr="Macintosh HD:Users:zacharytschirhart:Documents:School:College:Aerospace:Measurements and Instrumentation:Lab2-rect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acharytschirhart:Documents:School:College:Aerospace:Measurements and Instrumentation:Lab2-rectifi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66257" cy="2882900"/>
                    </a:xfrm>
                    <a:prstGeom prst="rect">
                      <a:avLst/>
                    </a:prstGeom>
                    <a:noFill/>
                    <a:ln>
                      <a:noFill/>
                    </a:ln>
                  </pic:spPr>
                </pic:pic>
              </a:graphicData>
            </a:graphic>
          </wp:inline>
        </w:drawing>
      </w:r>
    </w:p>
    <w:p w14:paraId="352ABC86" w14:textId="0324D696" w:rsidR="002922CE" w:rsidRDefault="008E6939" w:rsidP="003B2200">
      <w:r>
        <w:t xml:space="preserve">Figure 2: </w:t>
      </w:r>
      <w:r w:rsidR="00C651C4">
        <w:t>Example of what a Rectifier will do to a signal.</w:t>
      </w:r>
    </w:p>
    <w:p w14:paraId="3748E91F" w14:textId="77777777" w:rsidR="00C651C4" w:rsidRDefault="00C651C4" w:rsidP="003B2200"/>
    <w:p w14:paraId="03241FB0" w14:textId="77777777" w:rsidR="00C651C4" w:rsidRDefault="00C651C4" w:rsidP="003B2200"/>
    <w:p w14:paraId="1A25D4F5" w14:textId="77777777" w:rsidR="00642692" w:rsidRDefault="00642692" w:rsidP="003B2200">
      <w:pPr>
        <w:rPr>
          <w:b/>
        </w:rPr>
      </w:pPr>
    </w:p>
    <w:p w14:paraId="2CF8005F" w14:textId="68A2A0C9" w:rsidR="00B4767A" w:rsidRPr="00B4767A" w:rsidRDefault="007C3F19" w:rsidP="003B2200">
      <w:pPr>
        <w:rPr>
          <w:b/>
        </w:rPr>
      </w:pPr>
      <w:r>
        <w:rPr>
          <w:b/>
        </w:rPr>
        <w:lastRenderedPageBreak/>
        <w:t>3.3</w:t>
      </w:r>
    </w:p>
    <w:p w14:paraId="1BE049C1" w14:textId="524B0E60" w:rsidR="00C651C4" w:rsidRDefault="00B4767A" w:rsidP="007C3F19">
      <w:r>
        <w:t xml:space="preserve">Question – </w:t>
      </w:r>
      <w:r w:rsidR="00C651C4">
        <w:t>“Is the photodiode reproducing the waveform of the LED?”</w:t>
      </w:r>
    </w:p>
    <w:p w14:paraId="247348AD" w14:textId="77777777" w:rsidR="00C651C4" w:rsidRDefault="00C651C4" w:rsidP="007C3F19"/>
    <w:p w14:paraId="75B7D97B" w14:textId="2287D32A" w:rsidR="00C651C4" w:rsidRDefault="00C651C4" w:rsidP="007C3F19">
      <w:r>
        <w:t>Yes, but it’s very noisy and</w:t>
      </w:r>
      <w:r w:rsidR="00CC54D8">
        <w:t xml:space="preserve"> hard to discern. The peak-to-peak voltage we recorded was 5.36 volts, but we think there was a problem with our circuit, or the noise was interfering too much. This seems very high for the photodiode. Here is a cleaned up example of what we saw:</w:t>
      </w:r>
    </w:p>
    <w:p w14:paraId="0F1FAAB4" w14:textId="77777777" w:rsidR="00F91E16" w:rsidRDefault="00F91E16" w:rsidP="007C3F19"/>
    <w:p w14:paraId="4CE47D67" w14:textId="74ABB33A" w:rsidR="00F91E16" w:rsidRDefault="00F91E16" w:rsidP="007C3F19">
      <w:r>
        <w:t xml:space="preserve">  </w:t>
      </w:r>
    </w:p>
    <w:p w14:paraId="34CFAA25" w14:textId="1667E0E2" w:rsidR="00F91E16" w:rsidRPr="00F91E16" w:rsidRDefault="00F91E16" w:rsidP="007C3F19">
      <w:pPr>
        <w:rPr>
          <w:b/>
          <w:sz w:val="28"/>
          <w:szCs w:val="28"/>
        </w:rPr>
      </w:pPr>
      <w:r w:rsidRPr="00F91E16">
        <w:rPr>
          <w:b/>
          <w:sz w:val="28"/>
          <w:szCs w:val="28"/>
        </w:rPr>
        <w:t xml:space="preserve">                            </w:t>
      </w:r>
      <w:r>
        <w:rPr>
          <w:b/>
          <w:sz w:val="28"/>
          <w:szCs w:val="28"/>
        </w:rPr>
        <w:t xml:space="preserve">       </w:t>
      </w:r>
      <w:r w:rsidRPr="00F91E16">
        <w:rPr>
          <w:b/>
          <w:sz w:val="28"/>
          <w:szCs w:val="28"/>
        </w:rPr>
        <w:t xml:space="preserve">  Noisy photodiode signal Example</w:t>
      </w:r>
    </w:p>
    <w:p w14:paraId="64201914" w14:textId="0EFDDECC" w:rsidR="00BC1881" w:rsidRDefault="00F91E16" w:rsidP="00BC1881">
      <w:pPr>
        <w:ind w:hanging="1440"/>
      </w:pPr>
      <w:r>
        <w:rPr>
          <w:noProof/>
          <w:lang w:eastAsia="en-US"/>
        </w:rPr>
        <w:drawing>
          <wp:inline distT="0" distB="0" distL="0" distR="0" wp14:anchorId="4A2FBEA8" wp14:editId="25C667AC">
            <wp:extent cx="7315200" cy="3377552"/>
            <wp:effectExtent l="0" t="0" r="0" b="1270"/>
            <wp:docPr id="4" name="Picture 4" descr="Macintosh HD:Users:zacharytschirhart:Documents:School:College:Aerospace:Measurements and Instrumentation:Lab2-noisy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acharytschirhart:Documents:School:College:Aerospace:Measurements and Instrumentation:Lab2-noisySqua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15200" cy="3377552"/>
                    </a:xfrm>
                    <a:prstGeom prst="rect">
                      <a:avLst/>
                    </a:prstGeom>
                    <a:noFill/>
                    <a:ln>
                      <a:noFill/>
                    </a:ln>
                  </pic:spPr>
                </pic:pic>
              </a:graphicData>
            </a:graphic>
          </wp:inline>
        </w:drawing>
      </w:r>
    </w:p>
    <w:p w14:paraId="3E6EEE8E" w14:textId="676BD52A" w:rsidR="00BC1881" w:rsidRDefault="00C86AE0" w:rsidP="00C86AE0">
      <w:r>
        <w:t xml:space="preserve">Figure 3: Simulated square wave </w:t>
      </w:r>
    </w:p>
    <w:p w14:paraId="31624997" w14:textId="77777777" w:rsidR="00B4767A" w:rsidRDefault="00B4767A" w:rsidP="003B2200"/>
    <w:p w14:paraId="0382EA6C" w14:textId="3CFB031D" w:rsidR="00BC1881" w:rsidRDefault="00BC1881" w:rsidP="003B2200">
      <w:r>
        <w:t>Homework Question – “Use the attached sensitivity curve to determine the radiated power incident on the photodiode. For a green LED, the wavelength is about 500 nm.</w:t>
      </w:r>
      <w:r w:rsidR="00B357AC">
        <w:t>”</w:t>
      </w:r>
    </w:p>
    <w:p w14:paraId="2D771D2D" w14:textId="77777777" w:rsidR="00BC1881" w:rsidRDefault="00BC1881" w:rsidP="003B2200"/>
    <w:p w14:paraId="1C7AE519" w14:textId="44AA592B" w:rsidR="00BC1881" w:rsidRDefault="00B357AC" w:rsidP="003B2200">
      <w:r>
        <w:t>Using equation 3, the radiated power came out to be 0.0019 Watts</w:t>
      </w:r>
    </w:p>
    <w:p w14:paraId="562B9991" w14:textId="77777777" w:rsidR="00B357AC" w:rsidRDefault="00B357AC" w:rsidP="003B2200"/>
    <w:p w14:paraId="61AF2C6F" w14:textId="5A9F839B" w:rsidR="00B357AC" w:rsidRDefault="00B357AC" w:rsidP="003B2200">
      <w:r>
        <w:t>Question – “What can detect a lower light level, the photodiode or your eye?”</w:t>
      </w:r>
    </w:p>
    <w:p w14:paraId="3488C825" w14:textId="77777777" w:rsidR="00B357AC" w:rsidRDefault="00B357AC" w:rsidP="003B2200"/>
    <w:p w14:paraId="7E73106D" w14:textId="565C56EC" w:rsidR="00B357AC" w:rsidRDefault="00B357AC" w:rsidP="003B2200">
      <w:r>
        <w:t xml:space="preserve">This is very clearly your eye, since the amount of noise from the other lights and sources in the room make it very hard to measure any differences coming from the LED. Also, humans are very good at seeing green, since this is the greatest </w:t>
      </w:r>
      <w:r w:rsidR="00F91E16">
        <w:t>amount</w:t>
      </w:r>
      <w:r>
        <w:t xml:space="preserve"> of the color spectrum we can see.</w:t>
      </w:r>
    </w:p>
    <w:p w14:paraId="3DA47B7D" w14:textId="77777777" w:rsidR="00B357AC" w:rsidRDefault="00B357AC" w:rsidP="003B2200"/>
    <w:p w14:paraId="38677F30" w14:textId="77777777" w:rsidR="00642692" w:rsidRDefault="00642692" w:rsidP="003B2200"/>
    <w:p w14:paraId="75873983" w14:textId="77777777" w:rsidR="00642692" w:rsidRDefault="00642692" w:rsidP="003B2200"/>
    <w:p w14:paraId="2E4EABB3" w14:textId="4D6A37EB" w:rsidR="00B357AC" w:rsidRDefault="00B357AC" w:rsidP="003B2200">
      <w:r>
        <w:lastRenderedPageBreak/>
        <w:t>Question – “At how high of a frequency can you drive the photodiode before it is not able to respond as a square wave?”</w:t>
      </w:r>
    </w:p>
    <w:p w14:paraId="7EF00384" w14:textId="77777777" w:rsidR="00B357AC" w:rsidRDefault="00B357AC" w:rsidP="003B2200"/>
    <w:p w14:paraId="58C3EB4B" w14:textId="1A6937ED" w:rsidR="00B357AC" w:rsidRDefault="00B357AC" w:rsidP="003B2200">
      <w:r>
        <w:t>We</w:t>
      </w:r>
      <w:r w:rsidR="00C86AE0">
        <w:t xml:space="preserve"> think we</w:t>
      </w:r>
      <w:r>
        <w:t xml:space="preserve"> found this around 120 Hz, but with all of the light noise in the room, it was hard to tell the limit.</w:t>
      </w:r>
      <w:r w:rsidR="00C86AE0">
        <w:t xml:space="preserve"> We know </w:t>
      </w:r>
      <w:r w:rsidR="00077E22">
        <w:t>the signal we should have seen would</w:t>
      </w:r>
      <w:r w:rsidR="001E57AB">
        <w:t xml:space="preserve"> have looked </w:t>
      </w:r>
      <w:r w:rsidR="00077E22">
        <w:t xml:space="preserve">like a </w:t>
      </w:r>
      <w:r w:rsidR="001E57AB">
        <w:t>saw tooth wave, but the noise level was too high and we couldn’t discern the signal from the noise. The signal just looked like a bunch of noise, so there an example sketch would not be beneficial.</w:t>
      </w:r>
    </w:p>
    <w:p w14:paraId="5067DB58" w14:textId="77777777" w:rsidR="00BC1881" w:rsidRDefault="00BC1881" w:rsidP="003B2200"/>
    <w:p w14:paraId="5FB65810" w14:textId="77777777" w:rsidR="00642692" w:rsidRDefault="00642692" w:rsidP="003B2200">
      <w:pPr>
        <w:rPr>
          <w:b/>
        </w:rPr>
      </w:pPr>
    </w:p>
    <w:p w14:paraId="6A95C6CF" w14:textId="1617FD6F" w:rsidR="00467751" w:rsidRDefault="00467751" w:rsidP="003B2200">
      <w:pPr>
        <w:rPr>
          <w:b/>
          <w:color w:val="FF0000"/>
        </w:rPr>
      </w:pPr>
      <w:bookmarkStart w:id="0" w:name="_GoBack"/>
      <w:bookmarkEnd w:id="0"/>
      <w:r>
        <w:rPr>
          <w:b/>
        </w:rPr>
        <w:t>CONCLUSIONS</w:t>
      </w:r>
      <w:r w:rsidR="00DE6DDB">
        <w:rPr>
          <w:b/>
        </w:rPr>
        <w:t xml:space="preserve"> </w:t>
      </w:r>
    </w:p>
    <w:p w14:paraId="0EF8E4CB" w14:textId="77777777" w:rsidR="004A2EFE" w:rsidRDefault="004A2EFE" w:rsidP="003B2200"/>
    <w:p w14:paraId="22ADFD86" w14:textId="20A460BA" w:rsidR="00B4767A" w:rsidRDefault="008C5C32" w:rsidP="003B2200">
      <w:r>
        <w:t>In conclusion,</w:t>
      </w:r>
      <w:r w:rsidR="00663149">
        <w:t xml:space="preserve"> this experiment </w:t>
      </w:r>
      <w:r>
        <w:t>was used to</w:t>
      </w:r>
      <w:r w:rsidR="00663149">
        <w:t xml:space="preserve"> </w:t>
      </w:r>
      <w:r w:rsidR="001E57AB">
        <w:t xml:space="preserve">further </w:t>
      </w:r>
      <w:r w:rsidR="00663149">
        <w:t xml:space="preserve">understand the tools needed to accurately </w:t>
      </w:r>
      <w:r w:rsidR="00793C62">
        <w:t>measure the required signals</w:t>
      </w:r>
      <w:r w:rsidR="001A3638">
        <w:t xml:space="preserve">, </w:t>
      </w:r>
      <w:r>
        <w:t>and learn</w:t>
      </w:r>
      <w:r w:rsidR="00663149">
        <w:t xml:space="preserve"> what implicit data is being disp</w:t>
      </w:r>
      <w:r>
        <w:t xml:space="preserve">layed to the user, as well as </w:t>
      </w:r>
      <w:r w:rsidR="001E57AB">
        <w:t xml:space="preserve">what errors </w:t>
      </w:r>
      <w:r>
        <w:t>are present while using certain instrument</w:t>
      </w:r>
      <w:r w:rsidR="001E57AB">
        <w:t>.</w:t>
      </w:r>
      <w:r w:rsidR="001A3638">
        <w:t xml:space="preserve"> This lab also uncovered ways to calculate various values given other properties of the system, which will help students understand what measurements are needed to get the information they desire if the measurement can not be taken directly.</w:t>
      </w:r>
      <w:r>
        <w:t xml:space="preserve"> When creating the voltage divider circuit, students found that if the tool used to measure the voltage had the same internal impedance as another part of the circuit, it would </w:t>
      </w:r>
      <w:r w:rsidR="00950AF3">
        <w:t>distort</w:t>
      </w:r>
      <w:r>
        <w:t xml:space="preserve"> </w:t>
      </w:r>
      <w:r w:rsidR="00950AF3">
        <w:t>the measurement. The LED and photodiode circuit also proved to the students that some methods of measurements are ineffective and unreliable.</w:t>
      </w:r>
    </w:p>
    <w:p w14:paraId="3F632994" w14:textId="66239724" w:rsidR="00467751" w:rsidRDefault="00793C62" w:rsidP="00793C62">
      <w:pPr>
        <w:tabs>
          <w:tab w:val="left" w:pos="1700"/>
        </w:tabs>
        <w:jc w:val="both"/>
      </w:pPr>
      <w:r>
        <w:tab/>
      </w:r>
    </w:p>
    <w:p w14:paraId="5A3EDAC0" w14:textId="77777777" w:rsidR="004A2EFE" w:rsidRDefault="004A2EFE" w:rsidP="000C1B17"/>
    <w:p w14:paraId="385AEED0" w14:textId="77777777" w:rsidR="00467751" w:rsidRDefault="00467751" w:rsidP="00467751">
      <w:pPr>
        <w:jc w:val="both"/>
      </w:pPr>
    </w:p>
    <w:p w14:paraId="4C662931" w14:textId="5E0262C3" w:rsidR="00356DFD" w:rsidRDefault="00466E05" w:rsidP="00356DFD">
      <w:pPr>
        <w:rPr>
          <w:b/>
          <w:color w:val="FF0000"/>
        </w:rPr>
      </w:pPr>
      <w:r>
        <w:rPr>
          <w:b/>
        </w:rPr>
        <w:t>BIBLIOGRAPHY</w:t>
      </w:r>
      <w:r w:rsidR="00356DFD">
        <w:rPr>
          <w:b/>
        </w:rPr>
        <w:t xml:space="preserve"> </w:t>
      </w:r>
    </w:p>
    <w:p w14:paraId="73CDE8CA" w14:textId="3295BE23" w:rsidR="00DE6DDB" w:rsidRDefault="00DE6DDB" w:rsidP="00275F22">
      <w:pPr>
        <w:jc w:val="both"/>
      </w:pPr>
    </w:p>
    <w:p w14:paraId="3A03A53B" w14:textId="77777777" w:rsidR="00466E05" w:rsidRPr="00466E05" w:rsidRDefault="00466E05" w:rsidP="00466E05">
      <w:pPr>
        <w:rPr>
          <w:rFonts w:ascii="Times" w:eastAsia="Times New Roman" w:hAnsi="Times"/>
          <w:sz w:val="20"/>
          <w:szCs w:val="20"/>
          <w:lang w:eastAsia="en-US"/>
        </w:rPr>
      </w:pPr>
      <w:proofErr w:type="gramStart"/>
      <w:r w:rsidRPr="00466E05">
        <w:rPr>
          <w:rFonts w:eastAsia="Times New Roman"/>
          <w:color w:val="000000"/>
          <w:shd w:val="clear" w:color="auto" w:fill="FFFFFF"/>
          <w:lang w:eastAsia="en-US"/>
        </w:rPr>
        <w:t xml:space="preserve">RAVI-CHANDAR, </w:t>
      </w:r>
      <w:proofErr w:type="spellStart"/>
      <w:r w:rsidRPr="00466E05">
        <w:rPr>
          <w:rFonts w:eastAsia="Times New Roman"/>
          <w:color w:val="000000"/>
          <w:shd w:val="clear" w:color="auto" w:fill="FFFFFF"/>
          <w:lang w:eastAsia="en-US"/>
        </w:rPr>
        <w:t>Krishnaswamy</w:t>
      </w:r>
      <w:proofErr w:type="spellEnd"/>
      <w:r w:rsidRPr="00466E05">
        <w:rPr>
          <w:rFonts w:eastAsia="Times New Roman"/>
          <w:color w:val="000000"/>
          <w:shd w:val="clear" w:color="auto" w:fill="FFFFFF"/>
          <w:lang w:eastAsia="en-US"/>
        </w:rPr>
        <w:t>.</w:t>
      </w:r>
      <w:proofErr w:type="gramEnd"/>
      <w:r w:rsidRPr="00466E05">
        <w:rPr>
          <w:rFonts w:eastAsia="Times New Roman"/>
          <w:color w:val="000000"/>
          <w:shd w:val="clear" w:color="auto" w:fill="FFFFFF"/>
          <w:lang w:eastAsia="en-US"/>
        </w:rPr>
        <w:t> </w:t>
      </w:r>
      <w:r w:rsidRPr="00466E05">
        <w:rPr>
          <w:rFonts w:eastAsia="Times New Roman"/>
          <w:i/>
          <w:iCs/>
          <w:color w:val="000000"/>
          <w:shd w:val="clear" w:color="auto" w:fill="FFFFFF"/>
          <w:lang w:eastAsia="en-US"/>
        </w:rPr>
        <w:t>Lab #1: Introduction to Electronic Instrumentation</w:t>
      </w:r>
      <w:r w:rsidRPr="00466E05">
        <w:rPr>
          <w:rFonts w:eastAsia="Times New Roman"/>
          <w:color w:val="000000"/>
          <w:shd w:val="clear" w:color="auto" w:fill="FFFFFF"/>
          <w:lang w:eastAsia="en-US"/>
        </w:rPr>
        <w:t xml:space="preserve">. Rep. no. 1. </w:t>
      </w:r>
      <w:proofErr w:type="spellStart"/>
      <w:r w:rsidRPr="00466E05">
        <w:rPr>
          <w:rFonts w:eastAsia="Times New Roman"/>
          <w:color w:val="000000"/>
          <w:shd w:val="clear" w:color="auto" w:fill="FFFFFF"/>
          <w:lang w:eastAsia="en-US"/>
        </w:rPr>
        <w:t>N.p</w:t>
      </w:r>
      <w:proofErr w:type="spellEnd"/>
      <w:r w:rsidRPr="00466E05">
        <w:rPr>
          <w:rFonts w:eastAsia="Times New Roman"/>
          <w:color w:val="000000"/>
          <w:shd w:val="clear" w:color="auto" w:fill="FFFFFF"/>
          <w:lang w:eastAsia="en-US"/>
        </w:rPr>
        <w:t xml:space="preserve">.: </w:t>
      </w:r>
      <w:proofErr w:type="spellStart"/>
      <w:r w:rsidRPr="00466E05">
        <w:rPr>
          <w:rFonts w:eastAsia="Times New Roman"/>
          <w:color w:val="000000"/>
          <w:shd w:val="clear" w:color="auto" w:fill="FFFFFF"/>
          <w:lang w:eastAsia="en-US"/>
        </w:rPr>
        <w:t>n.p</w:t>
      </w:r>
      <w:proofErr w:type="spellEnd"/>
      <w:proofErr w:type="gramStart"/>
      <w:r w:rsidRPr="00466E05">
        <w:rPr>
          <w:rFonts w:eastAsia="Times New Roman"/>
          <w:color w:val="000000"/>
          <w:shd w:val="clear" w:color="auto" w:fill="FFFFFF"/>
          <w:lang w:eastAsia="en-US"/>
        </w:rPr>
        <w:t>.,</w:t>
      </w:r>
      <w:proofErr w:type="gramEnd"/>
      <w:r w:rsidRPr="00466E05">
        <w:rPr>
          <w:rFonts w:eastAsia="Times New Roman"/>
          <w:color w:val="000000"/>
          <w:shd w:val="clear" w:color="auto" w:fill="FFFFFF"/>
          <w:lang w:eastAsia="en-US"/>
        </w:rPr>
        <w:t xml:space="preserve"> </w:t>
      </w:r>
      <w:proofErr w:type="spellStart"/>
      <w:r w:rsidRPr="00466E05">
        <w:rPr>
          <w:rFonts w:eastAsia="Times New Roman"/>
          <w:color w:val="000000"/>
          <w:shd w:val="clear" w:color="auto" w:fill="FFFFFF"/>
          <w:lang w:eastAsia="en-US"/>
        </w:rPr>
        <w:t>n.d.</w:t>
      </w:r>
      <w:proofErr w:type="spellEnd"/>
      <w:r w:rsidRPr="00466E05">
        <w:rPr>
          <w:rFonts w:eastAsia="Times New Roman"/>
          <w:color w:val="000000"/>
          <w:shd w:val="clear" w:color="auto" w:fill="FFFFFF"/>
          <w:lang w:eastAsia="en-US"/>
        </w:rPr>
        <w:t xml:space="preserve"> Print.</w:t>
      </w:r>
    </w:p>
    <w:p w14:paraId="47340AF9" w14:textId="77777777" w:rsidR="00466E05" w:rsidRDefault="00466E05" w:rsidP="00275F22">
      <w:pPr>
        <w:jc w:val="both"/>
      </w:pPr>
    </w:p>
    <w:p w14:paraId="314DE7CC" w14:textId="77777777" w:rsidR="001A3638" w:rsidRPr="001A3638" w:rsidRDefault="001A3638" w:rsidP="001A3638">
      <w:pPr>
        <w:rPr>
          <w:rFonts w:ascii="Times" w:eastAsia="Times New Roman" w:hAnsi="Times"/>
          <w:sz w:val="20"/>
          <w:szCs w:val="20"/>
          <w:lang w:eastAsia="en-US"/>
        </w:rPr>
      </w:pPr>
      <w:r w:rsidRPr="001A3638">
        <w:rPr>
          <w:rFonts w:eastAsia="Times New Roman"/>
          <w:color w:val="000000"/>
          <w:shd w:val="clear" w:color="auto" w:fill="FFFFFF"/>
          <w:lang w:eastAsia="en-US"/>
        </w:rPr>
        <w:t>"Photodiode Tutorial." </w:t>
      </w:r>
      <w:proofErr w:type="spellStart"/>
      <w:r w:rsidRPr="001A3638">
        <w:rPr>
          <w:rFonts w:eastAsia="Times New Roman"/>
          <w:i/>
          <w:iCs/>
          <w:color w:val="000000"/>
          <w:shd w:val="clear" w:color="auto" w:fill="FFFFFF"/>
          <w:lang w:eastAsia="en-US"/>
        </w:rPr>
        <w:t>Thorlabs</w:t>
      </w:r>
      <w:proofErr w:type="spellEnd"/>
      <w:r w:rsidRPr="001A3638">
        <w:rPr>
          <w:rFonts w:eastAsia="Times New Roman"/>
          <w:color w:val="000000"/>
          <w:shd w:val="clear" w:color="auto" w:fill="FFFFFF"/>
          <w:lang w:eastAsia="en-US"/>
        </w:rPr>
        <w:t xml:space="preserve">. </w:t>
      </w:r>
      <w:proofErr w:type="spellStart"/>
      <w:proofErr w:type="gramStart"/>
      <w:r w:rsidRPr="001A3638">
        <w:rPr>
          <w:rFonts w:eastAsia="Times New Roman"/>
          <w:color w:val="000000"/>
          <w:shd w:val="clear" w:color="auto" w:fill="FFFFFF"/>
          <w:lang w:eastAsia="en-US"/>
        </w:rPr>
        <w:t>N.p</w:t>
      </w:r>
      <w:proofErr w:type="spellEnd"/>
      <w:r w:rsidRPr="001A3638">
        <w:rPr>
          <w:rFonts w:eastAsia="Times New Roman"/>
          <w:color w:val="000000"/>
          <w:shd w:val="clear" w:color="auto" w:fill="FFFFFF"/>
          <w:lang w:eastAsia="en-US"/>
        </w:rPr>
        <w:t xml:space="preserve">., </w:t>
      </w:r>
      <w:proofErr w:type="spellStart"/>
      <w:r w:rsidRPr="001A3638">
        <w:rPr>
          <w:rFonts w:eastAsia="Times New Roman"/>
          <w:color w:val="000000"/>
          <w:shd w:val="clear" w:color="auto" w:fill="FFFFFF"/>
          <w:lang w:eastAsia="en-US"/>
        </w:rPr>
        <w:t>n.d.</w:t>
      </w:r>
      <w:proofErr w:type="spellEnd"/>
      <w:r w:rsidRPr="001A3638">
        <w:rPr>
          <w:rFonts w:eastAsia="Times New Roman"/>
          <w:color w:val="000000"/>
          <w:shd w:val="clear" w:color="auto" w:fill="FFFFFF"/>
          <w:lang w:eastAsia="en-US"/>
        </w:rPr>
        <w:t xml:space="preserve"> Web.</w:t>
      </w:r>
      <w:proofErr w:type="gramEnd"/>
      <w:r w:rsidRPr="001A3638">
        <w:rPr>
          <w:rFonts w:eastAsia="Times New Roman"/>
          <w:color w:val="000000"/>
          <w:shd w:val="clear" w:color="auto" w:fill="FFFFFF"/>
          <w:lang w:eastAsia="en-US"/>
        </w:rPr>
        <w:t xml:space="preserve"> 22 Sept. 2013. &lt;http://www.thorlabs.com/newgrouppage9.cfm</w:t>
      </w:r>
      <w:proofErr w:type="gramStart"/>
      <w:r w:rsidRPr="001A3638">
        <w:rPr>
          <w:rFonts w:eastAsia="Times New Roman"/>
          <w:color w:val="000000"/>
          <w:shd w:val="clear" w:color="auto" w:fill="FFFFFF"/>
          <w:lang w:eastAsia="en-US"/>
        </w:rPr>
        <w:t>?objectgroup</w:t>
      </w:r>
      <w:proofErr w:type="gramEnd"/>
      <w:r w:rsidRPr="001A3638">
        <w:rPr>
          <w:rFonts w:eastAsia="Times New Roman"/>
          <w:color w:val="000000"/>
          <w:shd w:val="clear" w:color="auto" w:fill="FFFFFF"/>
          <w:lang w:eastAsia="en-US"/>
        </w:rPr>
        <w:t>_id=2822&gt;.</w:t>
      </w:r>
    </w:p>
    <w:p w14:paraId="3B745FB5" w14:textId="77777777" w:rsidR="001A3638" w:rsidRDefault="001A3638" w:rsidP="00275F22">
      <w:pPr>
        <w:jc w:val="both"/>
      </w:pPr>
    </w:p>
    <w:p w14:paraId="3D687AA1" w14:textId="77777777" w:rsidR="00A81CD7" w:rsidRDefault="00F945F2" w:rsidP="00F945F2">
      <w:pPr>
        <w:jc w:val="both"/>
        <w:rPr>
          <w:color w:val="000000"/>
        </w:rPr>
      </w:pPr>
      <w:r>
        <w:rPr>
          <w:color w:val="000000"/>
        </w:rPr>
        <w:t xml:space="preserve"> </w:t>
      </w:r>
    </w:p>
    <w:p w14:paraId="6C354608" w14:textId="77777777" w:rsidR="004B6DEA" w:rsidRDefault="004B6DEA" w:rsidP="00275F22">
      <w:pPr>
        <w:jc w:val="both"/>
        <w:rPr>
          <w:color w:val="000000"/>
        </w:rPr>
      </w:pPr>
    </w:p>
    <w:p w14:paraId="52CC8F0D" w14:textId="77777777" w:rsidR="009A5FE7" w:rsidRPr="009A5FE7" w:rsidRDefault="009A5FE7" w:rsidP="00F07BDC">
      <w:pPr>
        <w:spacing w:line="480" w:lineRule="auto"/>
        <w:ind w:left="720"/>
      </w:pPr>
    </w:p>
    <w:sectPr w:rsidR="009A5FE7" w:rsidRPr="009A5FE7" w:rsidSect="00D752CD">
      <w:footerReference w:type="default" r:id="rId1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B3EC60" w14:textId="77777777" w:rsidR="008C5C32" w:rsidRDefault="008C5C32">
      <w:r>
        <w:separator/>
      </w:r>
    </w:p>
  </w:endnote>
  <w:endnote w:type="continuationSeparator" w:id="0">
    <w:p w14:paraId="6C3A54F2" w14:textId="77777777" w:rsidR="008C5C32" w:rsidRDefault="008C5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00800" w14:textId="77777777" w:rsidR="008C5C32" w:rsidRDefault="008C5C32" w:rsidP="00684A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42692">
      <w:rPr>
        <w:rStyle w:val="PageNumber"/>
        <w:noProof/>
      </w:rPr>
      <w:t>1</w:t>
    </w:r>
    <w:r>
      <w:rPr>
        <w:rStyle w:val="PageNumber"/>
      </w:rPr>
      <w:fldChar w:fldCharType="end"/>
    </w:r>
  </w:p>
  <w:p w14:paraId="0F0FDF47" w14:textId="77777777" w:rsidR="008C5C32" w:rsidRDefault="008C5C32" w:rsidP="00D752C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225E36" w14:textId="77777777" w:rsidR="008C5C32" w:rsidRDefault="008C5C32">
      <w:r>
        <w:separator/>
      </w:r>
    </w:p>
  </w:footnote>
  <w:footnote w:type="continuationSeparator" w:id="0">
    <w:p w14:paraId="20D8BE8C" w14:textId="77777777" w:rsidR="008C5C32" w:rsidRDefault="008C5C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F6A8D" w14:textId="77777777" w:rsidR="008C5C32" w:rsidRPr="00C167DD" w:rsidRDefault="008C5C32" w:rsidP="00C167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78A4B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F50A99"/>
    <w:multiLevelType w:val="hybridMultilevel"/>
    <w:tmpl w:val="1D8AB526"/>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D8F0DDB"/>
    <w:multiLevelType w:val="hybridMultilevel"/>
    <w:tmpl w:val="93B27868"/>
    <w:lvl w:ilvl="0" w:tplc="918C17F8">
      <w:start w:val="1"/>
      <w:numFmt w:val="bullet"/>
      <w:lvlText w:val=""/>
      <w:lvlJc w:val="left"/>
      <w:pPr>
        <w:tabs>
          <w:tab w:val="num" w:pos="1800"/>
        </w:tabs>
        <w:ind w:left="1800" w:hanging="360"/>
      </w:pPr>
      <w:rPr>
        <w:rFonts w:ascii="Symbol" w:hAnsi="Symbol" w:hint="default"/>
        <w:sz w:val="36"/>
        <w:szCs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E2D35DF"/>
    <w:multiLevelType w:val="hybridMultilevel"/>
    <w:tmpl w:val="B34265F4"/>
    <w:lvl w:ilvl="0" w:tplc="BB182AEC">
      <w:start w:val="1"/>
      <w:numFmt w:val="bullet"/>
      <w:lvlText w:val=""/>
      <w:lvlJc w:val="left"/>
      <w:pPr>
        <w:tabs>
          <w:tab w:val="num" w:pos="1800"/>
        </w:tabs>
        <w:ind w:left="180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75A24CE"/>
    <w:multiLevelType w:val="hybridMultilevel"/>
    <w:tmpl w:val="58D086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77606524"/>
    <w:multiLevelType w:val="multilevel"/>
    <w:tmpl w:val="93B27868"/>
    <w:lvl w:ilvl="0">
      <w:start w:val="1"/>
      <w:numFmt w:val="bullet"/>
      <w:lvlText w:val=""/>
      <w:lvlJc w:val="left"/>
      <w:pPr>
        <w:tabs>
          <w:tab w:val="num" w:pos="1800"/>
        </w:tabs>
        <w:ind w:left="180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767"/>
    <w:rsid w:val="00004FFB"/>
    <w:rsid w:val="000155AA"/>
    <w:rsid w:val="000368C3"/>
    <w:rsid w:val="00062EFD"/>
    <w:rsid w:val="0006609C"/>
    <w:rsid w:val="00077E22"/>
    <w:rsid w:val="00091FBB"/>
    <w:rsid w:val="000A546B"/>
    <w:rsid w:val="000B78EA"/>
    <w:rsid w:val="000C1B17"/>
    <w:rsid w:val="000D1A9E"/>
    <w:rsid w:val="000F31C7"/>
    <w:rsid w:val="000F6866"/>
    <w:rsid w:val="00160B92"/>
    <w:rsid w:val="00161681"/>
    <w:rsid w:val="001960A6"/>
    <w:rsid w:val="001A3638"/>
    <w:rsid w:val="001C20D3"/>
    <w:rsid w:val="001E57AB"/>
    <w:rsid w:val="001F2A76"/>
    <w:rsid w:val="00220A1B"/>
    <w:rsid w:val="002513FA"/>
    <w:rsid w:val="00262B36"/>
    <w:rsid w:val="002669DE"/>
    <w:rsid w:val="00275F22"/>
    <w:rsid w:val="002922CE"/>
    <w:rsid w:val="00296FA3"/>
    <w:rsid w:val="00297CA8"/>
    <w:rsid w:val="002B2C90"/>
    <w:rsid w:val="002B6FC3"/>
    <w:rsid w:val="003016F5"/>
    <w:rsid w:val="00310DD2"/>
    <w:rsid w:val="00313522"/>
    <w:rsid w:val="00356DFD"/>
    <w:rsid w:val="00377696"/>
    <w:rsid w:val="003B2200"/>
    <w:rsid w:val="003D3A6E"/>
    <w:rsid w:val="003D5B90"/>
    <w:rsid w:val="003E0904"/>
    <w:rsid w:val="003F31D7"/>
    <w:rsid w:val="004264AC"/>
    <w:rsid w:val="00465767"/>
    <w:rsid w:val="00466E05"/>
    <w:rsid w:val="00467751"/>
    <w:rsid w:val="004738E6"/>
    <w:rsid w:val="00482C34"/>
    <w:rsid w:val="00491F27"/>
    <w:rsid w:val="004A159B"/>
    <w:rsid w:val="004A2EFE"/>
    <w:rsid w:val="004B6DEA"/>
    <w:rsid w:val="004C53C6"/>
    <w:rsid w:val="004C7C89"/>
    <w:rsid w:val="004E0A10"/>
    <w:rsid w:val="004F49DD"/>
    <w:rsid w:val="00505752"/>
    <w:rsid w:val="005232EC"/>
    <w:rsid w:val="005423A8"/>
    <w:rsid w:val="0055352B"/>
    <w:rsid w:val="00593226"/>
    <w:rsid w:val="005C1614"/>
    <w:rsid w:val="005E709C"/>
    <w:rsid w:val="00603824"/>
    <w:rsid w:val="006046D5"/>
    <w:rsid w:val="006271EC"/>
    <w:rsid w:val="00632B41"/>
    <w:rsid w:val="00637557"/>
    <w:rsid w:val="00642692"/>
    <w:rsid w:val="006531D7"/>
    <w:rsid w:val="00663149"/>
    <w:rsid w:val="00684A4B"/>
    <w:rsid w:val="006911FB"/>
    <w:rsid w:val="006C02A1"/>
    <w:rsid w:val="006D3632"/>
    <w:rsid w:val="006E7C90"/>
    <w:rsid w:val="00741D21"/>
    <w:rsid w:val="0076608A"/>
    <w:rsid w:val="00773743"/>
    <w:rsid w:val="00781573"/>
    <w:rsid w:val="00793C62"/>
    <w:rsid w:val="007962A9"/>
    <w:rsid w:val="007C3F19"/>
    <w:rsid w:val="007F2DC4"/>
    <w:rsid w:val="007F68AE"/>
    <w:rsid w:val="0082643C"/>
    <w:rsid w:val="00835CF3"/>
    <w:rsid w:val="008553F5"/>
    <w:rsid w:val="008C5C32"/>
    <w:rsid w:val="008D61C9"/>
    <w:rsid w:val="008E54C5"/>
    <w:rsid w:val="008E6939"/>
    <w:rsid w:val="00926C73"/>
    <w:rsid w:val="00950AF3"/>
    <w:rsid w:val="009515AE"/>
    <w:rsid w:val="00960609"/>
    <w:rsid w:val="00974B63"/>
    <w:rsid w:val="00991ED4"/>
    <w:rsid w:val="00995540"/>
    <w:rsid w:val="009A5FE7"/>
    <w:rsid w:val="009A7297"/>
    <w:rsid w:val="009F7B75"/>
    <w:rsid w:val="00A00B13"/>
    <w:rsid w:val="00A17D77"/>
    <w:rsid w:val="00A43110"/>
    <w:rsid w:val="00A6229F"/>
    <w:rsid w:val="00A70A41"/>
    <w:rsid w:val="00A81CD7"/>
    <w:rsid w:val="00A845BA"/>
    <w:rsid w:val="00A928B2"/>
    <w:rsid w:val="00AD5945"/>
    <w:rsid w:val="00AE3296"/>
    <w:rsid w:val="00AF7CED"/>
    <w:rsid w:val="00B15992"/>
    <w:rsid w:val="00B160A0"/>
    <w:rsid w:val="00B21BB6"/>
    <w:rsid w:val="00B23505"/>
    <w:rsid w:val="00B357AC"/>
    <w:rsid w:val="00B4767A"/>
    <w:rsid w:val="00B51495"/>
    <w:rsid w:val="00BC1881"/>
    <w:rsid w:val="00BC215E"/>
    <w:rsid w:val="00BC4510"/>
    <w:rsid w:val="00BE011F"/>
    <w:rsid w:val="00BE0537"/>
    <w:rsid w:val="00C05833"/>
    <w:rsid w:val="00C167DD"/>
    <w:rsid w:val="00C31086"/>
    <w:rsid w:val="00C651C4"/>
    <w:rsid w:val="00C86AE0"/>
    <w:rsid w:val="00C90C4D"/>
    <w:rsid w:val="00CA02C7"/>
    <w:rsid w:val="00CA6613"/>
    <w:rsid w:val="00CB57B4"/>
    <w:rsid w:val="00CC54D8"/>
    <w:rsid w:val="00CC5F5F"/>
    <w:rsid w:val="00CF3449"/>
    <w:rsid w:val="00D15D77"/>
    <w:rsid w:val="00D3546E"/>
    <w:rsid w:val="00D752CD"/>
    <w:rsid w:val="00D90DF0"/>
    <w:rsid w:val="00D942B4"/>
    <w:rsid w:val="00DA6A68"/>
    <w:rsid w:val="00DD21D2"/>
    <w:rsid w:val="00DE6DDB"/>
    <w:rsid w:val="00DF2F81"/>
    <w:rsid w:val="00DF5EB9"/>
    <w:rsid w:val="00E013EE"/>
    <w:rsid w:val="00E1133C"/>
    <w:rsid w:val="00E31BC3"/>
    <w:rsid w:val="00E32B1E"/>
    <w:rsid w:val="00E45A66"/>
    <w:rsid w:val="00E532BB"/>
    <w:rsid w:val="00EA143C"/>
    <w:rsid w:val="00EB6C88"/>
    <w:rsid w:val="00F001B8"/>
    <w:rsid w:val="00F0495F"/>
    <w:rsid w:val="00F07BDC"/>
    <w:rsid w:val="00F91E16"/>
    <w:rsid w:val="00F945F2"/>
    <w:rsid w:val="00FB5DF3"/>
    <w:rsid w:val="00FC3ECE"/>
    <w:rsid w:val="00FD6959"/>
    <w:rsid w:val="00FD6FE9"/>
    <w:rsid w:val="00FE0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31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65767"/>
    <w:pPr>
      <w:spacing w:before="100" w:beforeAutospacing="1" w:after="100" w:afterAutospacing="1"/>
    </w:pPr>
    <w:rPr>
      <w:color w:val="000000"/>
    </w:rPr>
  </w:style>
  <w:style w:type="table" w:styleId="TableGrid">
    <w:name w:val="Table Grid"/>
    <w:basedOn w:val="TableNormal"/>
    <w:rsid w:val="00C310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275F22"/>
    <w:rPr>
      <w:color w:val="0000FF"/>
      <w:u w:val="single"/>
    </w:rPr>
  </w:style>
  <w:style w:type="paragraph" w:styleId="Footer">
    <w:name w:val="footer"/>
    <w:basedOn w:val="Normal"/>
    <w:rsid w:val="00D752CD"/>
    <w:pPr>
      <w:tabs>
        <w:tab w:val="center" w:pos="4320"/>
        <w:tab w:val="right" w:pos="8640"/>
      </w:tabs>
    </w:pPr>
  </w:style>
  <w:style w:type="character" w:styleId="PageNumber">
    <w:name w:val="page number"/>
    <w:basedOn w:val="DefaultParagraphFont"/>
    <w:rsid w:val="00D752CD"/>
  </w:style>
  <w:style w:type="paragraph" w:styleId="Header">
    <w:name w:val="header"/>
    <w:basedOn w:val="Normal"/>
    <w:rsid w:val="00D752CD"/>
    <w:pPr>
      <w:tabs>
        <w:tab w:val="center" w:pos="4320"/>
        <w:tab w:val="right" w:pos="8640"/>
      </w:tabs>
    </w:pPr>
  </w:style>
  <w:style w:type="character" w:styleId="PlaceholderText">
    <w:name w:val="Placeholder Text"/>
    <w:basedOn w:val="DefaultParagraphFont"/>
    <w:uiPriority w:val="67"/>
    <w:rsid w:val="00BC4510"/>
    <w:rPr>
      <w:color w:val="808080"/>
    </w:rPr>
  </w:style>
  <w:style w:type="paragraph" w:styleId="BalloonText">
    <w:name w:val="Balloon Text"/>
    <w:basedOn w:val="Normal"/>
    <w:link w:val="BalloonTextChar"/>
    <w:rsid w:val="00BC4510"/>
    <w:rPr>
      <w:rFonts w:ascii="Lucida Grande" w:hAnsi="Lucida Grande"/>
      <w:sz w:val="18"/>
      <w:szCs w:val="18"/>
    </w:rPr>
  </w:style>
  <w:style w:type="character" w:customStyle="1" w:styleId="BalloonTextChar">
    <w:name w:val="Balloon Text Char"/>
    <w:basedOn w:val="DefaultParagraphFont"/>
    <w:link w:val="BalloonText"/>
    <w:rsid w:val="00BC4510"/>
    <w:rPr>
      <w:rFonts w:ascii="Lucida Grande" w:hAnsi="Lucida Grande"/>
      <w:sz w:val="18"/>
      <w:szCs w:val="18"/>
      <w:lang w:eastAsia="zh-CN"/>
    </w:rPr>
  </w:style>
  <w:style w:type="character" w:customStyle="1" w:styleId="apple-converted-space">
    <w:name w:val="apple-converted-space"/>
    <w:basedOn w:val="DefaultParagraphFont"/>
    <w:rsid w:val="00466E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65767"/>
    <w:pPr>
      <w:spacing w:before="100" w:beforeAutospacing="1" w:after="100" w:afterAutospacing="1"/>
    </w:pPr>
    <w:rPr>
      <w:color w:val="000000"/>
    </w:rPr>
  </w:style>
  <w:style w:type="table" w:styleId="TableGrid">
    <w:name w:val="Table Grid"/>
    <w:basedOn w:val="TableNormal"/>
    <w:rsid w:val="00C310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275F22"/>
    <w:rPr>
      <w:color w:val="0000FF"/>
      <w:u w:val="single"/>
    </w:rPr>
  </w:style>
  <w:style w:type="paragraph" w:styleId="Footer">
    <w:name w:val="footer"/>
    <w:basedOn w:val="Normal"/>
    <w:rsid w:val="00D752CD"/>
    <w:pPr>
      <w:tabs>
        <w:tab w:val="center" w:pos="4320"/>
        <w:tab w:val="right" w:pos="8640"/>
      </w:tabs>
    </w:pPr>
  </w:style>
  <w:style w:type="character" w:styleId="PageNumber">
    <w:name w:val="page number"/>
    <w:basedOn w:val="DefaultParagraphFont"/>
    <w:rsid w:val="00D752CD"/>
  </w:style>
  <w:style w:type="paragraph" w:styleId="Header">
    <w:name w:val="header"/>
    <w:basedOn w:val="Normal"/>
    <w:rsid w:val="00D752CD"/>
    <w:pPr>
      <w:tabs>
        <w:tab w:val="center" w:pos="4320"/>
        <w:tab w:val="right" w:pos="8640"/>
      </w:tabs>
    </w:pPr>
  </w:style>
  <w:style w:type="character" w:styleId="PlaceholderText">
    <w:name w:val="Placeholder Text"/>
    <w:basedOn w:val="DefaultParagraphFont"/>
    <w:uiPriority w:val="67"/>
    <w:rsid w:val="00BC4510"/>
    <w:rPr>
      <w:color w:val="808080"/>
    </w:rPr>
  </w:style>
  <w:style w:type="paragraph" w:styleId="BalloonText">
    <w:name w:val="Balloon Text"/>
    <w:basedOn w:val="Normal"/>
    <w:link w:val="BalloonTextChar"/>
    <w:rsid w:val="00BC4510"/>
    <w:rPr>
      <w:rFonts w:ascii="Lucida Grande" w:hAnsi="Lucida Grande"/>
      <w:sz w:val="18"/>
      <w:szCs w:val="18"/>
    </w:rPr>
  </w:style>
  <w:style w:type="character" w:customStyle="1" w:styleId="BalloonTextChar">
    <w:name w:val="Balloon Text Char"/>
    <w:basedOn w:val="DefaultParagraphFont"/>
    <w:link w:val="BalloonText"/>
    <w:rsid w:val="00BC4510"/>
    <w:rPr>
      <w:rFonts w:ascii="Lucida Grande" w:hAnsi="Lucida Grande"/>
      <w:sz w:val="18"/>
      <w:szCs w:val="18"/>
      <w:lang w:eastAsia="zh-CN"/>
    </w:rPr>
  </w:style>
  <w:style w:type="character" w:customStyle="1" w:styleId="apple-converted-space">
    <w:name w:val="apple-converted-space"/>
    <w:basedOn w:val="DefaultParagraphFont"/>
    <w:rsid w:val="00466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171478">
      <w:bodyDiv w:val="1"/>
      <w:marLeft w:val="0"/>
      <w:marRight w:val="0"/>
      <w:marTop w:val="0"/>
      <w:marBottom w:val="0"/>
      <w:divBdr>
        <w:top w:val="none" w:sz="0" w:space="0" w:color="auto"/>
        <w:left w:val="none" w:sz="0" w:space="0" w:color="auto"/>
        <w:bottom w:val="none" w:sz="0" w:space="0" w:color="auto"/>
        <w:right w:val="none" w:sz="0" w:space="0" w:color="auto"/>
      </w:divBdr>
    </w:div>
    <w:div w:id="1166900535">
      <w:bodyDiv w:val="1"/>
      <w:marLeft w:val="0"/>
      <w:marRight w:val="0"/>
      <w:marTop w:val="0"/>
      <w:marBottom w:val="0"/>
      <w:divBdr>
        <w:top w:val="none" w:sz="0" w:space="0" w:color="auto"/>
        <w:left w:val="none" w:sz="0" w:space="0" w:color="auto"/>
        <w:bottom w:val="none" w:sz="0" w:space="0" w:color="auto"/>
        <w:right w:val="none" w:sz="0" w:space="0" w:color="auto"/>
      </w:divBdr>
    </w:div>
    <w:div w:id="14081863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6A13E-D276-9143-B174-892320098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1301</Words>
  <Characters>7418</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ME 314 LAB</vt:lpstr>
    </vt:vector>
  </TitlesOfParts>
  <Company>UITS-IUPUI</Company>
  <LinksUpToDate>false</LinksUpToDate>
  <CharactersWithSpaces>8702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314 LAB</dc:title>
  <dc:subject/>
  <dc:creator>STCTR</dc:creator>
  <cp:keywords/>
  <cp:lastModifiedBy>Zachary Tschirhart</cp:lastModifiedBy>
  <cp:revision>10</cp:revision>
  <cp:lastPrinted>2013-09-23T04:34:00Z</cp:lastPrinted>
  <dcterms:created xsi:type="dcterms:W3CDTF">2013-09-21T15:35:00Z</dcterms:created>
  <dcterms:modified xsi:type="dcterms:W3CDTF">2013-09-23T04:36:00Z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-509663012</vt:i4>
  </property>
  <property fmtid="{D5CDD505-2E9C-101B-9397-08002B2CF9AE}" pid="3" name="_EmailSubject">
    <vt:lpwstr>Lab roports, etc.</vt:lpwstr>
  </property>
  <property fmtid="{D5CDD505-2E9C-101B-9397-08002B2CF9AE}" pid="4" name="_AuthorEmail">
    <vt:lpwstr>marmbres@iupui.edu</vt:lpwstr>
  </property>
  <property fmtid="{D5CDD505-2E9C-101B-9397-08002B2CF9AE}" pid="5" name="_AuthorEmailDisplayName">
    <vt:lpwstr>Michael Armbrester</vt:lpwstr>
  </property>
  <property fmtid="{D5CDD505-2E9C-101B-9397-08002B2CF9AE}" pid="6" name="_ReviewingToolsShownOnce">
    <vt:lpwstr/>
  </property>
</Properties>
</file>