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381A8" w14:textId="603CDF83" w:rsidR="00454D81" w:rsidRDefault="006F0028" w:rsidP="006F0028">
      <w:pPr>
        <w:jc w:val="both"/>
        <w:rPr>
          <w:rFonts w:ascii="Arial" w:hAnsi="Arial" w:cs="Arial"/>
          <w:sz w:val="24"/>
          <w:szCs w:val="24"/>
          <w:lang w:val="de-DE"/>
        </w:rPr>
      </w:pPr>
      <w:r w:rsidRPr="006F0028">
        <w:rPr>
          <w:rFonts w:ascii="Arial" w:hAnsi="Arial" w:cs="Arial"/>
          <w:sz w:val="24"/>
          <w:szCs w:val="24"/>
          <w:lang w:val="de-DE"/>
        </w:rPr>
        <w:t>In diesem Text werde ich m</w:t>
      </w:r>
      <w:r>
        <w:rPr>
          <w:rFonts w:ascii="Arial" w:hAnsi="Arial" w:cs="Arial"/>
          <w:sz w:val="24"/>
          <w:szCs w:val="24"/>
          <w:lang w:val="de-DE"/>
        </w:rPr>
        <w:t>eine Me</w:t>
      </w:r>
      <w:r w:rsidR="009C5A73">
        <w:rPr>
          <w:rFonts w:ascii="Arial" w:hAnsi="Arial" w:cs="Arial"/>
          <w:sz w:val="24"/>
          <w:szCs w:val="24"/>
          <w:lang w:val="de-DE"/>
        </w:rPr>
        <w:t>i</w:t>
      </w:r>
      <w:r>
        <w:rPr>
          <w:rFonts w:ascii="Arial" w:hAnsi="Arial" w:cs="Arial"/>
          <w:sz w:val="24"/>
          <w:szCs w:val="24"/>
          <w:lang w:val="de-DE"/>
        </w:rPr>
        <w:t>nung zum Thema „Sprache“ geben, nämlich die 3.</w:t>
      </w:r>
      <w:r w:rsidRPr="006F0028">
        <w:rPr>
          <w:rFonts w:ascii="Arial" w:hAnsi="Arial" w:cs="Arial"/>
          <w:sz w:val="24"/>
          <w:szCs w:val="24"/>
          <w:lang w:val="de-DE"/>
        </w:rPr>
        <w:t xml:space="preserve"> </w:t>
      </w:r>
      <w:r>
        <w:rPr>
          <w:rFonts w:ascii="Arial" w:hAnsi="Arial" w:cs="Arial"/>
          <w:sz w:val="24"/>
          <w:szCs w:val="24"/>
          <w:lang w:val="de-DE"/>
        </w:rPr>
        <w:t>und 5. beantworten.</w:t>
      </w:r>
    </w:p>
    <w:p w14:paraId="37F0C8EC" w14:textId="6A32D300" w:rsidR="006F0028" w:rsidRDefault="006F0028" w:rsidP="006F0028">
      <w:pPr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Ich bin </w:t>
      </w:r>
      <w:r w:rsidR="00A548B7">
        <w:rPr>
          <w:rFonts w:ascii="Arial" w:hAnsi="Arial" w:cs="Arial"/>
          <w:sz w:val="24"/>
          <w:szCs w:val="24"/>
          <w:lang w:val="de-DE"/>
        </w:rPr>
        <w:t xml:space="preserve">mir </w:t>
      </w:r>
      <w:r>
        <w:rPr>
          <w:rFonts w:ascii="Arial" w:hAnsi="Arial" w:cs="Arial"/>
          <w:sz w:val="24"/>
          <w:szCs w:val="24"/>
          <w:lang w:val="de-DE"/>
        </w:rPr>
        <w:t>sicher, dass die Sprache eine entscheidene Rolle in der Kultur</w:t>
      </w:r>
      <w:r w:rsidR="009C5A73">
        <w:rPr>
          <w:rFonts w:ascii="Arial" w:hAnsi="Arial" w:cs="Arial"/>
          <w:sz w:val="24"/>
          <w:szCs w:val="24"/>
          <w:lang w:val="de-DE"/>
        </w:rPr>
        <w:t xml:space="preserve"> spielt</w:t>
      </w:r>
      <w:r>
        <w:rPr>
          <w:rFonts w:ascii="Arial" w:hAnsi="Arial" w:cs="Arial"/>
          <w:sz w:val="24"/>
          <w:szCs w:val="24"/>
          <w:lang w:val="de-DE"/>
        </w:rPr>
        <w:t>. In alle</w:t>
      </w:r>
      <w:r w:rsidR="00A548B7">
        <w:rPr>
          <w:rFonts w:ascii="Arial" w:hAnsi="Arial" w:cs="Arial"/>
          <w:sz w:val="24"/>
          <w:szCs w:val="24"/>
          <w:lang w:val="de-DE"/>
        </w:rPr>
        <w:t>n</w:t>
      </w:r>
      <w:r>
        <w:rPr>
          <w:rFonts w:ascii="Arial" w:hAnsi="Arial" w:cs="Arial"/>
          <w:sz w:val="24"/>
          <w:szCs w:val="24"/>
          <w:lang w:val="de-DE"/>
        </w:rPr>
        <w:t xml:space="preserve"> Kulturen sprechen die Menschen bereits eine Sprache, bevor sich die Kultur entwickelt hat. Somit beeinfl</w:t>
      </w:r>
      <w:r w:rsidR="009C5A73">
        <w:rPr>
          <w:rFonts w:ascii="Arial" w:hAnsi="Arial" w:cs="Arial"/>
          <w:sz w:val="24"/>
          <w:szCs w:val="24"/>
          <w:lang w:val="de-DE"/>
        </w:rPr>
        <w:t>u</w:t>
      </w:r>
      <w:r>
        <w:rPr>
          <w:rFonts w:ascii="Arial" w:hAnsi="Arial" w:cs="Arial"/>
          <w:sz w:val="24"/>
          <w:szCs w:val="24"/>
          <w:lang w:val="de-DE"/>
        </w:rPr>
        <w:t>sst sie die Art und Weise, wie die Kultur gebildet wird. Lassen Sie uns zum Beispiel die spanische Kultur nehmen. Die spanische Sprache ist gefühlvo</w:t>
      </w:r>
      <w:r w:rsidR="009C5A73">
        <w:rPr>
          <w:rFonts w:ascii="Arial" w:hAnsi="Arial" w:cs="Arial"/>
          <w:sz w:val="24"/>
          <w:szCs w:val="24"/>
          <w:lang w:val="de-DE"/>
        </w:rPr>
        <w:t>l</w:t>
      </w:r>
      <w:r>
        <w:rPr>
          <w:rFonts w:ascii="Arial" w:hAnsi="Arial" w:cs="Arial"/>
          <w:sz w:val="24"/>
          <w:szCs w:val="24"/>
          <w:lang w:val="de-DE"/>
        </w:rPr>
        <w:t>l und dynamisch. Die Spanier sind auch bekannt dafür</w:t>
      </w:r>
      <w:r w:rsidR="009C5A73">
        <w:rPr>
          <w:rFonts w:ascii="Arial" w:hAnsi="Arial" w:cs="Arial"/>
          <w:sz w:val="24"/>
          <w:szCs w:val="24"/>
          <w:lang w:val="de-DE"/>
        </w:rPr>
        <w:t>,</w:t>
      </w:r>
      <w:r>
        <w:rPr>
          <w:rFonts w:ascii="Arial" w:hAnsi="Arial" w:cs="Arial"/>
          <w:sz w:val="24"/>
          <w:szCs w:val="24"/>
          <w:lang w:val="de-DE"/>
        </w:rPr>
        <w:t xml:space="preserve"> das Ausgehen zu mögen und emotional zu sein. Außerdem ist Spanien berühmt für seinen Karneval. </w:t>
      </w:r>
    </w:p>
    <w:p w14:paraId="1E1ABB5A" w14:textId="0649370C" w:rsidR="006F0028" w:rsidRPr="006F0028" w:rsidRDefault="006F0028" w:rsidP="006F0028">
      <w:pPr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Ich glaube nicht, dass die englische Sprache andere Sprachen verdrängt. I</w:t>
      </w:r>
      <w:r w:rsidR="009C5A73">
        <w:rPr>
          <w:rFonts w:ascii="Arial" w:hAnsi="Arial" w:cs="Arial"/>
          <w:sz w:val="24"/>
          <w:szCs w:val="24"/>
          <w:lang w:val="de-DE"/>
        </w:rPr>
        <w:t>m</w:t>
      </w:r>
      <w:r>
        <w:rPr>
          <w:rFonts w:ascii="Arial" w:hAnsi="Arial" w:cs="Arial"/>
          <w:sz w:val="24"/>
          <w:szCs w:val="24"/>
          <w:lang w:val="de-DE"/>
        </w:rPr>
        <w:t xml:space="preserve"> Gegensatz dazu hilft sie, Menschen auf der ganzen Welt zu verbinden. Je mehr Menschen Englisch sprechen, desto einfacher ist es, in andere Ländern zu reisen, an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de-DE"/>
        </w:rPr>
        <w:t>ausländischen Universitäten zu studieren usw. Obwohl immer mehr Studiengänge in englischer Sprache angeboten werden, sprechen die Leute immer noch die Landessprache außerhal</w:t>
      </w:r>
      <w:r w:rsidR="00A96C69">
        <w:rPr>
          <w:rFonts w:ascii="Arial" w:hAnsi="Arial" w:cs="Arial"/>
          <w:sz w:val="24"/>
          <w:szCs w:val="24"/>
          <w:lang w:val="de-DE"/>
        </w:rPr>
        <w:t>b</w:t>
      </w:r>
      <w:r>
        <w:rPr>
          <w:rFonts w:ascii="Arial" w:hAnsi="Arial" w:cs="Arial"/>
          <w:sz w:val="24"/>
          <w:szCs w:val="24"/>
          <w:lang w:val="de-DE"/>
        </w:rPr>
        <w:t xml:space="preserve"> der Universität.</w:t>
      </w:r>
    </w:p>
    <w:sectPr w:rsidR="006F0028" w:rsidRPr="006F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A8"/>
    <w:rsid w:val="00454D81"/>
    <w:rsid w:val="006F0028"/>
    <w:rsid w:val="009C5A73"/>
    <w:rsid w:val="00A16EA8"/>
    <w:rsid w:val="00A548B7"/>
    <w:rsid w:val="00A9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9579"/>
  <w15:chartTrackingRefBased/>
  <w15:docId w15:val="{DD9B1FE2-88BD-4871-BCC9-DF06EB49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zaitsevav</cp:lastModifiedBy>
  <cp:revision>5</cp:revision>
  <dcterms:created xsi:type="dcterms:W3CDTF">2024-04-21T11:40:00Z</dcterms:created>
  <dcterms:modified xsi:type="dcterms:W3CDTF">2024-04-21T17:51:00Z</dcterms:modified>
</cp:coreProperties>
</file>