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业务验收说明</w:t>
      </w:r>
    </w:p>
    <w:p>
      <w:r>
        <w:t>2026-03-20 林知夏在工单改版中承担需求梳理和业务验收，周岚承担项目总体推进。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