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43DD" w:rsidRPr="005149EB" w:rsidRDefault="00F359C1" w:rsidP="00F359C1">
      <w:pPr>
        <w:pStyle w:val="Title"/>
        <w:rPr>
          <w:rFonts w:ascii="Lucida Bright" w:hAnsi="Lucida Bright"/>
        </w:rPr>
      </w:pPr>
      <w:bookmarkStart w:id="0" w:name="_GoBack"/>
      <w:bookmarkEnd w:id="0"/>
      <w:r w:rsidRPr="005149EB">
        <w:rPr>
          <w:rFonts w:ascii="Lucida Bright" w:hAnsi="Lucida Bright"/>
        </w:rPr>
        <w:t xml:space="preserve">Camp </w:t>
      </w:r>
      <w:proofErr w:type="spellStart"/>
      <w:r w:rsidRPr="005149EB">
        <w:rPr>
          <w:rFonts w:ascii="Lucida Bright" w:hAnsi="Lucida Bright"/>
        </w:rPr>
        <w:t>Astéri</w:t>
      </w:r>
      <w:proofErr w:type="spellEnd"/>
    </w:p>
    <w:p w:rsidR="00F359C1" w:rsidRPr="005149EB" w:rsidRDefault="00F359C1" w:rsidP="00F359C1">
      <w:pPr>
        <w:pStyle w:val="Heading1"/>
        <w:rPr>
          <w:rFonts w:ascii="Lucida Bright" w:hAnsi="Lucida Bright"/>
        </w:rPr>
      </w:pPr>
      <w:r w:rsidRPr="005149EB">
        <w:rPr>
          <w:rFonts w:ascii="Lucida Bright" w:hAnsi="Lucida Bright"/>
        </w:rPr>
        <w:t xml:space="preserve">Aquila – Eagle of </w:t>
      </w:r>
      <w:r w:rsidRPr="005149EB">
        <w:rPr>
          <w:rFonts w:ascii="Lucida Bright" w:hAnsi="Lucida Bright"/>
          <w:u w:val="single"/>
        </w:rPr>
        <w:t>Zeus</w:t>
      </w:r>
      <w:r w:rsidR="00552FE1" w:rsidRPr="005149EB">
        <w:rPr>
          <w:rFonts w:ascii="Lucida Bright" w:hAnsi="Lucida Bright"/>
        </w:rPr>
        <w:t xml:space="preserve"> – </w:t>
      </w:r>
      <w:proofErr w:type="spellStart"/>
      <w:r w:rsidR="00552FE1" w:rsidRPr="005149EB">
        <w:rPr>
          <w:rFonts w:ascii="Lucida Bright" w:hAnsi="Lucida Bright"/>
        </w:rPr>
        <w:t>Huiqin</w:t>
      </w:r>
      <w:proofErr w:type="spellEnd"/>
      <w:r w:rsidR="00552FE1" w:rsidRPr="005149EB">
        <w:rPr>
          <w:rFonts w:ascii="Lucida Bright" w:hAnsi="Lucida Bright"/>
        </w:rPr>
        <w:t xml:space="preserve"> and Geraldine</w:t>
      </w:r>
    </w:p>
    <w:p w:rsidR="00F359C1" w:rsidRPr="005149EB" w:rsidRDefault="00F359C1" w:rsidP="00F359C1">
      <w:pPr>
        <w:rPr>
          <w:rFonts w:ascii="Lucida Bright" w:hAnsi="Lucida Bright"/>
        </w:rPr>
      </w:pPr>
      <w:r w:rsidRPr="005149EB">
        <w:rPr>
          <w:rFonts w:ascii="Lucida Bright" w:hAnsi="Lucida Bright"/>
        </w:rPr>
        <w:t>Aquila is a constellation in the northern sky, representing the Eagle who carried Zeus</w:t>
      </w:r>
      <w:r w:rsidR="00552FE1" w:rsidRPr="005149EB">
        <w:rPr>
          <w:rFonts w:ascii="Lucida Bright" w:hAnsi="Lucida Bright"/>
        </w:rPr>
        <w:t xml:space="preserve">, the Greek god of Thunder’s </w:t>
      </w:r>
      <w:r w:rsidRPr="005149EB">
        <w:rPr>
          <w:rFonts w:ascii="Lucida Bright" w:hAnsi="Lucida Bright"/>
        </w:rPr>
        <w:t>thunderbolts.</w:t>
      </w:r>
    </w:p>
    <w:p w:rsidR="00552FE1" w:rsidRPr="005149EB" w:rsidRDefault="00F359C1" w:rsidP="00552FE1">
      <w:pPr>
        <w:pStyle w:val="Heading1"/>
        <w:rPr>
          <w:rFonts w:ascii="Lucida Bright" w:hAnsi="Lucida Bright"/>
        </w:rPr>
      </w:pPr>
      <w:r w:rsidRPr="005149EB">
        <w:rPr>
          <w:rFonts w:ascii="Lucida Bright" w:hAnsi="Lucida Bright"/>
        </w:rPr>
        <w:t xml:space="preserve">Aries – Ram of </w:t>
      </w:r>
      <w:r w:rsidRPr="005149EB">
        <w:rPr>
          <w:rFonts w:ascii="Lucida Bright" w:hAnsi="Lucida Bright"/>
          <w:u w:val="single"/>
        </w:rPr>
        <w:t>Ares</w:t>
      </w:r>
      <w:r w:rsidR="00552FE1" w:rsidRPr="005149EB">
        <w:rPr>
          <w:rFonts w:ascii="Lucida Bright" w:hAnsi="Lucida Bright"/>
        </w:rPr>
        <w:t xml:space="preserve"> – Lim Min and Benjamin</w:t>
      </w:r>
    </w:p>
    <w:p w:rsidR="00F359C1" w:rsidRPr="005149EB" w:rsidRDefault="00F359C1" w:rsidP="00F359C1">
      <w:pPr>
        <w:rPr>
          <w:rFonts w:ascii="Lucida Bright" w:hAnsi="Lucida Bright"/>
        </w:rPr>
      </w:pPr>
      <w:r w:rsidRPr="005149EB">
        <w:rPr>
          <w:rFonts w:ascii="Lucida Bright" w:hAnsi="Lucida Bright"/>
        </w:rPr>
        <w:t xml:space="preserve">The Greek God of War has tenacity embodied </w:t>
      </w:r>
      <w:r w:rsidR="00552FE1" w:rsidRPr="005149EB">
        <w:rPr>
          <w:rFonts w:ascii="Lucida Bright" w:hAnsi="Lucida Bright"/>
        </w:rPr>
        <w:t>in Aries, the ram.</w:t>
      </w:r>
    </w:p>
    <w:p w:rsidR="00552FE1" w:rsidRPr="005149EB" w:rsidRDefault="00552FE1" w:rsidP="00552FE1">
      <w:pPr>
        <w:pStyle w:val="Heading1"/>
        <w:rPr>
          <w:rFonts w:ascii="Lucida Bright" w:hAnsi="Lucida Bright"/>
        </w:rPr>
      </w:pPr>
      <w:r w:rsidRPr="005149EB">
        <w:rPr>
          <w:rFonts w:ascii="Lucida Bright" w:hAnsi="Lucida Bright"/>
        </w:rPr>
        <w:t xml:space="preserve">Pegasus – Son of </w:t>
      </w:r>
      <w:r w:rsidRPr="005149EB">
        <w:rPr>
          <w:rFonts w:ascii="Lucida Bright" w:hAnsi="Lucida Bright"/>
          <w:u w:val="single"/>
        </w:rPr>
        <w:t>Poseidon</w:t>
      </w:r>
      <w:r w:rsidRPr="005149EB">
        <w:rPr>
          <w:rFonts w:ascii="Lucida Bright" w:hAnsi="Lucida Bright"/>
        </w:rPr>
        <w:t xml:space="preserve"> – </w:t>
      </w:r>
      <w:proofErr w:type="spellStart"/>
      <w:r w:rsidRPr="005149EB">
        <w:rPr>
          <w:rFonts w:ascii="Lucida Bright" w:hAnsi="Lucida Bright"/>
        </w:rPr>
        <w:t>Enya</w:t>
      </w:r>
      <w:proofErr w:type="spellEnd"/>
      <w:r w:rsidRPr="005149EB">
        <w:rPr>
          <w:rFonts w:ascii="Lucida Bright" w:hAnsi="Lucida Bright"/>
        </w:rPr>
        <w:t xml:space="preserve"> and </w:t>
      </w:r>
      <w:proofErr w:type="spellStart"/>
      <w:r w:rsidRPr="005149EB">
        <w:rPr>
          <w:rFonts w:ascii="Lucida Bright" w:hAnsi="Lucida Bright"/>
        </w:rPr>
        <w:t>Qinhui</w:t>
      </w:r>
      <w:proofErr w:type="spellEnd"/>
    </w:p>
    <w:p w:rsidR="00552FE1" w:rsidRPr="005149EB" w:rsidRDefault="00552FE1" w:rsidP="00552FE1">
      <w:pPr>
        <w:rPr>
          <w:rFonts w:ascii="Lucida Bright" w:hAnsi="Lucida Bright"/>
        </w:rPr>
      </w:pPr>
      <w:r w:rsidRPr="005149EB">
        <w:rPr>
          <w:rFonts w:ascii="Lucida Bright" w:hAnsi="Lucida Bright"/>
        </w:rPr>
        <w:t>Pure white, winged and divine, Pegasus was sired by Poseidon, the God of the Sea.</w:t>
      </w:r>
    </w:p>
    <w:p w:rsidR="00552FE1" w:rsidRPr="005149EB" w:rsidRDefault="00552FE1" w:rsidP="00552FE1">
      <w:pPr>
        <w:pStyle w:val="Heading1"/>
        <w:rPr>
          <w:rFonts w:ascii="Lucida Bright" w:hAnsi="Lucida Bright"/>
        </w:rPr>
      </w:pPr>
      <w:r w:rsidRPr="005149EB">
        <w:rPr>
          <w:rFonts w:ascii="Lucida Bright" w:hAnsi="Lucida Bright"/>
        </w:rPr>
        <w:t xml:space="preserve">Orion – Hunter of </w:t>
      </w:r>
      <w:r w:rsidRPr="005149EB">
        <w:rPr>
          <w:rFonts w:ascii="Lucida Bright" w:hAnsi="Lucida Bright"/>
          <w:u w:val="single"/>
        </w:rPr>
        <w:t>Artemis</w:t>
      </w:r>
      <w:r w:rsidRPr="005149EB">
        <w:rPr>
          <w:rFonts w:ascii="Lucida Bright" w:hAnsi="Lucida Bright"/>
        </w:rPr>
        <w:t xml:space="preserve"> – </w:t>
      </w:r>
      <w:proofErr w:type="spellStart"/>
      <w:r w:rsidRPr="005149EB">
        <w:rPr>
          <w:rFonts w:ascii="Lucida Bright" w:hAnsi="Lucida Bright"/>
        </w:rPr>
        <w:t>Kashmira</w:t>
      </w:r>
      <w:proofErr w:type="spellEnd"/>
      <w:r w:rsidRPr="005149EB">
        <w:rPr>
          <w:rFonts w:ascii="Lucida Bright" w:hAnsi="Lucida Bright"/>
        </w:rPr>
        <w:t xml:space="preserve"> and Matthew</w:t>
      </w:r>
    </w:p>
    <w:p w:rsidR="00552FE1" w:rsidRPr="005149EB" w:rsidRDefault="00552FE1" w:rsidP="00552FE1">
      <w:pPr>
        <w:rPr>
          <w:rFonts w:ascii="Lucida Bright" w:hAnsi="Lucida Bright"/>
        </w:rPr>
      </w:pPr>
      <w:r w:rsidRPr="005149EB">
        <w:rPr>
          <w:rFonts w:ascii="Lucida Bright" w:hAnsi="Lucida Bright"/>
        </w:rPr>
        <w:t>Great giant hunter, hunting companion of the Greek Goddess of the hunt, Artemis.</w:t>
      </w:r>
    </w:p>
    <w:p w:rsidR="00552FE1" w:rsidRPr="005149EB" w:rsidRDefault="00552FE1" w:rsidP="00552FE1">
      <w:pPr>
        <w:pStyle w:val="Heading1"/>
        <w:rPr>
          <w:rFonts w:ascii="Lucida Bright" w:hAnsi="Lucida Bright"/>
        </w:rPr>
      </w:pPr>
      <w:proofErr w:type="spellStart"/>
      <w:r w:rsidRPr="005149EB">
        <w:rPr>
          <w:rFonts w:ascii="Lucida Bright" w:hAnsi="Lucida Bright"/>
        </w:rPr>
        <w:t>Kampána</w:t>
      </w:r>
      <w:proofErr w:type="spellEnd"/>
      <w:r w:rsidRPr="005149EB">
        <w:rPr>
          <w:rFonts w:ascii="Lucida Bright" w:hAnsi="Lucida Bright"/>
        </w:rPr>
        <w:t xml:space="preserve"> – Goddess of </w:t>
      </w:r>
      <w:proofErr w:type="spellStart"/>
      <w:r w:rsidRPr="005149EB">
        <w:rPr>
          <w:rFonts w:ascii="Lucida Bright" w:hAnsi="Lucida Bright"/>
        </w:rPr>
        <w:t>Asteri</w:t>
      </w:r>
      <w:proofErr w:type="spellEnd"/>
      <w:r w:rsidRPr="005149EB">
        <w:rPr>
          <w:rFonts w:ascii="Lucida Bright" w:hAnsi="Lucida Bright"/>
        </w:rPr>
        <w:t xml:space="preserve"> – </w:t>
      </w:r>
      <w:proofErr w:type="spellStart"/>
      <w:r w:rsidRPr="005149EB">
        <w:rPr>
          <w:rFonts w:ascii="Lucida Bright" w:hAnsi="Lucida Bright"/>
        </w:rPr>
        <w:t>Beishi</w:t>
      </w:r>
      <w:proofErr w:type="spellEnd"/>
    </w:p>
    <w:p w:rsidR="00552FE1" w:rsidRPr="005149EB" w:rsidRDefault="00552FE1" w:rsidP="00552FE1">
      <w:pPr>
        <w:pStyle w:val="Heading1"/>
        <w:rPr>
          <w:rFonts w:ascii="Lucida Bright" w:hAnsi="Lucida Bright"/>
        </w:rPr>
      </w:pPr>
      <w:proofErr w:type="spellStart"/>
      <w:r w:rsidRPr="005149EB">
        <w:rPr>
          <w:rFonts w:ascii="Lucida Bright" w:hAnsi="Lucida Bright"/>
        </w:rPr>
        <w:t>Kampýli</w:t>
      </w:r>
      <w:proofErr w:type="spellEnd"/>
      <w:r w:rsidRPr="005149EB">
        <w:rPr>
          <w:rFonts w:ascii="Times New Roman" w:hAnsi="Times New Roman" w:cs="Times New Roman"/>
        </w:rPr>
        <w:t>̱</w:t>
      </w:r>
      <w:r w:rsidRPr="005149EB">
        <w:rPr>
          <w:rFonts w:ascii="Lucida Bright" w:hAnsi="Lucida Bright"/>
        </w:rPr>
        <w:t xml:space="preserve"> - God of </w:t>
      </w:r>
      <w:proofErr w:type="spellStart"/>
      <w:r w:rsidRPr="005149EB">
        <w:rPr>
          <w:rFonts w:ascii="Lucida Bright" w:hAnsi="Lucida Bright"/>
        </w:rPr>
        <w:t>Asteri</w:t>
      </w:r>
      <w:proofErr w:type="spellEnd"/>
      <w:r w:rsidRPr="005149EB">
        <w:rPr>
          <w:rFonts w:ascii="Lucida Bright" w:hAnsi="Lucida Bright"/>
        </w:rPr>
        <w:t xml:space="preserve"> – </w:t>
      </w:r>
      <w:proofErr w:type="spellStart"/>
      <w:r w:rsidRPr="005149EB">
        <w:rPr>
          <w:rFonts w:ascii="Lucida Bright" w:hAnsi="Lucida Bright"/>
        </w:rPr>
        <w:t>Zenn</w:t>
      </w:r>
      <w:proofErr w:type="spellEnd"/>
    </w:p>
    <w:p w:rsidR="009E5003" w:rsidRDefault="009E5003">
      <w:pPr>
        <w:rPr>
          <w:rFonts w:ascii="Lucida Bright" w:hAnsi="Lucida Bright"/>
          <w:b/>
          <w:sz w:val="72"/>
        </w:rPr>
      </w:pPr>
      <w:r>
        <w:rPr>
          <w:rFonts w:ascii="Lucida Bright" w:hAnsi="Lucida Bright"/>
          <w:b/>
          <w:sz w:val="72"/>
        </w:rPr>
        <w:br w:type="page"/>
      </w:r>
    </w:p>
    <w:p w:rsidR="00552FE1" w:rsidRDefault="005149EB" w:rsidP="005149EB">
      <w:pPr>
        <w:ind w:left="0"/>
        <w:rPr>
          <w:rFonts w:ascii="Lucida Bright" w:hAnsi="Lucida Bright"/>
        </w:rPr>
      </w:pPr>
      <w:r w:rsidRPr="005149EB">
        <w:rPr>
          <w:rFonts w:ascii="Lucida Bright" w:hAnsi="Lucida Bright"/>
          <w:b/>
          <w:sz w:val="72"/>
        </w:rPr>
        <w:lastRenderedPageBreak/>
        <w:t>T</w:t>
      </w:r>
      <w:r>
        <w:rPr>
          <w:rFonts w:ascii="Lucida Bright" w:hAnsi="Lucida Bright"/>
        </w:rPr>
        <w:t xml:space="preserve">he city of </w:t>
      </w:r>
      <w:proofErr w:type="spellStart"/>
      <w:r>
        <w:rPr>
          <w:rFonts w:ascii="Lucida Bright" w:hAnsi="Lucida Bright"/>
        </w:rPr>
        <w:t>Ast</w:t>
      </w:r>
      <w:r w:rsidRPr="005149EB">
        <w:rPr>
          <w:rFonts w:ascii="Lucida Bright" w:hAnsi="Lucida Bright"/>
        </w:rPr>
        <w:t>é</w:t>
      </w:r>
      <w:r>
        <w:rPr>
          <w:rFonts w:ascii="Lucida Bright" w:hAnsi="Lucida Bright"/>
        </w:rPr>
        <w:t>ri</w:t>
      </w:r>
      <w:proofErr w:type="spellEnd"/>
      <w:r w:rsidR="009E5003">
        <w:rPr>
          <w:rFonts w:ascii="Lucida Bright" w:hAnsi="Lucida Bright"/>
        </w:rPr>
        <w:t>, Greek for star</w:t>
      </w:r>
      <w:r>
        <w:rPr>
          <w:rFonts w:ascii="Lucida Bright" w:hAnsi="Lucida Bright"/>
        </w:rPr>
        <w:t xml:space="preserve">, located in Greece, is a simple town with strong roots in divinity. The devoted citizens worship the </w:t>
      </w:r>
      <w:proofErr w:type="spellStart"/>
      <w:r>
        <w:rPr>
          <w:rFonts w:ascii="Lucida Bright" w:hAnsi="Lucida Bright"/>
        </w:rPr>
        <w:t>Ast</w:t>
      </w:r>
      <w:r w:rsidRPr="005149EB">
        <w:rPr>
          <w:rFonts w:ascii="Lucida Bright" w:hAnsi="Lucida Bright"/>
        </w:rPr>
        <w:t>é</w:t>
      </w:r>
      <w:r>
        <w:rPr>
          <w:rFonts w:ascii="Lucida Bright" w:hAnsi="Lucida Bright"/>
        </w:rPr>
        <w:t>ri</w:t>
      </w:r>
      <w:proofErr w:type="spellEnd"/>
      <w:r>
        <w:rPr>
          <w:rFonts w:ascii="Lucida Bright" w:hAnsi="Lucida Bright"/>
        </w:rPr>
        <w:t xml:space="preserve"> deities </w:t>
      </w:r>
      <w:proofErr w:type="spellStart"/>
      <w:r>
        <w:rPr>
          <w:rFonts w:ascii="Lucida Bright" w:hAnsi="Lucida Bright"/>
        </w:rPr>
        <w:t>Kampana</w:t>
      </w:r>
      <w:proofErr w:type="spellEnd"/>
      <w:r>
        <w:rPr>
          <w:rFonts w:ascii="Lucida Bright" w:hAnsi="Lucida Bright"/>
        </w:rPr>
        <w:t xml:space="preserve"> and </w:t>
      </w:r>
      <w:proofErr w:type="spellStart"/>
      <w:r>
        <w:rPr>
          <w:rFonts w:ascii="Lucida Bright" w:hAnsi="Lucida Bright"/>
        </w:rPr>
        <w:t>Kampyli</w:t>
      </w:r>
      <w:proofErr w:type="spellEnd"/>
      <w:r>
        <w:rPr>
          <w:rFonts w:ascii="Lucida Bright" w:hAnsi="Lucida Bright"/>
        </w:rPr>
        <w:t>, praying for good harvests and harmonious lives. This year, for the defence of the city, 40 trainees begin their training under the teachings of the Gods of Greek mythology, embodying the powers of Thunder, War, the Sea, and the Hunt.</w:t>
      </w:r>
    </w:p>
    <w:p w:rsidR="00E80AD6" w:rsidRDefault="00E80AD6" w:rsidP="005149EB">
      <w:pPr>
        <w:ind w:left="0"/>
        <w:rPr>
          <w:rFonts w:ascii="Lucida Bright" w:hAnsi="Lucida Bright"/>
        </w:rPr>
      </w:pPr>
      <w:r>
        <w:rPr>
          <w:rFonts w:ascii="Lucida Bright" w:hAnsi="Lucida Bright"/>
        </w:rPr>
        <w:t xml:space="preserve">The annual celebration of Mastering Cooking will be undertaken by the trainees, competing to present a meal that </w:t>
      </w:r>
      <w:proofErr w:type="spellStart"/>
      <w:r>
        <w:rPr>
          <w:rFonts w:ascii="Lucida Bright" w:hAnsi="Lucida Bright"/>
        </w:rPr>
        <w:t>Kampana</w:t>
      </w:r>
      <w:proofErr w:type="spellEnd"/>
      <w:r>
        <w:rPr>
          <w:rFonts w:ascii="Lucida Bright" w:hAnsi="Lucida Bright"/>
        </w:rPr>
        <w:t xml:space="preserve"> and </w:t>
      </w:r>
      <w:proofErr w:type="spellStart"/>
      <w:r>
        <w:rPr>
          <w:rFonts w:ascii="Lucida Bright" w:hAnsi="Lucida Bright"/>
        </w:rPr>
        <w:t>Kampyli</w:t>
      </w:r>
      <w:proofErr w:type="spellEnd"/>
      <w:r>
        <w:rPr>
          <w:rFonts w:ascii="Lucida Bright" w:hAnsi="Lucida Bright"/>
        </w:rPr>
        <w:t xml:space="preserve"> favour. However, that very night, the God </w:t>
      </w:r>
      <w:proofErr w:type="spellStart"/>
      <w:r>
        <w:rPr>
          <w:rFonts w:ascii="Lucida Bright" w:hAnsi="Lucida Bright"/>
        </w:rPr>
        <w:t>Logismos</w:t>
      </w:r>
      <w:proofErr w:type="spellEnd"/>
      <w:r>
        <w:rPr>
          <w:rFonts w:ascii="Lucida Bright" w:hAnsi="Lucida Bright"/>
        </w:rPr>
        <w:t xml:space="preserve"> takes advantage of the merry-making citizens and steals the Great Power of </w:t>
      </w:r>
      <w:proofErr w:type="spellStart"/>
      <w:r>
        <w:rPr>
          <w:rFonts w:ascii="Lucida Bright" w:hAnsi="Lucida Bright"/>
        </w:rPr>
        <w:t>Ast</w:t>
      </w:r>
      <w:r w:rsidRPr="005149EB">
        <w:rPr>
          <w:rFonts w:ascii="Lucida Bright" w:hAnsi="Lucida Bright"/>
        </w:rPr>
        <w:t>é</w:t>
      </w:r>
      <w:r>
        <w:rPr>
          <w:rFonts w:ascii="Lucida Bright" w:hAnsi="Lucida Bright"/>
        </w:rPr>
        <w:t>ri</w:t>
      </w:r>
      <w:proofErr w:type="spellEnd"/>
      <w:r>
        <w:rPr>
          <w:rFonts w:ascii="Lucida Bright" w:hAnsi="Lucida Bright"/>
        </w:rPr>
        <w:t xml:space="preserve">, plunging the city into total darkness. The dark magic does its work, warping the fabric of space and time and leaving </w:t>
      </w:r>
      <w:proofErr w:type="spellStart"/>
      <w:r>
        <w:rPr>
          <w:rFonts w:ascii="Lucida Bright" w:hAnsi="Lucida Bright"/>
        </w:rPr>
        <w:t>Ast</w:t>
      </w:r>
      <w:r w:rsidRPr="005149EB">
        <w:rPr>
          <w:rFonts w:ascii="Lucida Bright" w:hAnsi="Lucida Bright"/>
        </w:rPr>
        <w:t>é</w:t>
      </w:r>
      <w:r>
        <w:rPr>
          <w:rFonts w:ascii="Lucida Bright" w:hAnsi="Lucida Bright"/>
        </w:rPr>
        <w:t>ri</w:t>
      </w:r>
      <w:proofErr w:type="spellEnd"/>
      <w:r>
        <w:rPr>
          <w:rFonts w:ascii="Lucida Bright" w:hAnsi="Lucida Bright"/>
        </w:rPr>
        <w:t xml:space="preserve"> in shambles. The trainees have to venture into the dark city and put things right.</w:t>
      </w:r>
    </w:p>
    <w:p w:rsidR="00E80AD6" w:rsidRDefault="00E80AD6" w:rsidP="005149EB">
      <w:pPr>
        <w:ind w:left="0"/>
        <w:rPr>
          <w:rFonts w:ascii="Lucida Bright" w:hAnsi="Lucida Bright"/>
        </w:rPr>
      </w:pPr>
      <w:r>
        <w:rPr>
          <w:rFonts w:ascii="Lucida Bright" w:hAnsi="Lucida Bright"/>
        </w:rPr>
        <w:t xml:space="preserve">Ridding the city of dark magic was only the first step, for the trainees head to the sacred training ground of </w:t>
      </w:r>
      <w:proofErr w:type="spellStart"/>
      <w:r>
        <w:rPr>
          <w:rFonts w:ascii="Lucida Bright" w:hAnsi="Lucida Bright"/>
        </w:rPr>
        <w:t>Sigmatosa</w:t>
      </w:r>
      <w:proofErr w:type="spellEnd"/>
      <w:r>
        <w:rPr>
          <w:rFonts w:ascii="Lucida Bright" w:hAnsi="Lucida Bright"/>
        </w:rPr>
        <w:t xml:space="preserve"> to hone their skills. Tough obstacles threaten to fray their nerves, but the trainees – now </w:t>
      </w:r>
      <w:r w:rsidR="00392CAD">
        <w:rPr>
          <w:rFonts w:ascii="Lucida Bright" w:hAnsi="Lucida Bright"/>
        </w:rPr>
        <w:t>full-</w:t>
      </w:r>
      <w:r>
        <w:rPr>
          <w:rFonts w:ascii="Lucida Bright" w:hAnsi="Lucida Bright"/>
        </w:rPr>
        <w:t xml:space="preserve">fledged warriors, prepare their final stockpile of ammunition </w:t>
      </w:r>
      <w:r w:rsidR="007C55CA">
        <w:rPr>
          <w:rFonts w:ascii="Lucida Bright" w:hAnsi="Lucida Bright"/>
        </w:rPr>
        <w:t xml:space="preserve">for the war that awaits them. </w:t>
      </w:r>
    </w:p>
    <w:p w:rsidR="007C55CA" w:rsidRDefault="007C55CA" w:rsidP="005149EB">
      <w:pPr>
        <w:ind w:left="0"/>
        <w:rPr>
          <w:rFonts w:ascii="Lucida Bright" w:hAnsi="Lucida Bright"/>
        </w:rPr>
      </w:pPr>
      <w:r>
        <w:rPr>
          <w:rFonts w:ascii="Lucida Bright" w:hAnsi="Lucida Bright"/>
        </w:rPr>
        <w:t xml:space="preserve">The location of the Great Power of </w:t>
      </w:r>
      <w:proofErr w:type="spellStart"/>
      <w:r>
        <w:rPr>
          <w:rFonts w:ascii="Lucida Bright" w:hAnsi="Lucida Bright"/>
        </w:rPr>
        <w:t>Ast</w:t>
      </w:r>
      <w:r w:rsidRPr="005149EB">
        <w:rPr>
          <w:rFonts w:ascii="Lucida Bright" w:hAnsi="Lucida Bright"/>
        </w:rPr>
        <w:t>é</w:t>
      </w:r>
      <w:r>
        <w:rPr>
          <w:rFonts w:ascii="Lucida Bright" w:hAnsi="Lucida Bright"/>
        </w:rPr>
        <w:t>ri</w:t>
      </w:r>
      <w:proofErr w:type="spellEnd"/>
      <w:r>
        <w:rPr>
          <w:rFonts w:ascii="Lucida Bright" w:hAnsi="Lucida Bright"/>
        </w:rPr>
        <w:t xml:space="preserve"> is pinpointed and the warriors march into battle.</w:t>
      </w:r>
      <w:r w:rsidR="00392CAD">
        <w:rPr>
          <w:rFonts w:ascii="Lucida Bright" w:hAnsi="Lucida Bright"/>
        </w:rPr>
        <w:t xml:space="preserve"> Little do they know that the Gods and Goddesses they have been learning from were behind the theft of the Great Power of </w:t>
      </w:r>
      <w:proofErr w:type="spellStart"/>
      <w:r w:rsidR="00392CAD">
        <w:rPr>
          <w:rFonts w:ascii="Lucida Bright" w:hAnsi="Lucida Bright"/>
        </w:rPr>
        <w:t>Ast</w:t>
      </w:r>
      <w:r w:rsidR="00392CAD" w:rsidRPr="005149EB">
        <w:rPr>
          <w:rFonts w:ascii="Lucida Bright" w:hAnsi="Lucida Bright"/>
        </w:rPr>
        <w:t>é</w:t>
      </w:r>
      <w:r w:rsidR="00392CAD">
        <w:rPr>
          <w:rFonts w:ascii="Lucida Bright" w:hAnsi="Lucida Bright"/>
        </w:rPr>
        <w:t>ri</w:t>
      </w:r>
      <w:proofErr w:type="spellEnd"/>
      <w:r w:rsidR="00392CAD">
        <w:rPr>
          <w:rFonts w:ascii="Lucida Bright" w:hAnsi="Lucida Bright"/>
        </w:rPr>
        <w:t xml:space="preserve"> from the </w:t>
      </w:r>
      <w:proofErr w:type="gramStart"/>
      <w:r w:rsidR="00392CAD">
        <w:rPr>
          <w:rFonts w:ascii="Lucida Bright" w:hAnsi="Lucida Bright"/>
        </w:rPr>
        <w:t>start.</w:t>
      </w:r>
      <w:proofErr w:type="gramEnd"/>
      <w:r w:rsidR="00392CAD">
        <w:rPr>
          <w:rFonts w:ascii="Lucida Bright" w:hAnsi="Lucida Bright"/>
        </w:rPr>
        <w:t xml:space="preserve"> </w:t>
      </w:r>
      <w:proofErr w:type="spellStart"/>
      <w:r w:rsidR="00392CAD">
        <w:rPr>
          <w:rFonts w:ascii="Lucida Bright" w:hAnsi="Lucida Bright"/>
        </w:rPr>
        <w:t>Kampana</w:t>
      </w:r>
      <w:proofErr w:type="spellEnd"/>
      <w:r w:rsidR="00392CAD">
        <w:rPr>
          <w:rFonts w:ascii="Lucida Bright" w:hAnsi="Lucida Bright"/>
        </w:rPr>
        <w:t xml:space="preserve">, </w:t>
      </w:r>
      <w:proofErr w:type="spellStart"/>
      <w:r w:rsidR="00392CAD">
        <w:rPr>
          <w:rFonts w:ascii="Lucida Bright" w:hAnsi="Lucida Bright"/>
        </w:rPr>
        <w:t>Kampyli</w:t>
      </w:r>
      <w:proofErr w:type="spellEnd"/>
      <w:r w:rsidR="00392CAD">
        <w:rPr>
          <w:rFonts w:ascii="Lucida Bright" w:hAnsi="Lucida Bright"/>
        </w:rPr>
        <w:t xml:space="preserve">, and the acolytes of Zeus, Ares, Poseidon and Artemis turn on the warriors, using their own stockpile against them. </w:t>
      </w:r>
    </w:p>
    <w:p w:rsidR="0049252B" w:rsidRDefault="00392CAD" w:rsidP="005149EB">
      <w:pPr>
        <w:ind w:left="0"/>
        <w:rPr>
          <w:rFonts w:ascii="Lucida Bright" w:hAnsi="Lucida Bright"/>
        </w:rPr>
      </w:pPr>
      <w:r>
        <w:rPr>
          <w:rFonts w:ascii="Lucida Bright" w:hAnsi="Lucida Bright"/>
        </w:rPr>
        <w:t xml:space="preserve">The battle was hard-fought, but the warriors prevail. They have to, or risk losing their city of </w:t>
      </w:r>
      <w:proofErr w:type="spellStart"/>
      <w:r>
        <w:rPr>
          <w:rFonts w:ascii="Lucida Bright" w:hAnsi="Lucida Bright"/>
        </w:rPr>
        <w:t>Ast</w:t>
      </w:r>
      <w:r w:rsidRPr="005149EB">
        <w:rPr>
          <w:rFonts w:ascii="Lucida Bright" w:hAnsi="Lucida Bright"/>
        </w:rPr>
        <w:t>é</w:t>
      </w:r>
      <w:r>
        <w:rPr>
          <w:rFonts w:ascii="Lucida Bright" w:hAnsi="Lucida Bright"/>
        </w:rPr>
        <w:t>ri</w:t>
      </w:r>
      <w:proofErr w:type="spellEnd"/>
      <w:r>
        <w:rPr>
          <w:rFonts w:ascii="Lucida Bright" w:hAnsi="Lucida Bright"/>
        </w:rPr>
        <w:t xml:space="preserve"> forever. They finally </w:t>
      </w:r>
      <w:proofErr w:type="spellStart"/>
      <w:r>
        <w:rPr>
          <w:rFonts w:ascii="Lucida Bright" w:hAnsi="Lucida Bright"/>
        </w:rPr>
        <w:t>reobtain</w:t>
      </w:r>
      <w:proofErr w:type="spellEnd"/>
      <w:r>
        <w:rPr>
          <w:rFonts w:ascii="Lucida Bright" w:hAnsi="Lucida Bright"/>
        </w:rPr>
        <w:t xml:space="preserve"> their Great Power of </w:t>
      </w:r>
      <w:proofErr w:type="spellStart"/>
      <w:r>
        <w:rPr>
          <w:rFonts w:ascii="Lucida Bright" w:hAnsi="Lucida Bright"/>
        </w:rPr>
        <w:t>Ast</w:t>
      </w:r>
      <w:r w:rsidRPr="005149EB">
        <w:rPr>
          <w:rFonts w:ascii="Lucida Bright" w:hAnsi="Lucida Bright"/>
        </w:rPr>
        <w:t>é</w:t>
      </w:r>
      <w:r>
        <w:rPr>
          <w:rFonts w:ascii="Lucida Bright" w:hAnsi="Lucida Bright"/>
        </w:rPr>
        <w:t>ri</w:t>
      </w:r>
      <w:proofErr w:type="spellEnd"/>
      <w:r>
        <w:rPr>
          <w:rFonts w:ascii="Lucida Bright" w:hAnsi="Lucida Bright"/>
        </w:rPr>
        <w:t xml:space="preserve"> (GPA), and realise that the deities </w:t>
      </w:r>
      <w:proofErr w:type="spellStart"/>
      <w:r>
        <w:rPr>
          <w:rFonts w:ascii="Lucida Bright" w:hAnsi="Lucida Bright"/>
        </w:rPr>
        <w:t>Kampana</w:t>
      </w:r>
      <w:proofErr w:type="spellEnd"/>
      <w:r>
        <w:rPr>
          <w:rFonts w:ascii="Lucida Bright" w:hAnsi="Lucida Bright"/>
        </w:rPr>
        <w:t xml:space="preserve"> and </w:t>
      </w:r>
      <w:proofErr w:type="spellStart"/>
      <w:r>
        <w:rPr>
          <w:rFonts w:ascii="Lucida Bright" w:hAnsi="Lucida Bright"/>
        </w:rPr>
        <w:t>Kampyli</w:t>
      </w:r>
      <w:proofErr w:type="spellEnd"/>
      <w:r>
        <w:rPr>
          <w:rFonts w:ascii="Lucida Bright" w:hAnsi="Lucida Bright"/>
        </w:rPr>
        <w:t xml:space="preserve">, Greek for Bell and Curve, are non-existent and blaming </w:t>
      </w:r>
      <w:proofErr w:type="spellStart"/>
      <w:r>
        <w:rPr>
          <w:rFonts w:ascii="Lucida Bright" w:hAnsi="Lucida Bright"/>
        </w:rPr>
        <w:t>Logismos</w:t>
      </w:r>
      <w:proofErr w:type="spellEnd"/>
      <w:r>
        <w:rPr>
          <w:rFonts w:ascii="Lucida Bright" w:hAnsi="Lucida Bright"/>
        </w:rPr>
        <w:t xml:space="preserve">, Greek for Calculus, for the loss of GPA </w:t>
      </w:r>
      <w:r w:rsidR="009E5003">
        <w:rPr>
          <w:rFonts w:ascii="Lucida Bright" w:hAnsi="Lucida Bright"/>
        </w:rPr>
        <w:t>is incorrect</w:t>
      </w:r>
      <w:r>
        <w:rPr>
          <w:rFonts w:ascii="Lucida Bright" w:hAnsi="Lucida Bright"/>
        </w:rPr>
        <w:t>. The warriors only have themselves to depend on to defend their city and their GPA.</w:t>
      </w:r>
    </w:p>
    <w:p w:rsidR="0049252B" w:rsidRDefault="0049252B" w:rsidP="0049252B">
      <w:r>
        <w:br w:type="page"/>
      </w:r>
    </w:p>
    <w:p w:rsidR="0049252B" w:rsidRDefault="0049252B" w:rsidP="0049252B">
      <w:pPr>
        <w:pStyle w:val="Heading1"/>
      </w:pPr>
      <w:r>
        <w:lastRenderedPageBreak/>
        <w:t xml:space="preserve">Initiation – Arrival at </w:t>
      </w:r>
      <w:proofErr w:type="spellStart"/>
      <w:r>
        <w:t>Asteri</w:t>
      </w:r>
      <w:proofErr w:type="spellEnd"/>
    </w:p>
    <w:p w:rsidR="00C06540" w:rsidRPr="00C06540" w:rsidRDefault="00C06540" w:rsidP="00C06540">
      <w:pPr>
        <w:ind w:left="0"/>
      </w:pPr>
      <w:r>
        <w:t>Trainees arrive and get to know their GLs, who are marketed as acolytes of the gods.</w:t>
      </w:r>
    </w:p>
    <w:p w:rsidR="00392CAD" w:rsidRDefault="0049252B" w:rsidP="0049252B">
      <w:pPr>
        <w:pStyle w:val="Heading1"/>
      </w:pPr>
      <w:r>
        <w:t xml:space="preserve">Amazing Race – Training to be </w:t>
      </w:r>
      <w:r w:rsidR="00C06540">
        <w:t>W</w:t>
      </w:r>
      <w:r>
        <w:t>arriors</w:t>
      </w:r>
    </w:p>
    <w:p w:rsidR="00C06540" w:rsidRPr="00C06540" w:rsidRDefault="00C06540" w:rsidP="00C06540">
      <w:pPr>
        <w:ind w:left="0"/>
      </w:pPr>
      <w:r>
        <w:t>Part of the trainee’s course of becoming a full guardian of the city. Proceed to checkpoints to pass the tests.</w:t>
      </w:r>
    </w:p>
    <w:p w:rsidR="0049252B" w:rsidRDefault="0049252B" w:rsidP="0049252B">
      <w:pPr>
        <w:pStyle w:val="Heading1"/>
      </w:pPr>
      <w:r>
        <w:t>Mastering Cooking – Offering to the Gods</w:t>
      </w:r>
    </w:p>
    <w:p w:rsidR="00C06540" w:rsidRPr="00C06540" w:rsidRDefault="00C06540" w:rsidP="00C06540">
      <w:pPr>
        <w:ind w:left="0"/>
      </w:pPr>
      <w:r>
        <w:t>Annual celebration, trainees compete to be the favoured group. Favoured group get to BATHE/SLEEP first (important that no explicit prizes are given, groups are supposed to work together)</w:t>
      </w:r>
    </w:p>
    <w:p w:rsidR="0049252B" w:rsidRDefault="0049252B" w:rsidP="0049252B">
      <w:pPr>
        <w:pStyle w:val="Heading1"/>
      </w:pPr>
      <w:r>
        <w:t xml:space="preserve">Fright Night – Dark City of </w:t>
      </w:r>
      <w:proofErr w:type="spellStart"/>
      <w:r>
        <w:t>Asteri</w:t>
      </w:r>
      <w:proofErr w:type="spellEnd"/>
    </w:p>
    <w:p w:rsidR="00156F48" w:rsidRPr="00156F48" w:rsidRDefault="00156F48" w:rsidP="00156F48">
      <w:pPr>
        <w:ind w:left="0"/>
      </w:pPr>
      <w:r>
        <w:t>Space time is warped, different rooms have modern themes for fright night. Solve a common mystery to remove the dark energy from the chalet.</w:t>
      </w:r>
    </w:p>
    <w:p w:rsidR="0049252B" w:rsidRDefault="0049252B" w:rsidP="0049252B">
      <w:pPr>
        <w:pStyle w:val="Heading1"/>
      </w:pPr>
      <w:r>
        <w:t xml:space="preserve">Beach Games – </w:t>
      </w:r>
      <w:proofErr w:type="spellStart"/>
      <w:r>
        <w:t>Sigmatosa</w:t>
      </w:r>
      <w:proofErr w:type="spellEnd"/>
      <w:r>
        <w:t xml:space="preserve"> Training Ground</w:t>
      </w:r>
    </w:p>
    <w:p w:rsidR="00156F48" w:rsidRPr="00156F48" w:rsidRDefault="00156F48" w:rsidP="00156F48">
      <w:pPr>
        <w:ind w:left="0"/>
      </w:pPr>
      <w:r>
        <w:t xml:space="preserve">More training. Emphasise on toughening them up. End with </w:t>
      </w:r>
      <w:proofErr w:type="spellStart"/>
      <w:r>
        <w:t>Telematch</w:t>
      </w:r>
      <w:proofErr w:type="spellEnd"/>
      <w:r>
        <w:t>. A bamboo stick with a star on the top will signify the GPA, trainees will be told to expect a good fight against unknown enemies at the area, good to stock up.</w:t>
      </w:r>
    </w:p>
    <w:p w:rsidR="0049252B" w:rsidRDefault="0049252B" w:rsidP="0049252B">
      <w:pPr>
        <w:pStyle w:val="Heading1"/>
      </w:pPr>
      <w:r>
        <w:t>Filling Water Bombs – The Betrayal</w:t>
      </w:r>
    </w:p>
    <w:p w:rsidR="00156F48" w:rsidRPr="00156F48" w:rsidRDefault="00156F48" w:rsidP="00156F48">
      <w:pPr>
        <w:ind w:left="0"/>
      </w:pPr>
      <w:r>
        <w:t xml:space="preserve">Trainees told to fill half the available water bombs and locate it near the GPA. After which, they are given their Life, or a piece of A4 (other material?) with 2 safety pins to pin to their backs. GLs and </w:t>
      </w:r>
      <w:proofErr w:type="spellStart"/>
      <w:r>
        <w:t>Progs</w:t>
      </w:r>
      <w:proofErr w:type="spellEnd"/>
      <w:r>
        <w:t xml:space="preserve"> turn traitor and claim their water bombs as their own. Trainees have no choice but to fill the other half of the water bombs in order to fight.</w:t>
      </w:r>
    </w:p>
    <w:p w:rsidR="0049252B" w:rsidRDefault="0049252B" w:rsidP="0049252B">
      <w:pPr>
        <w:pStyle w:val="Heading1"/>
      </w:pPr>
      <w:r>
        <w:t>War Game – The Final Fight</w:t>
      </w:r>
    </w:p>
    <w:p w:rsidR="00156F48" w:rsidRDefault="00156F48" w:rsidP="00156F48">
      <w:pPr>
        <w:ind w:left="0"/>
      </w:pPr>
      <w:r>
        <w:t xml:space="preserve">By sheer number, trainees are expected to defeat all GLs and </w:t>
      </w:r>
      <w:proofErr w:type="spellStart"/>
      <w:r>
        <w:t>Progs</w:t>
      </w:r>
      <w:proofErr w:type="spellEnd"/>
      <w:r>
        <w:t xml:space="preserve">, who each also have a Life. GLs and </w:t>
      </w:r>
      <w:proofErr w:type="spellStart"/>
      <w:r>
        <w:t>Progs</w:t>
      </w:r>
      <w:proofErr w:type="spellEnd"/>
      <w:r>
        <w:t xml:space="preserve"> split into two groups, throwers and wall, around the GPA. Trainees can attack from any direction. </w:t>
      </w:r>
    </w:p>
    <w:p w:rsidR="00156F48" w:rsidRDefault="00156F48" w:rsidP="00156F48">
      <w:pPr>
        <w:ind w:left="0"/>
      </w:pPr>
      <w:r>
        <w:t xml:space="preserve">Note: Throwers pin their Life in front. </w:t>
      </w:r>
    </w:p>
    <w:p w:rsidR="00156F48" w:rsidRPr="00156F48" w:rsidRDefault="00156F48" w:rsidP="00156F48">
      <w:pPr>
        <w:ind w:left="0"/>
      </w:pPr>
      <w:r>
        <w:t>Note: Time limit can be given until the GPA is destroyed. Trainees have to work against the clock.</w:t>
      </w:r>
    </w:p>
    <w:p w:rsidR="0049252B" w:rsidRDefault="00C06540" w:rsidP="00C06540">
      <w:pPr>
        <w:pStyle w:val="Heading1"/>
      </w:pPr>
      <w:r>
        <w:t>Finale Night – Celebration and Story Reveal</w:t>
      </w:r>
    </w:p>
    <w:p w:rsidR="0049252B" w:rsidRPr="0049252B" w:rsidRDefault="00156F48" w:rsidP="001F7553">
      <w:pPr>
        <w:ind w:left="0"/>
      </w:pPr>
      <w:r>
        <w:t xml:space="preserve">Celebration of the successful </w:t>
      </w:r>
      <w:r w:rsidR="001F7553">
        <w:t xml:space="preserve">final fight. Trainees told the entire story with translations of Greek words, and are told to understand that since </w:t>
      </w:r>
      <w:proofErr w:type="spellStart"/>
      <w:r w:rsidR="001F7553">
        <w:t>CNYang</w:t>
      </w:r>
      <w:proofErr w:type="spellEnd"/>
      <w:r w:rsidR="001F7553">
        <w:t xml:space="preserve"> mods have no bell curve, they need to rely on each other’s strengths to thrive to become stars.</w:t>
      </w:r>
    </w:p>
    <w:sectPr w:rsidR="0049252B" w:rsidRPr="00492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Bright">
    <w:panose1 w:val="020406020505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9C1"/>
    <w:rsid w:val="00084E73"/>
    <w:rsid w:val="00156F48"/>
    <w:rsid w:val="001C43DD"/>
    <w:rsid w:val="001F7553"/>
    <w:rsid w:val="00392CAD"/>
    <w:rsid w:val="0049252B"/>
    <w:rsid w:val="005149EB"/>
    <w:rsid w:val="00552FE1"/>
    <w:rsid w:val="007C55CA"/>
    <w:rsid w:val="009E5003"/>
    <w:rsid w:val="00BF749A"/>
    <w:rsid w:val="00C06540"/>
    <w:rsid w:val="00E80AD6"/>
    <w:rsid w:val="00F359C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647837-58E6-48FE-AD41-582819A30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SG" w:eastAsia="zh-CN" w:bidi="ar-SA"/>
      </w:rPr>
    </w:rPrDefault>
    <w:pPrDefault>
      <w:pPr>
        <w:spacing w:after="160" w:line="288" w:lineRule="auto"/>
        <w:ind w:left="2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49EB"/>
    <w:rPr>
      <w:color w:val="5A5A5A" w:themeColor="text1" w:themeTint="A5"/>
    </w:rPr>
  </w:style>
  <w:style w:type="paragraph" w:styleId="Heading1">
    <w:name w:val="heading 1"/>
    <w:basedOn w:val="Normal"/>
    <w:next w:val="Normal"/>
    <w:link w:val="Heading1Char"/>
    <w:uiPriority w:val="9"/>
    <w:qFormat/>
    <w:rsid w:val="005149EB"/>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Heading2">
    <w:name w:val="heading 2"/>
    <w:basedOn w:val="Normal"/>
    <w:next w:val="Normal"/>
    <w:link w:val="Heading2Char"/>
    <w:uiPriority w:val="9"/>
    <w:semiHidden/>
    <w:unhideWhenUsed/>
    <w:qFormat/>
    <w:rsid w:val="005149EB"/>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Heading3">
    <w:name w:val="heading 3"/>
    <w:basedOn w:val="Normal"/>
    <w:next w:val="Normal"/>
    <w:link w:val="Heading3Char"/>
    <w:uiPriority w:val="9"/>
    <w:semiHidden/>
    <w:unhideWhenUsed/>
    <w:qFormat/>
    <w:rsid w:val="005149EB"/>
    <w:pPr>
      <w:spacing w:before="120" w:after="60" w:line="240" w:lineRule="auto"/>
      <w:contextualSpacing/>
      <w:outlineLvl w:val="2"/>
    </w:pPr>
    <w:rPr>
      <w:rFonts w:asciiTheme="majorHAnsi" w:eastAsiaTheme="majorEastAsia" w:hAnsiTheme="majorHAnsi" w:cstheme="majorBidi"/>
      <w:smallCaps/>
      <w:color w:val="1F497D" w:themeColor="text2"/>
      <w:spacing w:val="20"/>
      <w:sz w:val="24"/>
      <w:szCs w:val="24"/>
    </w:rPr>
  </w:style>
  <w:style w:type="paragraph" w:styleId="Heading4">
    <w:name w:val="heading 4"/>
    <w:basedOn w:val="Normal"/>
    <w:next w:val="Normal"/>
    <w:link w:val="Heading4Char"/>
    <w:uiPriority w:val="9"/>
    <w:semiHidden/>
    <w:unhideWhenUsed/>
    <w:qFormat/>
    <w:rsid w:val="005149EB"/>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Heading5">
    <w:name w:val="heading 5"/>
    <w:basedOn w:val="Normal"/>
    <w:next w:val="Normal"/>
    <w:link w:val="Heading5Char"/>
    <w:uiPriority w:val="9"/>
    <w:semiHidden/>
    <w:unhideWhenUsed/>
    <w:qFormat/>
    <w:rsid w:val="005149EB"/>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Heading6">
    <w:name w:val="heading 6"/>
    <w:basedOn w:val="Normal"/>
    <w:next w:val="Normal"/>
    <w:link w:val="Heading6Char"/>
    <w:uiPriority w:val="9"/>
    <w:semiHidden/>
    <w:unhideWhenUsed/>
    <w:qFormat/>
    <w:rsid w:val="005149EB"/>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5149EB"/>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5149EB"/>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5149EB"/>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Normal"/>
    <w:link w:val="TitleChar"/>
    <w:uiPriority w:val="10"/>
    <w:qFormat/>
    <w:rsid w:val="005149EB"/>
    <w:pPr>
      <w:spacing w:line="240" w:lineRule="auto"/>
      <w:ind w:left="0"/>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leChar">
    <w:name w:val="Title Char"/>
    <w:basedOn w:val="DefaultParagraphFont"/>
    <w:link w:val="Title"/>
    <w:uiPriority w:val="10"/>
    <w:rsid w:val="005149EB"/>
    <w:rPr>
      <w:rFonts w:asciiTheme="majorHAnsi" w:eastAsiaTheme="majorEastAsia" w:hAnsiTheme="majorHAnsi" w:cstheme="majorBidi"/>
      <w:smallCaps/>
      <w:color w:val="17365D" w:themeColor="text2" w:themeShade="BF"/>
      <w:spacing w:val="5"/>
      <w:sz w:val="72"/>
      <w:szCs w:val="72"/>
    </w:rPr>
  </w:style>
  <w:style w:type="character" w:customStyle="1" w:styleId="Heading1Char">
    <w:name w:val="Heading 1 Char"/>
    <w:basedOn w:val="DefaultParagraphFont"/>
    <w:link w:val="Heading1"/>
    <w:uiPriority w:val="9"/>
    <w:rsid w:val="005149EB"/>
    <w:rPr>
      <w:rFonts w:asciiTheme="majorHAnsi" w:eastAsiaTheme="majorEastAsia" w:hAnsiTheme="majorHAnsi" w:cstheme="majorBidi"/>
      <w:smallCaps/>
      <w:color w:val="0F243E" w:themeColor="text2" w:themeShade="7F"/>
      <w:spacing w:val="20"/>
      <w:sz w:val="32"/>
      <w:szCs w:val="32"/>
    </w:rPr>
  </w:style>
  <w:style w:type="character" w:customStyle="1" w:styleId="Heading2Char">
    <w:name w:val="Heading 2 Char"/>
    <w:basedOn w:val="DefaultParagraphFont"/>
    <w:link w:val="Heading2"/>
    <w:uiPriority w:val="9"/>
    <w:semiHidden/>
    <w:rsid w:val="005149EB"/>
    <w:rPr>
      <w:rFonts w:asciiTheme="majorHAnsi" w:eastAsiaTheme="majorEastAsia" w:hAnsiTheme="majorHAnsi" w:cstheme="majorBidi"/>
      <w:smallCaps/>
      <w:color w:val="17365D" w:themeColor="text2" w:themeShade="BF"/>
      <w:spacing w:val="20"/>
      <w:sz w:val="28"/>
      <w:szCs w:val="28"/>
    </w:rPr>
  </w:style>
  <w:style w:type="character" w:customStyle="1" w:styleId="Heading3Char">
    <w:name w:val="Heading 3 Char"/>
    <w:basedOn w:val="DefaultParagraphFont"/>
    <w:link w:val="Heading3"/>
    <w:uiPriority w:val="9"/>
    <w:semiHidden/>
    <w:rsid w:val="005149EB"/>
    <w:rPr>
      <w:rFonts w:asciiTheme="majorHAnsi" w:eastAsiaTheme="majorEastAsia" w:hAnsiTheme="majorHAnsi" w:cstheme="majorBidi"/>
      <w:smallCaps/>
      <w:color w:val="1F497D" w:themeColor="text2"/>
      <w:spacing w:val="20"/>
      <w:sz w:val="24"/>
      <w:szCs w:val="24"/>
    </w:rPr>
  </w:style>
  <w:style w:type="character" w:customStyle="1" w:styleId="Heading4Char">
    <w:name w:val="Heading 4 Char"/>
    <w:basedOn w:val="DefaultParagraphFont"/>
    <w:link w:val="Heading4"/>
    <w:uiPriority w:val="9"/>
    <w:semiHidden/>
    <w:rsid w:val="005149EB"/>
    <w:rPr>
      <w:rFonts w:asciiTheme="majorHAnsi" w:eastAsiaTheme="majorEastAsia" w:hAnsiTheme="majorHAnsi" w:cstheme="majorBidi"/>
      <w:b/>
      <w:bCs/>
      <w:smallCaps/>
      <w:color w:val="3071C3" w:themeColor="text2" w:themeTint="BF"/>
      <w:spacing w:val="20"/>
    </w:rPr>
  </w:style>
  <w:style w:type="character" w:customStyle="1" w:styleId="Heading5Char">
    <w:name w:val="Heading 5 Char"/>
    <w:basedOn w:val="DefaultParagraphFont"/>
    <w:link w:val="Heading5"/>
    <w:uiPriority w:val="9"/>
    <w:semiHidden/>
    <w:rsid w:val="005149EB"/>
    <w:rPr>
      <w:rFonts w:asciiTheme="majorHAnsi" w:eastAsiaTheme="majorEastAsia" w:hAnsiTheme="majorHAnsi" w:cstheme="majorBidi"/>
      <w:smallCaps/>
      <w:color w:val="3071C3" w:themeColor="text2" w:themeTint="BF"/>
      <w:spacing w:val="20"/>
    </w:rPr>
  </w:style>
  <w:style w:type="character" w:customStyle="1" w:styleId="Heading6Char">
    <w:name w:val="Heading 6 Char"/>
    <w:basedOn w:val="DefaultParagraphFont"/>
    <w:link w:val="Heading6"/>
    <w:uiPriority w:val="9"/>
    <w:semiHidden/>
    <w:rsid w:val="005149EB"/>
    <w:rPr>
      <w:rFonts w:asciiTheme="majorHAnsi" w:eastAsiaTheme="majorEastAsia" w:hAnsiTheme="majorHAnsi" w:cstheme="majorBidi"/>
      <w:smallCaps/>
      <w:color w:val="938953" w:themeColor="background2" w:themeShade="7F"/>
      <w:spacing w:val="20"/>
    </w:rPr>
  </w:style>
  <w:style w:type="character" w:customStyle="1" w:styleId="Heading7Char">
    <w:name w:val="Heading 7 Char"/>
    <w:basedOn w:val="DefaultParagraphFont"/>
    <w:link w:val="Heading7"/>
    <w:uiPriority w:val="9"/>
    <w:semiHidden/>
    <w:rsid w:val="005149EB"/>
    <w:rPr>
      <w:rFonts w:asciiTheme="majorHAnsi" w:eastAsiaTheme="majorEastAsia" w:hAnsiTheme="majorHAnsi" w:cstheme="majorBidi"/>
      <w:b/>
      <w:bCs/>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5149EB"/>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5149EB"/>
    <w:rPr>
      <w:rFonts w:asciiTheme="majorHAnsi" w:eastAsiaTheme="majorEastAsia" w:hAnsiTheme="majorHAnsi" w:cstheme="majorBidi"/>
      <w:smallCaps/>
      <w:color w:val="938953" w:themeColor="background2" w:themeShade="7F"/>
      <w:spacing w:val="20"/>
      <w:sz w:val="16"/>
      <w:szCs w:val="16"/>
    </w:rPr>
  </w:style>
  <w:style w:type="paragraph" w:styleId="Caption">
    <w:name w:val="caption"/>
    <w:basedOn w:val="Normal"/>
    <w:next w:val="Normal"/>
    <w:uiPriority w:val="35"/>
    <w:semiHidden/>
    <w:unhideWhenUsed/>
    <w:qFormat/>
    <w:rsid w:val="005149EB"/>
    <w:rPr>
      <w:b/>
      <w:bCs/>
      <w:smallCaps/>
      <w:color w:val="1F497D" w:themeColor="text2"/>
      <w:spacing w:val="10"/>
      <w:sz w:val="18"/>
      <w:szCs w:val="18"/>
    </w:rPr>
  </w:style>
  <w:style w:type="paragraph" w:styleId="Subtitle">
    <w:name w:val="Subtitle"/>
    <w:next w:val="Normal"/>
    <w:link w:val="SubtitleChar"/>
    <w:uiPriority w:val="11"/>
    <w:qFormat/>
    <w:rsid w:val="005149EB"/>
    <w:pPr>
      <w:spacing w:after="600" w:line="240" w:lineRule="auto"/>
      <w:ind w:left="0"/>
    </w:pPr>
    <w:rPr>
      <w:smallCaps/>
      <w:color w:val="938953" w:themeColor="background2" w:themeShade="7F"/>
      <w:spacing w:val="5"/>
      <w:sz w:val="28"/>
      <w:szCs w:val="28"/>
    </w:rPr>
  </w:style>
  <w:style w:type="character" w:customStyle="1" w:styleId="SubtitleChar">
    <w:name w:val="Subtitle Char"/>
    <w:basedOn w:val="DefaultParagraphFont"/>
    <w:link w:val="Subtitle"/>
    <w:uiPriority w:val="11"/>
    <w:rsid w:val="005149EB"/>
    <w:rPr>
      <w:smallCaps/>
      <w:color w:val="938953" w:themeColor="background2" w:themeShade="7F"/>
      <w:spacing w:val="5"/>
      <w:sz w:val="28"/>
      <w:szCs w:val="28"/>
    </w:rPr>
  </w:style>
  <w:style w:type="character" w:styleId="Strong">
    <w:name w:val="Strong"/>
    <w:uiPriority w:val="22"/>
    <w:qFormat/>
    <w:rsid w:val="005149EB"/>
    <w:rPr>
      <w:b/>
      <w:bCs/>
      <w:spacing w:val="0"/>
    </w:rPr>
  </w:style>
  <w:style w:type="character" w:styleId="Emphasis">
    <w:name w:val="Emphasis"/>
    <w:uiPriority w:val="20"/>
    <w:qFormat/>
    <w:rsid w:val="005149EB"/>
    <w:rPr>
      <w:b/>
      <w:bCs/>
      <w:smallCaps/>
      <w:dstrike w:val="0"/>
      <w:color w:val="5A5A5A" w:themeColor="text1" w:themeTint="A5"/>
      <w:spacing w:val="20"/>
      <w:kern w:val="0"/>
      <w:vertAlign w:val="baseline"/>
    </w:rPr>
  </w:style>
  <w:style w:type="paragraph" w:styleId="NoSpacing">
    <w:name w:val="No Spacing"/>
    <w:basedOn w:val="Normal"/>
    <w:uiPriority w:val="1"/>
    <w:qFormat/>
    <w:rsid w:val="005149EB"/>
    <w:pPr>
      <w:spacing w:after="0" w:line="240" w:lineRule="auto"/>
    </w:pPr>
  </w:style>
  <w:style w:type="paragraph" w:styleId="ListParagraph">
    <w:name w:val="List Paragraph"/>
    <w:basedOn w:val="Normal"/>
    <w:uiPriority w:val="34"/>
    <w:qFormat/>
    <w:rsid w:val="005149EB"/>
    <w:pPr>
      <w:ind w:left="720"/>
      <w:contextualSpacing/>
    </w:pPr>
  </w:style>
  <w:style w:type="paragraph" w:styleId="Quote">
    <w:name w:val="Quote"/>
    <w:basedOn w:val="Normal"/>
    <w:next w:val="Normal"/>
    <w:link w:val="QuoteChar"/>
    <w:uiPriority w:val="29"/>
    <w:qFormat/>
    <w:rsid w:val="005149EB"/>
    <w:rPr>
      <w:i/>
      <w:iCs/>
    </w:rPr>
  </w:style>
  <w:style w:type="character" w:customStyle="1" w:styleId="QuoteChar">
    <w:name w:val="Quote Char"/>
    <w:basedOn w:val="DefaultParagraphFont"/>
    <w:link w:val="Quote"/>
    <w:uiPriority w:val="29"/>
    <w:rsid w:val="005149EB"/>
    <w:rPr>
      <w:i/>
      <w:iCs/>
      <w:color w:val="5A5A5A" w:themeColor="text1" w:themeTint="A5"/>
    </w:rPr>
  </w:style>
  <w:style w:type="paragraph" w:styleId="IntenseQuote">
    <w:name w:val="Intense Quote"/>
    <w:basedOn w:val="Normal"/>
    <w:next w:val="Normal"/>
    <w:link w:val="IntenseQuoteChar"/>
    <w:uiPriority w:val="30"/>
    <w:qFormat/>
    <w:rsid w:val="005149EB"/>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IntenseQuoteChar">
    <w:name w:val="Intense Quote Char"/>
    <w:basedOn w:val="DefaultParagraphFont"/>
    <w:link w:val="IntenseQuote"/>
    <w:uiPriority w:val="30"/>
    <w:rsid w:val="005149EB"/>
    <w:rPr>
      <w:rFonts w:asciiTheme="majorHAnsi" w:eastAsiaTheme="majorEastAsia" w:hAnsiTheme="majorHAnsi" w:cstheme="majorBidi"/>
      <w:smallCaps/>
      <w:color w:val="365F91" w:themeColor="accent1" w:themeShade="BF"/>
    </w:rPr>
  </w:style>
  <w:style w:type="character" w:styleId="SubtleEmphasis">
    <w:name w:val="Subtle Emphasis"/>
    <w:uiPriority w:val="19"/>
    <w:qFormat/>
    <w:rsid w:val="005149EB"/>
    <w:rPr>
      <w:smallCaps/>
      <w:dstrike w:val="0"/>
      <w:color w:val="5A5A5A" w:themeColor="text1" w:themeTint="A5"/>
      <w:vertAlign w:val="baseline"/>
    </w:rPr>
  </w:style>
  <w:style w:type="character" w:styleId="IntenseEmphasis">
    <w:name w:val="Intense Emphasis"/>
    <w:uiPriority w:val="21"/>
    <w:qFormat/>
    <w:rsid w:val="005149EB"/>
    <w:rPr>
      <w:b/>
      <w:bCs/>
      <w:smallCaps/>
      <w:color w:val="4F81BD" w:themeColor="accent1"/>
      <w:spacing w:val="40"/>
    </w:rPr>
  </w:style>
  <w:style w:type="character" w:styleId="SubtleReference">
    <w:name w:val="Subtle Reference"/>
    <w:uiPriority w:val="31"/>
    <w:qFormat/>
    <w:rsid w:val="005149EB"/>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5149EB"/>
    <w:rPr>
      <w:rFonts w:asciiTheme="majorHAnsi" w:eastAsiaTheme="majorEastAsia" w:hAnsiTheme="majorHAnsi" w:cstheme="majorBidi"/>
      <w:b/>
      <w:bCs/>
      <w:i/>
      <w:iCs/>
      <w:smallCaps/>
      <w:color w:val="17365D" w:themeColor="text2" w:themeShade="BF"/>
      <w:spacing w:val="20"/>
    </w:rPr>
  </w:style>
  <w:style w:type="character" w:styleId="BookTitle">
    <w:name w:val="Book Title"/>
    <w:uiPriority w:val="33"/>
    <w:qFormat/>
    <w:rsid w:val="005149EB"/>
    <w:rPr>
      <w:rFonts w:asciiTheme="majorHAnsi" w:eastAsiaTheme="majorEastAsia" w:hAnsiTheme="majorHAnsi" w:cstheme="majorBidi"/>
      <w:b/>
      <w:bCs/>
      <w:smallCaps/>
      <w:color w:val="17365D" w:themeColor="text2" w:themeShade="BF"/>
      <w:spacing w:val="10"/>
      <w:u w:val="single"/>
    </w:rPr>
  </w:style>
  <w:style w:type="paragraph" w:styleId="TOCHeading">
    <w:name w:val="TOC Heading"/>
    <w:basedOn w:val="Heading1"/>
    <w:next w:val="Normal"/>
    <w:uiPriority w:val="39"/>
    <w:semiHidden/>
    <w:unhideWhenUsed/>
    <w:qFormat/>
    <w:rsid w:val="005149EB"/>
    <w:pPr>
      <w:outlineLvl w:val="9"/>
    </w:pPr>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687</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Zenn™ .</dc:creator>
  <cp:lastModifiedBy>Lee Bei Shi</cp:lastModifiedBy>
  <cp:revision>2</cp:revision>
  <dcterms:created xsi:type="dcterms:W3CDTF">2014-03-21T03:13:00Z</dcterms:created>
  <dcterms:modified xsi:type="dcterms:W3CDTF">2014-03-21T03:13:00Z</dcterms:modified>
</cp:coreProperties>
</file>