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6F9" w:rsidRDefault="000E1A29">
      <w:pPr>
        <w:jc w:val="center"/>
        <w:rPr>
          <w:sz w:val="36"/>
          <w:szCs w:val="36"/>
        </w:rPr>
      </w:pPr>
      <w:r>
        <w:rPr>
          <w:rFonts w:hint="eastAsia"/>
          <w:sz w:val="36"/>
          <w:szCs w:val="36"/>
        </w:rPr>
        <w:t>模块度最大化</w:t>
      </w:r>
    </w:p>
    <w:p w:rsidR="008A66F9" w:rsidRDefault="000E1A29">
      <w:pPr>
        <w:rPr>
          <w:sz w:val="36"/>
          <w:szCs w:val="36"/>
        </w:rPr>
      </w:pPr>
      <w:r>
        <w:rPr>
          <w:rFonts w:hint="eastAsia"/>
          <w:sz w:val="36"/>
          <w:szCs w:val="36"/>
        </w:rPr>
        <w:t>1、综述:</w:t>
      </w:r>
    </w:p>
    <w:p w:rsidR="008A66F9" w:rsidRDefault="000E1A29">
      <w:pPr>
        <w:ind w:firstLineChars="200" w:firstLine="480"/>
        <w:rPr>
          <w:sz w:val="24"/>
          <w:szCs w:val="24"/>
        </w:rPr>
      </w:pPr>
      <w:r>
        <w:rPr>
          <w:rFonts w:hint="eastAsia"/>
          <w:sz w:val="24"/>
          <w:szCs w:val="24"/>
        </w:rPr>
        <w:t>本篇文章首先介绍了社团结构,模块度的概念.</w:t>
      </w:r>
    </w:p>
    <w:p w:rsidR="008A66F9" w:rsidRDefault="000E1A29">
      <w:pPr>
        <w:ind w:firstLineChars="200" w:firstLine="480"/>
        <w:rPr>
          <w:sz w:val="24"/>
          <w:szCs w:val="24"/>
        </w:rPr>
      </w:pPr>
      <w:r>
        <w:rPr>
          <w:rFonts w:hint="eastAsia"/>
          <w:sz w:val="24"/>
          <w:szCs w:val="24"/>
        </w:rPr>
        <w:t>随后介绍了单层网络和多层网络模块度最大化的算法.之后使用了一个数据集测试了多层网络模块度最大化的方法.并将单层网络方法用于多层网络的每一层得到结果.随后进行了效果对比.</w:t>
      </w:r>
    </w:p>
    <w:p w:rsidR="008A66F9" w:rsidRDefault="000E1A29">
      <w:pPr>
        <w:ind w:firstLineChars="200" w:firstLine="480"/>
        <w:rPr>
          <w:sz w:val="24"/>
          <w:szCs w:val="24"/>
        </w:rPr>
      </w:pPr>
      <w:r>
        <w:rPr>
          <w:rFonts w:hint="eastAsia"/>
          <w:sz w:val="24"/>
          <w:szCs w:val="24"/>
        </w:rPr>
        <w:t>最后介绍了模块度最大化近年来的进展.</w:t>
      </w:r>
    </w:p>
    <w:p w:rsidR="008A66F9" w:rsidRDefault="000E1A29">
      <w:pPr>
        <w:rPr>
          <w:sz w:val="36"/>
          <w:szCs w:val="36"/>
        </w:rPr>
      </w:pPr>
      <w:r>
        <w:rPr>
          <w:sz w:val="36"/>
          <w:szCs w:val="36"/>
        </w:rPr>
        <w:t>2</w:t>
      </w:r>
      <w:r>
        <w:rPr>
          <w:rFonts w:hint="eastAsia"/>
          <w:sz w:val="36"/>
          <w:szCs w:val="36"/>
        </w:rPr>
        <w:t>、社团结构:</w:t>
      </w:r>
    </w:p>
    <w:p w:rsidR="008A66F9" w:rsidRDefault="000E1A29">
      <w:pPr>
        <w:rPr>
          <w:sz w:val="24"/>
          <w:szCs w:val="24"/>
        </w:rPr>
      </w:pPr>
      <w:r>
        <w:rPr>
          <w:sz w:val="24"/>
          <w:szCs w:val="24"/>
        </w:rPr>
        <w:t>2.</w:t>
      </w:r>
      <w:r>
        <w:rPr>
          <w:rFonts w:hint="eastAsia"/>
          <w:sz w:val="24"/>
          <w:szCs w:val="24"/>
        </w:rPr>
        <w:t>1定义：</w:t>
      </w:r>
    </w:p>
    <w:p w:rsidR="008A66F9" w:rsidRDefault="000E1A29">
      <w:pPr>
        <w:ind w:firstLineChars="200" w:firstLine="480"/>
        <w:rPr>
          <w:sz w:val="24"/>
          <w:szCs w:val="24"/>
        </w:rPr>
      </w:pPr>
      <w:r>
        <w:rPr>
          <w:rFonts w:hint="eastAsia"/>
          <w:sz w:val="24"/>
          <w:szCs w:val="24"/>
        </w:rPr>
        <w:t>如果一个网络中的节点能够分组,组内节点联系紧密</w:t>
      </w:r>
      <w:r>
        <w:rPr>
          <w:sz w:val="24"/>
          <w:szCs w:val="24"/>
        </w:rPr>
        <w:t>,</w:t>
      </w:r>
      <w:r>
        <w:rPr>
          <w:rFonts w:hint="eastAsia"/>
          <w:sz w:val="24"/>
          <w:szCs w:val="24"/>
        </w:rPr>
        <w:t>就称该网络具有社团结构.</w:t>
      </w:r>
    </w:p>
    <w:p w:rsidR="008A66F9" w:rsidRDefault="000E1A29">
      <w:pPr>
        <w:rPr>
          <w:sz w:val="24"/>
          <w:szCs w:val="24"/>
        </w:rPr>
      </w:pPr>
      <w:r>
        <w:rPr>
          <w:sz w:val="24"/>
          <w:szCs w:val="24"/>
        </w:rPr>
        <w:t>2.2</w:t>
      </w:r>
      <w:r>
        <w:rPr>
          <w:rFonts w:hint="eastAsia"/>
          <w:sz w:val="24"/>
          <w:szCs w:val="24"/>
        </w:rPr>
        <w:t>特点：</w:t>
      </w:r>
    </w:p>
    <w:p w:rsidR="008A66F9" w:rsidRDefault="000E1A29">
      <w:pPr>
        <w:ind w:firstLineChars="200" w:firstLine="480"/>
        <w:rPr>
          <w:sz w:val="24"/>
          <w:szCs w:val="24"/>
        </w:rPr>
      </w:pPr>
      <w:r>
        <w:rPr>
          <w:rFonts w:hint="eastAsia"/>
          <w:sz w:val="24"/>
          <w:szCs w:val="24"/>
        </w:rPr>
        <w:t>网络中的社团内部连接紧密，常对应某种特点或功能，而社团外部的连接则相对稀疏，即“内紧外松”.</w:t>
      </w:r>
    </w:p>
    <w:p w:rsidR="008A66F9" w:rsidRDefault="000E1A29">
      <w:pPr>
        <w:rPr>
          <w:sz w:val="24"/>
          <w:szCs w:val="24"/>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97155</wp:posOffset>
            </wp:positionV>
            <wp:extent cx="1487170" cy="1155065"/>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87170" cy="1154961"/>
                    </a:xfrm>
                    <a:prstGeom prst="rect">
                      <a:avLst/>
                    </a:prstGeom>
                  </pic:spPr>
                </pic:pic>
              </a:graphicData>
            </a:graphic>
          </wp:anchor>
        </w:drawing>
      </w:r>
      <w:r>
        <w:rPr>
          <w:sz w:val="24"/>
          <w:szCs w:val="24"/>
        </w:rPr>
        <w:t>2.</w:t>
      </w:r>
      <w:r>
        <w:rPr>
          <w:rFonts w:hint="eastAsia"/>
          <w:sz w:val="24"/>
          <w:szCs w:val="24"/>
        </w:rPr>
        <w:t>3可视化：</w:t>
      </w:r>
    </w:p>
    <w:p w:rsidR="008A66F9" w:rsidRDefault="000E1A29">
      <w:pPr>
        <w:ind w:firstLineChars="200" w:firstLine="480"/>
        <w:rPr>
          <w:sz w:val="24"/>
          <w:szCs w:val="24"/>
        </w:rPr>
      </w:pPr>
      <w:r>
        <w:rPr>
          <w:rFonts w:hint="eastAsia"/>
          <w:sz w:val="24"/>
          <w:szCs w:val="24"/>
        </w:rPr>
        <w:t>图1</w:t>
      </w:r>
      <w:r>
        <w:rPr>
          <w:sz w:val="24"/>
          <w:szCs w:val="24"/>
        </w:rPr>
        <w:t>.1.3</w:t>
      </w:r>
      <w:r>
        <w:rPr>
          <w:rFonts w:hint="eastAsia"/>
          <w:sz w:val="24"/>
          <w:szCs w:val="24"/>
        </w:rPr>
        <w:t>中相同颜色的点属于同一个社团</w:t>
      </w:r>
    </w:p>
    <w:p w:rsidR="008A66F9" w:rsidRDefault="008A66F9">
      <w:pPr>
        <w:ind w:left="420" w:firstLine="420"/>
        <w:rPr>
          <w:sz w:val="24"/>
          <w:szCs w:val="24"/>
        </w:rPr>
      </w:pPr>
    </w:p>
    <w:p w:rsidR="008A66F9" w:rsidRDefault="000E1A29">
      <w:pPr>
        <w:ind w:left="420" w:firstLine="420"/>
        <w:rPr>
          <w:sz w:val="24"/>
          <w:szCs w:val="24"/>
        </w:rPr>
      </w:pPr>
      <w:r>
        <w:rPr>
          <w:sz w:val="24"/>
          <w:szCs w:val="24"/>
        </w:rPr>
        <w:tab/>
      </w:r>
    </w:p>
    <w:p w:rsidR="008A66F9" w:rsidRDefault="000E1A29">
      <w:pPr>
        <w:ind w:left="420" w:firstLine="42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图1</w:t>
      </w:r>
      <w:r>
        <w:rPr>
          <w:sz w:val="24"/>
          <w:szCs w:val="24"/>
        </w:rPr>
        <w:t>.1</w:t>
      </w:r>
      <w:r>
        <w:rPr>
          <w:rFonts w:hint="eastAsia"/>
          <w:sz w:val="24"/>
          <w:szCs w:val="24"/>
        </w:rPr>
        <w:t>.</w:t>
      </w:r>
      <w:r>
        <w:rPr>
          <w:sz w:val="24"/>
          <w:szCs w:val="24"/>
        </w:rPr>
        <w:t>3</w:t>
      </w:r>
    </w:p>
    <w:p w:rsidR="008A66F9" w:rsidRDefault="000E1A29">
      <w:pPr>
        <w:rPr>
          <w:sz w:val="24"/>
          <w:szCs w:val="24"/>
        </w:rPr>
      </w:pPr>
      <w:r>
        <w:rPr>
          <w:rFonts w:hint="eastAsia"/>
          <w:sz w:val="36"/>
          <w:szCs w:val="36"/>
        </w:rPr>
        <w:t>3、模块度</w:t>
      </w:r>
      <w:r>
        <w:rPr>
          <w:rFonts w:hint="eastAsia"/>
          <w:sz w:val="24"/>
          <w:szCs w:val="24"/>
        </w:rPr>
        <w:t>:</w:t>
      </w:r>
    </w:p>
    <w:p w:rsidR="008A66F9" w:rsidRDefault="000E1A29">
      <w:pPr>
        <w:rPr>
          <w:sz w:val="24"/>
          <w:szCs w:val="24"/>
        </w:rPr>
      </w:pPr>
      <w:r>
        <w:rPr>
          <w:sz w:val="24"/>
          <w:szCs w:val="24"/>
        </w:rPr>
        <w:t>3.</w:t>
      </w:r>
      <w:r>
        <w:rPr>
          <w:rFonts w:hint="eastAsia"/>
          <w:sz w:val="24"/>
          <w:szCs w:val="24"/>
        </w:rPr>
        <w:t>1用途:</w:t>
      </w:r>
    </w:p>
    <w:p w:rsidR="008A66F9" w:rsidRDefault="000E1A29">
      <w:pPr>
        <w:ind w:firstLineChars="200" w:firstLine="480"/>
        <w:rPr>
          <w:sz w:val="24"/>
          <w:szCs w:val="24"/>
        </w:rPr>
      </w:pPr>
      <w:r>
        <w:rPr>
          <w:rFonts w:hint="eastAsia"/>
          <w:sz w:val="24"/>
          <w:szCs w:val="24"/>
        </w:rPr>
        <w:t>衡量网络中节点分组质量,即判断社团划分的效果.越大越好.</w:t>
      </w:r>
    </w:p>
    <w:p w:rsidR="008A66F9" w:rsidRDefault="000E1A29">
      <w:r>
        <w:rPr>
          <w:sz w:val="24"/>
          <w:szCs w:val="24"/>
        </w:rPr>
        <w:lastRenderedPageBreak/>
        <w:t>3.</w:t>
      </w:r>
      <w:r>
        <w:rPr>
          <w:rFonts w:hint="eastAsia"/>
          <w:sz w:val="24"/>
          <w:szCs w:val="24"/>
        </w:rPr>
        <w:t>2计算公式:</w:t>
      </w:r>
      <w:r>
        <w:t xml:space="preserve"> </w:t>
      </w:r>
    </w:p>
    <w:p w:rsidR="008A66F9" w:rsidRDefault="000E1A29">
      <w:pPr>
        <w:ind w:firstLine="420"/>
        <w:rPr>
          <w:sz w:val="24"/>
          <w:szCs w:val="24"/>
        </w:rPr>
      </w:pPr>
      <w:r>
        <w:rPr>
          <w:noProof/>
        </w:rPr>
        <w:drawing>
          <wp:anchor distT="0" distB="0" distL="114300" distR="114300" simplePos="0" relativeHeight="251661312" behindDoc="0" locked="0" layoutInCell="1" allowOverlap="1">
            <wp:simplePos x="0" y="0"/>
            <wp:positionH relativeFrom="column">
              <wp:posOffset>906780</wp:posOffset>
            </wp:positionH>
            <wp:positionV relativeFrom="paragraph">
              <wp:posOffset>100330</wp:posOffset>
            </wp:positionV>
            <wp:extent cx="1885315" cy="355600"/>
            <wp:effectExtent l="0" t="0" r="635"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315" cy="355600"/>
                    </a:xfrm>
                    <a:prstGeom prst="rect">
                      <a:avLst/>
                    </a:prstGeom>
                  </pic:spPr>
                </pic:pic>
              </a:graphicData>
            </a:graphic>
          </wp:anchor>
        </w:drawing>
      </w:r>
      <w:r>
        <w:rPr>
          <w:sz w:val="24"/>
          <w:szCs w:val="24"/>
        </w:rPr>
        <w:t>1</w:t>
      </w:r>
    </w:p>
    <w:p w:rsidR="008A66F9" w:rsidRDefault="008A66F9">
      <w:pPr>
        <w:ind w:left="420" w:firstLine="420"/>
        <w:rPr>
          <w:sz w:val="24"/>
          <w:szCs w:val="24"/>
        </w:rPr>
      </w:pPr>
    </w:p>
    <w:p w:rsidR="008A66F9" w:rsidRPr="000E1A29" w:rsidRDefault="000E1A29">
      <w:pPr>
        <w:rPr>
          <w:sz w:val="24"/>
          <w:szCs w:val="24"/>
        </w:rPr>
      </w:pPr>
      <w:r w:rsidRPr="000E1A29">
        <w:rPr>
          <w:sz w:val="24"/>
          <w:szCs w:val="24"/>
        </w:rPr>
        <w:t>M:</w:t>
      </w:r>
      <w:r w:rsidRPr="000E1A29">
        <w:rPr>
          <w:rFonts w:hint="eastAsia"/>
          <w:sz w:val="24"/>
          <w:szCs w:val="24"/>
        </w:rPr>
        <w:t>图中边数</w:t>
      </w:r>
      <w:r w:rsidRPr="000E1A29">
        <w:rPr>
          <w:sz w:val="24"/>
          <w:szCs w:val="24"/>
        </w:rPr>
        <w:t xml:space="preserve"> A:</w:t>
      </w:r>
      <w:r w:rsidRPr="000E1A29">
        <w:rPr>
          <w:rFonts w:hint="eastAsia"/>
          <w:sz w:val="24"/>
          <w:szCs w:val="24"/>
        </w:rPr>
        <w:t xml:space="preserve">邻接矩阵 </w:t>
      </w:r>
      <w:proofErr w:type="spellStart"/>
      <w:r w:rsidRPr="000E1A29">
        <w:rPr>
          <w:rFonts w:hint="eastAsia"/>
          <w:sz w:val="24"/>
          <w:szCs w:val="24"/>
        </w:rPr>
        <w:t>k</w:t>
      </w:r>
      <w:r w:rsidRPr="000E1A29">
        <w:rPr>
          <w:sz w:val="24"/>
          <w:szCs w:val="24"/>
        </w:rPr>
        <w:t>i</w:t>
      </w:r>
      <w:proofErr w:type="spellEnd"/>
      <w:r w:rsidRPr="000E1A29">
        <w:rPr>
          <w:sz w:val="24"/>
          <w:szCs w:val="24"/>
        </w:rPr>
        <w:t>:</w:t>
      </w:r>
      <w:r w:rsidRPr="000E1A29">
        <w:rPr>
          <w:rFonts w:hint="eastAsia"/>
          <w:sz w:val="24"/>
          <w:szCs w:val="24"/>
        </w:rPr>
        <w:t>点的度数 r</w:t>
      </w:r>
      <w:r w:rsidRPr="000E1A29">
        <w:rPr>
          <w:sz w:val="24"/>
          <w:szCs w:val="24"/>
        </w:rPr>
        <w:t>:</w:t>
      </w:r>
      <w:r w:rsidRPr="000E1A29">
        <w:rPr>
          <w:rFonts w:hint="eastAsia"/>
          <w:sz w:val="24"/>
          <w:szCs w:val="24"/>
        </w:rPr>
        <w:t>解参数(可变,通常为1</w:t>
      </w:r>
      <w:r w:rsidRPr="000E1A29">
        <w:rPr>
          <w:sz w:val="24"/>
          <w:szCs w:val="24"/>
        </w:rPr>
        <w:t xml:space="preserve">) </w:t>
      </w:r>
      <w:r w:rsidRPr="000E1A29">
        <w:rPr>
          <w:noProof/>
          <w:sz w:val="24"/>
          <w:szCs w:val="24"/>
        </w:rPr>
        <w:drawing>
          <wp:inline distT="0" distB="0" distL="0" distR="0">
            <wp:extent cx="527685" cy="24638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60960" cy="262131"/>
                    </a:xfrm>
                    <a:prstGeom prst="rect">
                      <a:avLst/>
                    </a:prstGeom>
                  </pic:spPr>
                </pic:pic>
              </a:graphicData>
            </a:graphic>
          </wp:inline>
        </w:drawing>
      </w:r>
      <w:r w:rsidRPr="000E1A29">
        <w:rPr>
          <w:sz w:val="24"/>
          <w:szCs w:val="24"/>
        </w:rPr>
        <w:t>:(1:i,j</w:t>
      </w:r>
      <w:r w:rsidRPr="000E1A29">
        <w:rPr>
          <w:rFonts w:hint="eastAsia"/>
          <w:sz w:val="24"/>
          <w:szCs w:val="24"/>
        </w:rPr>
        <w:t>属于同一社团,否则为0</w:t>
      </w:r>
      <w:r w:rsidRPr="000E1A29">
        <w:rPr>
          <w:sz w:val="24"/>
          <w:szCs w:val="24"/>
        </w:rPr>
        <w:t>)</w:t>
      </w:r>
    </w:p>
    <w:p w:rsidR="008A66F9" w:rsidRDefault="008A66F9">
      <w:pPr>
        <w:rPr>
          <w:sz w:val="24"/>
          <w:szCs w:val="24"/>
        </w:rPr>
      </w:pPr>
    </w:p>
    <w:p w:rsidR="008A66F9" w:rsidRDefault="000E1A29">
      <w:pPr>
        <w:rPr>
          <w:sz w:val="24"/>
          <w:szCs w:val="24"/>
        </w:rPr>
      </w:pPr>
      <w:r>
        <w:rPr>
          <w:noProof/>
        </w:rPr>
        <w:drawing>
          <wp:anchor distT="0" distB="0" distL="114300" distR="114300" simplePos="0" relativeHeight="251660288" behindDoc="0" locked="0" layoutInCell="1" allowOverlap="1">
            <wp:simplePos x="0" y="0"/>
            <wp:positionH relativeFrom="column">
              <wp:posOffset>560070</wp:posOffset>
            </wp:positionH>
            <wp:positionV relativeFrom="paragraph">
              <wp:posOffset>340995</wp:posOffset>
            </wp:positionV>
            <wp:extent cx="2063750" cy="1080135"/>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750" cy="1080135"/>
                    </a:xfrm>
                    <a:prstGeom prst="rect">
                      <a:avLst/>
                    </a:prstGeom>
                  </pic:spPr>
                </pic:pic>
              </a:graphicData>
            </a:graphic>
          </wp:anchor>
        </w:drawing>
      </w:r>
      <w:r>
        <w:rPr>
          <w:rFonts w:hint="eastAsia"/>
          <w:sz w:val="24"/>
          <w:szCs w:val="24"/>
        </w:rPr>
        <w:t>3</w:t>
      </w:r>
      <w:r>
        <w:rPr>
          <w:sz w:val="24"/>
          <w:szCs w:val="24"/>
        </w:rPr>
        <w:t>.3</w:t>
      </w:r>
      <w:r>
        <w:rPr>
          <w:rFonts w:hint="eastAsia"/>
          <w:sz w:val="24"/>
          <w:szCs w:val="24"/>
        </w:rPr>
        <w:t>示例:</w:t>
      </w:r>
      <w:r>
        <w:t xml:space="preserve"> </w:t>
      </w:r>
      <w:r>
        <w:tab/>
      </w:r>
      <w:r>
        <w:tab/>
      </w:r>
      <w:r>
        <w:tab/>
      </w:r>
      <w:r>
        <w:tab/>
      </w:r>
      <w:r>
        <w:tab/>
      </w:r>
      <w:r>
        <w:tab/>
      </w:r>
      <w:r>
        <w:tab/>
      </w:r>
    </w:p>
    <w:p w:rsidR="008A66F9" w:rsidRDefault="000E1A29">
      <w:pPr>
        <w:rPr>
          <w:sz w:val="24"/>
          <w:szCs w:val="24"/>
        </w:rPr>
      </w:pPr>
      <w:r>
        <w:rPr>
          <w:rFonts w:hint="eastAsia"/>
          <w:sz w:val="24"/>
          <w:szCs w:val="24"/>
        </w:rPr>
        <w:t>图3</w:t>
      </w:r>
      <w:r>
        <w:rPr>
          <w:sz w:val="24"/>
          <w:szCs w:val="24"/>
        </w:rPr>
        <w:t>.3.1</w:t>
      </w:r>
    </w:p>
    <w:p w:rsidR="008A66F9" w:rsidRDefault="000E1A29">
      <w:pPr>
        <w:rPr>
          <w:sz w:val="36"/>
          <w:szCs w:val="36"/>
        </w:rPr>
      </w:pPr>
      <w:r>
        <w:rPr>
          <w:rFonts w:hint="eastAsia"/>
          <w:sz w:val="36"/>
          <w:szCs w:val="36"/>
        </w:rPr>
        <w:t>4、单层网络模块度最大化:</w:t>
      </w:r>
    </w:p>
    <w:p w:rsidR="008A66F9" w:rsidRDefault="000E1A29">
      <w:pPr>
        <w:rPr>
          <w:sz w:val="24"/>
          <w:szCs w:val="24"/>
        </w:rPr>
      </w:pPr>
      <w:r>
        <w:rPr>
          <w:sz w:val="24"/>
          <w:szCs w:val="24"/>
        </w:rPr>
        <w:t>4.</w:t>
      </w:r>
      <w:r>
        <w:rPr>
          <w:rFonts w:hint="eastAsia"/>
          <w:sz w:val="24"/>
          <w:szCs w:val="24"/>
        </w:rPr>
        <w:t>1用途:</w:t>
      </w:r>
    </w:p>
    <w:p w:rsidR="008A66F9" w:rsidRDefault="000E1A29">
      <w:pPr>
        <w:ind w:firstLineChars="200" w:firstLine="480"/>
        <w:rPr>
          <w:sz w:val="24"/>
          <w:szCs w:val="24"/>
        </w:rPr>
      </w:pPr>
      <w:r>
        <w:rPr>
          <w:rFonts w:hint="eastAsia"/>
          <w:sz w:val="24"/>
          <w:szCs w:val="24"/>
        </w:rPr>
        <w:t>从所有可能的分组找到使模块度最大的分组,完成社团检测.</w:t>
      </w:r>
    </w:p>
    <w:p w:rsidR="008A66F9" w:rsidRDefault="000E1A29">
      <w:pPr>
        <w:rPr>
          <w:sz w:val="24"/>
          <w:szCs w:val="24"/>
        </w:rPr>
      </w:pPr>
      <w:r>
        <w:rPr>
          <w:rFonts w:hint="eastAsia"/>
          <w:sz w:val="24"/>
          <w:szCs w:val="24"/>
        </w:rPr>
        <w:t>4</w:t>
      </w:r>
      <w:r>
        <w:rPr>
          <w:sz w:val="24"/>
          <w:szCs w:val="24"/>
        </w:rPr>
        <w:t>.2 NP-H</w:t>
      </w:r>
      <w:r>
        <w:rPr>
          <w:rFonts w:hint="eastAsia"/>
          <w:sz w:val="24"/>
          <w:szCs w:val="24"/>
        </w:rPr>
        <w:t>ard</w:t>
      </w:r>
    </w:p>
    <w:p w:rsidR="008A66F9" w:rsidRDefault="000E1A29">
      <w:pPr>
        <w:ind w:firstLine="420"/>
        <w:rPr>
          <w:sz w:val="24"/>
          <w:szCs w:val="24"/>
        </w:rPr>
      </w:pPr>
      <w:r>
        <w:rPr>
          <w:rFonts w:hint="eastAsia"/>
          <w:sz w:val="24"/>
          <w:szCs w:val="24"/>
        </w:rPr>
        <w:t>当</w:t>
      </w:r>
      <w:r>
        <w:rPr>
          <w:sz w:val="24"/>
          <w:szCs w:val="24"/>
        </w:rPr>
        <w:t xml:space="preserve">Modularity </w:t>
      </w:r>
      <w:r>
        <w:rPr>
          <w:rFonts w:hint="eastAsia"/>
          <w:sz w:val="24"/>
          <w:szCs w:val="24"/>
        </w:rPr>
        <w:t>Max问题指的是求使得模块度最大的社团划分方案的时候，它是一个优化问题，即一个NP</w:t>
      </w:r>
      <w:r>
        <w:rPr>
          <w:sz w:val="24"/>
          <w:szCs w:val="24"/>
        </w:rPr>
        <w:t>-</w:t>
      </w:r>
      <w:r>
        <w:rPr>
          <w:rFonts w:hint="eastAsia"/>
          <w:sz w:val="24"/>
          <w:szCs w:val="24"/>
        </w:rPr>
        <w:t>hard问题，既不是P问题，也不是NP问题.</w:t>
      </w:r>
    </w:p>
    <w:p w:rsidR="008A66F9" w:rsidRDefault="000E1A29">
      <w:pPr>
        <w:rPr>
          <w:sz w:val="24"/>
          <w:szCs w:val="24"/>
        </w:rPr>
      </w:pPr>
      <w:r>
        <w:rPr>
          <w:rFonts w:hint="eastAsia"/>
          <w:sz w:val="24"/>
          <w:szCs w:val="24"/>
        </w:rPr>
        <w:t>根据[</w:t>
      </w:r>
      <w:r>
        <w:rPr>
          <w:sz w:val="24"/>
          <w:szCs w:val="24"/>
        </w:rPr>
        <w:t>1]</w:t>
      </w:r>
      <w:r>
        <w:rPr>
          <w:rFonts w:hint="eastAsia"/>
          <w:sz w:val="24"/>
          <w:szCs w:val="24"/>
        </w:rPr>
        <w:t>，</w:t>
      </w:r>
      <w:r>
        <w:rPr>
          <w:sz w:val="24"/>
          <w:szCs w:val="24"/>
        </w:rPr>
        <w:t>3-</w:t>
      </w:r>
      <w:r>
        <w:rPr>
          <w:rFonts w:hint="eastAsia"/>
          <w:sz w:val="24"/>
          <w:szCs w:val="24"/>
        </w:rPr>
        <w:t>PARTITION问题可以被多项式时间归约为求一个</w:t>
      </w:r>
      <w:proofErr w:type="gramStart"/>
      <w:r>
        <w:rPr>
          <w:rFonts w:hint="eastAsia"/>
          <w:sz w:val="24"/>
          <w:szCs w:val="24"/>
        </w:rPr>
        <w:t>构建图</w:t>
      </w:r>
      <w:proofErr w:type="gramEnd"/>
      <w:r>
        <w:rPr>
          <w:rFonts w:hint="eastAsia"/>
          <w:sz w:val="24"/>
          <w:szCs w:val="24"/>
        </w:rPr>
        <w:t>的使得模块度最大的社团划分方案，而</w:t>
      </w:r>
      <w:r>
        <w:rPr>
          <w:sz w:val="24"/>
          <w:szCs w:val="24"/>
        </w:rPr>
        <w:t>3-</w:t>
      </w:r>
      <w:r>
        <w:rPr>
          <w:rFonts w:hint="eastAsia"/>
          <w:sz w:val="24"/>
          <w:szCs w:val="24"/>
        </w:rPr>
        <w:t>PARTITION是一个NPC问题，故而Modularity</w:t>
      </w:r>
      <w:r>
        <w:rPr>
          <w:sz w:val="24"/>
          <w:szCs w:val="24"/>
        </w:rPr>
        <w:t xml:space="preserve"> </w:t>
      </w:r>
      <w:r>
        <w:rPr>
          <w:rFonts w:hint="eastAsia"/>
          <w:sz w:val="24"/>
          <w:szCs w:val="24"/>
        </w:rPr>
        <w:t>Max问题是一个至少比NPC问题要难的问题，故是NP</w:t>
      </w:r>
      <w:r>
        <w:rPr>
          <w:sz w:val="24"/>
          <w:szCs w:val="24"/>
        </w:rPr>
        <w:t>-hard</w:t>
      </w:r>
      <w:r>
        <w:rPr>
          <w:rFonts w:hint="eastAsia"/>
          <w:sz w:val="24"/>
          <w:szCs w:val="24"/>
        </w:rPr>
        <w:t>问题.其中，图的构建方式如下：</w:t>
      </w:r>
    </w:p>
    <w:p w:rsidR="008A66F9" w:rsidRDefault="000E1A29">
      <w:pPr>
        <w:ind w:firstLine="420"/>
        <w:rPr>
          <w:sz w:val="24"/>
          <w:szCs w:val="24"/>
        </w:rPr>
      </w:pPr>
      <w:r>
        <w:rPr>
          <w:rFonts w:hint="eastAsia"/>
          <w:sz w:val="24"/>
          <w:szCs w:val="24"/>
        </w:rPr>
        <w:t>对于一个3</w:t>
      </w:r>
      <w:r>
        <w:rPr>
          <w:sz w:val="24"/>
          <w:szCs w:val="24"/>
        </w:rPr>
        <w:t>-PARTITION</w:t>
      </w:r>
      <w:r>
        <w:rPr>
          <w:rFonts w:hint="eastAsia"/>
          <w:sz w:val="24"/>
          <w:szCs w:val="24"/>
        </w:rPr>
        <w:t>问题，对于K，构建K</w:t>
      </w:r>
      <w:proofErr w:type="gramStart"/>
      <w:r>
        <w:rPr>
          <w:rFonts w:hint="eastAsia"/>
          <w:sz w:val="24"/>
          <w:szCs w:val="24"/>
        </w:rPr>
        <w:t>个</w:t>
      </w:r>
      <w:proofErr w:type="gramEnd"/>
      <w:r>
        <w:rPr>
          <w:rFonts w:hint="eastAsia"/>
          <w:sz w:val="24"/>
          <w:szCs w:val="24"/>
        </w:rPr>
        <w:t>完全子图，对于每个A</w:t>
      </w:r>
      <w:r>
        <w:rPr>
          <w:sz w:val="24"/>
          <w:szCs w:val="24"/>
        </w:rPr>
        <w:t>i</w:t>
      </w:r>
      <w:r>
        <w:rPr>
          <w:rFonts w:hint="eastAsia"/>
          <w:sz w:val="24"/>
          <w:szCs w:val="24"/>
        </w:rPr>
        <w:t>，构建一个元素点，使得该点与每个子图中的Ai个节点相连，在[</w:t>
      </w:r>
      <w:r>
        <w:rPr>
          <w:sz w:val="24"/>
          <w:szCs w:val="24"/>
        </w:rPr>
        <w:t>1]</w:t>
      </w:r>
      <w:r>
        <w:rPr>
          <w:rFonts w:hint="eastAsia"/>
          <w:sz w:val="24"/>
          <w:szCs w:val="24"/>
        </w:rPr>
        <w:t>中证明了使得模</w:t>
      </w:r>
      <w:r>
        <w:rPr>
          <w:rFonts w:hint="eastAsia"/>
          <w:sz w:val="24"/>
          <w:szCs w:val="24"/>
        </w:rPr>
        <w:lastRenderedPageBreak/>
        <w:t>块度最大的社团划分必然有k个社团，每个社团一个完全子图，每个社团3个元素节点，这就形成了一个</w:t>
      </w:r>
      <w:r>
        <w:rPr>
          <w:sz w:val="24"/>
          <w:szCs w:val="24"/>
        </w:rPr>
        <w:t>3-PARTITION</w:t>
      </w:r>
      <w:r>
        <w:rPr>
          <w:rFonts w:hint="eastAsia"/>
          <w:sz w:val="24"/>
          <w:szCs w:val="24"/>
        </w:rPr>
        <w:t>问题的解.</w:t>
      </w:r>
    </w:p>
    <w:p w:rsidR="008A66F9" w:rsidRDefault="000E1A29" w:rsidP="00F23C62">
      <w:pPr>
        <w:ind w:firstLine="420"/>
        <w:jc w:val="center"/>
        <w:rPr>
          <w:sz w:val="24"/>
          <w:szCs w:val="24"/>
        </w:rPr>
      </w:pPr>
      <w:r>
        <w:rPr>
          <w:noProof/>
        </w:rPr>
        <w:drawing>
          <wp:inline distT="0" distB="0" distL="0" distR="0">
            <wp:extent cx="2514600" cy="2181225"/>
            <wp:effectExtent l="0" t="0" r="0" b="9525"/>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4600" cy="2181225"/>
                    </a:xfrm>
                    <a:prstGeom prst="rect">
                      <a:avLst/>
                    </a:prstGeom>
                    <a:noFill/>
                    <a:ln>
                      <a:noFill/>
                    </a:ln>
                  </pic:spPr>
                </pic:pic>
              </a:graphicData>
            </a:graphic>
          </wp:inline>
        </w:drawing>
      </w:r>
    </w:p>
    <w:p w:rsidR="008A66F9" w:rsidRDefault="000E1A29">
      <w:pPr>
        <w:rPr>
          <w:sz w:val="24"/>
          <w:szCs w:val="24"/>
        </w:rPr>
      </w:pPr>
      <w:r>
        <w:rPr>
          <w:rFonts w:hint="eastAsia"/>
          <w:sz w:val="24"/>
          <w:szCs w:val="24"/>
        </w:rPr>
        <w:t>图4</w:t>
      </w:r>
      <w:r>
        <w:rPr>
          <w:sz w:val="24"/>
          <w:szCs w:val="24"/>
        </w:rPr>
        <w:t>.2.1</w:t>
      </w:r>
    </w:p>
    <w:p w:rsidR="008A66F9" w:rsidRDefault="000E1A29">
      <w:pPr>
        <w:rPr>
          <w:sz w:val="24"/>
          <w:szCs w:val="24"/>
        </w:rPr>
      </w:pPr>
      <w:r>
        <w:rPr>
          <w:sz w:val="24"/>
          <w:szCs w:val="24"/>
        </w:rPr>
        <w:t>4.3</w:t>
      </w:r>
      <w:r>
        <w:rPr>
          <w:rFonts w:hint="eastAsia"/>
          <w:sz w:val="24"/>
          <w:szCs w:val="24"/>
        </w:rPr>
        <w:t>常见算法:</w:t>
      </w:r>
    </w:p>
    <w:p w:rsidR="008A66F9" w:rsidRDefault="000E1A29">
      <w:pPr>
        <w:rPr>
          <w:sz w:val="24"/>
          <w:szCs w:val="24"/>
        </w:rPr>
      </w:pPr>
      <w:r>
        <w:rPr>
          <w:sz w:val="24"/>
          <w:szCs w:val="24"/>
        </w:rPr>
        <w:t>4.3.1</w:t>
      </w:r>
      <w:r>
        <w:rPr>
          <w:rFonts w:hint="eastAsia"/>
          <w:sz w:val="24"/>
          <w:szCs w:val="24"/>
        </w:rPr>
        <w:t>贪心算法</w:t>
      </w:r>
      <w:proofErr w:type="gramStart"/>
      <w:r>
        <w:rPr>
          <w:rFonts w:hint="eastAsia"/>
          <w:sz w:val="24"/>
          <w:szCs w:val="24"/>
        </w:rPr>
        <w:t>一</w:t>
      </w:r>
      <w:proofErr w:type="gramEnd"/>
      <w:r>
        <w:rPr>
          <w:sz w:val="24"/>
          <w:szCs w:val="24"/>
        </w:rPr>
        <w:t>[2]</w:t>
      </w:r>
      <w:r>
        <w:rPr>
          <w:rFonts w:hint="eastAsia"/>
          <w:sz w:val="24"/>
          <w:szCs w:val="24"/>
        </w:rPr>
        <w:t>:</w:t>
      </w:r>
    </w:p>
    <w:p w:rsidR="008A66F9" w:rsidRDefault="000E1A29">
      <w:pPr>
        <w:ind w:left="840"/>
        <w:rPr>
          <w:sz w:val="24"/>
          <w:szCs w:val="24"/>
        </w:rPr>
      </w:pPr>
      <w:r>
        <w:rPr>
          <w:rFonts w:hint="eastAsia"/>
          <w:sz w:val="24"/>
          <w:szCs w:val="24"/>
        </w:rPr>
        <w:t>算法流程</w:t>
      </w:r>
    </w:p>
    <w:p w:rsidR="008A66F9" w:rsidRDefault="000E1A29" w:rsidP="00F23C62">
      <w:pPr>
        <w:ind w:left="420" w:firstLine="420"/>
        <w:jc w:val="center"/>
        <w:rPr>
          <w:sz w:val="24"/>
          <w:szCs w:val="24"/>
        </w:rPr>
      </w:pPr>
      <w:r>
        <w:rPr>
          <w:noProof/>
        </w:rPr>
        <w:drawing>
          <wp:inline distT="0" distB="0" distL="0" distR="0">
            <wp:extent cx="3611245" cy="17970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667554" cy="1825388"/>
                    </a:xfrm>
                    <a:prstGeom prst="rect">
                      <a:avLst/>
                    </a:prstGeom>
                  </pic:spPr>
                </pic:pic>
              </a:graphicData>
            </a:graphic>
          </wp:inline>
        </w:drawing>
      </w:r>
    </w:p>
    <w:p w:rsidR="008A66F9" w:rsidRDefault="000E1A29">
      <w:pPr>
        <w:rPr>
          <w:sz w:val="24"/>
          <w:szCs w:val="24"/>
        </w:rPr>
      </w:pPr>
      <w:r>
        <w:rPr>
          <w:sz w:val="24"/>
          <w:szCs w:val="24"/>
        </w:rPr>
        <w:t>4.3.</w:t>
      </w:r>
      <w:r>
        <w:rPr>
          <w:rFonts w:hint="eastAsia"/>
          <w:sz w:val="24"/>
          <w:szCs w:val="24"/>
        </w:rPr>
        <w:t>2贪心算法二(</w:t>
      </w:r>
      <w:r>
        <w:rPr>
          <w:sz w:val="24"/>
          <w:szCs w:val="24"/>
        </w:rPr>
        <w:t>L</w:t>
      </w:r>
      <w:r>
        <w:rPr>
          <w:rFonts w:hint="eastAsia"/>
          <w:sz w:val="24"/>
          <w:szCs w:val="24"/>
        </w:rPr>
        <w:t>ouvain算法</w:t>
      </w:r>
      <w:r>
        <w:rPr>
          <w:sz w:val="24"/>
          <w:szCs w:val="24"/>
        </w:rPr>
        <w:t>)[3]:</w:t>
      </w:r>
    </w:p>
    <w:p w:rsidR="008A66F9" w:rsidRDefault="000E1A29">
      <w:pPr>
        <w:ind w:left="420" w:firstLine="420"/>
        <w:rPr>
          <w:sz w:val="24"/>
          <w:szCs w:val="24"/>
        </w:rPr>
      </w:pPr>
      <w:r>
        <w:rPr>
          <w:rFonts w:hint="eastAsia"/>
          <w:sz w:val="24"/>
          <w:szCs w:val="24"/>
        </w:rPr>
        <w:t>算法流程</w:t>
      </w:r>
    </w:p>
    <w:p w:rsidR="008A66F9" w:rsidRDefault="000E1A29" w:rsidP="00F23C62">
      <w:pPr>
        <w:ind w:left="420" w:firstLine="420"/>
        <w:jc w:val="center"/>
        <w:rPr>
          <w:sz w:val="24"/>
          <w:szCs w:val="24"/>
        </w:rPr>
      </w:pPr>
      <w:r>
        <w:rPr>
          <w:noProof/>
        </w:rPr>
        <w:lastRenderedPageBreak/>
        <w:drawing>
          <wp:inline distT="0" distB="0" distL="0" distR="0">
            <wp:extent cx="3235325" cy="190944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329610" cy="1965457"/>
                    </a:xfrm>
                    <a:prstGeom prst="rect">
                      <a:avLst/>
                    </a:prstGeom>
                  </pic:spPr>
                </pic:pic>
              </a:graphicData>
            </a:graphic>
          </wp:inline>
        </w:drawing>
      </w:r>
    </w:p>
    <w:p w:rsidR="008A66F9" w:rsidRDefault="000E1A29">
      <w:pPr>
        <w:rPr>
          <w:sz w:val="24"/>
          <w:szCs w:val="24"/>
        </w:rPr>
      </w:pPr>
      <w:r>
        <w:rPr>
          <w:sz w:val="24"/>
          <w:szCs w:val="24"/>
        </w:rPr>
        <w:t>4.2.3</w:t>
      </w:r>
      <w:r>
        <w:rPr>
          <w:rFonts w:hint="eastAsia"/>
          <w:sz w:val="24"/>
          <w:szCs w:val="24"/>
        </w:rPr>
        <w:t>、谱算法:</w:t>
      </w:r>
      <w:r>
        <w:rPr>
          <w:sz w:val="24"/>
          <w:szCs w:val="24"/>
        </w:rPr>
        <w:t>[4]</w:t>
      </w:r>
    </w:p>
    <w:p w:rsidR="000E1A29" w:rsidRDefault="000E1A29" w:rsidP="000E1A29">
      <w:pPr>
        <w:ind w:firstLineChars="200" w:firstLine="480"/>
        <w:rPr>
          <w:sz w:val="24"/>
          <w:szCs w:val="24"/>
        </w:rPr>
      </w:pPr>
      <w:r>
        <w:rPr>
          <w:rFonts w:hint="eastAsia"/>
          <w:sz w:val="24"/>
          <w:szCs w:val="24"/>
        </w:rPr>
        <w:t>广义上来说，任何在算法中用到</w:t>
      </w:r>
      <w:r>
        <w:rPr>
          <w:sz w:val="24"/>
          <w:szCs w:val="24"/>
        </w:rPr>
        <w:t>SVD/特征值分解的，都叫</w:t>
      </w:r>
      <w:r>
        <w:rPr>
          <w:rFonts w:hint="eastAsia"/>
          <w:sz w:val="24"/>
          <w:szCs w:val="24"/>
        </w:rPr>
        <w:t>谱算法</w:t>
      </w:r>
      <w:r>
        <w:rPr>
          <w:sz w:val="24"/>
          <w:szCs w:val="24"/>
        </w:rPr>
        <w:t>.</w:t>
      </w:r>
    </w:p>
    <w:p w:rsidR="008A66F9" w:rsidRDefault="000E1A29" w:rsidP="000E1A29">
      <w:pPr>
        <w:rPr>
          <w:sz w:val="24"/>
          <w:szCs w:val="24"/>
        </w:rPr>
      </w:pPr>
      <w:r>
        <w:rPr>
          <w:rFonts w:hint="eastAsia"/>
          <w:sz w:val="24"/>
          <w:szCs w:val="24"/>
        </w:rPr>
        <w:t>算法使用了拉格朗日乘数法</w:t>
      </w:r>
    </w:p>
    <w:p w:rsidR="008A66F9" w:rsidRDefault="000E1A29">
      <w:pPr>
        <w:ind w:left="420" w:firstLine="420"/>
        <w:rPr>
          <w:sz w:val="24"/>
          <w:szCs w:val="24"/>
        </w:rPr>
      </w:pPr>
      <w:r>
        <w:rPr>
          <w:rFonts w:hint="eastAsia"/>
          <w:sz w:val="24"/>
          <w:szCs w:val="24"/>
        </w:rPr>
        <w:t>算法流程</w:t>
      </w:r>
    </w:p>
    <w:p w:rsidR="008A66F9" w:rsidRDefault="000E1A29" w:rsidP="00F23C62">
      <w:pPr>
        <w:ind w:left="420" w:firstLine="420"/>
        <w:jc w:val="center"/>
        <w:rPr>
          <w:sz w:val="24"/>
          <w:szCs w:val="24"/>
        </w:rPr>
      </w:pPr>
      <w:r>
        <w:rPr>
          <w:noProof/>
        </w:rPr>
        <w:drawing>
          <wp:inline distT="0" distB="0" distL="0" distR="0">
            <wp:extent cx="3808095" cy="180022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3830860" cy="1810733"/>
                    </a:xfrm>
                    <a:prstGeom prst="rect">
                      <a:avLst/>
                    </a:prstGeom>
                  </pic:spPr>
                </pic:pic>
              </a:graphicData>
            </a:graphic>
          </wp:inline>
        </w:drawing>
      </w:r>
    </w:p>
    <w:p w:rsidR="008A66F9" w:rsidRDefault="000E1A29">
      <w:pPr>
        <w:rPr>
          <w:sz w:val="36"/>
          <w:szCs w:val="36"/>
        </w:rPr>
      </w:pPr>
      <w:r>
        <w:rPr>
          <w:sz w:val="36"/>
          <w:szCs w:val="36"/>
        </w:rPr>
        <w:t>5</w:t>
      </w:r>
      <w:r>
        <w:rPr>
          <w:rFonts w:hint="eastAsia"/>
          <w:sz w:val="36"/>
          <w:szCs w:val="36"/>
        </w:rPr>
        <w:t>、多层网络模块度最大化</w:t>
      </w:r>
    </w:p>
    <w:p w:rsidR="008A66F9" w:rsidRDefault="000E1A29">
      <w:pPr>
        <w:rPr>
          <w:sz w:val="24"/>
          <w:szCs w:val="24"/>
        </w:rPr>
      </w:pPr>
      <w:r>
        <w:rPr>
          <w:rFonts w:hint="eastAsia"/>
          <w:sz w:val="24"/>
          <w:szCs w:val="24"/>
        </w:rPr>
        <w:t>5</w:t>
      </w:r>
      <w:r>
        <w:rPr>
          <w:sz w:val="24"/>
          <w:szCs w:val="24"/>
        </w:rPr>
        <w:t>.1</w:t>
      </w:r>
      <w:r>
        <w:rPr>
          <w:rFonts w:hint="eastAsia"/>
          <w:sz w:val="24"/>
          <w:szCs w:val="24"/>
        </w:rPr>
        <w:t>、研究目的:</w:t>
      </w:r>
    </w:p>
    <w:p w:rsidR="008A66F9" w:rsidRDefault="000E1A29">
      <w:pPr>
        <w:ind w:firstLineChars="200" w:firstLine="480"/>
        <w:rPr>
          <w:sz w:val="24"/>
          <w:szCs w:val="24"/>
        </w:rPr>
      </w:pPr>
      <w:r>
        <w:rPr>
          <w:rFonts w:hint="eastAsia"/>
          <w:sz w:val="24"/>
          <w:szCs w:val="24"/>
        </w:rPr>
        <w:t>群体之间的关系无法用一个网络来表示,比如用餐,社交软件,工作,娱乐,共同作者关系.发现在多种关系下的社团结构.</w:t>
      </w:r>
    </w:p>
    <w:p w:rsidR="008A66F9" w:rsidRDefault="000E1A29">
      <w:pPr>
        <w:rPr>
          <w:sz w:val="24"/>
          <w:szCs w:val="24"/>
        </w:rPr>
      </w:pPr>
      <w:r>
        <w:rPr>
          <w:sz w:val="24"/>
          <w:szCs w:val="24"/>
        </w:rPr>
        <w:t>5.2</w:t>
      </w:r>
      <w:r>
        <w:rPr>
          <w:rFonts w:hint="eastAsia"/>
          <w:sz w:val="24"/>
          <w:szCs w:val="24"/>
        </w:rPr>
        <w:t>研究方法:</w:t>
      </w:r>
    </w:p>
    <w:p w:rsidR="008A66F9" w:rsidRDefault="000E1A29">
      <w:pPr>
        <w:rPr>
          <w:sz w:val="24"/>
          <w:szCs w:val="24"/>
        </w:rPr>
      </w:pPr>
      <w:r>
        <w:rPr>
          <w:rFonts w:hint="eastAsia"/>
          <w:sz w:val="24"/>
          <w:szCs w:val="24"/>
        </w:rPr>
        <w:t>5</w:t>
      </w:r>
      <w:r>
        <w:rPr>
          <w:sz w:val="24"/>
          <w:szCs w:val="24"/>
        </w:rPr>
        <w:t>.2.1PMM</w:t>
      </w:r>
      <w:r>
        <w:rPr>
          <w:rFonts w:hint="eastAsia"/>
          <w:sz w:val="24"/>
          <w:szCs w:val="24"/>
        </w:rPr>
        <w:t>算法[</w:t>
      </w:r>
      <w:r>
        <w:rPr>
          <w:sz w:val="24"/>
          <w:szCs w:val="24"/>
        </w:rPr>
        <w:t>5]</w:t>
      </w:r>
    </w:p>
    <w:p w:rsidR="008A66F9" w:rsidRDefault="000E1A29">
      <w:pPr>
        <w:rPr>
          <w:sz w:val="24"/>
          <w:szCs w:val="24"/>
        </w:rPr>
      </w:pPr>
      <w:r>
        <w:rPr>
          <w:noProof/>
        </w:rPr>
        <w:lastRenderedPageBreak/>
        <w:drawing>
          <wp:anchor distT="0" distB="0" distL="114300" distR="114300" simplePos="0" relativeHeight="251662336" behindDoc="0" locked="0" layoutInCell="1" allowOverlap="1">
            <wp:simplePos x="0" y="0"/>
            <wp:positionH relativeFrom="column">
              <wp:posOffset>465455</wp:posOffset>
            </wp:positionH>
            <wp:positionV relativeFrom="paragraph">
              <wp:posOffset>303530</wp:posOffset>
            </wp:positionV>
            <wp:extent cx="2233295" cy="775335"/>
            <wp:effectExtent l="0" t="0" r="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3238" cy="775422"/>
                    </a:xfrm>
                    <a:prstGeom prst="rect">
                      <a:avLst/>
                    </a:prstGeom>
                  </pic:spPr>
                </pic:pic>
              </a:graphicData>
            </a:graphic>
          </wp:anchor>
        </w:drawing>
      </w:r>
      <w:r>
        <w:rPr>
          <w:sz w:val="24"/>
          <w:szCs w:val="24"/>
        </w:rPr>
        <w:t>5.2.1.1</w:t>
      </w:r>
      <w:r>
        <w:rPr>
          <w:rFonts w:hint="eastAsia"/>
          <w:sz w:val="24"/>
          <w:szCs w:val="24"/>
        </w:rPr>
        <w:t>定义</w:t>
      </w:r>
    </w:p>
    <w:p w:rsidR="008A66F9" w:rsidRDefault="008A66F9">
      <w:pPr>
        <w:rPr>
          <w:sz w:val="24"/>
          <w:szCs w:val="24"/>
        </w:rPr>
      </w:pPr>
    </w:p>
    <w:p w:rsidR="008A66F9" w:rsidRDefault="000E1A29">
      <w:pPr>
        <w:rPr>
          <w:sz w:val="24"/>
          <w:szCs w:val="24"/>
        </w:rPr>
      </w:pPr>
      <w:r>
        <w:rPr>
          <w:rFonts w:hint="eastAsia"/>
          <w:sz w:val="24"/>
          <w:szCs w:val="24"/>
        </w:rPr>
        <w:t xml:space="preserve"> </w:t>
      </w:r>
      <w:r>
        <w:rPr>
          <w:sz w:val="24"/>
          <w:szCs w:val="24"/>
        </w:rPr>
        <w:t xml:space="preserve">       </w:t>
      </w:r>
    </w:p>
    <w:p w:rsidR="008A66F9" w:rsidRDefault="000E1A29">
      <w:pPr>
        <w:ind w:left="420" w:firstLine="420"/>
        <w:rPr>
          <w:sz w:val="24"/>
          <w:szCs w:val="24"/>
        </w:rPr>
      </w:pPr>
      <w:r>
        <w:rPr>
          <w:rFonts w:hint="eastAsia"/>
          <w:sz w:val="24"/>
          <w:szCs w:val="24"/>
        </w:rPr>
        <w:t>为模块度</w:t>
      </w:r>
    </w:p>
    <w:p w:rsidR="008A66F9" w:rsidRDefault="000E1A29">
      <w:pPr>
        <w:ind w:left="420" w:firstLine="420"/>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727075</wp:posOffset>
                </wp:positionH>
                <wp:positionV relativeFrom="paragraph">
                  <wp:posOffset>148590</wp:posOffset>
                </wp:positionV>
                <wp:extent cx="83185" cy="890905"/>
                <wp:effectExtent l="38100" t="0" r="12700" b="24130"/>
                <wp:wrapNone/>
                <wp:docPr id="15" name="左大括号 15"/>
                <wp:cNvGraphicFramePr/>
                <a:graphic xmlns:a="http://schemas.openxmlformats.org/drawingml/2006/main">
                  <a:graphicData uri="http://schemas.microsoft.com/office/word/2010/wordprocessingShape">
                    <wps:wsp>
                      <wps:cNvSpPr/>
                      <wps:spPr>
                        <a:xfrm>
                          <a:off x="0" y="0"/>
                          <a:ext cx="83127" cy="8906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57.25pt;margin-top:11.7pt;height:70.15pt;width:6.55pt;z-index:251663360;v-text-anchor:middle;mso-width-relative:page;mso-height-relative:page;" filled="f" stroked="t" coordsize="21600,21600" o:gfxdata="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duIzPZAAAACgEAAA8AAAAAAAAAAQAgAAAAIgAA&#10;AGRycy9kb3ducmV2LnhtbFBLAQIUABQAAAAIAIdO4kBDqXWNeQIAANUEAAAOAAAAAAAAAAEAIAAA&#10;ACgBAABkcnMvZTJvRG9jLnhtbFBLBQYAAAAABgAGAFkBAAATBgAAAAA=&#10;" adj="167,10800">
                <v:fill on="f" focussize="0,0"/>
                <v:stroke weight="0.5pt" color="#4472C4 [3204]" miterlimit="8" joinstyle="miter"/>
                <v:imagedata o:title=""/>
                <o:lock v:ext="edit" aspectratio="f"/>
              </v:shape>
            </w:pict>
          </mc:Fallback>
        </mc:AlternateContent>
      </w:r>
      <w:r>
        <w:rPr>
          <w:sz w:val="24"/>
          <w:szCs w:val="24"/>
        </w:rPr>
        <w:tab/>
        <w:t>1</w:t>
      </w:r>
      <w:r>
        <w:rPr>
          <w:sz w:val="24"/>
          <w:szCs w:val="24"/>
        </w:rPr>
        <w:tab/>
      </w:r>
      <w:r>
        <w:rPr>
          <w:rFonts w:hint="eastAsia"/>
          <w:sz w:val="24"/>
          <w:szCs w:val="24"/>
        </w:rPr>
        <w:t>如果点</w:t>
      </w:r>
      <w:proofErr w:type="spellStart"/>
      <w:r>
        <w:rPr>
          <w:rFonts w:hint="eastAsia"/>
          <w:sz w:val="24"/>
          <w:szCs w:val="24"/>
        </w:rPr>
        <w:t>i</w:t>
      </w:r>
      <w:proofErr w:type="spellEnd"/>
      <w:r>
        <w:rPr>
          <w:rFonts w:hint="eastAsia"/>
          <w:sz w:val="24"/>
          <w:szCs w:val="24"/>
        </w:rPr>
        <w:t>属于社团j</w:t>
      </w:r>
    </w:p>
    <w:p w:rsidR="008A66F9" w:rsidRDefault="000E1A29">
      <w:pPr>
        <w:ind w:left="420" w:firstLine="420"/>
        <w:rPr>
          <w:sz w:val="24"/>
          <w:szCs w:val="24"/>
        </w:rPr>
      </w:pPr>
      <w:proofErr w:type="spellStart"/>
      <w:r>
        <w:rPr>
          <w:sz w:val="24"/>
          <w:szCs w:val="24"/>
        </w:rPr>
        <w:t>S</w:t>
      </w:r>
      <w:r>
        <w:rPr>
          <w:rFonts w:hint="eastAsia"/>
          <w:sz w:val="24"/>
          <w:szCs w:val="24"/>
          <w:vertAlign w:val="subscript"/>
        </w:rPr>
        <w:t>ij</w:t>
      </w:r>
      <w:proofErr w:type="spellEnd"/>
      <w:r>
        <w:rPr>
          <w:sz w:val="24"/>
          <w:szCs w:val="24"/>
          <w:vertAlign w:val="superscript"/>
        </w:rPr>
        <w:t>(</w:t>
      </w:r>
      <w:r>
        <w:rPr>
          <w:rFonts w:hint="eastAsia"/>
          <w:sz w:val="24"/>
          <w:szCs w:val="24"/>
          <w:vertAlign w:val="superscript"/>
        </w:rPr>
        <w:t>n</w:t>
      </w:r>
      <w:r>
        <w:rPr>
          <w:sz w:val="24"/>
          <w:szCs w:val="24"/>
          <w:vertAlign w:val="superscript"/>
        </w:rPr>
        <w:t>*</w:t>
      </w:r>
      <w:proofErr w:type="gramStart"/>
      <w:r>
        <w:rPr>
          <w:sz w:val="24"/>
          <w:szCs w:val="24"/>
          <w:vertAlign w:val="superscript"/>
        </w:rPr>
        <w:t>k)</w:t>
      </w:r>
      <w:r>
        <w:rPr>
          <w:sz w:val="24"/>
          <w:szCs w:val="24"/>
        </w:rPr>
        <w:t>=</w:t>
      </w:r>
      <w:proofErr w:type="gramEnd"/>
    </w:p>
    <w:p w:rsidR="008A66F9" w:rsidRDefault="000E1A29">
      <w:pPr>
        <w:ind w:left="420" w:firstLine="420"/>
        <w:rPr>
          <w:sz w:val="24"/>
          <w:szCs w:val="24"/>
        </w:rPr>
      </w:pPr>
      <w:r>
        <w:rPr>
          <w:sz w:val="24"/>
          <w:szCs w:val="24"/>
        </w:rPr>
        <w:tab/>
        <w:t xml:space="preserve">0 </w:t>
      </w:r>
      <w:r>
        <w:rPr>
          <w:rFonts w:hint="eastAsia"/>
          <w:sz w:val="24"/>
          <w:szCs w:val="24"/>
        </w:rPr>
        <w:t>其它</w:t>
      </w:r>
      <w:r>
        <w:rPr>
          <w:sz w:val="24"/>
          <w:szCs w:val="24"/>
        </w:rPr>
        <w:t xml:space="preserve">   </w:t>
      </w:r>
    </w:p>
    <w:p w:rsidR="008A66F9" w:rsidRDefault="008A66F9">
      <w:pPr>
        <w:ind w:left="420" w:firstLine="420"/>
        <w:rPr>
          <w:sz w:val="24"/>
          <w:szCs w:val="24"/>
        </w:rPr>
      </w:pPr>
    </w:p>
    <w:p w:rsidR="000E1A29" w:rsidRPr="000E1A29" w:rsidRDefault="000E1A29" w:rsidP="000E1A29">
      <w:pPr>
        <w:ind w:firstLine="420"/>
        <w:rPr>
          <w:sz w:val="24"/>
          <w:szCs w:val="24"/>
        </w:rPr>
      </w:pPr>
      <w:r w:rsidRPr="000E1A29">
        <w:rPr>
          <w:rFonts w:hint="eastAsia"/>
          <w:sz w:val="24"/>
          <w:szCs w:val="24"/>
        </w:rPr>
        <w:t>此方法是单层网络的一个推广,目的是寻找一个划分,使得所有</w:t>
      </w:r>
      <w:proofErr w:type="gramStart"/>
      <w:r w:rsidRPr="000E1A29">
        <w:rPr>
          <w:rFonts w:hint="eastAsia"/>
          <w:sz w:val="24"/>
          <w:szCs w:val="24"/>
        </w:rPr>
        <w:t>层网络</w:t>
      </w:r>
      <w:proofErr w:type="gramEnd"/>
      <w:r w:rsidRPr="000E1A29">
        <w:rPr>
          <w:rFonts w:hint="eastAsia"/>
          <w:sz w:val="24"/>
          <w:szCs w:val="24"/>
        </w:rPr>
        <w:t>模块度之和的平均值最小.</w:t>
      </w:r>
    </w:p>
    <w:p w:rsidR="008A66F9" w:rsidRDefault="000E1A29">
      <w:pPr>
        <w:rPr>
          <w:sz w:val="24"/>
          <w:szCs w:val="24"/>
        </w:rPr>
      </w:pPr>
      <w:r>
        <w:rPr>
          <w:rFonts w:hint="eastAsia"/>
          <w:sz w:val="24"/>
          <w:szCs w:val="24"/>
        </w:rPr>
        <w:t>5</w:t>
      </w:r>
      <w:r>
        <w:rPr>
          <w:sz w:val="24"/>
          <w:szCs w:val="24"/>
        </w:rPr>
        <w:t>.2.1.2</w:t>
      </w:r>
      <w:r>
        <w:rPr>
          <w:rFonts w:hint="eastAsia"/>
          <w:sz w:val="24"/>
          <w:szCs w:val="24"/>
        </w:rPr>
        <w:t>困难:</w:t>
      </w:r>
    </w:p>
    <w:p w:rsidR="008A66F9" w:rsidRDefault="000E1A29">
      <w:pPr>
        <w:ind w:firstLineChars="200" w:firstLine="480"/>
        <w:rPr>
          <w:sz w:val="24"/>
          <w:szCs w:val="24"/>
        </w:rPr>
      </w:pPr>
      <w:r>
        <w:rPr>
          <w:sz w:val="24"/>
          <w:szCs w:val="24"/>
        </w:rPr>
        <w:t>S</w:t>
      </w:r>
      <w:r>
        <w:rPr>
          <w:rFonts w:hint="eastAsia"/>
          <w:sz w:val="24"/>
          <w:szCs w:val="24"/>
        </w:rPr>
        <w:t>的离散性使得模块度最大化对单层网络来说是一个N</w:t>
      </w:r>
      <w:r>
        <w:rPr>
          <w:sz w:val="24"/>
          <w:szCs w:val="24"/>
        </w:rPr>
        <w:t>P-</w:t>
      </w:r>
      <w:r>
        <w:rPr>
          <w:rFonts w:hint="eastAsia"/>
          <w:sz w:val="24"/>
          <w:szCs w:val="24"/>
        </w:rPr>
        <w:t>hard问题.但假使S连续,最优的S可以通过计算模块度B的最大的k</w:t>
      </w:r>
      <w:proofErr w:type="gramStart"/>
      <w:r>
        <w:rPr>
          <w:rFonts w:hint="eastAsia"/>
          <w:sz w:val="24"/>
          <w:szCs w:val="24"/>
        </w:rPr>
        <w:t>个</w:t>
      </w:r>
      <w:proofErr w:type="gramEnd"/>
      <w:r>
        <w:rPr>
          <w:rFonts w:hint="eastAsia"/>
          <w:sz w:val="24"/>
          <w:szCs w:val="24"/>
        </w:rPr>
        <w:t>特征向量得到.</w:t>
      </w:r>
    </w:p>
    <w:p w:rsidR="008A66F9" w:rsidRDefault="000E1A29">
      <w:pPr>
        <w:rPr>
          <w:sz w:val="24"/>
          <w:szCs w:val="24"/>
        </w:rPr>
      </w:pPr>
      <w:r>
        <w:rPr>
          <w:rFonts w:hint="eastAsia"/>
          <w:sz w:val="24"/>
          <w:szCs w:val="24"/>
        </w:rPr>
        <w:t>5</w:t>
      </w:r>
      <w:r>
        <w:rPr>
          <w:sz w:val="24"/>
          <w:szCs w:val="24"/>
        </w:rPr>
        <w:t>.2.1.3</w:t>
      </w:r>
      <w:r>
        <w:rPr>
          <w:rFonts w:hint="eastAsia"/>
          <w:sz w:val="24"/>
          <w:szCs w:val="24"/>
        </w:rPr>
        <w:t>灵感来源:</w:t>
      </w:r>
    </w:p>
    <w:p w:rsidR="008A66F9" w:rsidRDefault="000E1A29">
      <w:pPr>
        <w:ind w:firstLine="420"/>
        <w:rPr>
          <w:sz w:val="24"/>
          <w:szCs w:val="24"/>
        </w:rPr>
      </w:pPr>
      <w:r>
        <w:rPr>
          <w:sz w:val="24"/>
          <w:szCs w:val="24"/>
        </w:rPr>
        <w:t>1</w:t>
      </w:r>
      <w:r>
        <w:rPr>
          <w:rFonts w:hint="eastAsia"/>
          <w:sz w:val="24"/>
          <w:szCs w:val="24"/>
        </w:rPr>
        <w:t>、模块度矩阵特征向量可以看作网络的重要结构特征.</w:t>
      </w:r>
    </w:p>
    <w:p w:rsidR="000E1A29" w:rsidRPr="000E1A29" w:rsidRDefault="000E1A29" w:rsidP="000E1A29">
      <w:pPr>
        <w:ind w:firstLine="420"/>
        <w:rPr>
          <w:sz w:val="24"/>
          <w:szCs w:val="24"/>
        </w:rPr>
      </w:pPr>
      <w:r w:rsidRPr="000E1A29">
        <w:rPr>
          <w:sz w:val="24"/>
          <w:szCs w:val="24"/>
        </w:rPr>
        <w:t>2、SVD方法中可以用最大的k</w:t>
      </w:r>
      <w:proofErr w:type="gramStart"/>
      <w:r w:rsidRPr="000E1A29">
        <w:rPr>
          <w:sz w:val="24"/>
          <w:szCs w:val="24"/>
        </w:rPr>
        <w:t>个</w:t>
      </w:r>
      <w:proofErr w:type="gramEnd"/>
      <w:r w:rsidRPr="000E1A29">
        <w:rPr>
          <w:sz w:val="24"/>
          <w:szCs w:val="24"/>
        </w:rPr>
        <w:t>的奇异值和对应的左右奇异向量来近似描述矩阵</w:t>
      </w:r>
      <w:r>
        <w:rPr>
          <w:rFonts w:hint="eastAsia"/>
          <w:sz w:val="24"/>
          <w:szCs w:val="24"/>
        </w:rPr>
        <w:t>.</w:t>
      </w:r>
    </w:p>
    <w:p w:rsidR="00F23C62" w:rsidRDefault="000E1A29">
      <w:pPr>
        <w:rPr>
          <w:noProof/>
        </w:rPr>
      </w:pPr>
      <w:r>
        <w:rPr>
          <w:sz w:val="24"/>
          <w:szCs w:val="24"/>
        </w:rPr>
        <w:t>5.2.1.4</w:t>
      </w:r>
      <w:r>
        <w:rPr>
          <w:rFonts w:hint="eastAsia"/>
          <w:sz w:val="24"/>
          <w:szCs w:val="24"/>
        </w:rPr>
        <w:t>算法流程:</w:t>
      </w:r>
      <w:r w:rsidR="00F23C62" w:rsidRPr="00F23C62">
        <w:rPr>
          <w:noProof/>
        </w:rPr>
        <w:t xml:space="preserve"> </w:t>
      </w:r>
    </w:p>
    <w:p w:rsidR="008A66F9" w:rsidRDefault="00F23C62" w:rsidP="00F23C62">
      <w:pPr>
        <w:jc w:val="center"/>
        <w:rPr>
          <w:sz w:val="24"/>
          <w:szCs w:val="24"/>
        </w:rPr>
      </w:pPr>
      <w:r>
        <w:rPr>
          <w:noProof/>
        </w:rPr>
        <w:lastRenderedPageBreak/>
        <w:drawing>
          <wp:inline distT="0" distB="0" distL="0" distR="0" wp14:anchorId="0BA0EE00" wp14:editId="37D73611">
            <wp:extent cx="3397511" cy="18922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517" cy="1911173"/>
                    </a:xfrm>
                    <a:prstGeom prst="rect">
                      <a:avLst/>
                    </a:prstGeom>
                  </pic:spPr>
                </pic:pic>
              </a:graphicData>
            </a:graphic>
          </wp:inline>
        </w:drawing>
      </w:r>
    </w:p>
    <w:p w:rsidR="008A66F9" w:rsidRDefault="008A66F9">
      <w:pPr>
        <w:ind w:left="420" w:firstLine="420"/>
        <w:rPr>
          <w:sz w:val="24"/>
          <w:szCs w:val="24"/>
        </w:rPr>
      </w:pPr>
    </w:p>
    <w:p w:rsidR="008A66F9" w:rsidRDefault="000E1A29">
      <w:pPr>
        <w:rPr>
          <w:sz w:val="24"/>
          <w:szCs w:val="24"/>
        </w:rPr>
      </w:pPr>
      <w:r>
        <w:rPr>
          <w:rFonts w:hint="eastAsia"/>
          <w:sz w:val="24"/>
          <w:szCs w:val="24"/>
        </w:rPr>
        <w:t>5</w:t>
      </w:r>
      <w:r>
        <w:rPr>
          <w:sz w:val="24"/>
          <w:szCs w:val="24"/>
        </w:rPr>
        <w:t>.2.2</w:t>
      </w:r>
      <w:r>
        <w:rPr>
          <w:rFonts w:hint="eastAsia"/>
          <w:sz w:val="24"/>
          <w:szCs w:val="24"/>
        </w:rPr>
        <w:t>谱方法二</w:t>
      </w:r>
    </w:p>
    <w:p w:rsidR="008A66F9" w:rsidRDefault="000E1A29">
      <w:pPr>
        <w:rPr>
          <w:sz w:val="24"/>
          <w:szCs w:val="24"/>
        </w:rPr>
      </w:pPr>
      <w:r>
        <w:rPr>
          <w:sz w:val="24"/>
          <w:szCs w:val="24"/>
        </w:rPr>
        <w:t>5.2.2.1</w:t>
      </w:r>
      <w:r>
        <w:rPr>
          <w:rFonts w:hint="eastAsia"/>
          <w:sz w:val="24"/>
          <w:szCs w:val="24"/>
        </w:rPr>
        <w:t>算法流程:</w:t>
      </w:r>
    </w:p>
    <w:p w:rsidR="008A66F9" w:rsidRDefault="000E1A29">
      <w:pPr>
        <w:ind w:firstLineChars="200" w:firstLine="480"/>
        <w:rPr>
          <w:sz w:val="24"/>
          <w:szCs w:val="24"/>
        </w:rPr>
      </w:pPr>
      <w:r>
        <w:rPr>
          <w:rFonts w:hint="eastAsia"/>
          <w:sz w:val="24"/>
          <w:szCs w:val="24"/>
        </w:rPr>
        <w:t>对每一层应用谱方法[</w:t>
      </w:r>
      <w:r>
        <w:rPr>
          <w:sz w:val="24"/>
          <w:szCs w:val="24"/>
        </w:rPr>
        <w:t>6]</w:t>
      </w:r>
    </w:p>
    <w:p w:rsidR="008A66F9" w:rsidRDefault="000E1A29" w:rsidP="00F23C62">
      <w:pPr>
        <w:ind w:left="420" w:firstLine="420"/>
        <w:jc w:val="center"/>
        <w:rPr>
          <w:sz w:val="24"/>
          <w:szCs w:val="24"/>
        </w:rPr>
      </w:pPr>
      <w:r>
        <w:rPr>
          <w:noProof/>
        </w:rPr>
        <w:drawing>
          <wp:inline distT="0" distB="0" distL="0" distR="0">
            <wp:extent cx="3789680" cy="1409065"/>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810268" cy="1416580"/>
                    </a:xfrm>
                    <a:prstGeom prst="rect">
                      <a:avLst/>
                    </a:prstGeom>
                  </pic:spPr>
                </pic:pic>
              </a:graphicData>
            </a:graphic>
          </wp:inline>
        </w:drawing>
      </w:r>
    </w:p>
    <w:p w:rsidR="008A66F9" w:rsidRDefault="008A66F9">
      <w:pPr>
        <w:ind w:left="420" w:firstLine="420"/>
        <w:rPr>
          <w:sz w:val="24"/>
          <w:szCs w:val="24"/>
        </w:rPr>
      </w:pPr>
    </w:p>
    <w:p w:rsidR="008A66F9" w:rsidRDefault="000E1A29">
      <w:pPr>
        <w:rPr>
          <w:sz w:val="24"/>
          <w:szCs w:val="24"/>
        </w:rPr>
      </w:pPr>
      <w:r>
        <w:rPr>
          <w:rFonts w:hint="eastAsia"/>
          <w:sz w:val="24"/>
          <w:szCs w:val="24"/>
        </w:rPr>
        <w:t>5</w:t>
      </w:r>
      <w:r>
        <w:rPr>
          <w:sz w:val="24"/>
          <w:szCs w:val="24"/>
        </w:rPr>
        <w:t>.2.3</w:t>
      </w:r>
      <w:r>
        <w:rPr>
          <w:rFonts w:hint="eastAsia"/>
          <w:sz w:val="24"/>
          <w:szCs w:val="24"/>
        </w:rPr>
        <w:t>贪婪算法(对单层网络贪婪算法的推广</w:t>
      </w:r>
      <w:r>
        <w:rPr>
          <w:sz w:val="24"/>
          <w:szCs w:val="24"/>
        </w:rPr>
        <w:t>):</w:t>
      </w:r>
    </w:p>
    <w:p w:rsidR="008A66F9" w:rsidRDefault="000E1A29">
      <w:pPr>
        <w:rPr>
          <w:sz w:val="24"/>
          <w:szCs w:val="24"/>
        </w:rPr>
      </w:pPr>
      <w:r>
        <w:rPr>
          <w:rFonts w:hint="eastAsia"/>
          <w:sz w:val="24"/>
          <w:szCs w:val="24"/>
        </w:rPr>
        <w:t>5</w:t>
      </w:r>
      <w:r>
        <w:rPr>
          <w:sz w:val="24"/>
          <w:szCs w:val="24"/>
        </w:rPr>
        <w:t>.2.3.1</w:t>
      </w:r>
      <w:r>
        <w:rPr>
          <w:rFonts w:hint="eastAsia"/>
          <w:sz w:val="24"/>
          <w:szCs w:val="24"/>
        </w:rPr>
        <w:t>模块度[</w:t>
      </w:r>
      <w:r>
        <w:rPr>
          <w:sz w:val="24"/>
          <w:szCs w:val="24"/>
        </w:rPr>
        <w:t>7]:</w:t>
      </w:r>
    </w:p>
    <w:p w:rsidR="008A66F9" w:rsidRDefault="008A66F9">
      <w:pPr>
        <w:rPr>
          <w:sz w:val="24"/>
          <w:szCs w:val="24"/>
        </w:rPr>
      </w:pPr>
    </w:p>
    <w:p w:rsidR="008A66F9" w:rsidRDefault="000E1A29" w:rsidP="00F23C62">
      <w:pPr>
        <w:ind w:left="420" w:firstLine="420"/>
        <w:jc w:val="center"/>
        <w:rPr>
          <w:sz w:val="24"/>
          <w:szCs w:val="24"/>
        </w:rPr>
      </w:pPr>
      <w:r>
        <w:rPr>
          <w:noProof/>
        </w:rPr>
        <w:drawing>
          <wp:inline distT="0" distB="0" distL="0" distR="0">
            <wp:extent cx="5049520" cy="702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172941" cy="720575"/>
                    </a:xfrm>
                    <a:prstGeom prst="rect">
                      <a:avLst/>
                    </a:prstGeom>
                  </pic:spPr>
                </pic:pic>
              </a:graphicData>
            </a:graphic>
          </wp:inline>
        </w:drawing>
      </w:r>
    </w:p>
    <w:p w:rsidR="008A66F9" w:rsidRDefault="008A66F9">
      <w:pPr>
        <w:ind w:left="420" w:firstLine="420"/>
        <w:rPr>
          <w:sz w:val="24"/>
          <w:szCs w:val="24"/>
        </w:rPr>
      </w:pPr>
    </w:p>
    <w:p w:rsidR="008A66F9" w:rsidRDefault="000E1A29" w:rsidP="00F23C62">
      <w:pPr>
        <w:ind w:left="420" w:firstLine="420"/>
        <w:rPr>
          <w:rFonts w:hint="eastAsia"/>
          <w:sz w:val="24"/>
          <w:szCs w:val="24"/>
        </w:rPr>
      </w:pPr>
      <w:r>
        <w:rPr>
          <w:sz w:val="24"/>
          <w:szCs w:val="24"/>
        </w:rPr>
        <w:t xml:space="preserve">u </w:t>
      </w:r>
      <w:r>
        <w:rPr>
          <w:rFonts w:hint="eastAsia"/>
          <w:sz w:val="24"/>
          <w:szCs w:val="24"/>
        </w:rPr>
        <w:t>为常数,</w:t>
      </w:r>
      <w:r>
        <w:rPr>
          <w:sz w:val="24"/>
          <w:szCs w:val="24"/>
        </w:rPr>
        <w:t>A</w:t>
      </w:r>
      <w:r>
        <w:rPr>
          <w:rFonts w:hint="eastAsia"/>
          <w:sz w:val="24"/>
          <w:szCs w:val="24"/>
        </w:rPr>
        <w:t>代表多层邻接矩阵,</w:t>
      </w:r>
      <w:r>
        <w:rPr>
          <w:sz w:val="24"/>
          <w:szCs w:val="24"/>
        </w:rPr>
        <w:t xml:space="preserve"> </w:t>
      </w:r>
      <w:r>
        <w:rPr>
          <w:noProof/>
          <w:sz w:val="24"/>
          <w:szCs w:val="24"/>
        </w:rPr>
        <w:drawing>
          <wp:inline distT="0" distB="0" distL="0" distR="0">
            <wp:extent cx="857885" cy="274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906275" cy="290904"/>
                    </a:xfrm>
                    <a:prstGeom prst="rect">
                      <a:avLst/>
                    </a:prstGeom>
                  </pic:spPr>
                </pic:pic>
              </a:graphicData>
            </a:graphic>
          </wp:inline>
        </w:drawing>
      </w:r>
      <w:r>
        <w:rPr>
          <w:sz w:val="24"/>
          <w:szCs w:val="24"/>
        </w:rPr>
        <w:t>,</w:t>
      </w:r>
      <w:r>
        <w:rPr>
          <w:noProof/>
          <w:sz w:val="24"/>
          <w:szCs w:val="24"/>
        </w:rPr>
        <w:drawing>
          <wp:inline distT="0" distB="0" distL="0" distR="0">
            <wp:extent cx="736600" cy="3638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811910" cy="401064"/>
                    </a:xfrm>
                    <a:prstGeom prst="rect">
                      <a:avLst/>
                    </a:prstGeom>
                  </pic:spPr>
                </pic:pic>
              </a:graphicData>
            </a:graphic>
          </wp:inline>
        </w:drawing>
      </w:r>
      <w:r>
        <w:rPr>
          <w:sz w:val="24"/>
          <w:szCs w:val="24"/>
        </w:rPr>
        <w:t>C</w:t>
      </w:r>
      <w:r>
        <w:rPr>
          <w:rFonts w:hint="eastAsia"/>
          <w:sz w:val="24"/>
          <w:szCs w:val="24"/>
        </w:rPr>
        <w:t>层间耦合矩</w:t>
      </w:r>
      <w:r>
        <w:rPr>
          <w:rFonts w:hint="eastAsia"/>
          <w:sz w:val="24"/>
          <w:szCs w:val="24"/>
        </w:rPr>
        <w:lastRenderedPageBreak/>
        <w:t>阵,取值为(</w:t>
      </w:r>
      <w:proofErr w:type="spellStart"/>
      <w:r>
        <w:rPr>
          <w:sz w:val="24"/>
          <w:szCs w:val="24"/>
        </w:rPr>
        <w:t>C</w:t>
      </w:r>
      <w:r>
        <w:rPr>
          <w:sz w:val="24"/>
          <w:szCs w:val="24"/>
          <w:vertAlign w:val="subscript"/>
        </w:rPr>
        <w:t>jrs</w:t>
      </w:r>
      <w:proofErr w:type="spellEnd"/>
      <w:r>
        <w:rPr>
          <w:sz w:val="24"/>
          <w:szCs w:val="24"/>
        </w:rPr>
        <w:t>=1</w:t>
      </w:r>
      <w:r>
        <w:rPr>
          <w:rFonts w:hint="eastAsia"/>
          <w:sz w:val="24"/>
          <w:szCs w:val="24"/>
        </w:rPr>
        <w:t>如果第s层的节点j与第r层节点相连否则为0</w:t>
      </w:r>
      <w:r>
        <w:rPr>
          <w:sz w:val="24"/>
          <w:szCs w:val="24"/>
        </w:rPr>
        <w:t xml:space="preserve">) </w:t>
      </w:r>
      <w:r>
        <w:rPr>
          <w:noProof/>
          <w:sz w:val="24"/>
          <w:szCs w:val="24"/>
        </w:rPr>
        <w:drawing>
          <wp:inline distT="0" distB="0" distL="0" distR="0">
            <wp:extent cx="788670" cy="30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894601" cy="345851"/>
                    </a:xfrm>
                    <a:prstGeom prst="rect">
                      <a:avLst/>
                    </a:prstGeom>
                  </pic:spPr>
                </pic:pic>
              </a:graphicData>
            </a:graphic>
          </wp:inline>
        </w:drawing>
      </w:r>
      <w:proofErr w:type="spellStart"/>
      <w:r>
        <w:rPr>
          <w:rFonts w:hint="eastAsia"/>
          <w:sz w:val="24"/>
          <w:szCs w:val="24"/>
        </w:rPr>
        <w:t>g</w:t>
      </w:r>
      <w:r>
        <w:rPr>
          <w:sz w:val="24"/>
          <w:szCs w:val="24"/>
          <w:vertAlign w:val="subscript"/>
        </w:rPr>
        <w:t>is</w:t>
      </w:r>
      <w:proofErr w:type="spellEnd"/>
      <w:r>
        <w:rPr>
          <w:rFonts w:hint="eastAsia"/>
          <w:sz w:val="24"/>
          <w:szCs w:val="24"/>
        </w:rPr>
        <w:t>为第s层节点</w:t>
      </w:r>
      <w:proofErr w:type="spellStart"/>
      <w:r>
        <w:rPr>
          <w:rFonts w:hint="eastAsia"/>
          <w:sz w:val="24"/>
          <w:szCs w:val="24"/>
        </w:rPr>
        <w:t>i</w:t>
      </w:r>
      <w:proofErr w:type="spellEnd"/>
      <w:r>
        <w:rPr>
          <w:rFonts w:hint="eastAsia"/>
          <w:sz w:val="24"/>
          <w:szCs w:val="24"/>
        </w:rPr>
        <w:t>所在的社团</w:t>
      </w:r>
    </w:p>
    <w:p w:rsidR="008A66F9" w:rsidRDefault="000E1A29">
      <w:pPr>
        <w:rPr>
          <w:sz w:val="24"/>
          <w:szCs w:val="24"/>
        </w:rPr>
      </w:pPr>
      <w:r>
        <w:rPr>
          <w:rFonts w:hint="eastAsia"/>
          <w:sz w:val="24"/>
          <w:szCs w:val="24"/>
        </w:rPr>
        <w:t>5</w:t>
      </w:r>
      <w:r>
        <w:rPr>
          <w:sz w:val="24"/>
          <w:szCs w:val="24"/>
        </w:rPr>
        <w:t>.2.3.2:</w:t>
      </w:r>
      <w:r>
        <w:rPr>
          <w:rFonts w:hint="eastAsia"/>
          <w:sz w:val="24"/>
          <w:szCs w:val="24"/>
        </w:rPr>
        <w:t>算法流程:</w:t>
      </w:r>
    </w:p>
    <w:p w:rsidR="008A66F9" w:rsidRDefault="008A66F9">
      <w:pPr>
        <w:ind w:left="420" w:firstLine="420"/>
        <w:rPr>
          <w:sz w:val="24"/>
          <w:szCs w:val="24"/>
        </w:rPr>
      </w:pPr>
    </w:p>
    <w:p w:rsidR="008A66F9" w:rsidRDefault="000E1A29" w:rsidP="00F23C62">
      <w:pPr>
        <w:ind w:left="420" w:firstLine="420"/>
        <w:jc w:val="center"/>
        <w:rPr>
          <w:sz w:val="24"/>
          <w:szCs w:val="24"/>
        </w:rPr>
      </w:pPr>
      <w:r>
        <w:rPr>
          <w:noProof/>
        </w:rPr>
        <w:drawing>
          <wp:inline distT="0" distB="0" distL="0" distR="0">
            <wp:extent cx="3452495" cy="1987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3497986" cy="2013468"/>
                    </a:xfrm>
                    <a:prstGeom prst="rect">
                      <a:avLst/>
                    </a:prstGeom>
                  </pic:spPr>
                </pic:pic>
              </a:graphicData>
            </a:graphic>
          </wp:inline>
        </w:drawing>
      </w:r>
    </w:p>
    <w:p w:rsidR="008A66F9" w:rsidRDefault="000E1A29">
      <w:pPr>
        <w:rPr>
          <w:sz w:val="36"/>
          <w:szCs w:val="36"/>
        </w:rPr>
      </w:pPr>
      <w:r>
        <w:rPr>
          <w:rFonts w:hint="eastAsia"/>
          <w:sz w:val="36"/>
          <w:szCs w:val="36"/>
        </w:rPr>
        <w:t>6、使用数据集对代码进行测试,并对比结果:</w:t>
      </w:r>
    </w:p>
    <w:p w:rsidR="008A66F9" w:rsidRDefault="000E1A29">
      <w:pPr>
        <w:rPr>
          <w:sz w:val="24"/>
          <w:szCs w:val="24"/>
        </w:rPr>
      </w:pPr>
      <w:r>
        <w:rPr>
          <w:rFonts w:hint="eastAsia"/>
          <w:sz w:val="24"/>
          <w:szCs w:val="24"/>
        </w:rPr>
        <w:t>6</w:t>
      </w:r>
      <w:r>
        <w:rPr>
          <w:sz w:val="24"/>
          <w:szCs w:val="24"/>
        </w:rPr>
        <w:t>.1</w:t>
      </w:r>
      <w:r>
        <w:rPr>
          <w:rFonts w:hint="eastAsia"/>
          <w:sz w:val="24"/>
          <w:szCs w:val="24"/>
        </w:rPr>
        <w:t>数据集</w:t>
      </w:r>
      <w:r w:rsidR="00B063FC" w:rsidRPr="00F23C62">
        <w:rPr>
          <w:sz w:val="24"/>
          <w:szCs w:val="24"/>
        </w:rPr>
        <w:t>[8]</w:t>
      </w:r>
      <w:r>
        <w:rPr>
          <w:rFonts w:hint="eastAsia"/>
          <w:sz w:val="24"/>
          <w:szCs w:val="24"/>
        </w:rPr>
        <w:t>介绍:</w:t>
      </w:r>
    </w:p>
    <w:p w:rsidR="00F23C62" w:rsidRDefault="00F23C62" w:rsidP="00F23C62">
      <w:pPr>
        <w:ind w:firstLineChars="200" w:firstLine="480"/>
        <w:rPr>
          <w:rFonts w:hint="eastAsia"/>
          <w:sz w:val="24"/>
          <w:szCs w:val="24"/>
        </w:rPr>
      </w:pPr>
      <w:r w:rsidRPr="00F23C62">
        <w:rPr>
          <w:rFonts w:hint="eastAsia"/>
          <w:sz w:val="24"/>
          <w:szCs w:val="24"/>
        </w:rPr>
        <w:t>五种线上线</w:t>
      </w:r>
      <w:proofErr w:type="gramStart"/>
      <w:r w:rsidRPr="00F23C62">
        <w:rPr>
          <w:rFonts w:hint="eastAsia"/>
          <w:sz w:val="24"/>
          <w:szCs w:val="24"/>
        </w:rPr>
        <w:t>下关系</w:t>
      </w:r>
      <w:proofErr w:type="gramEnd"/>
      <w:r w:rsidRPr="00F23C62">
        <w:rPr>
          <w:rFonts w:hint="eastAsia"/>
          <w:sz w:val="24"/>
          <w:szCs w:val="24"/>
        </w:rPr>
        <w:t>对应五层网络</w:t>
      </w:r>
      <w:r w:rsidRPr="00F23C62">
        <w:rPr>
          <w:sz w:val="24"/>
          <w:szCs w:val="24"/>
        </w:rPr>
        <w:t>:</w:t>
      </w:r>
      <w:proofErr w:type="spellStart"/>
      <w:proofErr w:type="gramStart"/>
      <w:r w:rsidRPr="00F23C62">
        <w:rPr>
          <w:sz w:val="24"/>
          <w:szCs w:val="24"/>
        </w:rPr>
        <w:t>facebook,Leisure</w:t>
      </w:r>
      <w:proofErr w:type="gramEnd"/>
      <w:r w:rsidRPr="00F23C62">
        <w:rPr>
          <w:sz w:val="24"/>
          <w:szCs w:val="24"/>
        </w:rPr>
        <w:t>,Work,Co-authorship,Lunch</w:t>
      </w:r>
      <w:proofErr w:type="spellEnd"/>
      <w:r w:rsidRPr="00F23C62">
        <w:rPr>
          <w:sz w:val="24"/>
          <w:szCs w:val="24"/>
        </w:rPr>
        <w:t>.</w:t>
      </w:r>
    </w:p>
    <w:p w:rsidR="008A66F9" w:rsidRDefault="000E1A29" w:rsidP="00F23C62">
      <w:pPr>
        <w:ind w:firstLineChars="200" w:firstLine="420"/>
        <w:jc w:val="center"/>
        <w:rPr>
          <w:sz w:val="24"/>
          <w:szCs w:val="24"/>
        </w:rPr>
      </w:pPr>
      <w:r>
        <w:rPr>
          <w:noProof/>
        </w:rPr>
        <w:drawing>
          <wp:inline distT="0" distB="0" distL="0" distR="0">
            <wp:extent cx="2756535" cy="2067560"/>
            <wp:effectExtent l="0" t="0" r="571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76207" cy="2082156"/>
                    </a:xfrm>
                    <a:prstGeom prst="rect">
                      <a:avLst/>
                    </a:prstGeom>
                    <a:noFill/>
                    <a:ln>
                      <a:noFill/>
                    </a:ln>
                  </pic:spPr>
                </pic:pic>
              </a:graphicData>
            </a:graphic>
          </wp:inline>
        </w:drawing>
      </w:r>
    </w:p>
    <w:p w:rsidR="008A66F9" w:rsidRDefault="000E1A29">
      <w:pPr>
        <w:rPr>
          <w:sz w:val="24"/>
          <w:szCs w:val="24"/>
        </w:rPr>
      </w:pPr>
      <w:r>
        <w:rPr>
          <w:sz w:val="24"/>
          <w:szCs w:val="24"/>
        </w:rPr>
        <w:t>6.2</w:t>
      </w:r>
      <w:r>
        <w:rPr>
          <w:rFonts w:hint="eastAsia"/>
          <w:sz w:val="24"/>
          <w:szCs w:val="24"/>
        </w:rPr>
        <w:t>衡量标准:</w:t>
      </w:r>
    </w:p>
    <w:p w:rsidR="008A66F9" w:rsidRDefault="000E1A29">
      <w:pPr>
        <w:rPr>
          <w:sz w:val="24"/>
          <w:szCs w:val="24"/>
        </w:rPr>
      </w:pPr>
      <w:r>
        <w:rPr>
          <w:noProof/>
        </w:rPr>
        <w:drawing>
          <wp:inline distT="0" distB="0" distL="0" distR="0">
            <wp:extent cx="2548890" cy="354965"/>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809939" cy="391416"/>
                    </a:xfrm>
                    <a:prstGeom prst="rect">
                      <a:avLst/>
                    </a:prstGeom>
                  </pic:spPr>
                </pic:pic>
              </a:graphicData>
            </a:graphic>
          </wp:inline>
        </w:drawing>
      </w:r>
      <w:r>
        <w:rPr>
          <w:sz w:val="24"/>
          <w:szCs w:val="24"/>
        </w:rPr>
        <w:t xml:space="preserve"> </w:t>
      </w:r>
    </w:p>
    <w:p w:rsidR="008A66F9" w:rsidRDefault="000E1A29">
      <w:pPr>
        <w:rPr>
          <w:sz w:val="24"/>
          <w:szCs w:val="24"/>
        </w:rPr>
      </w:pPr>
      <w:r>
        <w:rPr>
          <w:rFonts w:hint="eastAsia"/>
          <w:sz w:val="24"/>
          <w:szCs w:val="24"/>
        </w:rPr>
        <w:t>其中</w:t>
      </w:r>
      <w:proofErr w:type="spellStart"/>
      <w:r>
        <w:rPr>
          <w:rFonts w:hint="eastAsia"/>
          <w:sz w:val="24"/>
          <w:szCs w:val="24"/>
        </w:rPr>
        <w:t>r</w:t>
      </w:r>
      <w:r>
        <w:rPr>
          <w:sz w:val="24"/>
          <w:szCs w:val="24"/>
          <w:vertAlign w:val="subscript"/>
        </w:rPr>
        <w:t>s</w:t>
      </w:r>
      <w:proofErr w:type="spellEnd"/>
      <w:r>
        <w:rPr>
          <w:rFonts w:hint="eastAsia"/>
          <w:sz w:val="24"/>
          <w:szCs w:val="24"/>
        </w:rPr>
        <w:t>设置为1</w:t>
      </w:r>
    </w:p>
    <w:p w:rsidR="008A66F9" w:rsidRDefault="000E1A29">
      <w:pPr>
        <w:rPr>
          <w:sz w:val="24"/>
          <w:szCs w:val="24"/>
        </w:rPr>
      </w:pPr>
      <w:r>
        <w:rPr>
          <w:rFonts w:hint="eastAsia"/>
          <w:sz w:val="24"/>
          <w:szCs w:val="24"/>
        </w:rPr>
        <w:lastRenderedPageBreak/>
        <w:t>6</w:t>
      </w:r>
      <w:r>
        <w:rPr>
          <w:sz w:val="24"/>
          <w:szCs w:val="24"/>
        </w:rPr>
        <w:t>.3</w:t>
      </w:r>
      <w:r>
        <w:rPr>
          <w:rFonts w:hint="eastAsia"/>
          <w:sz w:val="24"/>
          <w:szCs w:val="24"/>
        </w:rPr>
        <w:t>结果</w:t>
      </w:r>
      <w:r>
        <w:rPr>
          <w:sz w:val="24"/>
          <w:szCs w:val="24"/>
        </w:rPr>
        <w:t>:</w:t>
      </w:r>
    </w:p>
    <w:p w:rsidR="008A66F9" w:rsidRDefault="000E1A29">
      <w:pPr>
        <w:ind w:firstLineChars="200" w:firstLine="480"/>
      </w:pPr>
      <w:r>
        <w:rPr>
          <w:rFonts w:hint="eastAsia"/>
          <w:sz w:val="24"/>
          <w:szCs w:val="24"/>
        </w:rPr>
        <w:t>1</w:t>
      </w:r>
      <w:r>
        <w:rPr>
          <w:sz w:val="24"/>
          <w:szCs w:val="24"/>
        </w:rPr>
        <w:t>,</w:t>
      </w:r>
      <w:r>
        <w:rPr>
          <w:rFonts w:hint="eastAsia"/>
          <w:sz w:val="24"/>
          <w:szCs w:val="24"/>
        </w:rPr>
        <w:t>使用贪婪算法</w:t>
      </w:r>
      <w:proofErr w:type="gramStart"/>
      <w:r>
        <w:rPr>
          <w:rFonts w:hint="eastAsia"/>
          <w:sz w:val="24"/>
          <w:szCs w:val="24"/>
        </w:rPr>
        <w:t>二得到</w:t>
      </w:r>
      <w:proofErr w:type="gramEnd"/>
      <w:r>
        <w:rPr>
          <w:rFonts w:hint="eastAsia"/>
          <w:sz w:val="24"/>
          <w:szCs w:val="24"/>
        </w:rPr>
        <w:t>的模块度:</w:t>
      </w:r>
      <w:r>
        <w:t xml:space="preserve"> 0.3036</w:t>
      </w:r>
    </w:p>
    <w:p w:rsidR="008A66F9" w:rsidRDefault="000E1A29">
      <w:pPr>
        <w:ind w:firstLineChars="200" w:firstLine="480"/>
      </w:pPr>
      <w:r>
        <w:rPr>
          <w:rFonts w:hint="eastAsia"/>
          <w:sz w:val="24"/>
          <w:szCs w:val="24"/>
        </w:rPr>
        <w:t>2使用广义</w:t>
      </w:r>
      <w:proofErr w:type="spellStart"/>
      <w:r>
        <w:rPr>
          <w:rFonts w:hint="eastAsia"/>
          <w:sz w:val="24"/>
          <w:szCs w:val="24"/>
        </w:rPr>
        <w:t>louvain</w:t>
      </w:r>
      <w:proofErr w:type="spellEnd"/>
      <w:r>
        <w:rPr>
          <w:rFonts w:hint="eastAsia"/>
          <w:sz w:val="24"/>
          <w:szCs w:val="24"/>
        </w:rPr>
        <w:t>算法[</w:t>
      </w:r>
      <w:r>
        <w:rPr>
          <w:sz w:val="24"/>
          <w:szCs w:val="24"/>
        </w:rPr>
        <w:t>9]</w:t>
      </w:r>
      <w:r>
        <w:rPr>
          <w:rFonts w:hint="eastAsia"/>
          <w:sz w:val="24"/>
          <w:szCs w:val="24"/>
        </w:rPr>
        <w:t>得到模块度:</w:t>
      </w:r>
      <w:r>
        <w:t xml:space="preserve"> 0.2975</w:t>
      </w:r>
    </w:p>
    <w:p w:rsidR="008A66F9" w:rsidRDefault="000E1A29">
      <w:pPr>
        <w:ind w:firstLineChars="200" w:firstLine="480"/>
      </w:pPr>
      <w:r>
        <w:rPr>
          <w:rFonts w:hint="eastAsia"/>
          <w:sz w:val="24"/>
          <w:szCs w:val="24"/>
        </w:rPr>
        <w:t>3使用P</w:t>
      </w:r>
      <w:r>
        <w:rPr>
          <w:sz w:val="24"/>
          <w:szCs w:val="24"/>
        </w:rPr>
        <w:t>MM</w:t>
      </w:r>
      <w:r>
        <w:rPr>
          <w:rFonts w:hint="eastAsia"/>
          <w:sz w:val="24"/>
          <w:szCs w:val="24"/>
        </w:rPr>
        <w:t>算法得到模块度:</w:t>
      </w:r>
      <w:r>
        <w:t xml:space="preserve"> 0.2859</w:t>
      </w:r>
    </w:p>
    <w:p w:rsidR="008A66F9" w:rsidRDefault="000E1A29">
      <w:pPr>
        <w:ind w:firstLineChars="200" w:firstLine="480"/>
      </w:pPr>
      <w:r>
        <w:rPr>
          <w:rFonts w:hint="eastAsia"/>
          <w:sz w:val="24"/>
          <w:szCs w:val="24"/>
        </w:rPr>
        <w:t>4对每一层使用谱算法得到模块度:</w:t>
      </w:r>
      <w:r>
        <w:t xml:space="preserve"> 0.2697</w:t>
      </w:r>
    </w:p>
    <w:p w:rsidR="008A66F9" w:rsidRDefault="000E1A29">
      <w:pPr>
        <w:ind w:firstLineChars="200" w:firstLine="480"/>
        <w:rPr>
          <w:sz w:val="24"/>
          <w:szCs w:val="24"/>
        </w:rPr>
      </w:pPr>
      <w:r>
        <w:rPr>
          <w:rFonts w:hint="eastAsia"/>
          <w:sz w:val="24"/>
          <w:szCs w:val="24"/>
        </w:rPr>
        <w:t>(分组见附件)</w:t>
      </w:r>
    </w:p>
    <w:p w:rsidR="008A66F9" w:rsidRDefault="000E1A29">
      <w:pPr>
        <w:ind w:firstLineChars="200" w:firstLine="480"/>
        <w:rPr>
          <w:sz w:val="24"/>
          <w:szCs w:val="24"/>
        </w:rPr>
      </w:pPr>
      <w:r>
        <w:rPr>
          <w:rFonts w:hint="eastAsia"/>
          <w:sz w:val="24"/>
          <w:szCs w:val="24"/>
        </w:rPr>
        <w:t>对每一层使用谱算法得到的效果最差,原因分析:虽然对五层分别使用了谱算法并从中选取了最好的划分,然而此划分并没有充分使用所有层的数据,其余方法都使用了</w:t>
      </w:r>
      <w:r>
        <w:rPr>
          <w:sz w:val="24"/>
          <w:szCs w:val="24"/>
        </w:rPr>
        <w:t>.</w:t>
      </w:r>
    </w:p>
    <w:p w:rsidR="00B264AF" w:rsidRDefault="000E1A29">
      <w:pPr>
        <w:rPr>
          <w:sz w:val="24"/>
          <w:szCs w:val="24"/>
        </w:rPr>
      </w:pPr>
      <w:r>
        <w:rPr>
          <w:rFonts w:hint="eastAsia"/>
          <w:sz w:val="24"/>
          <w:szCs w:val="24"/>
        </w:rPr>
        <w:t>6</w:t>
      </w:r>
      <w:r>
        <w:rPr>
          <w:sz w:val="24"/>
          <w:szCs w:val="24"/>
        </w:rPr>
        <w:t>.4</w:t>
      </w:r>
      <w:r>
        <w:rPr>
          <w:rFonts w:hint="eastAsia"/>
          <w:sz w:val="24"/>
          <w:szCs w:val="24"/>
        </w:rPr>
        <w:t>改进</w:t>
      </w:r>
      <w:r>
        <w:rPr>
          <w:sz w:val="24"/>
          <w:szCs w:val="24"/>
        </w:rPr>
        <w:t>:</w:t>
      </w:r>
    </w:p>
    <w:p w:rsidR="00B264AF" w:rsidRPr="00B264AF" w:rsidRDefault="00B264AF" w:rsidP="00B264AF">
      <w:pPr>
        <w:ind w:firstLine="420"/>
        <w:rPr>
          <w:rFonts w:hint="eastAsia"/>
          <w:sz w:val="24"/>
          <w:szCs w:val="24"/>
        </w:rPr>
      </w:pPr>
      <w:r w:rsidRPr="00B264AF">
        <w:rPr>
          <w:rFonts w:hint="eastAsia"/>
          <w:sz w:val="24"/>
          <w:szCs w:val="24"/>
        </w:rPr>
        <w:t>显然</w:t>
      </w:r>
      <w:r w:rsidRPr="00B264AF">
        <w:rPr>
          <w:sz w:val="24"/>
          <w:szCs w:val="24"/>
        </w:rPr>
        <w:t>,不同层对于社团划分的重要性不同.比如共同co-authorship这一关系,明显强于</w:t>
      </w:r>
      <w:proofErr w:type="spellStart"/>
      <w:r w:rsidRPr="00B264AF">
        <w:rPr>
          <w:sz w:val="24"/>
          <w:szCs w:val="24"/>
        </w:rPr>
        <w:t>facebook</w:t>
      </w:r>
      <w:proofErr w:type="spellEnd"/>
      <w:r w:rsidRPr="00B264AF">
        <w:rPr>
          <w:sz w:val="24"/>
          <w:szCs w:val="24"/>
        </w:rPr>
        <w:t>关系.后续考虑改进模块度公式对每一层分配合理权重重新计算模块度进行划分</w:t>
      </w:r>
      <w:bookmarkStart w:id="0" w:name="_GoBack"/>
      <w:bookmarkEnd w:id="0"/>
    </w:p>
    <w:p w:rsidR="008A66F9" w:rsidRDefault="000E1A29">
      <w:pPr>
        <w:rPr>
          <w:sz w:val="36"/>
          <w:szCs w:val="36"/>
        </w:rPr>
      </w:pPr>
      <w:r>
        <w:rPr>
          <w:rFonts w:hint="eastAsia"/>
          <w:sz w:val="36"/>
          <w:szCs w:val="36"/>
        </w:rPr>
        <w:t>7、近年进展:</w:t>
      </w:r>
    </w:p>
    <w:p w:rsidR="008A66F9" w:rsidRDefault="000E1A29">
      <w:pPr>
        <w:rPr>
          <w:sz w:val="24"/>
          <w:szCs w:val="24"/>
        </w:rPr>
      </w:pPr>
      <w:r>
        <w:rPr>
          <w:sz w:val="24"/>
          <w:szCs w:val="24"/>
        </w:rPr>
        <w:t xml:space="preserve">7.1 </w:t>
      </w:r>
      <w:proofErr w:type="spellStart"/>
      <w:r>
        <w:rPr>
          <w:sz w:val="24"/>
          <w:szCs w:val="24"/>
        </w:rPr>
        <w:t>Bazzi</w:t>
      </w:r>
      <w:proofErr w:type="spellEnd"/>
      <w:r>
        <w:rPr>
          <w:sz w:val="24"/>
          <w:szCs w:val="24"/>
        </w:rPr>
        <w:t xml:space="preserve"> M</w:t>
      </w:r>
      <w:r>
        <w:rPr>
          <w:rFonts w:hint="eastAsia"/>
          <w:sz w:val="24"/>
          <w:szCs w:val="24"/>
        </w:rPr>
        <w:t>这篇论文[</w:t>
      </w:r>
      <w:r>
        <w:rPr>
          <w:sz w:val="24"/>
          <w:szCs w:val="24"/>
        </w:rPr>
        <w:t>10]</w:t>
      </w:r>
      <w:r>
        <w:rPr>
          <w:rFonts w:hint="eastAsia"/>
          <w:sz w:val="24"/>
          <w:szCs w:val="24"/>
        </w:rPr>
        <w:t>讨论了不同的</w:t>
      </w:r>
      <w:proofErr w:type="gramStart"/>
      <w:r>
        <w:rPr>
          <w:rFonts w:hint="eastAsia"/>
          <w:sz w:val="24"/>
          <w:szCs w:val="24"/>
        </w:rPr>
        <w:t>空网络</w:t>
      </w:r>
      <w:proofErr w:type="gramEnd"/>
      <w:r>
        <w:rPr>
          <w:rFonts w:hint="eastAsia"/>
          <w:sz w:val="24"/>
          <w:szCs w:val="24"/>
        </w:rPr>
        <w:t>和层间边在多层网络模块度最大化的影响</w:t>
      </w:r>
    </w:p>
    <w:p w:rsidR="008A66F9" w:rsidRDefault="000E1A29">
      <w:pPr>
        <w:rPr>
          <w:sz w:val="24"/>
          <w:szCs w:val="24"/>
        </w:rPr>
      </w:pPr>
      <w:r>
        <w:rPr>
          <w:sz w:val="24"/>
          <w:szCs w:val="24"/>
        </w:rPr>
        <w:t>7.1.1</w:t>
      </w:r>
      <w:proofErr w:type="gramStart"/>
      <w:r>
        <w:rPr>
          <w:rFonts w:hint="eastAsia"/>
          <w:sz w:val="24"/>
          <w:szCs w:val="24"/>
        </w:rPr>
        <w:t>空网络</w:t>
      </w:r>
      <w:proofErr w:type="gramEnd"/>
      <w:r>
        <w:rPr>
          <w:rFonts w:hint="eastAsia"/>
          <w:sz w:val="24"/>
          <w:szCs w:val="24"/>
        </w:rPr>
        <w:t>(null</w:t>
      </w:r>
      <w:r>
        <w:rPr>
          <w:sz w:val="24"/>
          <w:szCs w:val="24"/>
        </w:rPr>
        <w:t xml:space="preserve"> network)</w:t>
      </w:r>
      <w:r>
        <w:rPr>
          <w:rFonts w:hint="eastAsia"/>
          <w:sz w:val="24"/>
          <w:szCs w:val="24"/>
        </w:rPr>
        <w:t>:</w:t>
      </w:r>
    </w:p>
    <w:p w:rsidR="008A66F9" w:rsidRDefault="000E1A29">
      <w:pPr>
        <w:ind w:firstLineChars="200" w:firstLine="480"/>
        <w:rPr>
          <w:sz w:val="24"/>
          <w:szCs w:val="24"/>
        </w:rPr>
      </w:pPr>
      <w:r>
        <w:rPr>
          <w:rFonts w:hint="eastAsia"/>
          <w:sz w:val="24"/>
          <w:szCs w:val="24"/>
        </w:rPr>
        <w:t>基于原网络随机生成的网络,并非真实存在.我们可以使用它的邻接矩阵来和我们划分得到的社团相比较.</w:t>
      </w:r>
    </w:p>
    <w:p w:rsidR="008A66F9" w:rsidRDefault="000E1A29">
      <w:pPr>
        <w:rPr>
          <w:sz w:val="24"/>
          <w:szCs w:val="24"/>
        </w:rPr>
      </w:pPr>
      <w:r>
        <w:rPr>
          <w:noProof/>
          <w:sz w:val="24"/>
          <w:szCs w:val="24"/>
        </w:rPr>
        <w:drawing>
          <wp:inline distT="0" distB="0" distL="0" distR="0">
            <wp:extent cx="1146175" cy="3765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1174598" cy="386113"/>
                    </a:xfrm>
                    <a:prstGeom prst="rect">
                      <a:avLst/>
                    </a:prstGeom>
                  </pic:spPr>
                </pic:pic>
              </a:graphicData>
            </a:graphic>
          </wp:inline>
        </w:drawing>
      </w:r>
    </w:p>
    <w:p w:rsidR="008A66F9" w:rsidRDefault="000E1A29">
      <w:pPr>
        <w:rPr>
          <w:sz w:val="24"/>
          <w:szCs w:val="24"/>
        </w:rPr>
      </w:pPr>
      <w:proofErr w:type="spellStart"/>
      <w:r>
        <w:rPr>
          <w:rFonts w:hint="eastAsia"/>
          <w:sz w:val="24"/>
          <w:szCs w:val="24"/>
        </w:rPr>
        <w:t>P</w:t>
      </w:r>
      <w:r>
        <w:rPr>
          <w:rFonts w:hint="eastAsia"/>
          <w:sz w:val="24"/>
          <w:szCs w:val="24"/>
          <w:vertAlign w:val="subscript"/>
        </w:rPr>
        <w:t>ij</w:t>
      </w:r>
      <w:proofErr w:type="spellEnd"/>
      <w:r>
        <w:rPr>
          <w:sz w:val="24"/>
          <w:szCs w:val="24"/>
          <w:vertAlign w:val="subscript"/>
        </w:rPr>
        <w:t xml:space="preserve">    </w:t>
      </w:r>
      <w:r>
        <w:rPr>
          <w:rFonts w:hint="eastAsia"/>
          <w:sz w:val="24"/>
          <w:szCs w:val="24"/>
        </w:rPr>
        <w:t>即为</w:t>
      </w:r>
      <w:proofErr w:type="gramStart"/>
      <w:r>
        <w:rPr>
          <w:rFonts w:hint="eastAsia"/>
          <w:sz w:val="24"/>
          <w:szCs w:val="24"/>
        </w:rPr>
        <w:t>空网络</w:t>
      </w:r>
      <w:proofErr w:type="gramEnd"/>
      <w:r>
        <w:rPr>
          <w:rFonts w:hint="eastAsia"/>
          <w:sz w:val="24"/>
          <w:szCs w:val="24"/>
        </w:rPr>
        <w:t>的邻接矩阵</w:t>
      </w:r>
    </w:p>
    <w:p w:rsidR="008A66F9" w:rsidRDefault="000E1A29">
      <w:pPr>
        <w:rPr>
          <w:sz w:val="24"/>
          <w:szCs w:val="24"/>
        </w:rPr>
      </w:pPr>
      <w:r>
        <w:rPr>
          <w:rFonts w:hint="eastAsia"/>
          <w:sz w:val="24"/>
          <w:szCs w:val="24"/>
        </w:rPr>
        <w:t>7</w:t>
      </w:r>
      <w:r>
        <w:rPr>
          <w:sz w:val="24"/>
          <w:szCs w:val="24"/>
        </w:rPr>
        <w:t>.1.2</w:t>
      </w:r>
      <w:r>
        <w:rPr>
          <w:rFonts w:hint="eastAsia"/>
          <w:sz w:val="24"/>
          <w:szCs w:val="24"/>
        </w:rPr>
        <w:t>层间边:</w:t>
      </w:r>
    </w:p>
    <w:p w:rsidR="008A66F9" w:rsidRDefault="000E1A29">
      <w:pPr>
        <w:ind w:firstLineChars="200" w:firstLine="480"/>
        <w:rPr>
          <w:sz w:val="24"/>
          <w:szCs w:val="24"/>
        </w:rPr>
      </w:pPr>
      <w:r>
        <w:rPr>
          <w:rFonts w:hint="eastAsia"/>
          <w:sz w:val="24"/>
          <w:szCs w:val="24"/>
        </w:rPr>
        <w:lastRenderedPageBreak/>
        <w:t>层与层之间的边(图中虚线</w:t>
      </w:r>
      <w:r>
        <w:rPr>
          <w:sz w:val="24"/>
          <w:szCs w:val="24"/>
        </w:rPr>
        <w:t>)</w:t>
      </w:r>
    </w:p>
    <w:p w:rsidR="008A66F9" w:rsidRDefault="000E1A29">
      <w:pPr>
        <w:ind w:firstLineChars="200" w:firstLine="420"/>
      </w:pPr>
      <w:r>
        <w:rPr>
          <w:noProof/>
        </w:rPr>
        <w:drawing>
          <wp:inline distT="0" distB="0" distL="0" distR="0">
            <wp:extent cx="1852295" cy="10991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1895607" cy="1124903"/>
                    </a:xfrm>
                    <a:prstGeom prst="rect">
                      <a:avLst/>
                    </a:prstGeom>
                  </pic:spPr>
                </pic:pic>
              </a:graphicData>
            </a:graphic>
          </wp:inline>
        </w:drawing>
      </w:r>
    </w:p>
    <w:p w:rsidR="008A66F9" w:rsidRDefault="008A66F9"/>
    <w:p w:rsidR="008A66F9" w:rsidRDefault="000E1A29">
      <w:r>
        <w:rPr>
          <w:rFonts w:hint="eastAsia"/>
        </w:rPr>
        <w:t>.</w:t>
      </w:r>
    </w:p>
    <w:p w:rsidR="008A66F9" w:rsidRDefault="000E1A29">
      <w:pPr>
        <w:rPr>
          <w:sz w:val="24"/>
          <w:szCs w:val="24"/>
        </w:rPr>
      </w:pPr>
      <w:r>
        <w:rPr>
          <w:sz w:val="24"/>
          <w:szCs w:val="24"/>
        </w:rPr>
        <w:t xml:space="preserve">7.2 </w:t>
      </w:r>
      <w:proofErr w:type="spellStart"/>
      <w:r>
        <w:rPr>
          <w:sz w:val="24"/>
          <w:szCs w:val="24"/>
        </w:rPr>
        <w:t>Asep</w:t>
      </w:r>
      <w:proofErr w:type="spellEnd"/>
      <w:r>
        <w:rPr>
          <w:rFonts w:hint="eastAsia"/>
          <w:sz w:val="24"/>
          <w:szCs w:val="24"/>
        </w:rPr>
        <w:t>等人[</w:t>
      </w:r>
      <w:r>
        <w:rPr>
          <w:sz w:val="24"/>
          <w:szCs w:val="24"/>
        </w:rPr>
        <w:t>11]</w:t>
      </w:r>
      <w:r>
        <w:rPr>
          <w:rFonts w:hint="eastAsia"/>
          <w:sz w:val="24"/>
          <w:szCs w:val="24"/>
        </w:rPr>
        <w:t>把多层网络模块度最大化看作是一个多目标优化求解</w:t>
      </w:r>
    </w:p>
    <w:p w:rsidR="008A66F9" w:rsidRDefault="000E1A29">
      <w:pPr>
        <w:rPr>
          <w:sz w:val="24"/>
          <w:szCs w:val="24"/>
        </w:rPr>
      </w:pPr>
      <w:r>
        <w:rPr>
          <w:sz w:val="24"/>
          <w:szCs w:val="24"/>
        </w:rPr>
        <w:t xml:space="preserve">7.3 </w:t>
      </w:r>
      <w:proofErr w:type="spellStart"/>
      <w:r>
        <w:rPr>
          <w:sz w:val="24"/>
          <w:szCs w:val="24"/>
        </w:rPr>
        <w:t>Pramanik</w:t>
      </w:r>
      <w:proofErr w:type="spellEnd"/>
      <w:r>
        <w:rPr>
          <w:sz w:val="24"/>
          <w:szCs w:val="24"/>
        </w:rPr>
        <w:t xml:space="preserve"> S</w:t>
      </w:r>
      <w:r>
        <w:rPr>
          <w:rFonts w:hint="eastAsia"/>
          <w:sz w:val="24"/>
          <w:szCs w:val="24"/>
        </w:rPr>
        <w:t>等人</w:t>
      </w:r>
      <w:r>
        <w:rPr>
          <w:sz w:val="24"/>
          <w:szCs w:val="24"/>
        </w:rPr>
        <w:t>[12]</w:t>
      </w:r>
      <w:r>
        <w:rPr>
          <w:rFonts w:hint="eastAsia"/>
          <w:sz w:val="24"/>
          <w:szCs w:val="24"/>
        </w:rPr>
        <w:t>论文中提出的方法是无参数的,多尺度并且可以检测出只包含一种类型节点的社团和包含多种类型节点的社团</w:t>
      </w:r>
    </w:p>
    <w:p w:rsidR="008A66F9" w:rsidRDefault="000E1A29">
      <w:pPr>
        <w:rPr>
          <w:sz w:val="24"/>
          <w:szCs w:val="24"/>
        </w:rPr>
      </w:pPr>
      <w:r>
        <w:rPr>
          <w:rFonts w:hint="eastAsia"/>
          <w:sz w:val="24"/>
          <w:szCs w:val="24"/>
        </w:rPr>
        <w:t>7</w:t>
      </w:r>
      <w:r>
        <w:rPr>
          <w:sz w:val="24"/>
          <w:szCs w:val="24"/>
        </w:rPr>
        <w:t>.3.1</w:t>
      </w:r>
      <w:r>
        <w:rPr>
          <w:rFonts w:hint="eastAsia"/>
          <w:sz w:val="24"/>
          <w:szCs w:val="24"/>
        </w:rPr>
        <w:t>不同类型节点:</w:t>
      </w:r>
    </w:p>
    <w:p w:rsidR="008A66F9" w:rsidRDefault="000E1A29">
      <w:r>
        <w:rPr>
          <w:noProof/>
        </w:rPr>
        <w:drawing>
          <wp:inline distT="0" distB="0" distL="0" distR="0">
            <wp:extent cx="1814195" cy="13639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1840123" cy="1383304"/>
                    </a:xfrm>
                    <a:prstGeom prst="rect">
                      <a:avLst/>
                    </a:prstGeom>
                  </pic:spPr>
                </pic:pic>
              </a:graphicData>
            </a:graphic>
          </wp:inline>
        </w:drawing>
      </w:r>
    </w:p>
    <w:p w:rsidR="008A66F9" w:rsidRDefault="008A66F9"/>
    <w:p w:rsidR="008A66F9" w:rsidRDefault="000E1A29">
      <w:pPr>
        <w:ind w:firstLineChars="200" w:firstLine="480"/>
        <w:rPr>
          <w:sz w:val="24"/>
          <w:szCs w:val="24"/>
        </w:rPr>
      </w:pPr>
      <w:r>
        <w:rPr>
          <w:rFonts w:hint="eastAsia"/>
          <w:sz w:val="24"/>
          <w:szCs w:val="24"/>
        </w:rPr>
        <w:t>7</w:t>
      </w:r>
      <w:r>
        <w:rPr>
          <w:sz w:val="24"/>
          <w:szCs w:val="24"/>
        </w:rPr>
        <w:t>.4</w:t>
      </w:r>
      <w:r>
        <w:rPr>
          <w:rFonts w:hint="eastAsia"/>
          <w:sz w:val="24"/>
          <w:szCs w:val="24"/>
        </w:rPr>
        <w:t xml:space="preserve"> </w:t>
      </w:r>
      <w:proofErr w:type="spellStart"/>
      <w:r>
        <w:t>Obaida</w:t>
      </w:r>
      <w:proofErr w:type="spellEnd"/>
      <w:r>
        <w:t xml:space="preserve"> </w:t>
      </w:r>
      <w:proofErr w:type="spellStart"/>
      <w:r>
        <w:t>Hanteer</w:t>
      </w:r>
      <w:proofErr w:type="spellEnd"/>
      <w:r>
        <w:rPr>
          <w:rFonts w:hint="eastAsia"/>
        </w:rPr>
        <w:t>等人[</w:t>
      </w:r>
      <w:r>
        <w:t>13]</w:t>
      </w:r>
      <w:r>
        <w:rPr>
          <w:sz w:val="24"/>
          <w:szCs w:val="24"/>
        </w:rPr>
        <w:t>向模块化函数引入了一个新参数耦合强度ω</w:t>
      </w:r>
      <w:r>
        <w:rPr>
          <w:rFonts w:hint="eastAsia"/>
          <w:sz w:val="24"/>
          <w:szCs w:val="24"/>
        </w:rPr>
        <w:t>，并提出</w:t>
      </w:r>
      <w:r>
        <w:rPr>
          <w:sz w:val="24"/>
          <w:szCs w:val="24"/>
        </w:rPr>
        <w:t>关于基于模块化最大化的方法的局限性的讨论</w:t>
      </w:r>
      <w:r>
        <w:rPr>
          <w:rFonts w:hint="eastAsia"/>
          <w:sz w:val="24"/>
          <w:szCs w:val="24"/>
        </w:rPr>
        <w:t>.</w:t>
      </w:r>
    </w:p>
    <w:p w:rsidR="008A66F9" w:rsidRDefault="000E1A29">
      <w:pPr>
        <w:ind w:firstLineChars="200" w:firstLine="480"/>
        <w:rPr>
          <w:sz w:val="24"/>
          <w:szCs w:val="24"/>
        </w:rPr>
      </w:pPr>
      <w:r>
        <w:rPr>
          <w:sz w:val="24"/>
          <w:szCs w:val="24"/>
        </w:rPr>
        <w:t>新提出的参数ω假设不同层中相同actor的节点耦合边的权重等于ω.通过该扩展，模块化最大化方法不仅可以最大化社区内层内边缘并</w:t>
      </w:r>
      <w:proofErr w:type="gramStart"/>
      <w:r>
        <w:rPr>
          <w:sz w:val="24"/>
          <w:szCs w:val="24"/>
        </w:rPr>
        <w:t>最小化跨社区</w:t>
      </w:r>
      <w:proofErr w:type="gramEnd"/>
      <w:r>
        <w:rPr>
          <w:sz w:val="24"/>
          <w:szCs w:val="24"/>
        </w:rPr>
        <w:t>层内边缘，还可以最大化耦合边缘权重的总和.</w:t>
      </w:r>
      <w:r>
        <w:rPr>
          <w:sz w:val="24"/>
          <w:szCs w:val="24"/>
        </w:rPr>
        <w:br/>
      </w:r>
      <w:r>
        <w:rPr>
          <w:noProof/>
        </w:rPr>
        <w:lastRenderedPageBreak/>
        <w:drawing>
          <wp:inline distT="0" distB="0" distL="0" distR="0">
            <wp:extent cx="3293745" cy="191262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320710" cy="1928219"/>
                    </a:xfrm>
                    <a:prstGeom prst="rect">
                      <a:avLst/>
                    </a:prstGeom>
                  </pic:spPr>
                </pic:pic>
              </a:graphicData>
            </a:graphic>
          </wp:inline>
        </w:drawing>
      </w:r>
      <w:r>
        <w:rPr>
          <w:sz w:val="24"/>
          <w:szCs w:val="24"/>
        </w:rPr>
        <w:br/>
        <w:t>图7.4.1</w:t>
      </w:r>
      <w:r>
        <w:rPr>
          <w:sz w:val="24"/>
          <w:szCs w:val="24"/>
        </w:rPr>
        <w:br/>
        <w:t>（不同模型的多层群落图示）</w:t>
      </w:r>
    </w:p>
    <w:p w:rsidR="008A66F9" w:rsidRDefault="000E1A29">
      <w:pPr>
        <w:ind w:firstLineChars="200" w:firstLine="480"/>
        <w:rPr>
          <w:sz w:val="24"/>
          <w:szCs w:val="24"/>
        </w:rPr>
      </w:pPr>
      <w:r>
        <w:rPr>
          <w:sz w:val="24"/>
          <w:szCs w:val="24"/>
        </w:rPr>
        <w:t>从实验中得出结论，论文提出的多层群落中只有少数几个简单模型可以通过模块化最大化方法恢复，而更复杂的模型在任何ω的调谐下都无法准确恢复.</w:t>
      </w:r>
    </w:p>
    <w:p w:rsidR="008A66F9" w:rsidRDefault="000E1A29">
      <w:pPr>
        <w:ind w:firstLineChars="200" w:firstLine="420"/>
        <w:rPr>
          <w:sz w:val="24"/>
          <w:szCs w:val="24"/>
        </w:rPr>
      </w:pPr>
      <w:r>
        <w:rPr>
          <w:noProof/>
        </w:rPr>
        <w:drawing>
          <wp:inline distT="0" distB="0" distL="0" distR="0">
            <wp:extent cx="3667125" cy="15805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3692529" cy="1591976"/>
                    </a:xfrm>
                    <a:prstGeom prst="rect">
                      <a:avLst/>
                    </a:prstGeom>
                  </pic:spPr>
                </pic:pic>
              </a:graphicData>
            </a:graphic>
          </wp:inline>
        </w:drawing>
      </w:r>
      <w:r>
        <w:rPr>
          <w:sz w:val="24"/>
          <w:szCs w:val="24"/>
        </w:rPr>
        <w:br/>
        <w:t>图</w:t>
      </w:r>
      <w:r>
        <w:rPr>
          <w:rFonts w:hint="eastAsia"/>
          <w:sz w:val="24"/>
          <w:szCs w:val="24"/>
        </w:rPr>
        <w:t>7</w:t>
      </w:r>
      <w:r>
        <w:rPr>
          <w:sz w:val="24"/>
          <w:szCs w:val="24"/>
        </w:rPr>
        <w:t>.4.2</w:t>
      </w:r>
      <w:r>
        <w:rPr>
          <w:sz w:val="24"/>
          <w:szCs w:val="24"/>
        </w:rPr>
        <w:br/>
        <w:t>（通过模块度最大化来恢复两种类型的社区图示）</w:t>
      </w:r>
    </w:p>
    <w:p w:rsidR="008A66F9" w:rsidRDefault="008A66F9">
      <w:pPr>
        <w:ind w:firstLineChars="200" w:firstLine="480"/>
        <w:rPr>
          <w:sz w:val="24"/>
          <w:szCs w:val="24"/>
        </w:rPr>
      </w:pPr>
    </w:p>
    <w:p w:rsidR="008A66F9" w:rsidRDefault="000E1A29">
      <w:pPr>
        <w:rPr>
          <w:sz w:val="24"/>
          <w:szCs w:val="24"/>
        </w:rPr>
      </w:pPr>
      <w:r>
        <w:rPr>
          <w:noProof/>
        </w:rPr>
        <w:drawing>
          <wp:inline distT="0" distB="0" distL="0" distR="0">
            <wp:extent cx="3402330" cy="187515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442513" cy="1897403"/>
                    </a:xfrm>
                    <a:prstGeom prst="rect">
                      <a:avLst/>
                    </a:prstGeom>
                  </pic:spPr>
                </pic:pic>
              </a:graphicData>
            </a:graphic>
          </wp:inline>
        </w:drawing>
      </w:r>
      <w:r>
        <w:rPr>
          <w:sz w:val="24"/>
          <w:szCs w:val="24"/>
        </w:rPr>
        <w:br/>
        <w:t>图</w:t>
      </w:r>
      <w:r>
        <w:rPr>
          <w:rFonts w:hint="eastAsia"/>
          <w:sz w:val="24"/>
          <w:szCs w:val="24"/>
        </w:rPr>
        <w:t>7</w:t>
      </w:r>
      <w:r>
        <w:rPr>
          <w:sz w:val="24"/>
          <w:szCs w:val="24"/>
        </w:rPr>
        <w:t>.4.3</w:t>
      </w:r>
      <w:r>
        <w:rPr>
          <w:sz w:val="24"/>
          <w:szCs w:val="24"/>
        </w:rPr>
        <w:br/>
      </w:r>
      <w:r>
        <w:rPr>
          <w:sz w:val="24"/>
          <w:szCs w:val="24"/>
        </w:rPr>
        <w:lastRenderedPageBreak/>
        <w:t>（通过模块度最大化来恢复多层社区图示.模块化最大化的准确性似乎会随着模型</w:t>
      </w:r>
      <w:r>
        <w:rPr>
          <w:rFonts w:hint="eastAsia"/>
          <w:sz w:val="24"/>
          <w:szCs w:val="24"/>
        </w:rPr>
        <w:t>复杂度提升而</w:t>
      </w:r>
      <w:proofErr w:type="gramStart"/>
      <w:r>
        <w:rPr>
          <w:sz w:val="24"/>
          <w:szCs w:val="24"/>
        </w:rPr>
        <w:t>而</w:t>
      </w:r>
      <w:proofErr w:type="gramEnd"/>
      <w:r>
        <w:rPr>
          <w:sz w:val="24"/>
          <w:szCs w:val="24"/>
        </w:rPr>
        <w:t>下降.）</w:t>
      </w:r>
      <w:r>
        <w:rPr>
          <w:sz w:val="24"/>
          <w:szCs w:val="24"/>
        </w:rPr>
        <w:br/>
      </w:r>
    </w:p>
    <w:p w:rsidR="008A66F9" w:rsidRDefault="008A66F9">
      <w:pPr>
        <w:ind w:left="420" w:firstLine="420"/>
        <w:rPr>
          <w:sz w:val="24"/>
          <w:szCs w:val="24"/>
        </w:rPr>
      </w:pPr>
    </w:p>
    <w:p w:rsidR="008A66F9" w:rsidRDefault="000E1A29">
      <w:pPr>
        <w:rPr>
          <w:sz w:val="36"/>
          <w:szCs w:val="36"/>
        </w:rPr>
      </w:pPr>
      <w:r>
        <w:rPr>
          <w:rFonts w:hint="eastAsia"/>
          <w:sz w:val="36"/>
          <w:szCs w:val="36"/>
        </w:rPr>
        <w:t>8、参考文献</w:t>
      </w:r>
    </w:p>
    <w:p w:rsidR="008A66F9" w:rsidRDefault="000E1A29">
      <w:r>
        <w:rPr>
          <w:rFonts w:hint="eastAsia"/>
        </w:rPr>
        <w:t>[</w:t>
      </w:r>
      <w:proofErr w:type="gramStart"/>
      <w:r>
        <w:t>1]U.</w:t>
      </w:r>
      <w:proofErr w:type="gramEnd"/>
      <w:r>
        <w:t> Brandes et al., "On Modularity Clustering," in IEEE Transactions on Knowledge and Data Engineering, vol. 20, no. 2, pp. 172-188, Feb. 2008, doi: 10.1109/TKDE.2007.190689.</w:t>
      </w:r>
    </w:p>
    <w:p w:rsidR="008A66F9" w:rsidRDefault="000E1A29">
      <w:pPr>
        <w:rPr>
          <w:sz w:val="24"/>
          <w:szCs w:val="24"/>
        </w:rPr>
      </w:pPr>
      <w:r>
        <w:rPr>
          <w:sz w:val="24"/>
          <w:szCs w:val="24"/>
        </w:rPr>
        <w:t>[2]</w:t>
      </w:r>
      <w:proofErr w:type="spellStart"/>
      <w:r>
        <w:fldChar w:fldCharType="begin"/>
      </w:r>
      <w:r>
        <w:instrText xml:space="preserve"> HYPERLINK "https://networkx.org/documentation/stable/reference/algorithms/generated/networkx.algorithms.community.quality.modularity.html?highlight=modularity" \l "networkx.algorithms.community.quality.modularity" </w:instrText>
      </w:r>
      <w:r>
        <w:fldChar w:fldCharType="separate"/>
      </w:r>
      <w:r>
        <w:rPr>
          <w:rStyle w:val="a9"/>
        </w:rPr>
        <w:t>networkx.algorithms.community.quality.modularity</w:t>
      </w:r>
      <w:proofErr w:type="spellEnd"/>
      <w:r>
        <w:rPr>
          <w:rStyle w:val="a9"/>
        </w:rPr>
        <w:t xml:space="preserve"> — NetworkX 2.6.2 documentation</w:t>
      </w:r>
      <w:r>
        <w:rPr>
          <w:rStyle w:val="a9"/>
        </w:rPr>
        <w:fldChar w:fldCharType="end"/>
      </w:r>
    </w:p>
    <w:p w:rsidR="008A66F9" w:rsidRDefault="000E1A29">
      <w:r>
        <w:rPr>
          <w:sz w:val="24"/>
          <w:szCs w:val="24"/>
        </w:rPr>
        <w:t>[3]</w:t>
      </w:r>
      <w:r>
        <w:t xml:space="preserve"> </w:t>
      </w:r>
      <w:hyperlink r:id="rId29" w:history="1">
        <w:r>
          <w:rPr>
            <w:rStyle w:val="a9"/>
          </w:rPr>
          <w:t>Louvain method - Wikipedia</w:t>
        </w:r>
      </w:hyperlink>
    </w:p>
    <w:p w:rsidR="008A66F9" w:rsidRDefault="000E1A29">
      <w:pPr>
        <w:rPr>
          <w:sz w:val="24"/>
          <w:szCs w:val="24"/>
        </w:rPr>
      </w:pPr>
      <w:r>
        <w:rPr>
          <w:sz w:val="24"/>
          <w:szCs w:val="24"/>
        </w:rPr>
        <w:t>[4]</w:t>
      </w:r>
      <w:proofErr w:type="spellStart"/>
      <w:r>
        <w:rPr>
          <w:sz w:val="24"/>
          <w:szCs w:val="24"/>
        </w:rPr>
        <w:t>M.E.J.N</w:t>
      </w:r>
      <w:r>
        <w:rPr>
          <w:rFonts w:hint="eastAsia"/>
          <w:sz w:val="24"/>
          <w:szCs w:val="24"/>
        </w:rPr>
        <w:t>ewman</w:t>
      </w:r>
      <w:proofErr w:type="spellEnd"/>
      <w:r>
        <w:rPr>
          <w:sz w:val="24"/>
          <w:szCs w:val="24"/>
        </w:rPr>
        <w:t>[</w:t>
      </w:r>
      <w:r>
        <w:rPr>
          <w:rFonts w:hint="eastAsia"/>
          <w:sz w:val="24"/>
          <w:szCs w:val="24"/>
        </w:rPr>
        <w:t>美</w:t>
      </w:r>
      <w:r>
        <w:rPr>
          <w:sz w:val="24"/>
          <w:szCs w:val="24"/>
        </w:rPr>
        <w:t>]</w:t>
      </w:r>
      <w:r>
        <w:rPr>
          <w:rFonts w:hint="eastAsia"/>
          <w:sz w:val="24"/>
          <w:szCs w:val="24"/>
        </w:rPr>
        <w:t>郭世泽,</w:t>
      </w:r>
      <w:proofErr w:type="gramStart"/>
      <w:r>
        <w:rPr>
          <w:rFonts w:hint="eastAsia"/>
          <w:sz w:val="24"/>
          <w:szCs w:val="24"/>
        </w:rPr>
        <w:t>陈哲译</w:t>
      </w:r>
      <w:proofErr w:type="gramEnd"/>
      <w:r>
        <w:rPr>
          <w:sz w:val="24"/>
          <w:szCs w:val="24"/>
        </w:rPr>
        <w:t xml:space="preserve"> </w:t>
      </w:r>
      <w:r>
        <w:rPr>
          <w:rFonts w:hint="eastAsia"/>
          <w:sz w:val="24"/>
          <w:szCs w:val="24"/>
        </w:rPr>
        <w:t>网络科学引论.北京</w:t>
      </w:r>
      <w:r>
        <w:rPr>
          <w:sz w:val="24"/>
          <w:szCs w:val="24"/>
        </w:rPr>
        <w:t>:</w:t>
      </w:r>
      <w:r>
        <w:rPr>
          <w:rFonts w:hint="eastAsia"/>
          <w:sz w:val="24"/>
          <w:szCs w:val="24"/>
        </w:rPr>
        <w:t>电子工业出版社</w:t>
      </w:r>
    </w:p>
    <w:p w:rsidR="008A66F9" w:rsidRDefault="000E1A29">
      <w:r>
        <w:rPr>
          <w:rFonts w:hint="eastAsia"/>
          <w:sz w:val="24"/>
          <w:szCs w:val="24"/>
        </w:rPr>
        <w:t>[</w:t>
      </w:r>
      <w:r>
        <w:rPr>
          <w:sz w:val="24"/>
          <w:szCs w:val="24"/>
        </w:rPr>
        <w:t>5]</w:t>
      </w:r>
      <w:r>
        <w:t xml:space="preserve"> Tang L, Wang X, Liu H (2009) </w:t>
      </w:r>
      <w:proofErr w:type="spellStart"/>
      <w:r>
        <w:t>Uncoverning</w:t>
      </w:r>
      <w:proofErr w:type="spellEnd"/>
      <w:r>
        <w:t xml:space="preserve"> groups via heterogeneous interaction analysis. In: 2009 Ninth IEEE international conference on data mining. IEEE, pp 503–512</w:t>
      </w:r>
    </w:p>
    <w:p w:rsidR="008A66F9" w:rsidRDefault="000E1A29">
      <w:pPr>
        <w:rPr>
          <w:szCs w:val="21"/>
        </w:rPr>
      </w:pPr>
      <w:r>
        <w:rPr>
          <w:rFonts w:hint="eastAsia"/>
          <w:szCs w:val="21"/>
        </w:rPr>
        <w:t>[</w:t>
      </w:r>
      <w:r>
        <w:rPr>
          <w:szCs w:val="21"/>
        </w:rPr>
        <w:t>6]</w:t>
      </w:r>
      <w:r>
        <w:t xml:space="preserve">  </w:t>
      </w:r>
      <w:hyperlink r:id="rId30" w:history="1">
        <w:r>
          <w:rPr>
            <w:rStyle w:val="a9"/>
            <w:szCs w:val="21"/>
          </w:rPr>
          <w:t>https://zhiyzuo.github.io/python-modularity-maximization/</w:t>
        </w:r>
      </w:hyperlink>
    </w:p>
    <w:p w:rsidR="008A66F9" w:rsidRDefault="000E1A29">
      <w:r>
        <w:rPr>
          <w:rFonts w:hint="eastAsia"/>
          <w:sz w:val="24"/>
          <w:szCs w:val="24"/>
        </w:rPr>
        <w:t>[</w:t>
      </w:r>
      <w:r>
        <w:rPr>
          <w:sz w:val="24"/>
          <w:szCs w:val="24"/>
        </w:rPr>
        <w:t>7]</w:t>
      </w:r>
      <w:r>
        <w:t xml:space="preserve"> </w:t>
      </w:r>
      <w:proofErr w:type="spellStart"/>
      <w:r>
        <w:t>Mucha</w:t>
      </w:r>
      <w:proofErr w:type="spellEnd"/>
      <w:r>
        <w:t xml:space="preserve"> PJ, Richardson T, Macon K, Porter MA, </w:t>
      </w:r>
      <w:proofErr w:type="spellStart"/>
      <w:r>
        <w:t>Onnela</w:t>
      </w:r>
      <w:proofErr w:type="spellEnd"/>
      <w:r>
        <w:t xml:space="preserve"> JP (2010) Community structure in time-dependent, multiscale, and multiplex networks. Science 328(5980):876–878</w:t>
      </w:r>
    </w:p>
    <w:p w:rsidR="008A66F9" w:rsidRDefault="000E1A29">
      <w:r>
        <w:rPr>
          <w:rFonts w:hint="eastAsia"/>
          <w:sz w:val="24"/>
          <w:szCs w:val="24"/>
        </w:rPr>
        <w:t>[</w:t>
      </w:r>
      <w:proofErr w:type="gramStart"/>
      <w:r>
        <w:rPr>
          <w:sz w:val="24"/>
          <w:szCs w:val="24"/>
        </w:rPr>
        <w:t>8]</w:t>
      </w:r>
      <w:r>
        <w:t>“</w:t>
      </w:r>
      <w:proofErr w:type="gramEnd"/>
      <w:r>
        <w:t xml:space="preserve">Combinatorial Analysis of Multiple Networks” Matteo Magnani, </w:t>
      </w:r>
      <w:proofErr w:type="spellStart"/>
      <w:r>
        <w:t>Barbora</w:t>
      </w:r>
      <w:proofErr w:type="spellEnd"/>
      <w:r>
        <w:t xml:space="preserve"> </w:t>
      </w:r>
      <w:proofErr w:type="spellStart"/>
      <w:r>
        <w:t>Micenkova</w:t>
      </w:r>
      <w:proofErr w:type="spellEnd"/>
      <w:r>
        <w:t>, and Luca Rossi arXiv:1303.4986 (2013)</w:t>
      </w:r>
    </w:p>
    <w:p w:rsidR="008A66F9" w:rsidRDefault="000E1A29">
      <w:pPr>
        <w:rPr>
          <w:szCs w:val="21"/>
        </w:rPr>
      </w:pPr>
      <w:r>
        <w:rPr>
          <w:rFonts w:hint="eastAsia"/>
          <w:sz w:val="24"/>
          <w:szCs w:val="24"/>
        </w:rPr>
        <w:t>[</w:t>
      </w:r>
      <w:proofErr w:type="gramStart"/>
      <w:r>
        <w:rPr>
          <w:sz w:val="24"/>
          <w:szCs w:val="24"/>
        </w:rPr>
        <w:t>9]</w:t>
      </w:r>
      <w:r>
        <w:rPr>
          <w:szCs w:val="21"/>
        </w:rPr>
        <w:t>Lucas</w:t>
      </w:r>
      <w:proofErr w:type="gramEnd"/>
      <w:r>
        <w:rPr>
          <w:szCs w:val="21"/>
        </w:rPr>
        <w:t xml:space="preserve"> G. S. </w:t>
      </w:r>
      <w:proofErr w:type="spellStart"/>
      <w:r>
        <w:rPr>
          <w:szCs w:val="21"/>
        </w:rPr>
        <w:t>Jeub</w:t>
      </w:r>
      <w:proofErr w:type="spellEnd"/>
      <w:r>
        <w:rPr>
          <w:szCs w:val="21"/>
        </w:rPr>
        <w:t xml:space="preserve">, </w:t>
      </w:r>
      <w:proofErr w:type="spellStart"/>
      <w:r>
        <w:rPr>
          <w:szCs w:val="21"/>
        </w:rPr>
        <w:t>Marya</w:t>
      </w:r>
      <w:proofErr w:type="spellEnd"/>
      <w:r>
        <w:rPr>
          <w:szCs w:val="21"/>
        </w:rPr>
        <w:t xml:space="preserve"> </w:t>
      </w:r>
      <w:proofErr w:type="spellStart"/>
      <w:r>
        <w:rPr>
          <w:szCs w:val="21"/>
        </w:rPr>
        <w:t>Bazzi</w:t>
      </w:r>
      <w:proofErr w:type="spellEnd"/>
      <w:r>
        <w:rPr>
          <w:szCs w:val="21"/>
        </w:rPr>
        <w:t xml:space="preserve">, </w:t>
      </w:r>
      <w:proofErr w:type="spellStart"/>
      <w:r>
        <w:rPr>
          <w:szCs w:val="21"/>
        </w:rPr>
        <w:t>Inderjit</w:t>
      </w:r>
      <w:proofErr w:type="spellEnd"/>
      <w:r>
        <w:rPr>
          <w:szCs w:val="21"/>
        </w:rPr>
        <w:t xml:space="preserve"> S. </w:t>
      </w:r>
      <w:proofErr w:type="spellStart"/>
      <w:r>
        <w:rPr>
          <w:szCs w:val="21"/>
        </w:rPr>
        <w:t>Jutla</w:t>
      </w:r>
      <w:proofErr w:type="spellEnd"/>
      <w:r>
        <w:rPr>
          <w:szCs w:val="21"/>
        </w:rPr>
        <w:t xml:space="preserve">, and Peter J. </w:t>
      </w:r>
      <w:proofErr w:type="spellStart"/>
      <w:r>
        <w:rPr>
          <w:szCs w:val="21"/>
        </w:rPr>
        <w:t>Mucha</w:t>
      </w:r>
      <w:proofErr w:type="spellEnd"/>
      <w:r>
        <w:rPr>
          <w:szCs w:val="21"/>
        </w:rPr>
        <w:t>,    </w:t>
      </w:r>
      <w:r>
        <w:rPr>
          <w:szCs w:val="21"/>
        </w:rPr>
        <w:br/>
        <w:t> *"A generalized Louvain method for community detection implemented</w:t>
      </w:r>
      <w:r>
        <w:rPr>
          <w:szCs w:val="21"/>
        </w:rPr>
        <w:br/>
        <w:t>    in MATLAB,"* https://github.com/GenLouvain/GenLouvain (2011-2019).</w:t>
      </w:r>
    </w:p>
    <w:p w:rsidR="008A66F9" w:rsidRDefault="000E1A29">
      <w:r>
        <w:rPr>
          <w:szCs w:val="21"/>
        </w:rPr>
        <w:t>[10]</w:t>
      </w:r>
      <w:r>
        <w:t xml:space="preserve"> </w:t>
      </w:r>
      <w:proofErr w:type="spellStart"/>
      <w:r>
        <w:t>Bazzi</w:t>
      </w:r>
      <w:proofErr w:type="spellEnd"/>
      <w:r>
        <w:t xml:space="preserve"> M, Porter MA, Williams S, McDonald M, Fenn DJ, </w:t>
      </w:r>
      <w:proofErr w:type="spellStart"/>
      <w:r>
        <w:t>Howison</w:t>
      </w:r>
      <w:proofErr w:type="spellEnd"/>
      <w:r>
        <w:t xml:space="preserve"> SD (2016) Community detection in temporal multilayer networks, with an application to correlation networks. Multiscale Model Simul 14(1):1–41(2016)</w:t>
      </w:r>
    </w:p>
    <w:p w:rsidR="008A66F9" w:rsidRDefault="000E1A29">
      <w:r>
        <w:rPr>
          <w:rFonts w:hint="eastAsia"/>
          <w:szCs w:val="21"/>
        </w:rPr>
        <w:t>[</w:t>
      </w:r>
      <w:r>
        <w:rPr>
          <w:szCs w:val="21"/>
        </w:rPr>
        <w:t>11]</w:t>
      </w:r>
      <w:r>
        <w:t xml:space="preserve"> </w:t>
      </w:r>
      <w:proofErr w:type="spellStart"/>
      <w:r>
        <w:t>Modularities</w:t>
      </w:r>
      <w:proofErr w:type="spellEnd"/>
      <w:r>
        <w:t xml:space="preserve"> Maximization in Multiplex Network Analysis Using Many-Objective Optimization</w:t>
      </w:r>
      <w:r>
        <w:rPr>
          <w:rFonts w:hint="eastAsia"/>
        </w:rPr>
        <w:t xml:space="preserve"> </w:t>
      </w:r>
      <w:proofErr w:type="spellStart"/>
      <w:r>
        <w:t>Asep</w:t>
      </w:r>
      <w:proofErr w:type="spellEnd"/>
      <w:r>
        <w:t xml:space="preserve"> Maulana Valerio </w:t>
      </w:r>
      <w:proofErr w:type="spellStart"/>
      <w:r>
        <w:t>Gametto</w:t>
      </w:r>
      <w:proofErr w:type="spellEnd"/>
      <w:r>
        <w:t xml:space="preserve"> Diego </w:t>
      </w:r>
      <w:proofErr w:type="spellStart"/>
      <w:r>
        <w:t>Garlaschelli</w:t>
      </w:r>
      <w:proofErr w:type="spellEnd"/>
      <w:r>
        <w:t xml:space="preserve"> Iryna </w:t>
      </w:r>
      <w:proofErr w:type="spellStart"/>
      <w:r>
        <w:t>Yevesyeva</w:t>
      </w:r>
      <w:proofErr w:type="spellEnd"/>
      <w:r>
        <w:t xml:space="preserve"> Michael Emmerich</w:t>
      </w:r>
    </w:p>
    <w:p w:rsidR="008A66F9" w:rsidRDefault="000E1A29">
      <w:r>
        <w:rPr>
          <w:rFonts w:hint="eastAsia"/>
          <w:szCs w:val="21"/>
        </w:rPr>
        <w:t>[</w:t>
      </w:r>
      <w:r>
        <w:rPr>
          <w:szCs w:val="21"/>
        </w:rPr>
        <w:t>12]</w:t>
      </w:r>
      <w:r>
        <w:t xml:space="preserve"> </w:t>
      </w:r>
      <w:proofErr w:type="spellStart"/>
      <w:r>
        <w:t>Pramanik</w:t>
      </w:r>
      <w:proofErr w:type="spellEnd"/>
      <w:r>
        <w:t xml:space="preserve"> S, </w:t>
      </w:r>
      <w:proofErr w:type="spellStart"/>
      <w:r>
        <w:t>Tackx</w:t>
      </w:r>
      <w:proofErr w:type="spellEnd"/>
      <w:r>
        <w:t xml:space="preserve"> R, </w:t>
      </w:r>
      <w:proofErr w:type="spellStart"/>
      <w:r>
        <w:t>Navelkar</w:t>
      </w:r>
      <w:proofErr w:type="spellEnd"/>
      <w:r>
        <w:t xml:space="preserve"> A, Guillaume JL, Mitra B (2017) Discovering community structure in multilayer networks. In: 2017 IEEE international conference on data science and advanced analytics (DSAA). IEEE, pp 611–620(2017)</w:t>
      </w:r>
    </w:p>
    <w:p w:rsidR="008A66F9" w:rsidRDefault="000E1A29">
      <w:r>
        <w:rPr>
          <w:rFonts w:hint="eastAsia"/>
        </w:rPr>
        <w:t>[</w:t>
      </w:r>
      <w:r>
        <w:t xml:space="preserve">13] </w:t>
      </w:r>
      <w:proofErr w:type="spellStart"/>
      <w:r>
        <w:t>Obaida</w:t>
      </w:r>
      <w:proofErr w:type="spellEnd"/>
      <w:r>
        <w:t xml:space="preserve"> </w:t>
      </w:r>
      <w:proofErr w:type="spellStart"/>
      <w:r>
        <w:t>Hanteer</w:t>
      </w:r>
      <w:proofErr w:type="spellEnd"/>
      <w:r>
        <w:t xml:space="preserve"> and Matteo Magnani. Unspoken Assumptions in Multilayer Modularity maximization. Scientific Reports, 10(1):11053, 2020.</w:t>
      </w:r>
    </w:p>
    <w:p w:rsidR="008A66F9" w:rsidRDefault="008A66F9">
      <w:pPr>
        <w:rPr>
          <w:szCs w:val="21"/>
        </w:rPr>
      </w:pPr>
    </w:p>
    <w:sectPr w:rsidR="008A66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824"/>
    <w:rsid w:val="00002992"/>
    <w:rsid w:val="0001231B"/>
    <w:rsid w:val="000135E9"/>
    <w:rsid w:val="00015C38"/>
    <w:rsid w:val="0003296C"/>
    <w:rsid w:val="00034BA1"/>
    <w:rsid w:val="000432E6"/>
    <w:rsid w:val="00050E49"/>
    <w:rsid w:val="00061C32"/>
    <w:rsid w:val="00073738"/>
    <w:rsid w:val="000835CD"/>
    <w:rsid w:val="00084B70"/>
    <w:rsid w:val="000B04AD"/>
    <w:rsid w:val="000E0A0F"/>
    <w:rsid w:val="000E1A29"/>
    <w:rsid w:val="000E395D"/>
    <w:rsid w:val="00127162"/>
    <w:rsid w:val="00131B95"/>
    <w:rsid w:val="00180412"/>
    <w:rsid w:val="00183190"/>
    <w:rsid w:val="001A0973"/>
    <w:rsid w:val="001B7795"/>
    <w:rsid w:val="001C1AF2"/>
    <w:rsid w:val="001C29A5"/>
    <w:rsid w:val="001D1174"/>
    <w:rsid w:val="001E5526"/>
    <w:rsid w:val="001F17DB"/>
    <w:rsid w:val="00201C2B"/>
    <w:rsid w:val="002215AD"/>
    <w:rsid w:val="00224A88"/>
    <w:rsid w:val="00225C66"/>
    <w:rsid w:val="00271BC5"/>
    <w:rsid w:val="0029690B"/>
    <w:rsid w:val="002F279A"/>
    <w:rsid w:val="00300AB0"/>
    <w:rsid w:val="00330DD3"/>
    <w:rsid w:val="00337BEC"/>
    <w:rsid w:val="00366E6D"/>
    <w:rsid w:val="00390F2E"/>
    <w:rsid w:val="003A56E1"/>
    <w:rsid w:val="003B01BC"/>
    <w:rsid w:val="003C02CD"/>
    <w:rsid w:val="003C48C5"/>
    <w:rsid w:val="003D116B"/>
    <w:rsid w:val="003D4921"/>
    <w:rsid w:val="003F4EC2"/>
    <w:rsid w:val="003F7E42"/>
    <w:rsid w:val="00416DDB"/>
    <w:rsid w:val="0043747C"/>
    <w:rsid w:val="00473FFC"/>
    <w:rsid w:val="004E15E2"/>
    <w:rsid w:val="004F791A"/>
    <w:rsid w:val="00527478"/>
    <w:rsid w:val="005A1276"/>
    <w:rsid w:val="005B5639"/>
    <w:rsid w:val="005C487F"/>
    <w:rsid w:val="006022A5"/>
    <w:rsid w:val="006522D3"/>
    <w:rsid w:val="0065447E"/>
    <w:rsid w:val="006544CC"/>
    <w:rsid w:val="006A44C3"/>
    <w:rsid w:val="006C5DA8"/>
    <w:rsid w:val="006E34A8"/>
    <w:rsid w:val="006F2CBB"/>
    <w:rsid w:val="006F4064"/>
    <w:rsid w:val="00700157"/>
    <w:rsid w:val="00710B78"/>
    <w:rsid w:val="00720CB8"/>
    <w:rsid w:val="00725F8B"/>
    <w:rsid w:val="00734508"/>
    <w:rsid w:val="00764C22"/>
    <w:rsid w:val="0077318F"/>
    <w:rsid w:val="007952CE"/>
    <w:rsid w:val="00797141"/>
    <w:rsid w:val="007B706D"/>
    <w:rsid w:val="007E58AA"/>
    <w:rsid w:val="007F2623"/>
    <w:rsid w:val="007F43A9"/>
    <w:rsid w:val="00820FF4"/>
    <w:rsid w:val="00846749"/>
    <w:rsid w:val="00883C5C"/>
    <w:rsid w:val="008A3431"/>
    <w:rsid w:val="008A40E1"/>
    <w:rsid w:val="008A66F9"/>
    <w:rsid w:val="008B3E4D"/>
    <w:rsid w:val="008B4A0C"/>
    <w:rsid w:val="008C49E8"/>
    <w:rsid w:val="008E34BB"/>
    <w:rsid w:val="00925C91"/>
    <w:rsid w:val="00931EB9"/>
    <w:rsid w:val="00935DB4"/>
    <w:rsid w:val="00944CF4"/>
    <w:rsid w:val="00951C06"/>
    <w:rsid w:val="009719DA"/>
    <w:rsid w:val="00976BAD"/>
    <w:rsid w:val="00982CC6"/>
    <w:rsid w:val="009833A2"/>
    <w:rsid w:val="009C68FE"/>
    <w:rsid w:val="009E5687"/>
    <w:rsid w:val="00A24AF7"/>
    <w:rsid w:val="00A4108F"/>
    <w:rsid w:val="00A50664"/>
    <w:rsid w:val="00A84C17"/>
    <w:rsid w:val="00AA348E"/>
    <w:rsid w:val="00AD3B5D"/>
    <w:rsid w:val="00AE3E8D"/>
    <w:rsid w:val="00B00029"/>
    <w:rsid w:val="00B030E8"/>
    <w:rsid w:val="00B063FC"/>
    <w:rsid w:val="00B148D8"/>
    <w:rsid w:val="00B264AF"/>
    <w:rsid w:val="00B32EBB"/>
    <w:rsid w:val="00B543E6"/>
    <w:rsid w:val="00B61351"/>
    <w:rsid w:val="00B85824"/>
    <w:rsid w:val="00BD05A1"/>
    <w:rsid w:val="00BE73DA"/>
    <w:rsid w:val="00BE79D9"/>
    <w:rsid w:val="00BF2DE8"/>
    <w:rsid w:val="00BF6B72"/>
    <w:rsid w:val="00C02F33"/>
    <w:rsid w:val="00C12E39"/>
    <w:rsid w:val="00C33083"/>
    <w:rsid w:val="00C37757"/>
    <w:rsid w:val="00C73255"/>
    <w:rsid w:val="00C7623E"/>
    <w:rsid w:val="00C936DF"/>
    <w:rsid w:val="00C96D72"/>
    <w:rsid w:val="00CA03F7"/>
    <w:rsid w:val="00CB4627"/>
    <w:rsid w:val="00CB5256"/>
    <w:rsid w:val="00CE671F"/>
    <w:rsid w:val="00D12938"/>
    <w:rsid w:val="00D337E0"/>
    <w:rsid w:val="00D63613"/>
    <w:rsid w:val="00D63F17"/>
    <w:rsid w:val="00D64AFE"/>
    <w:rsid w:val="00D66E2E"/>
    <w:rsid w:val="00D766AF"/>
    <w:rsid w:val="00D7785C"/>
    <w:rsid w:val="00D8570B"/>
    <w:rsid w:val="00D87DB1"/>
    <w:rsid w:val="00D93BFF"/>
    <w:rsid w:val="00D97899"/>
    <w:rsid w:val="00DD5985"/>
    <w:rsid w:val="00DE1462"/>
    <w:rsid w:val="00E03A4F"/>
    <w:rsid w:val="00E061F7"/>
    <w:rsid w:val="00E1128C"/>
    <w:rsid w:val="00E81621"/>
    <w:rsid w:val="00EB2031"/>
    <w:rsid w:val="00ED0ED3"/>
    <w:rsid w:val="00ED55B3"/>
    <w:rsid w:val="00ED78B4"/>
    <w:rsid w:val="00EF07C0"/>
    <w:rsid w:val="00EF4BCB"/>
    <w:rsid w:val="00F04DD3"/>
    <w:rsid w:val="00F10B15"/>
    <w:rsid w:val="00F23C62"/>
    <w:rsid w:val="00F26DDB"/>
    <w:rsid w:val="00F668E3"/>
    <w:rsid w:val="00F76D43"/>
    <w:rsid w:val="00F970C0"/>
    <w:rsid w:val="00FA72AE"/>
    <w:rsid w:val="00FB0404"/>
    <w:rsid w:val="00FF08AD"/>
    <w:rsid w:val="0AAC240E"/>
    <w:rsid w:val="39DE7F87"/>
    <w:rsid w:val="4B6E5C71"/>
    <w:rsid w:val="619D2D12"/>
    <w:rsid w:val="6AFE7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41E944"/>
  <w15:docId w15:val="{3FE3976B-0AB7-40A3-97E8-7645AA881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rPr>
      <w:color w:val="0000FF"/>
      <w:u w:val="single"/>
    </w:r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a4">
    <w:name w:val="日期 字符"/>
    <w:basedOn w:val="a0"/>
    <w:link w:val="a3"/>
    <w:uiPriority w:val="99"/>
    <w:semiHidden/>
  </w:style>
  <w:style w:type="character" w:customStyle="1" w:styleId="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Louvain_metho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zhiyzuo.github.io/python-modularity-maximiz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F51886-BC01-49C2-BF0F-DEC2FC8A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714</Words>
  <Characters>4071</Characters>
  <Application>Microsoft Office Word</Application>
  <DocSecurity>0</DocSecurity>
  <Lines>33</Lines>
  <Paragraphs>9</Paragraphs>
  <ScaleCrop>false</ScaleCrop>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桐瑜张</dc:creator>
  <cp:lastModifiedBy>桐瑜张</cp:lastModifiedBy>
  <cp:revision>122</cp:revision>
  <dcterms:created xsi:type="dcterms:W3CDTF">2021-12-07T08:10:00Z</dcterms:created>
  <dcterms:modified xsi:type="dcterms:W3CDTF">2021-12-22T08:21:00Z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017A9D93446440F3A8F596C8E174F276</vt:lpwstr>
  </property>
</Properties>
</file>