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spacing w:line="276" w:lineRule="auto" w:before="0" w:after="240"/>
        <w:jc w:val="center"/>
      </w:pPr>
      <w:r>
        <w:rPr>
          <w:rFonts w:ascii="Arial" w:hAnsi="Arial"/>
          <w:b/>
          <w:i w:val="0"/>
          <w:color w:val="000000"/>
          <w:sz w:val="22"/>
          <w:rFonts w:ascii="Arial" w:hAnsi="Arial" w:cs="Arial"/>
        </w:rPr>
        <w:t>RANCANG BANGUN SISTEM INFORMASI RESERVASI DAN FASILITAS OLAHRAGA MULTI-TENANT BERBASIS WEB</w:t>
      </w:r>
    </w:p>
    <w:p>
      <w:pPr>
        <w:jc w:val="both"/>
      </w:pPr>
    </w:p>
    <w:p>
      <w:pPr>
        <w:spacing w:before="120" w:after="120"/>
        <w:jc w:val="center"/>
      </w:pPr>
      <w:r>
        <w:rPr>
          <w:rFonts w:ascii="Arial" w:hAnsi="Arial"/>
          <w:b/>
          <w:i w:val="0"/>
          <w:color w:val="000000"/>
          <w:sz w:val="20"/>
          <w:rFonts w:ascii="Arial" w:hAnsi="Arial" w:cs="Arial"/>
        </w:rPr>
        <w:t>PROPOSAL SKRIPSI</w:t>
      </w:r>
    </w:p>
    <w:p>
      <w:pPr>
        <w:spacing w:line="276" w:lineRule="auto" w:before="0" w:after="80"/>
        <w:jc w:val="center"/>
      </w:pPr>
      <w:r>
        <w:rPr>
          <w:rFonts w:ascii="Arial" w:hAnsi="Arial"/>
          <w:b w:val="0"/>
          <w:i/>
          <w:color w:val="000000"/>
          <w:sz w:val="20"/>
          <w:rFonts w:ascii="Arial" w:hAnsi="Arial" w:cs="Arial"/>
        </w:rPr>
        <w:t>Diajukan sebagai salah satu syarat untuk mencapai gelar Sarjana Komputer (S.Kom.) pada Program Studi Sistem Informasi Fakultas Matematika dan Ilmu Pengetahuan Alam Universitas Hasanuddin</w:t>
      </w:r>
    </w:p>
    <w:p>
      <w:pPr>
        <w:jc w:val="both"/>
      </w:pPr>
    </w:p>
    <w:p>
      <w:pPr>
        <w:spacing w:before="160" w:after="80"/>
        <w:jc w:val="center"/>
      </w:pPr>
      <w:r>
        <w:drawing>
          <wp:inline xmlns:a="http://schemas.openxmlformats.org/drawingml/2006/main" xmlns:pic="http://schemas.openxmlformats.org/drawingml/2006/picture">
            <wp:extent cx="1260000" cy="1610526"/>
            <wp:docPr id="1" name="Picture 1"/>
            <wp:cNvGraphicFramePr>
              <a:graphicFrameLocks noChangeAspect="1"/>
            </wp:cNvGraphicFramePr>
            <a:graphic>
              <a:graphicData uri="http://schemas.openxmlformats.org/drawingml/2006/picture">
                <pic:pic>
                  <pic:nvPicPr>
                    <pic:cNvPr id="0" name="image001.png"/>
                    <pic:cNvPicPr/>
                  </pic:nvPicPr>
                  <pic:blipFill>
                    <a:blip r:embed="rId9"/>
                    <a:stretch>
                      <a:fillRect/>
                    </a:stretch>
                  </pic:blipFill>
                  <pic:spPr>
                    <a:xfrm>
                      <a:off x="0" y="0"/>
                      <a:ext cx="1260000" cy="1610526"/>
                    </a:xfrm>
                    <a:prstGeom prst="rect"/>
                  </pic:spPr>
                </pic:pic>
              </a:graphicData>
            </a:graphic>
          </wp:inline>
        </w:drawing>
      </w:r>
    </w:p>
    <w:p>
      <w:pPr>
        <w:jc w:val="both"/>
      </w:pPr>
    </w:p>
    <w:p>
      <w:pPr>
        <w:spacing w:line="276" w:lineRule="auto" w:before="0" w:after="80"/>
        <w:jc w:val="center"/>
      </w:pPr>
      <w:r>
        <w:rPr>
          <w:rFonts w:ascii="Arial" w:hAnsi="Arial"/>
          <w:b/>
          <w:i w:val="0"/>
          <w:color w:val="000000"/>
          <w:sz w:val="20"/>
          <w:rFonts w:ascii="Arial" w:hAnsi="Arial" w:cs="Arial"/>
        </w:rPr>
        <w:t>Disusun Oleh:</w:t>
      </w:r>
    </w:p>
    <w:p>
      <w:pPr>
        <w:spacing w:before="120" w:after="120"/>
        <w:jc w:val="center"/>
      </w:pPr>
      <w:r>
        <w:rPr>
          <w:rFonts w:ascii="Arial" w:hAnsi="Arial"/>
          <w:b/>
          <w:i w:val="0"/>
          <w:color w:val="000000"/>
          <w:sz w:val="20"/>
          <w:rFonts w:ascii="Arial" w:hAnsi="Arial" w:cs="Arial"/>
        </w:rPr>
        <w:t>AFLAH ALIFU NA MAPPATAJANG RAHMAN</w:t>
      </w:r>
    </w:p>
    <w:p>
      <w:pPr>
        <w:spacing w:line="276" w:lineRule="auto" w:before="0" w:after="80"/>
        <w:jc w:val="center"/>
      </w:pPr>
      <w:r>
        <w:rPr>
          <w:rFonts w:ascii="Arial" w:hAnsi="Arial"/>
          <w:b/>
          <w:i w:val="0"/>
          <w:color w:val="000000"/>
          <w:sz w:val="20"/>
          <w:rFonts w:ascii="Arial" w:hAnsi="Arial" w:cs="Arial"/>
        </w:rPr>
        <w:t>NIM: H071211012</w:t>
      </w:r>
    </w:p>
    <w:p>
      <w:pPr>
        <w:jc w:val="both"/>
      </w:pPr>
    </w:p>
    <w:p>
      <w:pPr>
        <w:jc w:val="both"/>
      </w:pPr>
    </w:p>
    <w:p>
      <w:pPr>
        <w:spacing w:line="276" w:lineRule="auto" w:before="0" w:after="80"/>
        <w:jc w:val="center"/>
      </w:pPr>
      <w:r>
        <w:rPr>
          <w:rFonts w:ascii="Arial" w:hAnsi="Arial"/>
          <w:b/>
          <w:i w:val="0"/>
          <w:color w:val="000000"/>
          <w:sz w:val="20"/>
          <w:rFonts w:ascii="Arial" w:hAnsi="Arial" w:cs="Arial"/>
        </w:rPr>
        <w:t>PROGRAM STUDI SISTEM INFORMASI</w:t>
      </w:r>
    </w:p>
    <w:p>
      <w:pPr>
        <w:spacing w:line="276" w:lineRule="auto" w:before="0" w:after="80"/>
        <w:jc w:val="center"/>
      </w:pPr>
      <w:r>
        <w:rPr>
          <w:rFonts w:ascii="Arial" w:hAnsi="Arial"/>
          <w:b/>
          <w:i w:val="0"/>
          <w:color w:val="000000"/>
          <w:sz w:val="20"/>
          <w:rFonts w:ascii="Arial" w:hAnsi="Arial" w:cs="Arial"/>
        </w:rPr>
        <w:t>FAKULTAS MATEMATIKA DAN ILMU PENGETAHUAN ALAM</w:t>
      </w:r>
    </w:p>
    <w:p>
      <w:pPr>
        <w:spacing w:line="276" w:lineRule="auto" w:before="0" w:after="80"/>
        <w:jc w:val="center"/>
      </w:pPr>
      <w:r>
        <w:rPr>
          <w:rFonts w:ascii="Arial" w:hAnsi="Arial"/>
          <w:b/>
          <w:i w:val="0"/>
          <w:color w:val="000000"/>
          <w:sz w:val="20"/>
          <w:rFonts w:ascii="Arial" w:hAnsi="Arial" w:cs="Arial"/>
        </w:rPr>
        <w:t>UNIVERSITAS HASANUDDIN</w:t>
      </w:r>
    </w:p>
    <w:p>
      <w:pPr>
        <w:spacing w:line="276" w:lineRule="auto" w:before="0" w:after="80"/>
        <w:jc w:val="center"/>
      </w:pPr>
      <w:r>
        <w:rPr>
          <w:rFonts w:ascii="Arial" w:hAnsi="Arial"/>
          <w:b/>
          <w:i w:val="0"/>
          <w:color w:val="000000"/>
          <w:sz w:val="20"/>
          <w:rFonts w:ascii="Arial" w:hAnsi="Arial" w:cs="Arial"/>
        </w:rPr>
        <w:t>MAKASSAR</w:t>
      </w:r>
    </w:p>
    <w:p>
      <w:pPr>
        <w:spacing w:line="276" w:lineRule="auto" w:before="0" w:after="80"/>
        <w:jc w:val="center"/>
      </w:pPr>
      <w:r>
        <w:rPr>
          <w:rFonts w:ascii="Arial" w:hAnsi="Arial"/>
          <w:b/>
          <w:i w:val="0"/>
          <w:color w:val="000000"/>
          <w:sz w:val="20"/>
          <w:rFonts w:ascii="Arial" w:hAnsi="Arial" w:cs="Arial"/>
        </w:rPr>
        <w:t>2025</w:t>
      </w:r>
    </w:p>
    <w:p>
      <w:pPr>
        <w:jc w:val="both"/>
      </w:pPr>
    </w:p>
    <w:p>
      <w:r>
        <w:br w:type="page"/>
      </w:r>
    </w:p>
    <w:p>
      <w:pPr>
        <w:pStyle w:val="Heading1"/>
        <w:spacing w:line="240" w:lineRule="auto" w:before="240" w:after="240"/>
        <w:jc w:val="center"/>
      </w:pPr>
      <w:r>
        <w:rPr>
          <w:rFonts w:ascii="Arial" w:hAnsi="Arial"/>
          <w:b/>
          <w:i w:val="0"/>
          <w:color w:val="000000"/>
          <w:sz w:val="22"/>
          <w:rFonts w:ascii="Arial" w:hAnsi="Arial" w:cs="Arial"/>
        </w:rPr>
        <w:t>ABSTRAK</w:t>
      </w:r>
    </w:p>
    <w:p>
      <w:pPr>
        <w:spacing w:line="276" w:lineRule="auto" w:before="0" w:after="80"/>
        <w:jc w:val="both"/>
      </w:pPr>
      <w:r>
        <w:rPr>
          <w:rFonts w:ascii="Arial" w:hAnsi="Arial"/>
          <w:b w:val="0"/>
          <w:i w:val="0"/>
          <w:color w:val="000000"/>
          <w:sz w:val="20"/>
          <w:rFonts w:ascii="Arial" w:hAnsi="Arial" w:cs="Arial"/>
        </w:rPr>
        <w:t>Minat masyarakat yang tinggi terhadap olahraga mendorong peningkatan permintaan terhadap penyewaan sarana dan fasilitas olahraga. Namun, tata kelola operasional konvensional yang masih manual kerap memicu berbagai permasalahan krusial, seperti terjadinya jadwal ganda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xml:space="preserve">), kelalaian pencatatan, manipulasi bukti transfer pembayaran, serta ketiadaan saluran informasi ketersediaan lapangan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xml:space="preserve">. Penelitian ini bertujuan untuk merancang dan membangun platform FieldMax, sebuah </w:t>
      </w:r>
      <w:r>
        <w:rPr>
          <w:rFonts w:ascii="Arial" w:hAnsi="Arial"/>
          <w:b w:val="0"/>
          <w:i/>
          <w:color w:val="000000"/>
          <w:sz w:val="20"/>
          <w:rFonts w:ascii="Arial" w:hAnsi="Arial" w:cs="Arial"/>
        </w:rPr>
        <w:t>marketplace</w:t>
      </w:r>
      <w:r>
        <w:rPr>
          <w:rFonts w:ascii="Arial" w:hAnsi="Arial"/>
          <w:b w:val="0"/>
          <w:i w:val="0"/>
          <w:color w:val="000000"/>
          <w:sz w:val="20"/>
          <w:rFonts w:ascii="Arial" w:hAnsi="Arial" w:cs="Arial"/>
        </w:rPr>
        <w:t xml:space="preserve"> reservasi dan manajemen penyewaan fasilitas olahraga </w:t>
      </w:r>
      <w:r>
        <w:rPr>
          <w:rFonts w:ascii="Arial" w:hAnsi="Arial"/>
          <w:b w:val="0"/>
          <w:i/>
          <w:color w:val="000000"/>
          <w:sz w:val="20"/>
          <w:rFonts w:ascii="Arial" w:hAnsi="Arial" w:cs="Arial"/>
        </w:rPr>
        <w:t>multi-tenant</w:t>
      </w:r>
      <w:r>
        <w:rPr>
          <w:rFonts w:ascii="Arial" w:hAnsi="Arial"/>
          <w:b w:val="0"/>
          <w:i w:val="0"/>
          <w:color w:val="000000"/>
          <w:sz w:val="20"/>
          <w:rFonts w:ascii="Arial" w:hAnsi="Arial" w:cs="Arial"/>
        </w:rPr>
        <w:t xml:space="preserve"> berbasis web, sekaligus menguji keandalan sistem dalam mengeliminasi potensi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xml:space="preserve">. Pengembangan sistem menerapkan pendekatan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dan siklus hidup perangkat lunak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Sistem dibangun dengan arsitektur </w:t>
      </w:r>
      <w:r>
        <w:rPr>
          <w:rFonts w:ascii="Arial" w:hAnsi="Arial"/>
          <w:b w:val="0"/>
          <w:i/>
          <w:color w:val="000000"/>
          <w:sz w:val="20"/>
          <w:rFonts w:ascii="Arial" w:hAnsi="Arial" w:cs="Arial"/>
        </w:rPr>
        <w:t>full-stack TypeScript monorepo</w:t>
      </w:r>
      <w:r>
        <w:rPr>
          <w:rFonts w:ascii="Arial" w:hAnsi="Arial"/>
          <w:b w:val="0"/>
          <w:i w:val="0"/>
          <w:color w:val="000000"/>
          <w:sz w:val="20"/>
          <w:rFonts w:ascii="Arial" w:hAnsi="Arial" w:cs="Arial"/>
        </w:rPr>
        <w:t xml:space="preserve">, memisahkan antarmuka pengguna berbasis Next.js (App Router) dan peladen layanan berbasis Express.js, dengan basis data relasional PostgreSQL yang diakses menggunakan Prisma ORM. Otentikasi sistem memanfaatkan </w:t>
      </w:r>
      <w:r>
        <w:rPr>
          <w:rFonts w:ascii="Arial" w:hAnsi="Arial"/>
          <w:b w:val="0"/>
          <w:i/>
          <w:color w:val="000000"/>
          <w:sz w:val="20"/>
          <w:rFonts w:ascii="Arial" w:hAnsi="Arial" w:cs="Arial"/>
        </w:rPr>
        <w:t>session-based authentication</w:t>
      </w:r>
      <w:r>
        <w:rPr>
          <w:rFonts w:ascii="Arial" w:hAnsi="Arial"/>
          <w:b w:val="0"/>
          <w:i w:val="0"/>
          <w:color w:val="000000"/>
          <w:sz w:val="20"/>
          <w:rFonts w:ascii="Arial" w:hAnsi="Arial" w:cs="Arial"/>
        </w:rPr>
        <w:t xml:space="preserve"> tersimpan di basis data, transaksi pembayaran otomatis terintegrasi melalui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Midtrans Snap, penyimpanan berkas media dioptimalkan melalui ImageKit CDN, dan notifikasi email dikirimkan via SMTP Nodemailer. Evaluasi fungsionalitas dilakukan melalui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yang mencakup peran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Admin</w:t>
      </w:r>
      <w:r>
        <w:rPr>
          <w:rFonts w:ascii="Arial" w:hAnsi="Arial"/>
          <w:b w:val="0"/>
          <w:i w:val="0"/>
          <w:color w:val="000000"/>
          <w:sz w:val="20"/>
          <w:rFonts w:ascii="Arial" w:hAnsi="Arial" w:cs="Arial"/>
        </w:rPr>
        <w:t xml:space="preserve">. Hasil pengujian membuktikan bahwa platform FieldMax berhasil mengotomatisasi transaksi reservasi instan, memperbarui ketersediaan jadwal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mengeliminasi terjadinya bentrok jadwal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hingga 100% valid, serta menyediakan transparansi rekapitulasi analitik pendapatan bagi mitra pengelola.</w:t>
      </w:r>
    </w:p>
    <w:p>
      <w:pPr>
        <w:spacing w:line="276" w:lineRule="auto" w:before="0" w:after="80"/>
        <w:jc w:val="both"/>
      </w:pPr>
      <w:r>
        <w:rPr>
          <w:rFonts w:ascii="Arial" w:hAnsi="Arial"/>
          <w:b/>
          <w:i w:val="0"/>
          <w:color w:val="000000"/>
          <w:sz w:val="20"/>
          <w:rFonts w:ascii="Arial" w:hAnsi="Arial" w:cs="Arial"/>
        </w:rPr>
        <w:t>Kata Kunci:</w:t>
      </w:r>
      <w:r>
        <w:rPr>
          <w:rFonts w:ascii="Arial" w:hAnsi="Arial"/>
          <w:b w:val="0"/>
          <w:i w:val="0"/>
          <w:color w:val="000000"/>
          <w:sz w:val="20"/>
          <w:rFonts w:ascii="Arial" w:hAnsi="Arial" w:cs="Arial"/>
        </w:rPr>
        <w:t xml:space="preserve"> Reservasi Lapangan, </w:t>
      </w:r>
      <w:r>
        <w:rPr>
          <w:rFonts w:ascii="Arial" w:hAnsi="Arial"/>
          <w:b w:val="0"/>
          <w:i/>
          <w:color w:val="000000"/>
          <w:sz w:val="20"/>
          <w:rFonts w:ascii="Arial" w:hAnsi="Arial" w:cs="Arial"/>
        </w:rPr>
        <w:t>Marketplace Multi-Tenant</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xml:space="preserve">, Next.js, Express.js, Midtrans Snap,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w:t>
      </w:r>
    </w:p>
    <w:p>
      <w:r>
        <w:br w:type="page"/>
      </w:r>
    </w:p>
    <w:p>
      <w:pPr>
        <w:pStyle w:val="Heading1"/>
        <w:spacing w:line="240" w:lineRule="auto" w:before="240" w:after="240"/>
        <w:jc w:val="center"/>
      </w:pPr>
      <w:r>
        <w:rPr>
          <w:rFonts w:ascii="Arial" w:hAnsi="Arial"/>
          <w:b/>
          <w:i w:val="0"/>
          <w:color w:val="000000"/>
          <w:sz w:val="22"/>
          <w:rFonts w:ascii="Arial" w:hAnsi="Arial" w:cs="Arial"/>
        </w:rPr>
        <w:t>ABSTRACT</w:t>
      </w:r>
    </w:p>
    <w:p>
      <w:pPr>
        <w:spacing w:line="276" w:lineRule="auto" w:before="0" w:after="80"/>
        <w:jc w:val="both"/>
      </w:pPr>
      <w:r>
        <w:rPr>
          <w:rFonts w:ascii="Arial" w:hAnsi="Arial"/>
          <w:b w:val="0"/>
          <w:i w:val="0"/>
          <w:color w:val="000000"/>
          <w:sz w:val="20"/>
          <w:rFonts w:ascii="Arial" w:hAnsi="Arial" w:cs="Arial"/>
        </w:rPr>
        <w:t>The growing public enthusiasm for sports has driven a significant increase in demand for sports facility rentals. However, conventional and manual operational management often triggers critical issues, such as double bookings, record-keeping discrepancies, payment receipt manipulation, and the lack of real-time schedule availability information. This study aims to design and develop the FieldMax platform, a web-based multi-tenant sports facility booking and management marketplace, while empirically testing the system's reliability in eliminating double-booking conflicts. The system was developed using the Design Science Research (DSR) framework and the Waterfall software development life cycle (SDLC). The system is built upon a full-stack TypeScript monorepo architecture, separating a Next.js (App Router) frontend from an Express.js backend, backed by a PostgreSQL relational database accessed through Prisma ORM. Security is managed via database-persisted session-based authentication, automated digital payment transactions are integrated through the Midtrans Snap payment gateway, media storage is optimized with ImageKit CDN, and system email notifications are delivered using SMTP Nodemailer. Functional evaluation was conducted using the Black Box Testing method covering User, Renter, and Admin roles. Testing results demonstrate that the FieldMax platform successfully automates instant booking transactions, synchronizes schedule availability in real-time, completely eliminates double bookings (100% valid test cases), and provides transparent revenue analytics for venue partners.</w:t>
      </w:r>
    </w:p>
    <w:p>
      <w:pPr>
        <w:spacing w:line="276" w:lineRule="auto" w:before="0" w:after="80"/>
        <w:jc w:val="both"/>
      </w:pPr>
      <w:r>
        <w:rPr>
          <w:rFonts w:ascii="Arial" w:hAnsi="Arial"/>
          <w:b/>
          <w:i w:val="0"/>
          <w:color w:val="000000"/>
          <w:sz w:val="20"/>
          <w:rFonts w:ascii="Arial" w:hAnsi="Arial" w:cs="Arial"/>
        </w:rPr>
        <w:t>Keywords:</w:t>
      </w:r>
      <w:r>
        <w:rPr>
          <w:rFonts w:ascii="Arial" w:hAnsi="Arial"/>
          <w:b w:val="0"/>
          <w:i w:val="0"/>
          <w:color w:val="000000"/>
          <w:sz w:val="20"/>
          <w:rFonts w:ascii="Arial" w:hAnsi="Arial" w:cs="Arial"/>
        </w:rPr>
        <w:t xml:space="preserve"> Sports Venue Reservation, Multi-Tenant Marketplace, Double Booking Prevention, Next.js, Express.js, Midtrans Snap, Design Science Research.</w:t>
      </w:r>
    </w:p>
    <w:p>
      <w:r>
        <w:br w:type="page"/>
      </w:r>
    </w:p>
    <w:p>
      <w:pPr>
        <w:pStyle w:val="Heading1"/>
        <w:spacing w:line="240" w:lineRule="auto" w:before="240" w:after="240"/>
        <w:jc w:val="center"/>
      </w:pPr>
      <w:r>
        <w:rPr>
          <w:rFonts w:ascii="Arial" w:hAnsi="Arial"/>
          <w:b/>
          <w:i w:val="0"/>
          <w:color w:val="000000"/>
          <w:sz w:val="22"/>
          <w:rFonts w:ascii="Arial" w:hAnsi="Arial" w:cs="Arial"/>
        </w:rPr>
        <w:t>DAFTAR ISI</w:t>
      </w:r>
    </w:p>
    <w:p>
      <w:pPr>
        <w:spacing w:line="240" w:lineRule="auto"/>
      </w:pPr>
      <w:r>
        <w:fldChar w:fldCharType="begin"/>
      </w:r>
      <w:r>
        <w:instrText xml:space="preserve"> TOC \o "1-3" \h \z \u </w:instrText>
      </w:r>
      <w:r>
        <w:fldChar w:fldCharType="separate"/>
      </w:r>
      <w:r>
        <w:fldChar w:fldCharType="end"/>
      </w:r>
    </w:p>
    <w:p>
      <w:r>
        <w:br w:type="page"/>
      </w:r>
    </w:p>
    <w:p>
      <w:pPr>
        <w:pStyle w:val="Heading1"/>
        <w:spacing w:line="240" w:lineRule="auto" w:before="240" w:after="240"/>
        <w:jc w:val="center"/>
      </w:pPr>
      <w:r>
        <w:rPr>
          <w:rFonts w:ascii="Arial" w:hAnsi="Arial"/>
          <w:b/>
          <w:i w:val="0"/>
          <w:color w:val="000000"/>
          <w:sz w:val="22"/>
          <w:rFonts w:ascii="Arial" w:hAnsi="Arial" w:cs="Arial"/>
        </w:rPr>
        <w:t>DAFTAR GAMBAR</w:t>
      </w:r>
    </w:p>
    <w:p>
      <w:pPr>
        <w:spacing w:line="240" w:lineRule="auto"/>
      </w:pPr>
      <w:r>
        <w:fldChar w:fldCharType="begin"/>
      </w:r>
      <w:r>
        <w:instrText xml:space="preserve"> TOC \h \z \c "Gambar" </w:instrText>
      </w:r>
      <w:r>
        <w:fldChar w:fldCharType="separate"/>
      </w:r>
      <w:r>
        <w:fldChar w:fldCharType="end"/>
      </w:r>
    </w:p>
    <w:p>
      <w:r>
        <w:br w:type="page"/>
      </w:r>
    </w:p>
    <w:p>
      <w:pPr>
        <w:pStyle w:val="Heading1"/>
        <w:spacing w:line="240" w:lineRule="auto" w:before="240" w:after="240"/>
        <w:jc w:val="center"/>
      </w:pPr>
      <w:r>
        <w:rPr>
          <w:rFonts w:ascii="Arial" w:hAnsi="Arial"/>
          <w:b/>
          <w:i w:val="0"/>
          <w:color w:val="000000"/>
          <w:sz w:val="22"/>
          <w:rFonts w:ascii="Arial" w:hAnsi="Arial" w:cs="Arial"/>
        </w:rPr>
        <w:t>DAFTAR TABEL</w:t>
      </w:r>
    </w:p>
    <w:p>
      <w:pPr>
        <w:spacing w:line="240" w:lineRule="auto"/>
      </w:pPr>
      <w:r>
        <w:fldChar w:fldCharType="begin"/>
      </w:r>
      <w:r>
        <w:instrText xml:space="preserve"> TOC \h \z \c "Tabel" </w:instrText>
      </w:r>
      <w:r>
        <w:fldChar w:fldCharType="separate"/>
      </w:r>
      <w:r>
        <w:fldChar w:fldCharType="end"/>
      </w:r>
    </w:p>
    <w:p>
      <w:r>
        <w:br w:type="page"/>
      </w:r>
    </w:p>
    <w:p>
      <w:pPr>
        <w:pStyle w:val="Heading1"/>
        <w:spacing w:line="240" w:lineRule="auto" w:before="240" w:after="240"/>
        <w:jc w:val="center"/>
      </w:pPr>
      <w:r>
        <w:rPr>
          <w:rFonts w:ascii="Arial" w:hAnsi="Arial"/>
          <w:b/>
          <w:i w:val="0"/>
          <w:color w:val="000000"/>
          <w:sz w:val="22"/>
          <w:rFonts w:ascii="Arial" w:hAnsi="Arial" w:cs="Arial"/>
        </w:rPr>
        <w:t>BAB I</w:t>
        <w:br/>
      </w:r>
      <w:r>
        <w:rPr>
          <w:rFonts w:ascii="Arial" w:hAnsi="Arial"/>
          <w:b/>
          <w:i w:val="0"/>
          <w:color w:val="000000"/>
          <w:sz w:val="22"/>
          <w:rFonts w:ascii="Arial" w:hAnsi="Arial" w:cs="Arial"/>
        </w:rPr>
        <w:t>PENDAHULUAN</w:t>
      </w:r>
    </w:p>
    <w:p>
      <w:pPr>
        <w:pStyle w:val="Heading2"/>
        <w:spacing w:line="276" w:lineRule="auto" w:before="240" w:after="80"/>
        <w:jc w:val="left"/>
      </w:pPr>
      <w:r>
        <w:rPr>
          <w:rFonts w:ascii="Arial" w:hAnsi="Arial"/>
          <w:b/>
          <w:i w:val="0"/>
          <w:color w:val="000000"/>
          <w:sz w:val="20"/>
          <w:rFonts w:ascii="Arial" w:hAnsi="Arial" w:cs="Arial"/>
        </w:rPr>
        <w:t>1.1 Latar Belakang</w:t>
      </w:r>
    </w:p>
    <w:p>
      <w:pPr>
        <w:spacing w:line="276" w:lineRule="auto" w:before="0" w:after="80"/>
        <w:ind w:firstLine="0"/>
        <w:jc w:val="both"/>
      </w:pPr>
      <w:r>
        <w:rPr>
          <w:rFonts w:ascii="Arial" w:hAnsi="Arial"/>
          <w:b w:val="0"/>
          <w:i w:val="0"/>
          <w:color w:val="000000"/>
          <w:sz w:val="20"/>
          <w:rFonts w:ascii="Arial" w:hAnsi="Arial" w:cs="Arial"/>
        </w:rPr>
        <w:t>Olahraga telah menjadi bagian tak terpisahkan dari gaya hidup masyarakat modern. Meningkatnya kesadaran akan pentingnya kesehatan dan kebugaran mendorong lonjakan minat masyarakat terhadap berbagai aktivitas fisik dan olahraga kelompok, seperti futsal, bulu tangkis (</w:t>
      </w:r>
      <w:r>
        <w:rPr>
          <w:rFonts w:ascii="Arial" w:hAnsi="Arial"/>
          <w:b w:val="0"/>
          <w:i/>
          <w:color w:val="000000"/>
          <w:sz w:val="20"/>
          <w:rFonts w:ascii="Arial" w:hAnsi="Arial" w:cs="Arial"/>
        </w:rPr>
        <w:t>badminton</w:t>
      </w:r>
      <w:r>
        <w:rPr>
          <w:rFonts w:ascii="Arial" w:hAnsi="Arial"/>
          <w:b w:val="0"/>
          <w:i w:val="0"/>
          <w:color w:val="000000"/>
          <w:sz w:val="20"/>
          <w:rFonts w:ascii="Arial" w:hAnsi="Arial" w:cs="Arial"/>
        </w:rPr>
        <w:t>), bola basket, dan sepak bola mini (</w:t>
      </w:r>
      <w:r>
        <w:rPr>
          <w:rFonts w:ascii="Arial" w:hAnsi="Arial"/>
          <w:b w:val="0"/>
          <w:i/>
          <w:color w:val="000000"/>
          <w:sz w:val="20"/>
          <w:rFonts w:ascii="Arial" w:hAnsi="Arial" w:cs="Arial"/>
        </w:rPr>
        <w:t>mini soccer</w:t>
      </w:r>
      <w:r>
        <w:rPr>
          <w:rFonts w:ascii="Arial" w:hAnsi="Arial"/>
          <w:b w:val="0"/>
          <w:i w:val="0"/>
          <w:color w:val="000000"/>
          <w:sz w:val="20"/>
          <w:rFonts w:ascii="Arial" w:hAnsi="Arial" w:cs="Arial"/>
        </w:rPr>
        <w:t>). Peningkatan tren ini sejalan dengan melonjaknya permintaan terhadap ketersediaan fasilitas dan penyewaan lapangan olahraga yang representatif. Bagi para pemilik dan penyedia sarana olahraga, kondisi ini membuka peluang bisnis yang menjanjikan, namun sekaligus menghadirkan tantangan signifikan dalam tata kelola operasional dan mutu pelayanan pelanggan.</w:t>
      </w:r>
    </w:p>
    <w:p>
      <w:pPr>
        <w:spacing w:line="276" w:lineRule="auto" w:before="0" w:after="80"/>
        <w:ind w:firstLine="709"/>
        <w:jc w:val="both"/>
      </w:pPr>
      <w:r>
        <w:rPr>
          <w:rFonts w:ascii="Arial" w:hAnsi="Arial"/>
          <w:b w:val="0"/>
          <w:i w:val="0"/>
          <w:color w:val="000000"/>
          <w:sz w:val="20"/>
          <w:rFonts w:ascii="Arial" w:hAnsi="Arial" w:cs="Arial"/>
        </w:rPr>
        <w:t>Hingga saat ini, sebagian besar penyedia jasa penyewaan lapangan olahraga masih mengandalkan mekanisme konvensional atau manual dalam menjalankan proses bisnisnya, seperti pencatatan pada buku agenda harian serta komunikasi reservasi melalui panggilan telepon atau aplikasi pesan instan WhatsApp. Pola kerja manual ini memiliki berbagai kelemahan mendasar yang berdampak langsung pada penurunan efisiensi operasional. Menurut penelitian Nadjamuddin (2023) serta Swastika dan Khasanah (2017), sistem manual menyulitkan pelanggan dalam memastikan ketersediaan jadwal dan membebani pengelola dalam mengolah data pemesanan yang menumpuk. Permasalahan klasik seperti jadwal ganda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kesalahan pencatatan waktu sewa, lambatnya rekapitulasi laporan pendapatan, serta ketidakefisienan waktu operasional menjadi kendala utama yang kerap dihadapi oleh pengelola fasilitas olahraga (Pramono et al., 2025; Ratama et al., 2022). Secara teknis, ketiadaan mekanisme kendali konkurensi (</w:t>
      </w:r>
      <w:r>
        <w:rPr>
          <w:rFonts w:ascii="Arial" w:hAnsi="Arial"/>
          <w:b w:val="0"/>
          <w:i/>
          <w:color w:val="000000"/>
          <w:sz w:val="20"/>
          <w:rFonts w:ascii="Arial" w:hAnsi="Arial" w:cs="Arial"/>
        </w:rPr>
        <w:t>concurrency control</w:t>
      </w:r>
      <w:r>
        <w:rPr>
          <w:rFonts w:ascii="Arial" w:hAnsi="Arial"/>
          <w:b w:val="0"/>
          <w:i w:val="0"/>
          <w:color w:val="000000"/>
          <w:sz w:val="20"/>
          <w:rFonts w:ascii="Arial" w:hAnsi="Arial" w:cs="Arial"/>
        </w:rPr>
        <w:t>) pada sistem pemesanan konvensional menjadi penyebab utama terjadinya konflik jadwal ketika beberapa calon penyewa memperebutkan slot jam sewa yang sama secara bersamaan (Saputra, 2018).</w:t>
      </w:r>
    </w:p>
    <w:p>
      <w:pPr>
        <w:spacing w:line="276" w:lineRule="auto" w:before="0" w:after="80"/>
        <w:ind w:firstLine="709"/>
        <w:jc w:val="both"/>
      </w:pPr>
      <w:r>
        <w:rPr>
          <w:rFonts w:ascii="Arial" w:hAnsi="Arial"/>
          <w:b w:val="0"/>
          <w:i w:val="0"/>
          <w:color w:val="000000"/>
          <w:sz w:val="20"/>
          <w:rFonts w:ascii="Arial" w:hAnsi="Arial" w:cs="Arial"/>
        </w:rPr>
        <w:t>Selain masalah penjadwalan, alur pembayaran pada sistem konvensional umumnya masih mengandalkan transfer bank manual dengan bukti transfer berupa gambar atau struk. Pola transaksi ini memperlambat proses konfirmasi karena pengelola harus memeriksa mutasi rekening secara manual satu per satu, sekaligus membuka celah manipulasi bukti transfer palsu (</w:t>
      </w:r>
      <w:r>
        <w:rPr>
          <w:rFonts w:ascii="Arial" w:hAnsi="Arial"/>
          <w:b w:val="0"/>
          <w:i/>
          <w:color w:val="000000"/>
          <w:sz w:val="20"/>
          <w:rFonts w:ascii="Arial" w:hAnsi="Arial" w:cs="Arial"/>
        </w:rPr>
        <w:t>fraudulent transfer receipt</w:t>
      </w:r>
      <w:r>
        <w:rPr>
          <w:rFonts w:ascii="Arial" w:hAnsi="Arial"/>
          <w:b w:val="0"/>
          <w:i w:val="0"/>
          <w:color w:val="000000"/>
          <w:sz w:val="20"/>
          <w:rFonts w:ascii="Arial" w:hAnsi="Arial" w:cs="Arial"/>
        </w:rPr>
        <w:t>) (Hafiz et al., 2023). Sebagaimana ditegaskan oleh Ramadan dan Arifin (2025) serta Siahaan dan Sianturi (2024), integrasi teknologi transaksi digital otomatis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menjadi komponen krusial untuk mengotomatisasi konfirmasi pembayaran secara instan, mengunci slot waktu sewa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dan mengeliminasi ketergantungan pada verifikasi manual pengelola.</w:t>
      </w:r>
    </w:p>
    <w:p>
      <w:pPr>
        <w:spacing w:line="276" w:lineRule="auto" w:before="0" w:after="80"/>
        <w:ind w:firstLine="709"/>
        <w:jc w:val="both"/>
      </w:pPr>
      <w:r>
        <w:rPr>
          <w:rFonts w:ascii="Arial" w:hAnsi="Arial"/>
          <w:b w:val="0"/>
          <w:i w:val="0"/>
          <w:color w:val="000000"/>
          <w:sz w:val="20"/>
          <w:rFonts w:ascii="Arial" w:hAnsi="Arial" w:cs="Arial"/>
        </w:rPr>
        <w:t>Dari perspektif kebutuhan pasar dan penelitian terdahulu, sebagian besar pengembangan sistem informasi reservasi olahraga yang telah ada hanya berfokus pada satu fasilitas tertentu (</w:t>
      </w:r>
      <w:r>
        <w:rPr>
          <w:rFonts w:ascii="Arial" w:hAnsi="Arial"/>
          <w:b w:val="0"/>
          <w:i/>
          <w:color w:val="000000"/>
          <w:sz w:val="20"/>
          <w:rFonts w:ascii="Arial" w:hAnsi="Arial" w:cs="Arial"/>
        </w:rPr>
        <w:t>single-tenant / single-venue</w:t>
      </w:r>
      <w:r>
        <w:rPr>
          <w:rFonts w:ascii="Arial" w:hAnsi="Arial"/>
          <w:b w:val="0"/>
          <w:i w:val="0"/>
          <w:color w:val="000000"/>
          <w:sz w:val="20"/>
          <w:rFonts w:ascii="Arial" w:hAnsi="Arial" w:cs="Arial"/>
        </w:rPr>
        <w:t xml:space="preserve">) (Fortunata &amp; Cahyaningtyas, 2023; Nurhakim dkk., 2023). Pendekatan </w:t>
      </w:r>
      <w:r>
        <w:rPr>
          <w:rFonts w:ascii="Arial" w:hAnsi="Arial"/>
          <w:b w:val="0"/>
          <w:i/>
          <w:color w:val="000000"/>
          <w:sz w:val="20"/>
          <w:rFonts w:ascii="Arial" w:hAnsi="Arial" w:cs="Arial"/>
        </w:rPr>
        <w:t>single-venue</w:t>
      </w:r>
      <w:r>
        <w:rPr>
          <w:rFonts w:ascii="Arial" w:hAnsi="Arial"/>
          <w:b w:val="0"/>
          <w:i w:val="0"/>
          <w:color w:val="000000"/>
          <w:sz w:val="20"/>
          <w:rFonts w:ascii="Arial" w:hAnsi="Arial" w:cs="Arial"/>
        </w:rPr>
        <w:t xml:space="preserve"> tersebut memiliki keterbatasan, yaitu memicu fragmentasi layanan di mana pelanggan harus mengakses banyak aplikasi berbeda untuk membandingkan fasilitas, harga, dan ketersediaan jadwal. Di sisi lain, pemilik sarana olahraga skala kecil dan menengah menghadapi kendala biaya investasi yang tinggi apabila harus membangun sistem aplikasi digital secara mandiri. Oleh karena itu, penerapan konsep </w:t>
      </w:r>
      <w:r>
        <w:rPr>
          <w:rFonts w:ascii="Arial" w:hAnsi="Arial"/>
          <w:b w:val="0"/>
          <w:i/>
          <w:color w:val="000000"/>
          <w:sz w:val="20"/>
          <w:rFonts w:ascii="Arial" w:hAnsi="Arial" w:cs="Arial"/>
        </w:rPr>
        <w:t>marketplace multi-tenant</w:t>
      </w:r>
      <w:r>
        <w:rPr>
          <w:rFonts w:ascii="Arial" w:hAnsi="Arial"/>
          <w:b w:val="0"/>
          <w:i w:val="0"/>
          <w:color w:val="000000"/>
          <w:sz w:val="20"/>
          <w:rFonts w:ascii="Arial" w:hAnsi="Arial" w:cs="Arial"/>
        </w:rPr>
        <w:t xml:space="preserve"> menjadi solusi strategis yang efektif karena mampu mempertemukan banyak penyedia lapangan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dengan masyarakat luas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dalam satu wadah terpusat berbasis pencarian cabang olahraga, harga, dan lokasi (Anwar et al., 2020; Sidiarta, 2018).</w:t>
      </w:r>
    </w:p>
    <w:p>
      <w:pPr>
        <w:spacing w:line="276" w:lineRule="auto" w:before="0" w:after="80"/>
        <w:ind w:firstLine="709"/>
        <w:jc w:val="both"/>
      </w:pPr>
      <w:r>
        <w:rPr>
          <w:rFonts w:ascii="Arial" w:hAnsi="Arial"/>
          <w:b w:val="0"/>
          <w:i w:val="0"/>
          <w:color w:val="000000"/>
          <w:sz w:val="20"/>
          <w:rFonts w:ascii="Arial" w:hAnsi="Arial" w:cs="Arial"/>
        </w:rPr>
        <w:t>Berdasarkan latar belakang permasalahan dan kesenjangan (</w:t>
      </w:r>
      <w:r>
        <w:rPr>
          <w:rFonts w:ascii="Arial" w:hAnsi="Arial"/>
          <w:b w:val="0"/>
          <w:i/>
          <w:color w:val="000000"/>
          <w:sz w:val="20"/>
          <w:rFonts w:ascii="Arial" w:hAnsi="Arial" w:cs="Arial"/>
        </w:rPr>
        <w:t>gap</w:t>
      </w:r>
      <w:r>
        <w:rPr>
          <w:rFonts w:ascii="Arial" w:hAnsi="Arial"/>
          <w:b w:val="0"/>
          <w:i w:val="0"/>
          <w:color w:val="000000"/>
          <w:sz w:val="20"/>
          <w:rFonts w:ascii="Arial" w:hAnsi="Arial" w:cs="Arial"/>
        </w:rPr>
        <w:t xml:space="preserve">) penelitian tersebut, penelitian ini mengusulkan </w:t>
      </w:r>
      <w:r>
        <w:rPr>
          <w:rFonts w:ascii="Arial" w:hAnsi="Arial"/>
          <w:b/>
          <w:i w:val="0"/>
          <w:color w:val="000000"/>
          <w:sz w:val="20"/>
          <w:rFonts w:ascii="Arial" w:hAnsi="Arial" w:cs="Arial"/>
        </w:rPr>
        <w:t>"Rancang Bangun Sistem Informasi Reservasi dan Fasilitas Olahraga Multi-Tenant Berbasis Web"</w:t>
      </w:r>
      <w:r>
        <w:rPr>
          <w:rFonts w:ascii="Arial" w:hAnsi="Arial"/>
          <w:b w:val="0"/>
          <w:i w:val="0"/>
          <w:color w:val="000000"/>
          <w:sz w:val="20"/>
          <w:rFonts w:ascii="Arial" w:hAnsi="Arial" w:cs="Arial"/>
        </w:rPr>
        <w:t xml:space="preserve"> yang dinamakan </w:t>
      </w:r>
      <w:r>
        <w:rPr>
          <w:rFonts w:ascii="Arial" w:hAnsi="Arial"/>
          <w:b/>
          <w:i w:val="0"/>
          <w:color w:val="000000"/>
          <w:sz w:val="20"/>
          <w:rFonts w:ascii="Arial" w:hAnsi="Arial" w:cs="Arial"/>
        </w:rPr>
        <w:t>FieldMax</w:t>
      </w:r>
      <w:r>
        <w:rPr>
          <w:rFonts w:ascii="Arial" w:hAnsi="Arial"/>
          <w:b w:val="0"/>
          <w:i w:val="0"/>
          <w:color w:val="000000"/>
          <w:sz w:val="20"/>
          <w:rFonts w:ascii="Arial" w:hAnsi="Arial" w:cs="Arial"/>
        </w:rPr>
        <w:t xml:space="preserve">. Platform FieldMax dirancang dengan arsitektur modern berbasis </w:t>
      </w:r>
      <w:r>
        <w:rPr>
          <w:rFonts w:ascii="Arial" w:hAnsi="Arial"/>
          <w:b w:val="0"/>
          <w:i/>
          <w:color w:val="000000"/>
          <w:sz w:val="20"/>
          <w:rFonts w:ascii="Arial" w:hAnsi="Arial" w:cs="Arial"/>
        </w:rPr>
        <w:t>full-stack TypeScript monorepo</w:t>
      </w:r>
      <w:r>
        <w:rPr>
          <w:rFonts w:ascii="Arial" w:hAnsi="Arial"/>
          <w:b w:val="0"/>
          <w:i w:val="0"/>
          <w:color w:val="000000"/>
          <w:sz w:val="20"/>
          <w:rFonts w:ascii="Arial" w:hAnsi="Arial" w:cs="Arial"/>
        </w:rPr>
        <w:t xml:space="preserve"> yang mengintegrasikan tiga peran pengguna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Admin</w:t>
      </w:r>
      <w:r>
        <w:rPr>
          <w:rFonts w:ascii="Arial" w:hAnsi="Arial"/>
          <w:b w:val="0"/>
          <w:i w:val="0"/>
          <w:color w:val="000000"/>
          <w:sz w:val="20"/>
          <w:rFonts w:ascii="Arial" w:hAnsi="Arial" w:cs="Arial"/>
        </w:rPr>
        <w:t>). Platform ini memfasilitasi Pemilik Fasilitas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dalam mengelola jadwal operasional, data lapangan, galeri fasilitas, dan visualisasi laporan pendapatan, sekaligus memberikan kemudahan bagi Pelanggan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untuk mengecek ketersediaan jadwal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xml:space="preserve">, melakukan pemesanan instan, serta menyelesaikan pembayaran digital otomatis melalui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Midtrans Snap. Implementasi sistem ini diharapkan menjadi solusi komprehensif untuk mengeliminasi masalah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mencegah kecurangan bukti transaksi, meningkatkan efisiensi operasional pengelola, dan memberikan pengalaman reservasi digital yang praktis bagi masyarakat.</w:t>
      </w:r>
    </w:p>
    <w:p>
      <w:pPr>
        <w:pStyle w:val="Heading2"/>
        <w:spacing w:line="276" w:lineRule="auto" w:before="240" w:after="80"/>
        <w:jc w:val="left"/>
      </w:pPr>
      <w:r>
        <w:rPr>
          <w:rFonts w:ascii="Arial" w:hAnsi="Arial"/>
          <w:b/>
          <w:i w:val="0"/>
          <w:color w:val="000000"/>
          <w:sz w:val="20"/>
          <w:rFonts w:ascii="Arial" w:hAnsi="Arial" w:cs="Arial"/>
        </w:rPr>
        <w:t>1.2 Rumusan Masalah</w:t>
      </w:r>
    </w:p>
    <w:p>
      <w:pPr>
        <w:spacing w:line="276" w:lineRule="auto" w:before="0" w:after="80"/>
        <w:ind w:firstLine="0"/>
        <w:jc w:val="both"/>
      </w:pPr>
      <w:r>
        <w:rPr>
          <w:rFonts w:ascii="Arial" w:hAnsi="Arial"/>
          <w:b w:val="0"/>
          <w:i w:val="0"/>
          <w:color w:val="000000"/>
          <w:sz w:val="20"/>
          <w:rFonts w:ascii="Arial" w:hAnsi="Arial" w:cs="Arial"/>
        </w:rPr>
        <w:t>Berdasarkan latar belakang yang telah diuraikan, rumusan masalah dalam penelitian ini adalah sebagai berikut:</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 xml:space="preserve">Bagaimana merancang dan membangun sistem informasi reservasi dan fasilitas olahraga </w:t>
      </w:r>
      <w:r>
        <w:rPr>
          <w:rFonts w:ascii="Arial" w:hAnsi="Arial"/>
          <w:b w:val="0"/>
          <w:i/>
          <w:color w:val="000000"/>
          <w:sz w:val="20"/>
          <w:rFonts w:ascii="Arial" w:hAnsi="Arial" w:cs="Arial"/>
        </w:rPr>
        <w:t>multi-tenant</w:t>
      </w:r>
      <w:r>
        <w:rPr>
          <w:rFonts w:ascii="Arial" w:hAnsi="Arial"/>
          <w:b w:val="0"/>
          <w:i w:val="0"/>
          <w:color w:val="000000"/>
          <w:sz w:val="20"/>
          <w:rFonts w:ascii="Arial" w:hAnsi="Arial" w:cs="Arial"/>
        </w:rPr>
        <w:t xml:space="preserve"> berbasis web (FieldMax) yang mampu mengotomatisasi proses bisnis penyewaan lapangan, memfasilitasi transaksi secara digital, serta menyediakan layanan terpadu bagi pengelola fasilitas dan pelanggan?</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 xml:space="preserve">Bagaimana menguji dan membuktikan keandalan sistem informasi FieldMax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dalam mengeliminasi terjadinya bentrok jadwal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pada proses reservasi lapangan?</w:t>
      </w:r>
    </w:p>
    <w:p>
      <w:pPr>
        <w:pStyle w:val="Heading2"/>
        <w:spacing w:line="276" w:lineRule="auto" w:before="240" w:after="80"/>
        <w:jc w:val="left"/>
      </w:pPr>
      <w:r>
        <w:rPr>
          <w:rFonts w:ascii="Arial" w:hAnsi="Arial"/>
          <w:b/>
          <w:i w:val="0"/>
          <w:color w:val="000000"/>
          <w:sz w:val="20"/>
          <w:rFonts w:ascii="Arial" w:hAnsi="Arial" w:cs="Arial"/>
        </w:rPr>
        <w:t>1.3 Tujuan Penelitian</w:t>
      </w:r>
    </w:p>
    <w:p>
      <w:pPr>
        <w:spacing w:line="276" w:lineRule="auto" w:before="0" w:after="80"/>
        <w:ind w:firstLine="0"/>
        <w:jc w:val="both"/>
      </w:pPr>
      <w:r>
        <w:rPr>
          <w:rFonts w:ascii="Arial" w:hAnsi="Arial"/>
          <w:b w:val="0"/>
          <w:i w:val="0"/>
          <w:color w:val="000000"/>
          <w:sz w:val="20"/>
          <w:rFonts w:ascii="Arial" w:hAnsi="Arial" w:cs="Arial"/>
        </w:rPr>
        <w:t>Tujuan yang ingin dicapai dalam penelitian ini adalah:</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 xml:space="preserve">Merancang dan mengimplementasikan sistem informasi reservasi dan fasilitas olahraga </w:t>
      </w:r>
      <w:r>
        <w:rPr>
          <w:rFonts w:ascii="Arial" w:hAnsi="Arial"/>
          <w:b w:val="0"/>
          <w:i/>
          <w:color w:val="000000"/>
          <w:sz w:val="20"/>
          <w:rFonts w:ascii="Arial" w:hAnsi="Arial" w:cs="Arial"/>
        </w:rPr>
        <w:t>multi-tenant</w:t>
      </w:r>
      <w:r>
        <w:rPr>
          <w:rFonts w:ascii="Arial" w:hAnsi="Arial"/>
          <w:b w:val="0"/>
          <w:i w:val="0"/>
          <w:color w:val="000000"/>
          <w:sz w:val="20"/>
          <w:rFonts w:ascii="Arial" w:hAnsi="Arial" w:cs="Arial"/>
        </w:rPr>
        <w:t xml:space="preserve"> berbasis web (FieldMax) guna mendigitalisasi pengelolaan sarana olahraga, mempermudah proses transaksi pemesanan secara mandiri, dan menyediakan platform terpadu bagi seluruh pengguna sistem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Admin</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 xml:space="preserve">Menguji dan membuktikan secara empiris keandalan sistem informasi FieldMax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dalam mencegah dan mengeliminasi terjadinya pemesanan ganda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pada slot waktu dan lapangan yang sama.</w:t>
      </w:r>
    </w:p>
    <w:p>
      <w:pPr>
        <w:pStyle w:val="Heading2"/>
        <w:spacing w:line="276" w:lineRule="auto" w:before="240" w:after="80"/>
        <w:jc w:val="left"/>
      </w:pPr>
      <w:r>
        <w:rPr>
          <w:rFonts w:ascii="Arial" w:hAnsi="Arial"/>
          <w:b/>
          <w:i w:val="0"/>
          <w:color w:val="000000"/>
          <w:sz w:val="20"/>
          <w:rFonts w:ascii="Arial" w:hAnsi="Arial" w:cs="Arial"/>
        </w:rPr>
        <w:t>1.4 Batasan Masalah</w:t>
      </w:r>
    </w:p>
    <w:p>
      <w:pPr>
        <w:spacing w:line="276" w:lineRule="auto" w:before="0" w:after="80"/>
        <w:ind w:firstLine="0"/>
        <w:jc w:val="both"/>
      </w:pPr>
      <w:r>
        <w:rPr>
          <w:rFonts w:ascii="Arial" w:hAnsi="Arial"/>
          <w:b w:val="0"/>
          <w:i w:val="0"/>
          <w:color w:val="000000"/>
          <w:sz w:val="20"/>
          <w:rFonts w:ascii="Arial" w:hAnsi="Arial" w:cs="Arial"/>
        </w:rPr>
        <w:t>Untuk menjaga fokus penelitian agar terarah dan sesuai dengan sasaran yang ditetapkan, batasan masalah dalam penelitian ini mencakup:</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 xml:space="preserve">Sistem dibangun berbasis web responsif menggunakan </w:t>
      </w:r>
      <w:r>
        <w:rPr>
          <w:rFonts w:ascii="Arial" w:hAnsi="Arial"/>
          <w:b w:val="0"/>
          <w:i/>
          <w:color w:val="000000"/>
          <w:sz w:val="20"/>
          <w:rFonts w:ascii="Arial" w:hAnsi="Arial" w:cs="Arial"/>
        </w:rPr>
        <w:t>framework</w:t>
      </w:r>
      <w:r>
        <w:rPr>
          <w:rFonts w:ascii="Arial" w:hAnsi="Arial"/>
          <w:b w:val="0"/>
          <w:i w:val="0"/>
          <w:color w:val="000000"/>
          <w:sz w:val="20"/>
          <w:rFonts w:ascii="Arial" w:hAnsi="Arial" w:cs="Arial"/>
        </w:rPr>
        <w:t xml:space="preserve"> Next.js (App Router) pada sisi antarmuka (</w:t>
      </w:r>
      <w:r>
        <w:rPr>
          <w:rFonts w:ascii="Arial" w:hAnsi="Arial"/>
          <w:b w:val="0"/>
          <w:i/>
          <w:color w:val="000000"/>
          <w:sz w:val="20"/>
          <w:rFonts w:ascii="Arial" w:hAnsi="Arial" w:cs="Arial"/>
        </w:rPr>
        <w:t>frontend</w:t>
      </w:r>
      <w:r>
        <w:rPr>
          <w:rFonts w:ascii="Arial" w:hAnsi="Arial"/>
          <w:b w:val="0"/>
          <w:i w:val="0"/>
          <w:color w:val="000000"/>
          <w:sz w:val="20"/>
          <w:rFonts w:ascii="Arial" w:hAnsi="Arial" w:cs="Arial"/>
        </w:rPr>
        <w:t>) dan Express.js pada sisi layanan peladen (</w:t>
      </w:r>
      <w:r>
        <w:rPr>
          <w:rFonts w:ascii="Arial" w:hAnsi="Arial"/>
          <w:b w:val="0"/>
          <w:i/>
          <w:color w:val="000000"/>
          <w:sz w:val="20"/>
          <w:rFonts w:ascii="Arial" w:hAnsi="Arial" w:cs="Arial"/>
        </w:rPr>
        <w:t>backend</w:t>
      </w:r>
      <w:r>
        <w:rPr>
          <w:rFonts w:ascii="Arial" w:hAnsi="Arial"/>
          <w:b w:val="0"/>
          <w:i w:val="0"/>
          <w:color w:val="000000"/>
          <w:sz w:val="20"/>
          <w:rFonts w:ascii="Arial" w:hAnsi="Arial" w:cs="Arial"/>
        </w:rPr>
        <w:t>), yang dapat diakses melalui peramban (</w:t>
      </w:r>
      <w:r>
        <w:rPr>
          <w:rFonts w:ascii="Arial" w:hAnsi="Arial"/>
          <w:b w:val="0"/>
          <w:i/>
          <w:color w:val="000000"/>
          <w:sz w:val="20"/>
          <w:rFonts w:ascii="Arial" w:hAnsi="Arial" w:cs="Arial"/>
        </w:rPr>
        <w:t>browser</w:t>
      </w:r>
      <w:r>
        <w:rPr>
          <w:rFonts w:ascii="Arial" w:hAnsi="Arial"/>
          <w:b w:val="0"/>
          <w:i w:val="0"/>
          <w:color w:val="000000"/>
          <w:sz w:val="20"/>
          <w:rFonts w:ascii="Arial" w:hAnsi="Arial" w:cs="Arial"/>
        </w:rPr>
        <w:t>) desktop maupun perangkat bergerak (</w:t>
      </w:r>
      <w:r>
        <w:rPr>
          <w:rFonts w:ascii="Arial" w:hAnsi="Arial"/>
          <w:b w:val="0"/>
          <w:i/>
          <w:color w:val="000000"/>
          <w:sz w:val="20"/>
          <w:rFonts w:ascii="Arial" w:hAnsi="Arial" w:cs="Arial"/>
        </w:rPr>
        <w:t>mobile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 xml:space="preserve">Pengelolaan dan persistensi data menggunakan sistem manajemen basis data relasional PostgreSQL yang diakses menggunakan Prisma </w:t>
      </w:r>
      <w:r>
        <w:rPr>
          <w:rFonts w:ascii="Arial" w:hAnsi="Arial"/>
          <w:b w:val="0"/>
          <w:i/>
          <w:color w:val="000000"/>
          <w:sz w:val="20"/>
          <w:rFonts w:ascii="Arial" w:hAnsi="Arial" w:cs="Arial"/>
        </w:rPr>
        <w:t>Object-Relational Mapping</w:t>
      </w:r>
      <w:r>
        <w:rPr>
          <w:rFonts w:ascii="Arial" w:hAnsi="Arial"/>
          <w:b w:val="0"/>
          <w:i w:val="0"/>
          <w:color w:val="000000"/>
          <w:sz w:val="20"/>
          <w:rFonts w:ascii="Arial" w:hAnsi="Arial" w:cs="Arial"/>
        </w:rPr>
        <w:t xml:space="preserve"> (ORM).</w:t>
      </w:r>
    </w:p>
    <w:p>
      <w:pPr>
        <w:ind w:left="709" w:hanging="340"/>
        <w:jc w:val="both"/>
      </w:pPr>
      <w:r>
        <w:rPr>
          <w:rFonts w:ascii="Arial" w:hAnsi="Arial"/>
          <w:b w:val="0"/>
          <w:i w:val="0"/>
          <w:color w:val="000000"/>
          <w:sz w:val="20"/>
          <w:rFonts w:ascii="Arial" w:hAnsi="Arial" w:cs="Arial"/>
        </w:rPr>
        <w:t xml:space="preserve">3. </w:t>
      </w:r>
      <w:r>
        <w:rPr>
          <w:rFonts w:ascii="Arial" w:hAnsi="Arial"/>
          <w:b w:val="0"/>
          <w:i w:val="0"/>
          <w:color w:val="000000"/>
          <w:sz w:val="20"/>
          <w:rFonts w:ascii="Arial" w:hAnsi="Arial" w:cs="Arial"/>
        </w:rPr>
        <w:t xml:space="preserve">Transaksi pembayaran terintegrasi secara daring menggunakan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Midtrans Snap pada lingkungan </w:t>
      </w:r>
      <w:r>
        <w:rPr>
          <w:rFonts w:ascii="Arial" w:hAnsi="Arial"/>
          <w:b w:val="0"/>
          <w:i/>
          <w:color w:val="000000"/>
          <w:sz w:val="20"/>
          <w:rFonts w:ascii="Arial" w:hAnsi="Arial" w:cs="Arial"/>
        </w:rPr>
        <w:t>sandbox/production</w:t>
      </w:r>
      <w:r>
        <w:rPr>
          <w:rFonts w:ascii="Arial" w:hAnsi="Arial"/>
          <w:b w:val="0"/>
          <w:i w:val="0"/>
          <w:color w:val="000000"/>
          <w:sz w:val="20"/>
          <w:rFonts w:ascii="Arial" w:hAnsi="Arial" w:cs="Arial"/>
        </w:rPr>
        <w:t xml:space="preserve"> yang mendukung metode pembayaran digital Indonesia (QRIS, </w:t>
      </w:r>
      <w:r>
        <w:rPr>
          <w:rFonts w:ascii="Arial" w:hAnsi="Arial"/>
          <w:b w:val="0"/>
          <w:i/>
          <w:color w:val="000000"/>
          <w:sz w:val="20"/>
          <w:rFonts w:ascii="Arial" w:hAnsi="Arial" w:cs="Arial"/>
        </w:rPr>
        <w:t>Virtual Account</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e-Wallet</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4. </w:t>
      </w:r>
      <w:r>
        <w:rPr>
          <w:rFonts w:ascii="Arial" w:hAnsi="Arial"/>
          <w:b w:val="0"/>
          <w:i w:val="0"/>
          <w:color w:val="000000"/>
          <w:sz w:val="20"/>
          <w:rFonts w:ascii="Arial" w:hAnsi="Arial" w:cs="Arial"/>
        </w:rPr>
        <w:t xml:space="preserve">Pengelolaan dan penyimpanan berkas media (foto profil, foto venue, dan foto lapangan) menggunakan layanan pihak ketiga ImageKit </w:t>
      </w:r>
      <w:r>
        <w:rPr>
          <w:rFonts w:ascii="Arial" w:hAnsi="Arial"/>
          <w:b w:val="0"/>
          <w:i/>
          <w:color w:val="000000"/>
          <w:sz w:val="20"/>
          <w:rFonts w:ascii="Arial" w:hAnsi="Arial" w:cs="Arial"/>
        </w:rPr>
        <w:t>Content Delivery Network</w:t>
      </w:r>
      <w:r>
        <w:rPr>
          <w:rFonts w:ascii="Arial" w:hAnsi="Arial"/>
          <w:b w:val="0"/>
          <w:i w:val="0"/>
          <w:color w:val="000000"/>
          <w:sz w:val="20"/>
          <w:rFonts w:ascii="Arial" w:hAnsi="Arial" w:cs="Arial"/>
        </w:rPr>
        <w:t xml:space="preserve"> (CDN).</w:t>
      </w:r>
    </w:p>
    <w:p>
      <w:pPr>
        <w:ind w:left="709" w:hanging="340"/>
        <w:jc w:val="both"/>
      </w:pPr>
      <w:r>
        <w:rPr>
          <w:rFonts w:ascii="Arial" w:hAnsi="Arial"/>
          <w:b w:val="0"/>
          <w:i w:val="0"/>
          <w:color w:val="000000"/>
          <w:sz w:val="20"/>
          <w:rFonts w:ascii="Arial" w:hAnsi="Arial" w:cs="Arial"/>
        </w:rPr>
        <w:t xml:space="preserve">5. </w:t>
      </w:r>
      <w:r>
        <w:rPr>
          <w:rFonts w:ascii="Arial" w:hAnsi="Arial"/>
          <w:b w:val="0"/>
          <w:i w:val="0"/>
          <w:color w:val="000000"/>
          <w:sz w:val="20"/>
          <w:rFonts w:ascii="Arial" w:hAnsi="Arial" w:cs="Arial"/>
        </w:rPr>
        <w:t xml:space="preserve">Sistem otentikasi pengguna menggunakan mekanisme </w:t>
      </w:r>
      <w:r>
        <w:rPr>
          <w:rFonts w:ascii="Arial" w:hAnsi="Arial"/>
          <w:b w:val="0"/>
          <w:i/>
          <w:color w:val="000000"/>
          <w:sz w:val="20"/>
          <w:rFonts w:ascii="Arial" w:hAnsi="Arial" w:cs="Arial"/>
        </w:rPr>
        <w:t>session-based authentication</w:t>
      </w:r>
      <w:r>
        <w:rPr>
          <w:rFonts w:ascii="Arial" w:hAnsi="Arial"/>
          <w:b w:val="0"/>
          <w:i w:val="0"/>
          <w:color w:val="000000"/>
          <w:sz w:val="20"/>
          <w:rFonts w:ascii="Arial" w:hAnsi="Arial" w:cs="Arial"/>
        </w:rPr>
        <w:t xml:space="preserve"> yang disimpan langsung di dalam basis data (tanpa </w:t>
      </w:r>
      <w:r>
        <w:rPr>
          <w:rFonts w:ascii="Arial" w:hAnsi="Arial"/>
          <w:b w:val="0"/>
          <w:i/>
          <w:color w:val="000000"/>
          <w:sz w:val="20"/>
          <w:rFonts w:ascii="Arial" w:hAnsi="Arial" w:cs="Arial"/>
        </w:rPr>
        <w:t>JSON Web Token</w:t>
      </w:r>
      <w:r>
        <w:rPr>
          <w:rFonts w:ascii="Arial" w:hAnsi="Arial"/>
          <w:b w:val="0"/>
          <w:i w:val="0"/>
          <w:color w:val="000000"/>
          <w:sz w:val="20"/>
          <w:rFonts w:ascii="Arial" w:hAnsi="Arial" w:cs="Arial"/>
        </w:rPr>
        <w:t xml:space="preserve"> / JWT).</w:t>
      </w:r>
    </w:p>
    <w:p>
      <w:pPr>
        <w:ind w:left="709" w:hanging="340"/>
        <w:jc w:val="both"/>
      </w:pPr>
      <w:r>
        <w:rPr>
          <w:rFonts w:ascii="Arial" w:hAnsi="Arial"/>
          <w:b w:val="0"/>
          <w:i w:val="0"/>
          <w:color w:val="000000"/>
          <w:sz w:val="20"/>
          <w:rFonts w:ascii="Arial" w:hAnsi="Arial" w:cs="Arial"/>
        </w:rPr>
        <w:t xml:space="preserve">6. </w:t>
      </w:r>
      <w:r>
        <w:rPr>
          <w:rFonts w:ascii="Arial" w:hAnsi="Arial"/>
          <w:b w:val="0"/>
          <w:i w:val="0"/>
          <w:color w:val="000000"/>
          <w:sz w:val="20"/>
          <w:rFonts w:ascii="Arial" w:hAnsi="Arial" w:cs="Arial"/>
        </w:rPr>
        <w:t>Sistem tidak mencakup pengelolaan akuntansi keuangan mendalam (seperti neraca, jurnal umum, atau buku besar), melainkan berfokus pada rekapitulasi transaksi sewa, status pembayaran, dan total pendapatan operasional lapangan.</w:t>
      </w:r>
    </w:p>
    <w:p>
      <w:pPr>
        <w:ind w:left="709" w:hanging="340"/>
        <w:jc w:val="both"/>
      </w:pPr>
      <w:r>
        <w:rPr>
          <w:rFonts w:ascii="Arial" w:hAnsi="Arial"/>
          <w:b w:val="0"/>
          <w:i w:val="0"/>
          <w:color w:val="000000"/>
          <w:sz w:val="20"/>
          <w:rFonts w:ascii="Arial" w:hAnsi="Arial" w:cs="Arial"/>
        </w:rPr>
        <w:t xml:space="preserve">7. </w:t>
      </w:r>
      <w:r>
        <w:rPr>
          <w:rFonts w:ascii="Arial" w:hAnsi="Arial"/>
          <w:b w:val="0"/>
          <w:i w:val="0"/>
          <w:color w:val="000000"/>
          <w:sz w:val="20"/>
          <w:rFonts w:ascii="Arial" w:hAnsi="Arial" w:cs="Arial"/>
        </w:rPr>
        <w:t xml:space="preserve">Pengujian sistem dibatasi pada evaluasi fungsionalitas perangkat lunak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untuk memverifikasi kesesuaian alur bisnis dan keandalan pencegahan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serta tidak mencakup pengujian keamanan penetrasi mendalam (</w:t>
      </w:r>
      <w:r>
        <w:rPr>
          <w:rFonts w:ascii="Arial" w:hAnsi="Arial"/>
          <w:b w:val="0"/>
          <w:i/>
          <w:color w:val="000000"/>
          <w:sz w:val="20"/>
          <w:rFonts w:ascii="Arial" w:hAnsi="Arial" w:cs="Arial"/>
        </w:rPr>
        <w:t>penetration testing</w:t>
      </w:r>
      <w:r>
        <w:rPr>
          <w:rFonts w:ascii="Arial" w:hAnsi="Arial"/>
          <w:b w:val="0"/>
          <w:i w:val="0"/>
          <w:color w:val="000000"/>
          <w:sz w:val="20"/>
          <w:rFonts w:ascii="Arial" w:hAnsi="Arial" w:cs="Arial"/>
        </w:rPr>
        <w:t>) maupun uji beban masif (</w:t>
      </w:r>
      <w:r>
        <w:rPr>
          <w:rFonts w:ascii="Arial" w:hAnsi="Arial"/>
          <w:b w:val="0"/>
          <w:i/>
          <w:color w:val="000000"/>
          <w:sz w:val="20"/>
          <w:rFonts w:ascii="Arial" w:hAnsi="Arial" w:cs="Arial"/>
        </w:rPr>
        <w:t>stress testing</w:t>
      </w:r>
      <w:r>
        <w:rPr>
          <w:rFonts w:ascii="Arial" w:hAnsi="Arial"/>
          <w:b w:val="0"/>
          <w:i w:val="0"/>
          <w:color w:val="000000"/>
          <w:sz w:val="20"/>
          <w:rFonts w:ascii="Arial" w:hAnsi="Arial" w:cs="Arial"/>
        </w:rPr>
        <w:t>).</w:t>
      </w:r>
    </w:p>
    <w:p>
      <w:pPr>
        <w:pStyle w:val="Heading2"/>
        <w:spacing w:line="276" w:lineRule="auto" w:before="240" w:after="80"/>
        <w:jc w:val="left"/>
      </w:pPr>
      <w:r>
        <w:rPr>
          <w:rFonts w:ascii="Arial" w:hAnsi="Arial"/>
          <w:b/>
          <w:i w:val="0"/>
          <w:color w:val="000000"/>
          <w:sz w:val="20"/>
          <w:rFonts w:ascii="Arial" w:hAnsi="Arial" w:cs="Arial"/>
        </w:rPr>
        <w:t>1.5 Manfaat Penelitian</w:t>
      </w:r>
    </w:p>
    <w:p>
      <w:pPr>
        <w:spacing w:line="276" w:lineRule="auto" w:before="0" w:after="80"/>
        <w:ind w:firstLine="0"/>
        <w:jc w:val="both"/>
      </w:pPr>
      <w:r>
        <w:rPr>
          <w:rFonts w:ascii="Arial" w:hAnsi="Arial"/>
          <w:b w:val="0"/>
          <w:i w:val="0"/>
          <w:color w:val="000000"/>
          <w:sz w:val="20"/>
          <w:rFonts w:ascii="Arial" w:hAnsi="Arial" w:cs="Arial"/>
        </w:rPr>
        <w:t>Hasil dari penelitian ini diharapkan dapat memberikan manfaat baik secara teoretis maupun praktis:</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Manfaat Teoretis</w:t>
      </w:r>
      <w:r>
        <w:rPr>
          <w:rFonts w:ascii="Arial" w:hAnsi="Arial"/>
          <w:b w:val="0"/>
          <w:i w:val="0"/>
          <w:color w:val="000000"/>
          <w:sz w:val="20"/>
          <w:rFonts w:ascii="Arial" w:hAnsi="Arial" w:cs="Arial"/>
        </w:rPr>
        <w:t>:</w:t>
      </w:r>
    </w:p>
    <w:p>
      <w:pPr>
        <w:spacing w:line="276" w:lineRule="auto" w:before="0" w:after="80"/>
        <w:ind w:firstLine="709"/>
        <w:jc w:val="both"/>
      </w:pPr>
      <w:r>
        <w:rPr>
          <w:rFonts w:ascii="Arial" w:hAnsi="Arial"/>
          <w:b w:val="0"/>
          <w:i w:val="0"/>
          <w:color w:val="000000"/>
          <w:sz w:val="20"/>
          <w:rFonts w:ascii="Arial" w:hAnsi="Arial" w:cs="Arial"/>
        </w:rPr>
        <w:t xml:space="preserve">Menjadi referensi akademik dalam penerapan metode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dan siklus pengembangan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pada perancangan sistem informasi </w:t>
      </w:r>
      <w:r>
        <w:rPr>
          <w:rFonts w:ascii="Arial" w:hAnsi="Arial"/>
          <w:b w:val="0"/>
          <w:i/>
          <w:color w:val="000000"/>
          <w:sz w:val="20"/>
          <w:rFonts w:ascii="Arial" w:hAnsi="Arial" w:cs="Arial"/>
        </w:rPr>
        <w:t>multi-tenant</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marketplace</w:t>
      </w:r>
      <w:r>
        <w:rPr>
          <w:rFonts w:ascii="Arial" w:hAnsi="Arial"/>
          <w:b w:val="0"/>
          <w:i w:val="0"/>
          <w:color w:val="000000"/>
          <w:sz w:val="20"/>
          <w:rFonts w:ascii="Arial" w:hAnsi="Arial" w:cs="Arial"/>
        </w:rPr>
        <w:t xml:space="preserve"> reservasi berbasis web dengan arsitektur </w:t>
      </w:r>
      <w:r>
        <w:rPr>
          <w:rFonts w:ascii="Arial" w:hAnsi="Arial"/>
          <w:b w:val="0"/>
          <w:i/>
          <w:color w:val="000000"/>
          <w:sz w:val="20"/>
          <w:rFonts w:ascii="Arial" w:hAnsi="Arial" w:cs="Arial"/>
        </w:rPr>
        <w:t>full-stack TypeScript monorepo</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Manfaat Praktis</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Bagi Pelanggan (*User*)</w:t>
      </w:r>
      <w:r>
        <w:rPr>
          <w:rFonts w:ascii="Arial" w:hAnsi="Arial"/>
          <w:b w:val="0"/>
          <w:i w:val="0"/>
          <w:color w:val="000000"/>
          <w:sz w:val="20"/>
          <w:rFonts w:ascii="Arial" w:hAnsi="Arial" w:cs="Arial"/>
        </w:rPr>
        <w:t xml:space="preserve">: Memperoleh kemudahan dalam mencari informasi venue olahraga, memantau ketersediaan lapangan secara akurat dan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serta melakukan pemesanan dan pembayaran digital secara mandiri dan fleksibel tanpa batasan waktu.</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Bagi Pemilik Fasilitas (*Renter*)</w:t>
      </w:r>
      <w:r>
        <w:rPr>
          <w:rFonts w:ascii="Arial" w:hAnsi="Arial"/>
          <w:b w:val="0"/>
          <w:i w:val="0"/>
          <w:color w:val="000000"/>
          <w:sz w:val="20"/>
          <w:rFonts w:ascii="Arial" w:hAnsi="Arial" w:cs="Arial"/>
        </w:rPr>
        <w:t>: Meningkatkan efisiensi tata kelola operasional sarana olahraga, mengeliminasi kesalahan pencatatan jadwal ganda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mempermudah pemantauan rekapitulasi pendapatan secara transparan, serta memperluas jangkauan promosi fasilitas olahraga kepada masyarakat luas.</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Bagi Administrator (*Admin*)</w:t>
      </w:r>
      <w:r>
        <w:rPr>
          <w:rFonts w:ascii="Arial" w:hAnsi="Arial"/>
          <w:b w:val="0"/>
          <w:i w:val="0"/>
          <w:color w:val="000000"/>
          <w:sz w:val="20"/>
          <w:rFonts w:ascii="Arial" w:hAnsi="Arial" w:cs="Arial"/>
        </w:rPr>
        <w:t>: Mempermudah proses moderasi, verifikasi kelayakan mitra pengelola/venue baru, serta penanganan keluhan dan laporan pengguna secara terpusat.</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Bagi Peneliti</w:t>
      </w:r>
      <w:r>
        <w:rPr>
          <w:rFonts w:ascii="Arial" w:hAnsi="Arial"/>
          <w:b w:val="0"/>
          <w:i w:val="0"/>
          <w:color w:val="000000"/>
          <w:sz w:val="20"/>
          <w:rFonts w:ascii="Arial" w:hAnsi="Arial" w:cs="Arial"/>
        </w:rPr>
        <w:t>: Menerapkan dan menguji integrasi teknologi rekayasa web modern (Next.js, Express.js, PostgreSQL, Prisma ORM, Midtrans Snap, dan ImageKit CDN) dalam memecahkan masalah riil di industri layanan olahraga.</w:t>
      </w:r>
    </w:p>
    <w:p>
      <w:pPr>
        <w:pStyle w:val="Heading2"/>
        <w:spacing w:line="276" w:lineRule="auto" w:before="240" w:after="80"/>
        <w:jc w:val="left"/>
      </w:pPr>
      <w:r>
        <w:rPr>
          <w:rFonts w:ascii="Arial" w:hAnsi="Arial"/>
          <w:b/>
          <w:i w:val="0"/>
          <w:color w:val="000000"/>
          <w:sz w:val="20"/>
          <w:rFonts w:ascii="Arial" w:hAnsi="Arial" w:cs="Arial"/>
        </w:rPr>
        <w:t>1.6 Landasan Teori</w:t>
      </w:r>
    </w:p>
    <w:p>
      <w:pPr>
        <w:pStyle w:val="Heading3"/>
        <w:spacing w:line="276" w:lineRule="auto" w:before="160" w:after="40"/>
        <w:jc w:val="left"/>
      </w:pPr>
      <w:r>
        <w:rPr>
          <w:rFonts w:ascii="Arial" w:hAnsi="Arial"/>
          <w:b/>
          <w:i w:val="0"/>
          <w:color w:val="000000"/>
          <w:sz w:val="20"/>
          <w:rFonts w:ascii="Arial" w:hAnsi="Arial" w:cs="Arial"/>
        </w:rPr>
        <w:t>1.6.1 Sistem Informasi Berbasis Web</w:t>
      </w:r>
    </w:p>
    <w:p>
      <w:pPr>
        <w:spacing w:line="276" w:lineRule="auto" w:before="0" w:after="80"/>
        <w:ind w:firstLine="0"/>
        <w:jc w:val="both"/>
      </w:pPr>
      <w:r>
        <w:rPr>
          <w:rFonts w:ascii="Arial" w:hAnsi="Arial"/>
          <w:b w:val="0"/>
          <w:i w:val="0"/>
          <w:color w:val="000000"/>
          <w:sz w:val="20"/>
          <w:rFonts w:ascii="Arial" w:hAnsi="Arial" w:cs="Arial"/>
        </w:rPr>
        <w:t>Sistem informasi merupakan keterpaduan komponen yang terdiri atas manusia, perangkat keras (</w:t>
      </w:r>
      <w:r>
        <w:rPr>
          <w:rFonts w:ascii="Arial" w:hAnsi="Arial"/>
          <w:b w:val="0"/>
          <w:i/>
          <w:color w:val="000000"/>
          <w:sz w:val="20"/>
          <w:rFonts w:ascii="Arial" w:hAnsi="Arial" w:cs="Arial"/>
        </w:rPr>
        <w:t>hardware</w:t>
      </w:r>
      <w:r>
        <w:rPr>
          <w:rFonts w:ascii="Arial" w:hAnsi="Arial"/>
          <w:b w:val="0"/>
          <w:i w:val="0"/>
          <w:color w:val="000000"/>
          <w:sz w:val="20"/>
          <w:rFonts w:ascii="Arial" w:hAnsi="Arial" w:cs="Arial"/>
        </w:rPr>
        <w:t>), perangkat lunak (</w:t>
      </w:r>
      <w:r>
        <w:rPr>
          <w:rFonts w:ascii="Arial" w:hAnsi="Arial"/>
          <w:b w:val="0"/>
          <w:i/>
          <w:color w:val="000000"/>
          <w:sz w:val="20"/>
          <w:rFonts w:ascii="Arial" w:hAnsi="Arial" w:cs="Arial"/>
        </w:rPr>
        <w:t>software</w:t>
      </w:r>
      <w:r>
        <w:rPr>
          <w:rFonts w:ascii="Arial" w:hAnsi="Arial"/>
          <w:b w:val="0"/>
          <w:i w:val="0"/>
          <w:color w:val="000000"/>
          <w:sz w:val="20"/>
          <w:rFonts w:ascii="Arial" w:hAnsi="Arial" w:cs="Arial"/>
        </w:rPr>
        <w:t>), jaringan komunikasi, dan sumber data yang saling berinteraksi untuk mengumpulkan, mengolah, menyimpan, serta mendistribusikan informasi guna mendukung pengambilan keputusan, koordinasi, dan kendali dalam suatu organisasi (O'Brien &amp; Marakas, 2011). Melalui sistem informasi, proses bisnis operasional dan transaksi dapat berjalan secara lebih cepat, tepat, dan transparan.</w:t>
      </w:r>
    </w:p>
    <w:p>
      <w:pPr>
        <w:spacing w:line="276" w:lineRule="auto" w:before="0" w:after="80"/>
        <w:ind w:firstLine="709"/>
        <w:jc w:val="both"/>
      </w:pPr>
      <w:r>
        <w:rPr>
          <w:rFonts w:ascii="Arial" w:hAnsi="Arial"/>
          <w:b w:val="0"/>
          <w:i w:val="0"/>
          <w:color w:val="000000"/>
          <w:sz w:val="20"/>
          <w:rFonts w:ascii="Arial" w:hAnsi="Arial" w:cs="Arial"/>
        </w:rPr>
        <w:t>Di era digital, sistem informasi berbasis web (</w:t>
      </w:r>
      <w:r>
        <w:rPr>
          <w:rFonts w:ascii="Arial" w:hAnsi="Arial"/>
          <w:b w:val="0"/>
          <w:i/>
          <w:color w:val="000000"/>
          <w:sz w:val="20"/>
          <w:rFonts w:ascii="Arial" w:hAnsi="Arial" w:cs="Arial"/>
        </w:rPr>
        <w:t>web-based information system</w:t>
      </w:r>
      <w:r>
        <w:rPr>
          <w:rFonts w:ascii="Arial" w:hAnsi="Arial"/>
          <w:b w:val="0"/>
          <w:i w:val="0"/>
          <w:color w:val="000000"/>
          <w:sz w:val="20"/>
          <w:rFonts w:ascii="Arial" w:hAnsi="Arial" w:cs="Arial"/>
        </w:rPr>
        <w:t>) menjadi solusi dominan karena mengombinasikan kekuatan basis data terpusat dengan fleksibilitas antarmuka web yang dapat diakses secara luas melalui jaringan internet menggunakan peramban (</w:t>
      </w:r>
      <w:r>
        <w:rPr>
          <w:rFonts w:ascii="Arial" w:hAnsi="Arial"/>
          <w:b w:val="0"/>
          <w:i/>
          <w:color w:val="000000"/>
          <w:sz w:val="20"/>
          <w:rFonts w:ascii="Arial" w:hAnsi="Arial" w:cs="Arial"/>
        </w:rPr>
        <w:t>browser</w:t>
      </w:r>
      <w:r>
        <w:rPr>
          <w:rFonts w:ascii="Arial" w:hAnsi="Arial"/>
          <w:b w:val="0"/>
          <w:i w:val="0"/>
          <w:color w:val="000000"/>
          <w:sz w:val="20"/>
          <w:rFonts w:ascii="Arial" w:hAnsi="Arial" w:cs="Arial"/>
        </w:rPr>
        <w:t>) tanpa memerlukan instalasi aplikasi lokal yang rumit (Rahmi et al., 2023). Pada platform FieldMax, sistem informasi berbasis web difungsikan sebagai media penghubung interaktif yang mengotomatisasi proses bisnis reservasi lapangan dan manajemen fasilitas olahraga bagi seluruh pihak yang terlibat.</w:t>
      </w:r>
    </w:p>
    <w:p>
      <w:pPr>
        <w:pStyle w:val="Heading3"/>
        <w:spacing w:line="276" w:lineRule="auto" w:before="160" w:after="40"/>
        <w:jc w:val="left"/>
      </w:pPr>
      <w:r>
        <w:rPr>
          <w:rFonts w:ascii="Arial" w:hAnsi="Arial"/>
          <w:b/>
          <w:i w:val="0"/>
          <w:color w:val="000000"/>
          <w:sz w:val="20"/>
          <w:rFonts w:ascii="Arial" w:hAnsi="Arial" w:cs="Arial"/>
        </w:rPr>
        <w:t>1.6.2 Reservasi Lapangan Olahraga</w:t>
      </w:r>
    </w:p>
    <w:p>
      <w:pPr>
        <w:spacing w:line="276" w:lineRule="auto" w:before="0" w:after="80"/>
        <w:ind w:firstLine="0"/>
        <w:jc w:val="both"/>
      </w:pPr>
      <w:r>
        <w:rPr>
          <w:rFonts w:ascii="Arial" w:hAnsi="Arial"/>
          <w:b w:val="0"/>
          <w:i w:val="0"/>
          <w:color w:val="000000"/>
          <w:sz w:val="20"/>
          <w:rFonts w:ascii="Arial" w:hAnsi="Arial" w:cs="Arial"/>
        </w:rPr>
        <w:t>Reservasi merupakan proses perikatan awal antara konsumen dan penyedia jasa mengenai pemanfaatan suatu produk atau fasilitas pada waktu tertentu di masa mendatang (Christanto et al., 2012). Selama proses reservasi berlangsung, terjadi pertukaran informasi terstruktur antara konsumen mengenai kebutuhan spesifik (seperti pilihan lapangan, tanggal sewa, dan rentang jam main) dengan penyedia jasa mengenai ketersediaan jadwal serta tarif yang berlaku.</w:t>
      </w:r>
    </w:p>
    <w:p>
      <w:pPr>
        <w:spacing w:line="276" w:lineRule="auto" w:before="0" w:after="80"/>
        <w:ind w:firstLine="709"/>
        <w:jc w:val="both"/>
      </w:pPr>
      <w:r>
        <w:rPr>
          <w:rFonts w:ascii="Arial" w:hAnsi="Arial"/>
          <w:b w:val="0"/>
          <w:i w:val="0"/>
          <w:color w:val="000000"/>
          <w:sz w:val="20"/>
          <w:rFonts w:ascii="Arial" w:hAnsi="Arial" w:cs="Arial"/>
        </w:rPr>
        <w:t>Penerapan reservasi secara daring (</w:t>
      </w:r>
      <w:r>
        <w:rPr>
          <w:rFonts w:ascii="Arial" w:hAnsi="Arial"/>
          <w:b w:val="0"/>
          <w:i/>
          <w:color w:val="000000"/>
          <w:sz w:val="20"/>
          <w:rFonts w:ascii="Arial" w:hAnsi="Arial" w:cs="Arial"/>
        </w:rPr>
        <w:t>online reservation</w:t>
      </w:r>
      <w:r>
        <w:rPr>
          <w:rFonts w:ascii="Arial" w:hAnsi="Arial"/>
          <w:b w:val="0"/>
          <w:i w:val="0"/>
          <w:color w:val="000000"/>
          <w:sz w:val="20"/>
          <w:rFonts w:ascii="Arial" w:hAnsi="Arial" w:cs="Arial"/>
        </w:rPr>
        <w:t>) terbukti mampu meminimalkan friksi operasional, seperti antrean panjang, ketidakpastian ketersediaan lapangan, dan risiko bentrok jadwal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Penelitian Hasibuan dkk. (2024) menunjukkan bahwa sistem informasi reservasi olahraga berbasis web berhasil meningkatkan efisiensi operasional pengelola tempat olahraga secara sistematis dan terkontrol, sekaligus memberikan kepastian konfirmasi instan bagi pelanggan.</w:t>
      </w:r>
    </w:p>
    <w:p>
      <w:pPr>
        <w:pStyle w:val="Heading3"/>
        <w:spacing w:line="276" w:lineRule="auto" w:before="160" w:after="40"/>
        <w:jc w:val="left"/>
      </w:pPr>
      <w:r>
        <w:rPr>
          <w:rFonts w:ascii="Arial" w:hAnsi="Arial"/>
          <w:b/>
          <w:i w:val="0"/>
          <w:color w:val="000000"/>
          <w:sz w:val="20"/>
          <w:rFonts w:ascii="Arial" w:hAnsi="Arial" w:cs="Arial"/>
        </w:rPr>
        <w:t>1.6.3 Layanan Penyewaan Lapangan di FieldMax</w:t>
      </w:r>
    </w:p>
    <w:p>
      <w:pPr>
        <w:spacing w:line="276" w:lineRule="auto" w:before="0" w:after="80"/>
        <w:ind w:firstLine="0"/>
        <w:jc w:val="both"/>
      </w:pPr>
      <w:r>
        <w:rPr>
          <w:rFonts w:ascii="Arial" w:hAnsi="Arial"/>
          <w:b w:val="0"/>
          <w:i w:val="0"/>
          <w:color w:val="000000"/>
          <w:sz w:val="20"/>
          <w:rFonts w:ascii="Arial" w:hAnsi="Arial" w:cs="Arial"/>
        </w:rPr>
        <w:t xml:space="preserve">Platform FieldMax dikembangkan sebagai platform </w:t>
      </w:r>
      <w:r>
        <w:rPr>
          <w:rFonts w:ascii="Arial" w:hAnsi="Arial"/>
          <w:b w:val="0"/>
          <w:i/>
          <w:color w:val="000000"/>
          <w:sz w:val="20"/>
          <w:rFonts w:ascii="Arial" w:hAnsi="Arial" w:cs="Arial"/>
        </w:rPr>
        <w:t>marketplace multi-tenant</w:t>
      </w:r>
      <w:r>
        <w:rPr>
          <w:rFonts w:ascii="Arial" w:hAnsi="Arial"/>
          <w:b w:val="0"/>
          <w:i w:val="0"/>
          <w:color w:val="000000"/>
          <w:sz w:val="20"/>
          <w:rFonts w:ascii="Arial" w:hAnsi="Arial" w:cs="Arial"/>
        </w:rPr>
        <w:t xml:space="preserve"> yang dirancang khusus untuk memfasilitasi ekosistem penyewaan lapangan olahraga. Platform ini membagi hak akses ke dalam tiga tingkatan peran (</w:t>
      </w:r>
      <w:r>
        <w:rPr>
          <w:rFonts w:ascii="Arial" w:hAnsi="Arial"/>
          <w:b w:val="0"/>
          <w:i/>
          <w:color w:val="000000"/>
          <w:sz w:val="20"/>
          <w:rFonts w:ascii="Arial" w:hAnsi="Arial" w:cs="Arial"/>
        </w:rPr>
        <w:t>role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User (Pelanggan)</w:t>
      </w:r>
      <w:r>
        <w:rPr>
          <w:rFonts w:ascii="Arial" w:hAnsi="Arial"/>
          <w:b w:val="0"/>
          <w:i w:val="0"/>
          <w:color w:val="000000"/>
          <w:sz w:val="20"/>
          <w:rFonts w:ascii="Arial" w:hAnsi="Arial" w:cs="Arial"/>
        </w:rPr>
        <w:t xml:space="preserve">: Masyarakat umum yang memanfaatkan platform untuk menjelajahi katalog venue/lapangan, memfilter berdasarkan cabang olahraga atau harga, mengecek jadwal kosong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membuat reservasi, melakukan pembayaran daring, serta memberikan ulasan (</w:t>
      </w:r>
      <w:r>
        <w:rPr>
          <w:rFonts w:ascii="Arial" w:hAnsi="Arial"/>
          <w:b w:val="0"/>
          <w:i/>
          <w:color w:val="000000"/>
          <w:sz w:val="20"/>
          <w:rFonts w:ascii="Arial" w:hAnsi="Arial" w:cs="Arial"/>
        </w:rPr>
        <w:t>review</w:t>
      </w:r>
      <w:r>
        <w:rPr>
          <w:rFonts w:ascii="Arial" w:hAnsi="Arial"/>
          <w:b w:val="0"/>
          <w:i w:val="0"/>
          <w:color w:val="000000"/>
          <w:sz w:val="20"/>
          <w:rFonts w:ascii="Arial" w:hAnsi="Arial" w:cs="Arial"/>
        </w:rPr>
        <w:t>) pasca bermain.</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Renter (Mitra Pengelola)</w:t>
      </w:r>
      <w:r>
        <w:rPr>
          <w:rFonts w:ascii="Arial" w:hAnsi="Arial"/>
          <w:b w:val="0"/>
          <w:i w:val="0"/>
          <w:color w:val="000000"/>
          <w:sz w:val="20"/>
          <w:rFonts w:ascii="Arial" w:hAnsi="Arial" w:cs="Arial"/>
        </w:rPr>
        <w:t>: Pemilik atau pengelola sarana olahraga yang memiliki hak mengelola profil venue, mendaftarkan lapangan, mengatur jadwal jam operasional (</w:t>
      </w:r>
      <w:r>
        <w:rPr>
          <w:rFonts w:ascii="Arial" w:hAnsi="Arial"/>
          <w:b w:val="0"/>
          <w:i/>
          <w:color w:val="000000"/>
          <w:sz w:val="20"/>
          <w:rFonts w:ascii="Arial" w:hAnsi="Arial" w:cs="Arial"/>
        </w:rPr>
        <w:t>VenueSchedule</w:t>
      </w:r>
      <w:r>
        <w:rPr>
          <w:rFonts w:ascii="Arial" w:hAnsi="Arial"/>
          <w:b w:val="0"/>
          <w:i w:val="0"/>
          <w:color w:val="000000"/>
          <w:sz w:val="20"/>
          <w:rFonts w:ascii="Arial" w:hAnsi="Arial" w:cs="Arial"/>
        </w:rPr>
        <w:t>), menetapkan tarif per jam, memantau kalender booking, serta melihat statistik pendapatan.</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Admin (Administrator)</w:t>
      </w:r>
      <w:r>
        <w:rPr>
          <w:rFonts w:ascii="Arial" w:hAnsi="Arial"/>
          <w:b w:val="0"/>
          <w:i w:val="0"/>
          <w:color w:val="000000"/>
          <w:sz w:val="20"/>
          <w:rFonts w:ascii="Arial" w:hAnsi="Arial" w:cs="Arial"/>
        </w:rPr>
        <w:t xml:space="preserve">: Pengelola platform FieldMax yang bertugas memverifikasi kelayakan akun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xml:space="preserve"> dan venue baru, mengawasi kepatuhan operasional, serta menangani tiket laporan permasalahan (</w:t>
      </w:r>
      <w:r>
        <w:rPr>
          <w:rFonts w:ascii="Arial" w:hAnsi="Arial"/>
          <w:b w:val="0"/>
          <w:i/>
          <w:color w:val="000000"/>
          <w:sz w:val="20"/>
          <w:rFonts w:ascii="Arial" w:hAnsi="Arial" w:cs="Arial"/>
        </w:rPr>
        <w:t>Report</w:t>
      </w:r>
      <w:r>
        <w:rPr>
          <w:rFonts w:ascii="Arial" w:hAnsi="Arial"/>
          <w:b w:val="0"/>
          <w:i w:val="0"/>
          <w:color w:val="000000"/>
          <w:sz w:val="20"/>
          <w:rFonts w:ascii="Arial" w:hAnsi="Arial" w:cs="Arial"/>
        </w:rPr>
        <w:t>) dari pengguna.</w:t>
      </w:r>
    </w:p>
    <w:p>
      <w:pPr>
        <w:spacing w:line="276" w:lineRule="auto" w:before="0" w:after="80"/>
        <w:ind w:firstLine="709"/>
        <w:jc w:val="both"/>
      </w:pPr>
      <w:r>
        <w:rPr>
          <w:rFonts w:ascii="Arial" w:hAnsi="Arial"/>
          <w:b w:val="0"/>
          <w:i w:val="0"/>
          <w:color w:val="000000"/>
          <w:sz w:val="20"/>
          <w:rFonts w:ascii="Arial" w:hAnsi="Arial" w:cs="Arial"/>
        </w:rPr>
        <w:t>Melalui arsitektur ini, FieldMax mentransformasi alur reservasi konvensional (yang sebelumnya mengandalkan percakapan manual WhatsApp dan transfer bank manual) menjadi proses yang terintegrasi secara otomatis dari awal hingga akhir (</w:t>
      </w:r>
      <w:r>
        <w:rPr>
          <w:rFonts w:ascii="Arial" w:hAnsi="Arial"/>
          <w:b w:val="0"/>
          <w:i/>
          <w:color w:val="000000"/>
          <w:sz w:val="20"/>
          <w:rFonts w:ascii="Arial" w:hAnsi="Arial" w:cs="Arial"/>
        </w:rPr>
        <w:t>end-to-end</w:t>
      </w:r>
      <w:r>
        <w:rPr>
          <w:rFonts w:ascii="Arial" w:hAnsi="Arial"/>
          <w:b w:val="0"/>
          <w:i w:val="0"/>
          <w:color w:val="000000"/>
          <w:sz w:val="20"/>
          <w:rFonts w:ascii="Arial" w:hAnsi="Arial" w:cs="Arial"/>
        </w:rPr>
        <w:t>).</w:t>
      </w:r>
    </w:p>
    <w:p>
      <w:pPr>
        <w:pStyle w:val="Heading3"/>
        <w:spacing w:line="276" w:lineRule="auto" w:before="160" w:after="40"/>
        <w:jc w:val="left"/>
      </w:pPr>
      <w:r>
        <w:rPr>
          <w:rFonts w:ascii="Arial" w:hAnsi="Arial"/>
          <w:b/>
          <w:i w:val="0"/>
          <w:color w:val="000000"/>
          <w:sz w:val="20"/>
          <w:rFonts w:ascii="Arial" w:hAnsi="Arial" w:cs="Arial"/>
        </w:rPr>
        <w:t>1.6.4 Teknologi Pengembangan</w:t>
      </w:r>
    </w:p>
    <w:p>
      <w:pPr>
        <w:pStyle w:val="Heading4"/>
        <w:spacing w:line="276" w:lineRule="auto" w:before="120" w:after="40"/>
        <w:jc w:val="left"/>
      </w:pPr>
      <w:r>
        <w:rPr>
          <w:rFonts w:ascii="Arial" w:hAnsi="Arial"/>
          <w:b/>
          <w:i w:val="0"/>
          <w:color w:val="000000"/>
          <w:sz w:val="20"/>
          <w:rFonts w:ascii="Arial" w:hAnsi="Arial" w:cs="Arial"/>
        </w:rPr>
        <w:t>1. Next.js</w:t>
      </w:r>
    </w:p>
    <w:p>
      <w:pPr>
        <w:spacing w:line="276" w:lineRule="auto" w:before="0" w:after="80"/>
        <w:ind w:firstLine="0"/>
        <w:jc w:val="both"/>
      </w:pPr>
      <w:r>
        <w:rPr>
          <w:rFonts w:ascii="Arial" w:hAnsi="Arial"/>
          <w:b w:val="0"/>
          <w:i w:val="0"/>
          <w:color w:val="000000"/>
          <w:sz w:val="20"/>
          <w:rFonts w:ascii="Arial" w:hAnsi="Arial" w:cs="Arial"/>
        </w:rPr>
        <w:t>Next.js merupakan kerangka kerja (</w:t>
      </w:r>
      <w:r>
        <w:rPr>
          <w:rFonts w:ascii="Arial" w:hAnsi="Arial"/>
          <w:b w:val="0"/>
          <w:i/>
          <w:color w:val="000000"/>
          <w:sz w:val="20"/>
          <w:rFonts w:ascii="Arial" w:hAnsi="Arial" w:cs="Arial"/>
        </w:rPr>
        <w:t>framework</w:t>
      </w:r>
      <w:r>
        <w:rPr>
          <w:rFonts w:ascii="Arial" w:hAnsi="Arial"/>
          <w:b w:val="0"/>
          <w:i w:val="0"/>
          <w:color w:val="000000"/>
          <w:sz w:val="20"/>
          <w:rFonts w:ascii="Arial" w:hAnsi="Arial" w:cs="Arial"/>
        </w:rPr>
        <w:t xml:space="preserve">) berbasis React.js yang digunakan untuk membangun antarmuka web modern dengan performa tinggi dan ramah terhadap </w:t>
      </w:r>
      <w:r>
        <w:rPr>
          <w:rFonts w:ascii="Arial" w:hAnsi="Arial"/>
          <w:b w:val="0"/>
          <w:i/>
          <w:color w:val="000000"/>
          <w:sz w:val="20"/>
          <w:rFonts w:ascii="Arial" w:hAnsi="Arial" w:cs="Arial"/>
        </w:rPr>
        <w:t>Search Engine Optimization</w:t>
      </w:r>
      <w:r>
        <w:rPr>
          <w:rFonts w:ascii="Arial" w:hAnsi="Arial"/>
          <w:b w:val="0"/>
          <w:i w:val="0"/>
          <w:color w:val="000000"/>
          <w:sz w:val="20"/>
          <w:rFonts w:ascii="Arial" w:hAnsi="Arial" w:cs="Arial"/>
        </w:rPr>
        <w:t xml:space="preserve"> (SEO). Next.js memadukan keunggulan </w:t>
      </w:r>
      <w:r>
        <w:rPr>
          <w:rFonts w:ascii="Arial" w:hAnsi="Arial"/>
          <w:b w:val="0"/>
          <w:i/>
          <w:color w:val="000000"/>
          <w:sz w:val="20"/>
          <w:rFonts w:ascii="Arial" w:hAnsi="Arial" w:cs="Arial"/>
        </w:rPr>
        <w:t>Server-Side Rendering</w:t>
      </w:r>
      <w:r>
        <w:rPr>
          <w:rFonts w:ascii="Arial" w:hAnsi="Arial"/>
          <w:b w:val="0"/>
          <w:i w:val="0"/>
          <w:color w:val="000000"/>
          <w:sz w:val="20"/>
          <w:rFonts w:ascii="Arial" w:hAnsi="Arial" w:cs="Arial"/>
        </w:rPr>
        <w:t xml:space="preserve"> (SSR), </w:t>
      </w:r>
      <w:r>
        <w:rPr>
          <w:rFonts w:ascii="Arial" w:hAnsi="Arial"/>
          <w:b w:val="0"/>
          <w:i/>
          <w:color w:val="000000"/>
          <w:sz w:val="20"/>
          <w:rFonts w:ascii="Arial" w:hAnsi="Arial" w:cs="Arial"/>
        </w:rPr>
        <w:t>Static Site Generation</w:t>
      </w:r>
      <w:r>
        <w:rPr>
          <w:rFonts w:ascii="Arial" w:hAnsi="Arial"/>
          <w:b w:val="0"/>
          <w:i w:val="0"/>
          <w:color w:val="000000"/>
          <w:sz w:val="20"/>
          <w:rFonts w:ascii="Arial" w:hAnsi="Arial" w:cs="Arial"/>
        </w:rPr>
        <w:t xml:space="preserve"> (SSG), serta </w:t>
      </w:r>
      <w:r>
        <w:rPr>
          <w:rFonts w:ascii="Arial" w:hAnsi="Arial"/>
          <w:b w:val="0"/>
          <w:i/>
          <w:color w:val="000000"/>
          <w:sz w:val="20"/>
          <w:rFonts w:ascii="Arial" w:hAnsi="Arial" w:cs="Arial"/>
        </w:rPr>
        <w:t>Client-Side Rendering</w:t>
      </w:r>
      <w:r>
        <w:rPr>
          <w:rFonts w:ascii="Arial" w:hAnsi="Arial"/>
          <w:b w:val="0"/>
          <w:i w:val="0"/>
          <w:color w:val="000000"/>
          <w:sz w:val="20"/>
          <w:rFonts w:ascii="Arial" w:hAnsi="Arial" w:cs="Arial"/>
        </w:rPr>
        <w:t xml:space="preserve"> (CSR) melalui arsitektur terbarunya, yaitu </w:t>
      </w:r>
      <w:r>
        <w:rPr>
          <w:rFonts w:ascii="Arial" w:hAnsi="Arial"/>
          <w:b w:val="0"/>
          <w:i/>
          <w:color w:val="000000"/>
          <w:sz w:val="20"/>
          <w:rFonts w:ascii="Arial" w:hAnsi="Arial" w:cs="Arial"/>
        </w:rPr>
        <w:t>App Router</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React Server Components</w:t>
      </w:r>
      <w:r>
        <w:rPr>
          <w:rFonts w:ascii="Arial" w:hAnsi="Arial"/>
          <w:b w:val="0"/>
          <w:i w:val="0"/>
          <w:color w:val="000000"/>
          <w:sz w:val="20"/>
          <w:rFonts w:ascii="Arial" w:hAnsi="Arial" w:cs="Arial"/>
        </w:rPr>
        <w:t xml:space="preserve"> (Pati &amp; Zaki, 2025). Pemanfaatan Next.js pada sisi </w:t>
      </w:r>
      <w:r>
        <w:rPr>
          <w:rFonts w:ascii="Arial" w:hAnsi="Arial"/>
          <w:b w:val="0"/>
          <w:i/>
          <w:color w:val="000000"/>
          <w:sz w:val="20"/>
          <w:rFonts w:ascii="Arial" w:hAnsi="Arial" w:cs="Arial"/>
        </w:rPr>
        <w:t>frontend</w:t>
      </w:r>
      <w:r>
        <w:rPr>
          <w:rFonts w:ascii="Arial" w:hAnsi="Arial"/>
          <w:b w:val="0"/>
          <w:i w:val="0"/>
          <w:color w:val="000000"/>
          <w:sz w:val="20"/>
          <w:rFonts w:ascii="Arial" w:hAnsi="Arial" w:cs="Arial"/>
        </w:rPr>
        <w:t xml:space="preserve"> FieldMax memungkinkan rendering halaman dinamis yang cepat, pembagian rute modular (</w:t>
      </w:r>
      <w:r>
        <w:rPr>
          <w:rFonts w:ascii="Arial" w:hAnsi="Arial"/>
          <w:b w:val="0"/>
          <w:i/>
          <w:color w:val="000000"/>
          <w:sz w:val="20"/>
          <w:rFonts w:ascii="Arial" w:hAnsi="Arial" w:cs="Arial"/>
        </w:rPr>
        <w:t>file-system based routing</w:t>
      </w:r>
      <w:r>
        <w:rPr>
          <w:rFonts w:ascii="Arial" w:hAnsi="Arial"/>
          <w:b w:val="0"/>
          <w:i w:val="0"/>
          <w:color w:val="000000"/>
          <w:sz w:val="20"/>
          <w:rFonts w:ascii="Arial" w:hAnsi="Arial" w:cs="Arial"/>
        </w:rPr>
        <w:t>), dan pengelolaan status aplikasi yang efisien dengan TanStack React Query.</w:t>
      </w:r>
    </w:p>
    <w:p>
      <w:pPr>
        <w:pStyle w:val="Heading4"/>
        <w:spacing w:line="276" w:lineRule="auto" w:before="120" w:after="40"/>
        <w:jc w:val="left"/>
      </w:pPr>
      <w:r>
        <w:rPr>
          <w:rFonts w:ascii="Arial" w:hAnsi="Arial"/>
          <w:b/>
          <w:i w:val="0"/>
          <w:color w:val="000000"/>
          <w:sz w:val="20"/>
          <w:rFonts w:ascii="Arial" w:hAnsi="Arial" w:cs="Arial"/>
        </w:rPr>
        <w:t>2. Express.js</w:t>
      </w:r>
    </w:p>
    <w:p>
      <w:pPr>
        <w:spacing w:line="276" w:lineRule="auto" w:before="0" w:after="80"/>
        <w:ind w:firstLine="0"/>
        <w:jc w:val="both"/>
      </w:pPr>
      <w:r>
        <w:rPr>
          <w:rFonts w:ascii="Arial" w:hAnsi="Arial"/>
          <w:b w:val="0"/>
          <w:i w:val="0"/>
          <w:color w:val="000000"/>
          <w:sz w:val="20"/>
          <w:rFonts w:ascii="Arial" w:hAnsi="Arial" w:cs="Arial"/>
        </w:rPr>
        <w:t>Express.js adalah kerangka kerja sisi peladen (</w:t>
      </w:r>
      <w:r>
        <w:rPr>
          <w:rFonts w:ascii="Arial" w:hAnsi="Arial"/>
          <w:b w:val="0"/>
          <w:i/>
          <w:color w:val="000000"/>
          <w:sz w:val="20"/>
          <w:rFonts w:ascii="Arial" w:hAnsi="Arial" w:cs="Arial"/>
        </w:rPr>
        <w:t>backend framework</w:t>
      </w:r>
      <w:r>
        <w:rPr>
          <w:rFonts w:ascii="Arial" w:hAnsi="Arial"/>
          <w:b w:val="0"/>
          <w:i w:val="0"/>
          <w:color w:val="000000"/>
          <w:sz w:val="20"/>
          <w:rFonts w:ascii="Arial" w:hAnsi="Arial" w:cs="Arial"/>
        </w:rPr>
        <w:t xml:space="preserve">) berbasis Node.js yang bersifat minimalis, cepat, dan fleksibel (Nasution &amp; Pane, 2025). Express.js memfasilitasi pembuatan </w:t>
      </w:r>
      <w:r>
        <w:rPr>
          <w:rFonts w:ascii="Arial" w:hAnsi="Arial"/>
          <w:b w:val="0"/>
          <w:i/>
          <w:color w:val="000000"/>
          <w:sz w:val="20"/>
          <w:rFonts w:ascii="Arial" w:hAnsi="Arial" w:cs="Arial"/>
        </w:rPr>
        <w:t>Application Programming Interface</w:t>
      </w:r>
      <w:r>
        <w:rPr>
          <w:rFonts w:ascii="Arial" w:hAnsi="Arial"/>
          <w:b w:val="0"/>
          <w:i w:val="0"/>
          <w:color w:val="000000"/>
          <w:sz w:val="20"/>
          <w:rFonts w:ascii="Arial" w:hAnsi="Arial" w:cs="Arial"/>
        </w:rPr>
        <w:t xml:space="preserve"> (RESTful API) yang kokoh, dilengkapi mekanisme </w:t>
      </w:r>
      <w:r>
        <w:rPr>
          <w:rFonts w:ascii="Arial" w:hAnsi="Arial"/>
          <w:b w:val="0"/>
          <w:i/>
          <w:color w:val="000000"/>
          <w:sz w:val="20"/>
          <w:rFonts w:ascii="Arial" w:hAnsi="Arial" w:cs="Arial"/>
        </w:rPr>
        <w:t>middleware</w:t>
      </w:r>
      <w:r>
        <w:rPr>
          <w:rFonts w:ascii="Arial" w:hAnsi="Arial"/>
          <w:b w:val="0"/>
          <w:i w:val="0"/>
          <w:color w:val="000000"/>
          <w:sz w:val="20"/>
          <w:rFonts w:ascii="Arial" w:hAnsi="Arial" w:cs="Arial"/>
        </w:rPr>
        <w:t xml:space="preserve"> untuk penanganan otentikasi sesi, validasi skema data permintaan menggunakan Zod, serta pengendalian galat terpusat (</w:t>
      </w:r>
      <w:r>
        <w:rPr>
          <w:rFonts w:ascii="Arial" w:hAnsi="Arial"/>
          <w:b w:val="0"/>
          <w:i/>
          <w:color w:val="000000"/>
          <w:sz w:val="20"/>
          <w:rFonts w:ascii="Arial" w:hAnsi="Arial" w:cs="Arial"/>
        </w:rPr>
        <w:t>centralized error handling</w:t>
      </w:r>
      <w:r>
        <w:rPr>
          <w:rFonts w:ascii="Arial" w:hAnsi="Arial"/>
          <w:b w:val="0"/>
          <w:i w:val="0"/>
          <w:color w:val="000000"/>
          <w:sz w:val="20"/>
          <w:rFonts w:ascii="Arial" w:hAnsi="Arial" w:cs="Arial"/>
        </w:rPr>
        <w:t>) (Azkarin et al., 2023).</w:t>
      </w:r>
    </w:p>
    <w:p>
      <w:pPr>
        <w:pStyle w:val="Heading4"/>
        <w:spacing w:line="276" w:lineRule="auto" w:before="120" w:after="40"/>
        <w:jc w:val="left"/>
      </w:pPr>
      <w:r>
        <w:rPr>
          <w:rFonts w:ascii="Arial" w:hAnsi="Arial"/>
          <w:b/>
          <w:i w:val="0"/>
          <w:color w:val="000000"/>
          <w:sz w:val="20"/>
          <w:rFonts w:ascii="Arial" w:hAnsi="Arial" w:cs="Arial"/>
        </w:rPr>
        <w:t>3. PostgreSQL dan Prisma ORM</w:t>
      </w:r>
    </w:p>
    <w:p>
      <w:pPr>
        <w:spacing w:line="276" w:lineRule="auto" w:before="0" w:after="80"/>
        <w:ind w:firstLine="0"/>
        <w:jc w:val="both"/>
      </w:pPr>
      <w:r>
        <w:rPr>
          <w:rFonts w:ascii="Arial" w:hAnsi="Arial"/>
          <w:b w:val="0"/>
          <w:i w:val="0"/>
          <w:color w:val="000000"/>
          <w:sz w:val="20"/>
          <w:rFonts w:ascii="Arial" w:hAnsi="Arial" w:cs="Arial"/>
        </w:rPr>
        <w:t>PostgreSQL merupakan sistem manajemen basis data relasional (</w:t>
      </w:r>
      <w:r>
        <w:rPr>
          <w:rFonts w:ascii="Arial" w:hAnsi="Arial"/>
          <w:b w:val="0"/>
          <w:i/>
          <w:color w:val="000000"/>
          <w:sz w:val="20"/>
          <w:rFonts w:ascii="Arial" w:hAnsi="Arial" w:cs="Arial"/>
        </w:rPr>
        <w:t>Relational Database Management System</w:t>
      </w:r>
      <w:r>
        <w:rPr>
          <w:rFonts w:ascii="Arial" w:hAnsi="Arial"/>
          <w:b w:val="0"/>
          <w:i w:val="0"/>
          <w:color w:val="000000"/>
          <w:sz w:val="20"/>
          <w:rFonts w:ascii="Arial" w:hAnsi="Arial" w:cs="Arial"/>
        </w:rPr>
        <w:t xml:space="preserve"> / RDBMS) sumber terbuka tingkat lanjut yang andal dalam menangani transaksi data kompleks. PostgreSQL mengimplementasikan mekanisme </w:t>
      </w:r>
      <w:r>
        <w:rPr>
          <w:rFonts w:ascii="Arial" w:hAnsi="Arial"/>
          <w:b w:val="0"/>
          <w:i/>
          <w:color w:val="000000"/>
          <w:sz w:val="20"/>
          <w:rFonts w:ascii="Arial" w:hAnsi="Arial" w:cs="Arial"/>
        </w:rPr>
        <w:t>Multi-Version Concurrency Control</w:t>
      </w:r>
      <w:r>
        <w:rPr>
          <w:rFonts w:ascii="Arial" w:hAnsi="Arial"/>
          <w:b w:val="0"/>
          <w:i w:val="0"/>
          <w:color w:val="000000"/>
          <w:sz w:val="20"/>
          <w:rFonts w:ascii="Arial" w:hAnsi="Arial" w:cs="Arial"/>
        </w:rPr>
        <w:t xml:space="preserve"> (MVCC), yang memastikan konsistensi dan integritas data ketika banyak pengguna melakukan transaksi secara bersamaan (</w:t>
      </w:r>
      <w:r>
        <w:rPr>
          <w:rFonts w:ascii="Arial" w:hAnsi="Arial"/>
          <w:b w:val="0"/>
          <w:i/>
          <w:color w:val="000000"/>
          <w:sz w:val="20"/>
          <w:rFonts w:ascii="Arial" w:hAnsi="Arial" w:cs="Arial"/>
        </w:rPr>
        <w:t>concurrency</w:t>
      </w:r>
      <w:r>
        <w:rPr>
          <w:rFonts w:ascii="Arial" w:hAnsi="Arial"/>
          <w:b w:val="0"/>
          <w:i w:val="0"/>
          <w:color w:val="000000"/>
          <w:sz w:val="20"/>
          <w:rFonts w:ascii="Arial" w:hAnsi="Arial" w:cs="Arial"/>
        </w:rPr>
        <w:t>) tanpa saling mengunci tabel secara berlebihan (Salunke &amp; Ouda, 2024).</w:t>
      </w:r>
    </w:p>
    <w:p>
      <w:pPr>
        <w:spacing w:line="276" w:lineRule="auto" w:before="0" w:after="80"/>
        <w:ind w:firstLine="709"/>
        <w:jc w:val="both"/>
      </w:pPr>
      <w:r>
        <w:rPr>
          <w:rFonts w:ascii="Arial" w:hAnsi="Arial"/>
          <w:b w:val="0"/>
          <w:i w:val="0"/>
          <w:color w:val="000000"/>
          <w:sz w:val="20"/>
          <w:rFonts w:ascii="Arial" w:hAnsi="Arial" w:cs="Arial"/>
        </w:rPr>
        <w:t xml:space="preserve">Untuk menjembatani komunikasi antara kode TypeScript dan basis data PostgreSQL, digunakan </w:t>
      </w:r>
      <w:r>
        <w:rPr>
          <w:rFonts w:ascii="Arial" w:hAnsi="Arial"/>
          <w:b/>
          <w:i w:val="0"/>
          <w:color w:val="000000"/>
          <w:sz w:val="20"/>
          <w:rFonts w:ascii="Arial" w:hAnsi="Arial" w:cs="Arial"/>
        </w:rPr>
        <w:t>Prisma ORM</w:t>
      </w:r>
      <w:r>
        <w:rPr>
          <w:rFonts w:ascii="Arial" w:hAnsi="Arial"/>
          <w:b w:val="0"/>
          <w:i w:val="0"/>
          <w:color w:val="000000"/>
          <w:sz w:val="20"/>
          <w:rFonts w:ascii="Arial" w:hAnsi="Arial" w:cs="Arial"/>
        </w:rPr>
        <w:t xml:space="preserve">. Prisma menyediakan </w:t>
      </w:r>
      <w:r>
        <w:rPr>
          <w:rFonts w:ascii="Arial" w:hAnsi="Arial"/>
          <w:b w:val="0"/>
          <w:i/>
          <w:color w:val="000000"/>
          <w:sz w:val="20"/>
          <w:rFonts w:ascii="Arial" w:hAnsi="Arial" w:cs="Arial"/>
        </w:rPr>
        <w:t>type-safe database client</w:t>
      </w:r>
      <w:r>
        <w:rPr>
          <w:rFonts w:ascii="Arial" w:hAnsi="Arial"/>
          <w:b w:val="0"/>
          <w:i w:val="0"/>
          <w:color w:val="000000"/>
          <w:sz w:val="20"/>
          <w:rFonts w:ascii="Arial" w:hAnsi="Arial" w:cs="Arial"/>
        </w:rPr>
        <w:t>, pengelolaan skema basis data terpadu, dan sistem migrasi otomatis (</w:t>
      </w:r>
      <w:r>
        <w:rPr>
          <w:rFonts w:ascii="Arial" w:hAnsi="Arial"/>
          <w:b w:val="0"/>
          <w:i/>
          <w:color w:val="000000"/>
          <w:sz w:val="20"/>
          <w:rFonts w:ascii="Arial" w:hAnsi="Arial" w:cs="Arial"/>
        </w:rPr>
        <w:t>Prisma Migrate</w:t>
      </w:r>
      <w:r>
        <w:rPr>
          <w:rFonts w:ascii="Arial" w:hAnsi="Arial"/>
          <w:b w:val="0"/>
          <w:i w:val="0"/>
          <w:color w:val="000000"/>
          <w:sz w:val="20"/>
          <w:rFonts w:ascii="Arial" w:hAnsi="Arial" w:cs="Arial"/>
        </w:rPr>
        <w:t>) yang meminimalkan kesalahan penulisan kueri SQL manual.</w:t>
      </w:r>
    </w:p>
    <w:p>
      <w:pPr>
        <w:pStyle w:val="Heading4"/>
        <w:spacing w:line="276" w:lineRule="auto" w:before="120" w:after="40"/>
        <w:jc w:val="left"/>
      </w:pPr>
      <w:r>
        <w:rPr>
          <w:rFonts w:ascii="Arial" w:hAnsi="Arial"/>
          <w:b/>
          <w:i w:val="0"/>
          <w:color w:val="000000"/>
          <w:sz w:val="20"/>
          <w:rFonts w:ascii="Arial" w:hAnsi="Arial" w:cs="Arial"/>
        </w:rPr>
        <w:t xml:space="preserve">4. </w:t>
      </w:r>
      <w:r>
        <w:rPr>
          <w:rFonts w:ascii="Arial" w:hAnsi="Arial"/>
          <w:b/>
          <w:i/>
          <w:color w:val="000000"/>
          <w:sz w:val="20"/>
          <w:rFonts w:ascii="Arial" w:hAnsi="Arial" w:cs="Arial"/>
        </w:rPr>
        <w:t>Payment Gateway</w:t>
      </w:r>
      <w:r>
        <w:rPr>
          <w:rFonts w:ascii="Arial" w:hAnsi="Arial"/>
          <w:b/>
          <w:i w:val="0"/>
          <w:color w:val="000000"/>
          <w:sz w:val="20"/>
          <w:rFonts w:ascii="Arial" w:hAnsi="Arial" w:cs="Arial"/>
        </w:rPr>
        <w:t xml:space="preserve"> Midtrans Snap</w:t>
      </w:r>
    </w:p>
    <w:p>
      <w:pPr>
        <w:spacing w:line="276" w:lineRule="auto" w:before="0" w:after="80"/>
        <w:ind w:firstLine="0"/>
        <w:jc w:val="both"/>
      </w:pP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adalah layanan perantara otorisasi pembayaran elektronik yang menghubungkan sistem aplikasi perdagangan digital (</w:t>
      </w:r>
      <w:r>
        <w:rPr>
          <w:rFonts w:ascii="Arial" w:hAnsi="Arial"/>
          <w:b w:val="0"/>
          <w:i/>
          <w:color w:val="000000"/>
          <w:sz w:val="20"/>
          <w:rFonts w:ascii="Arial" w:hAnsi="Arial" w:cs="Arial"/>
        </w:rPr>
        <w:t>e-commerce</w:t>
      </w:r>
      <w:r>
        <w:rPr>
          <w:rFonts w:ascii="Arial" w:hAnsi="Arial"/>
          <w:b w:val="0"/>
          <w:i w:val="0"/>
          <w:color w:val="000000"/>
          <w:sz w:val="20"/>
          <w:rFonts w:ascii="Arial" w:hAnsi="Arial" w:cs="Arial"/>
        </w:rPr>
        <w:t xml:space="preserve">) dengan berbagai institusi finansial dan bank secara aman (Siahaan &amp; Sianturi, 2024). Pada platform FieldMax, integrasi pembayaran digital memanfaatkan layanan </w:t>
      </w:r>
      <w:r>
        <w:rPr>
          <w:rFonts w:ascii="Arial" w:hAnsi="Arial"/>
          <w:b/>
          <w:i w:val="0"/>
          <w:color w:val="000000"/>
          <w:sz w:val="20"/>
          <w:rFonts w:ascii="Arial" w:hAnsi="Arial" w:cs="Arial"/>
        </w:rPr>
        <w:t>Midtrans Snap</w:t>
      </w:r>
      <w:r>
        <w:rPr>
          <w:rFonts w:ascii="Arial" w:hAnsi="Arial"/>
          <w:b w:val="0"/>
          <w:i w:val="0"/>
          <w:color w:val="000000"/>
          <w:sz w:val="20"/>
          <w:rFonts w:ascii="Arial" w:hAnsi="Arial" w:cs="Arial"/>
        </w:rPr>
        <w:t>.</w:t>
      </w:r>
    </w:p>
    <w:p>
      <w:pPr>
        <w:spacing w:line="276" w:lineRule="auto" w:before="0" w:after="80"/>
        <w:ind w:firstLine="709"/>
        <w:jc w:val="both"/>
      </w:pPr>
      <w:r>
        <w:rPr>
          <w:rFonts w:ascii="Arial" w:hAnsi="Arial"/>
          <w:b w:val="0"/>
          <w:i w:val="0"/>
          <w:color w:val="000000"/>
          <w:sz w:val="20"/>
          <w:rFonts w:ascii="Arial" w:hAnsi="Arial" w:cs="Arial"/>
        </w:rPr>
        <w:t xml:space="preserve">Midtrans memfasilitasi berbagai kanal pembayaran lokal di Indonesia, termasuk </w:t>
      </w:r>
      <w:r>
        <w:rPr>
          <w:rFonts w:ascii="Arial" w:hAnsi="Arial"/>
          <w:b w:val="0"/>
          <w:i/>
          <w:color w:val="000000"/>
          <w:sz w:val="20"/>
          <w:rFonts w:ascii="Arial" w:hAnsi="Arial" w:cs="Arial"/>
        </w:rPr>
        <w:t>Virtual Account</w:t>
      </w:r>
      <w:r>
        <w:rPr>
          <w:rFonts w:ascii="Arial" w:hAnsi="Arial"/>
          <w:b w:val="0"/>
          <w:i w:val="0"/>
          <w:color w:val="000000"/>
          <w:sz w:val="20"/>
          <w:rFonts w:ascii="Arial" w:hAnsi="Arial" w:cs="Arial"/>
        </w:rPr>
        <w:t xml:space="preserve"> (BCA, Mandiri, BNI, BRI, Permata), QRIS (GoPay, ShopeePay, OVO, Dana), dan </w:t>
      </w:r>
      <w:r>
        <w:rPr>
          <w:rFonts w:ascii="Arial" w:hAnsi="Arial"/>
          <w:b w:val="0"/>
          <w:i/>
          <w:color w:val="000000"/>
          <w:sz w:val="20"/>
          <w:rFonts w:ascii="Arial" w:hAnsi="Arial" w:cs="Arial"/>
        </w:rPr>
        <w:t>e-Wallet</w:t>
      </w:r>
      <w:r>
        <w:rPr>
          <w:rFonts w:ascii="Arial" w:hAnsi="Arial"/>
          <w:b w:val="0"/>
          <w:i w:val="0"/>
          <w:color w:val="000000"/>
          <w:sz w:val="20"/>
          <w:rFonts w:ascii="Arial" w:hAnsi="Arial" w:cs="Arial"/>
        </w:rPr>
        <w:t xml:space="preserve">. Melalui mekanisme </w:t>
      </w:r>
      <w:r>
        <w:rPr>
          <w:rFonts w:ascii="Arial" w:hAnsi="Arial"/>
          <w:b w:val="0"/>
          <w:i/>
          <w:color w:val="000000"/>
          <w:sz w:val="20"/>
          <w:rFonts w:ascii="Arial" w:hAnsi="Arial" w:cs="Arial"/>
        </w:rPr>
        <w:t>Snap Token</w:t>
      </w:r>
      <w:r>
        <w:rPr>
          <w:rFonts w:ascii="Arial" w:hAnsi="Arial"/>
          <w:b w:val="0"/>
          <w:i w:val="0"/>
          <w:color w:val="000000"/>
          <w:sz w:val="20"/>
          <w:rFonts w:ascii="Arial" w:hAnsi="Arial" w:cs="Arial"/>
        </w:rPr>
        <w:t xml:space="preserve"> dan notifikasi </w:t>
      </w:r>
      <w:r>
        <w:rPr>
          <w:rFonts w:ascii="Arial" w:hAnsi="Arial"/>
          <w:b w:val="0"/>
          <w:i/>
          <w:color w:val="000000"/>
          <w:sz w:val="20"/>
          <w:rFonts w:ascii="Arial" w:hAnsi="Arial" w:cs="Arial"/>
        </w:rPr>
        <w:t>HTTP Webhook</w:t>
      </w:r>
      <w:r>
        <w:rPr>
          <w:rFonts w:ascii="Arial" w:hAnsi="Arial"/>
          <w:b w:val="0"/>
          <w:i w:val="0"/>
          <w:color w:val="000000"/>
          <w:sz w:val="20"/>
          <w:rFonts w:ascii="Arial" w:hAnsi="Arial" w:cs="Arial"/>
        </w:rPr>
        <w:t>, server FieldMax dapat mendeteksi perubahan status pembayaran secara instan, sehingga status pemesanan (</w:t>
      </w:r>
      <w:r>
        <w:rPr>
          <w:rFonts w:ascii="Arial" w:hAnsi="Arial"/>
          <w:b w:val="0"/>
          <w:i/>
          <w:color w:val="000000"/>
          <w:sz w:val="20"/>
          <w:rFonts w:ascii="Arial" w:hAnsi="Arial" w:cs="Arial"/>
        </w:rPr>
        <w:t>Booking</w:t>
      </w:r>
      <w:r>
        <w:rPr>
          <w:rFonts w:ascii="Arial" w:hAnsi="Arial"/>
          <w:b w:val="0"/>
          <w:i w:val="0"/>
          <w:color w:val="000000"/>
          <w:sz w:val="20"/>
          <w:rFonts w:ascii="Arial" w:hAnsi="Arial" w:cs="Arial"/>
        </w:rPr>
        <w:t xml:space="preserve">) dapat diperbarui secara otomatis dari status </w:t>
      </w:r>
      <w:r>
        <w:rPr>
          <w:rFonts w:ascii="Courier New" w:hAnsi="Courier New"/>
          <w:b w:val="0"/>
          <w:i w:val="0"/>
          <w:color w:val="000000"/>
          <w:sz w:val="20"/>
          <w:rFonts w:ascii="Courier New" w:hAnsi="Courier New" w:cs="Courier New"/>
        </w:rPr>
        <w:t>PENDING</w:t>
      </w:r>
      <w:r>
        <w:rPr>
          <w:rFonts w:ascii="Arial" w:hAnsi="Arial"/>
          <w:b w:val="0"/>
          <w:i w:val="0"/>
          <w:color w:val="000000"/>
          <w:sz w:val="20"/>
          <w:rFonts w:ascii="Arial" w:hAnsi="Arial" w:cs="Arial"/>
        </w:rPr>
        <w:t xml:space="preserve"> menjadi </w:t>
      </w:r>
      <w:r>
        <w:rPr>
          <w:rFonts w:ascii="Courier New" w:hAnsi="Courier New"/>
          <w:b w:val="0"/>
          <w:i w:val="0"/>
          <w:color w:val="000000"/>
          <w:sz w:val="20"/>
          <w:rFonts w:ascii="Courier New" w:hAnsi="Courier New" w:cs="Courier New"/>
        </w:rPr>
        <w:t>CONFIRMED</w:t>
      </w:r>
      <w:r>
        <w:rPr>
          <w:rFonts w:ascii="Arial" w:hAnsi="Arial"/>
          <w:b w:val="0"/>
          <w:i w:val="0"/>
          <w:color w:val="000000"/>
          <w:sz w:val="20"/>
          <w:rFonts w:ascii="Arial" w:hAnsi="Arial" w:cs="Arial"/>
        </w:rPr>
        <w:t>/</w:t>
      </w:r>
      <w:r>
        <w:rPr>
          <w:rFonts w:ascii="Courier New" w:hAnsi="Courier New"/>
          <w:b w:val="0"/>
          <w:i w:val="0"/>
          <w:color w:val="000000"/>
          <w:sz w:val="20"/>
          <w:rFonts w:ascii="Courier New" w:hAnsi="Courier New" w:cs="Courier New"/>
        </w:rPr>
        <w:t>PAID</w:t>
      </w:r>
      <w:r>
        <w:rPr>
          <w:rFonts w:ascii="Arial" w:hAnsi="Arial"/>
          <w:b w:val="0"/>
          <w:i w:val="0"/>
          <w:color w:val="000000"/>
          <w:sz w:val="20"/>
          <w:rFonts w:ascii="Arial" w:hAnsi="Arial" w:cs="Arial"/>
        </w:rPr>
        <w:t xml:space="preserve"> tanpa memerlukan verifikasi manual bukti struk pembayaran oleh pengelola (Hafiz et al., 2023).</w:t>
      </w:r>
    </w:p>
    <w:p>
      <w:pPr>
        <w:pStyle w:val="Heading4"/>
        <w:spacing w:line="276" w:lineRule="auto" w:before="120" w:after="40"/>
        <w:jc w:val="left"/>
      </w:pPr>
      <w:r>
        <w:rPr>
          <w:rFonts w:ascii="Arial" w:hAnsi="Arial"/>
          <w:b/>
          <w:i w:val="0"/>
          <w:color w:val="000000"/>
          <w:sz w:val="20"/>
          <w:rFonts w:ascii="Arial" w:hAnsi="Arial" w:cs="Arial"/>
        </w:rPr>
        <w:t>5. ImageKit CDN dan Nodemailer</w:t>
      </w:r>
    </w:p>
    <w:p>
      <w:pPr>
        <w:spacing w:line="276" w:lineRule="auto" w:before="0" w:after="80"/>
        <w:ind w:firstLine="0"/>
        <w:jc w:val="both"/>
      </w:pPr>
      <w:r>
        <w:rPr>
          <w:rFonts w:ascii="Arial" w:hAnsi="Arial"/>
          <w:b w:val="0"/>
          <w:i w:val="0"/>
          <w:color w:val="000000"/>
          <w:sz w:val="20"/>
          <w:rFonts w:ascii="Arial" w:hAnsi="Arial" w:cs="Arial"/>
        </w:rPr>
        <w:t xml:space="preserve">Pengelolaan media foto (seperti foto profil pengguna, foto fasilitas venue, dan foto lapangan) dioptimalkan menggunakan </w:t>
      </w:r>
      <w:r>
        <w:rPr>
          <w:rFonts w:ascii="Arial" w:hAnsi="Arial"/>
          <w:b/>
          <w:i w:val="0"/>
          <w:color w:val="000000"/>
          <w:sz w:val="20"/>
          <w:rFonts w:ascii="Arial" w:hAnsi="Arial" w:cs="Arial"/>
        </w:rPr>
        <w:t>ImageKit</w:t>
      </w:r>
      <w:r>
        <w:rPr>
          <w:rFonts w:ascii="Arial" w:hAnsi="Arial"/>
          <w:b w:val="0"/>
          <w:i w:val="0"/>
          <w:color w:val="000000"/>
          <w:sz w:val="20"/>
          <w:rFonts w:ascii="Arial" w:hAnsi="Arial" w:cs="Arial"/>
        </w:rPr>
        <w:t xml:space="preserve">, sebuah layanan </w:t>
      </w:r>
      <w:r>
        <w:rPr>
          <w:rFonts w:ascii="Arial" w:hAnsi="Arial"/>
          <w:b w:val="0"/>
          <w:i/>
          <w:color w:val="000000"/>
          <w:sz w:val="20"/>
          <w:rFonts w:ascii="Arial" w:hAnsi="Arial" w:cs="Arial"/>
        </w:rPr>
        <w:t>Content Delivery Network</w:t>
      </w:r>
      <w:r>
        <w:rPr>
          <w:rFonts w:ascii="Arial" w:hAnsi="Arial"/>
          <w:b w:val="0"/>
          <w:i w:val="0"/>
          <w:color w:val="000000"/>
          <w:sz w:val="20"/>
          <w:rFonts w:ascii="Arial" w:hAnsi="Arial" w:cs="Arial"/>
        </w:rPr>
        <w:t xml:space="preserve"> (CDN) berbasis komputasi awan yang menyediakan penyimpanan berkas terpusat dan optimasi resolusi gambar otomatis sesuai perangkat pengguna. Sedangkan untuk kebutuhan komunikasi notifikasi sistem, digunakan pustaka </w:t>
      </w:r>
      <w:r>
        <w:rPr>
          <w:rFonts w:ascii="Arial" w:hAnsi="Arial"/>
          <w:b/>
          <w:i w:val="0"/>
          <w:color w:val="000000"/>
          <w:sz w:val="20"/>
          <w:rFonts w:ascii="Arial" w:hAnsi="Arial" w:cs="Arial"/>
        </w:rPr>
        <w:t>Nodemailer</w:t>
      </w:r>
      <w:r>
        <w:rPr>
          <w:rFonts w:ascii="Arial" w:hAnsi="Arial"/>
          <w:b w:val="0"/>
          <w:i w:val="0"/>
          <w:color w:val="000000"/>
          <w:sz w:val="20"/>
          <w:rFonts w:ascii="Arial" w:hAnsi="Arial" w:cs="Arial"/>
        </w:rPr>
        <w:t xml:space="preserve"> yang terhubung dengan protokol SMTP (</w:t>
      </w:r>
      <w:r>
        <w:rPr>
          <w:rFonts w:ascii="Arial" w:hAnsi="Arial"/>
          <w:b w:val="0"/>
          <w:i/>
          <w:color w:val="000000"/>
          <w:sz w:val="20"/>
          <w:rFonts w:ascii="Arial" w:hAnsi="Arial" w:cs="Arial"/>
        </w:rPr>
        <w:t>Simple Mail Transfer Protocol</w:t>
      </w:r>
      <w:r>
        <w:rPr>
          <w:rFonts w:ascii="Arial" w:hAnsi="Arial"/>
          <w:b w:val="0"/>
          <w:i w:val="0"/>
          <w:color w:val="000000"/>
          <w:sz w:val="20"/>
          <w:rFonts w:ascii="Arial" w:hAnsi="Arial" w:cs="Arial"/>
        </w:rPr>
        <w:t>) guna mengirimkan tautan verifikasi alamat email serta token pemulihan kata sandi (</w:t>
      </w:r>
      <w:r>
        <w:rPr>
          <w:rFonts w:ascii="Arial" w:hAnsi="Arial"/>
          <w:b w:val="0"/>
          <w:i/>
          <w:color w:val="000000"/>
          <w:sz w:val="20"/>
          <w:rFonts w:ascii="Arial" w:hAnsi="Arial" w:cs="Arial"/>
        </w:rPr>
        <w:t>password reset</w:t>
      </w:r>
      <w:r>
        <w:rPr>
          <w:rFonts w:ascii="Arial" w:hAnsi="Arial"/>
          <w:b w:val="0"/>
          <w:i w:val="0"/>
          <w:color w:val="000000"/>
          <w:sz w:val="20"/>
          <w:rFonts w:ascii="Arial" w:hAnsi="Arial" w:cs="Arial"/>
        </w:rPr>
        <w:t>).</w:t>
      </w:r>
    </w:p>
    <w:p>
      <w:pPr>
        <w:pStyle w:val="Heading3"/>
        <w:spacing w:line="276" w:lineRule="auto" w:before="160" w:after="40"/>
        <w:jc w:val="left"/>
      </w:pPr>
      <w:r>
        <w:rPr>
          <w:rFonts w:ascii="Arial" w:hAnsi="Arial"/>
          <w:b/>
          <w:i w:val="0"/>
          <w:color w:val="000000"/>
          <w:sz w:val="20"/>
          <w:rFonts w:ascii="Arial" w:hAnsi="Arial" w:cs="Arial"/>
        </w:rPr>
        <w:t>1.6.5 Pemodelan Sistem Berbasis UML</w:t>
      </w:r>
    </w:p>
    <w:p>
      <w:pPr>
        <w:spacing w:line="276" w:lineRule="auto" w:before="0" w:after="80"/>
        <w:ind w:firstLine="0"/>
        <w:jc w:val="both"/>
      </w:pPr>
      <w:r>
        <w:rPr>
          <w:rFonts w:ascii="Arial" w:hAnsi="Arial"/>
          <w:b w:val="0"/>
          <w:i/>
          <w:color w:val="000000"/>
          <w:sz w:val="20"/>
          <w:rFonts w:ascii="Arial" w:hAnsi="Arial" w:cs="Arial"/>
        </w:rPr>
        <w:t>Unified Modeling Language</w:t>
      </w:r>
      <w:r>
        <w:rPr>
          <w:rFonts w:ascii="Arial" w:hAnsi="Arial"/>
          <w:b w:val="0"/>
          <w:i w:val="0"/>
          <w:color w:val="000000"/>
          <w:sz w:val="20"/>
          <w:rFonts w:ascii="Arial" w:hAnsi="Arial" w:cs="Arial"/>
        </w:rPr>
        <w:t xml:space="preserve"> (UML) merupakan standar bahasa visual untuk menspesifikasikan, memvisualisasikan, membangun, dan mendokumentasikan artefak dari suatu sistem perangkat lunak (Pressman, 2010). Pemodelan berorientasi objek ini mempermudah pemahaman arsitektur dan alur kerja sistem. Diagram UML yang digunakan dalam penelitian ini meliputi:</w:t>
      </w:r>
    </w:p>
    <w:p>
      <w:pPr>
        <w:pStyle w:val="Heading4"/>
        <w:spacing w:line="276" w:lineRule="auto" w:before="120" w:after="40"/>
        <w:jc w:val="left"/>
      </w:pPr>
      <w:r>
        <w:rPr>
          <w:rFonts w:ascii="Arial" w:hAnsi="Arial"/>
          <w:b/>
          <w:i w:val="0"/>
          <w:color w:val="000000"/>
          <w:sz w:val="20"/>
          <w:rFonts w:ascii="Arial" w:hAnsi="Arial" w:cs="Arial"/>
        </w:rPr>
        <w:t xml:space="preserve">1. </w:t>
      </w:r>
      <w:r>
        <w:rPr>
          <w:rFonts w:ascii="Arial" w:hAnsi="Arial"/>
          <w:b/>
          <w:i/>
          <w:color w:val="000000"/>
          <w:sz w:val="20"/>
          <w:rFonts w:ascii="Arial" w:hAnsi="Arial" w:cs="Arial"/>
        </w:rPr>
        <w:t>Use Case Diagram</w:t>
      </w:r>
    </w:p>
    <w:p>
      <w:pPr>
        <w:spacing w:line="276" w:lineRule="auto" w:before="0" w:after="80"/>
        <w:ind w:firstLine="0"/>
        <w:jc w:val="both"/>
      </w:pPr>
      <w:r>
        <w:rPr>
          <w:rFonts w:ascii="Arial" w:hAnsi="Arial"/>
          <w:b w:val="0"/>
          <w:i/>
          <w:color w:val="000000"/>
          <w:sz w:val="20"/>
          <w:rFonts w:ascii="Arial" w:hAnsi="Arial" w:cs="Arial"/>
        </w:rPr>
        <w:t>Use Case Diagram</w:t>
      </w:r>
      <w:r>
        <w:rPr>
          <w:rFonts w:ascii="Arial" w:hAnsi="Arial"/>
          <w:b w:val="0"/>
          <w:i w:val="0"/>
          <w:color w:val="000000"/>
          <w:sz w:val="20"/>
          <w:rFonts w:ascii="Arial" w:hAnsi="Arial" w:cs="Arial"/>
        </w:rPr>
        <w:t xml:space="preserve"> menggambarkan interaksi fungsional antara satu atau lebih aktor eksternal dengan sistem dari sudut pandang perilaku (</w:t>
      </w:r>
      <w:r>
        <w:rPr>
          <w:rFonts w:ascii="Arial" w:hAnsi="Arial"/>
          <w:b w:val="0"/>
          <w:i/>
          <w:color w:val="000000"/>
          <w:sz w:val="20"/>
          <w:rFonts w:ascii="Arial" w:hAnsi="Arial" w:cs="Arial"/>
        </w:rPr>
        <w:t>behavioral view</w:t>
      </w:r>
      <w:r>
        <w:rPr>
          <w:rFonts w:ascii="Arial" w:hAnsi="Arial"/>
          <w:b w:val="0"/>
          <w:i w:val="0"/>
          <w:color w:val="000000"/>
          <w:sz w:val="20"/>
          <w:rFonts w:ascii="Arial" w:hAnsi="Arial" w:cs="Arial"/>
        </w:rPr>
        <w:t>). Diagram ini mendefinisikan batasan sistem dan hak akses fungsionalitas bagi masing-masing pengguna.</w:t>
      </w:r>
    </w:p>
    <w:p>
      <w:pPr>
        <w:pStyle w:val="Caption"/>
        <w:spacing w:line="240" w:lineRule="auto" w:before="160" w:after="40"/>
        <w:jc w:val="left"/>
      </w:pPr>
      <w:r>
        <w:rPr>
          <w:rFonts w:ascii="Arial" w:hAnsi="Arial"/>
          <w:b/>
          <w:i w:val="0"/>
          <w:color w:val="000000"/>
          <w:sz w:val="20"/>
          <w:rFonts w:ascii="Arial" w:hAnsi="Arial" w:cs="Arial"/>
        </w:rPr>
        <w:t xml:space="preserve">Tabel </w:t>
      </w:r>
      <w:r>
        <w:fldChar w:fldCharType="begin"/>
      </w:r>
      <w:r>
        <w:instrText xml:space="preserve"> SEQ Tabel \* ARABIC </w:instrText>
      </w:r>
      <w:r>
        <w:fldChar w:fldCharType="separate"/>
      </w:r>
      <w:r>
        <w:rPr>
          <w:rFonts w:ascii="Arial" w:hAnsi="Arial"/>
          <w:b/>
          <w:i w:val="0"/>
          <w:color w:val="000000"/>
          <w:sz w:val="20"/>
          <w:rFonts w:ascii="Arial" w:hAnsi="Arial" w:cs="Arial"/>
        </w:rPr>
        <w:t>1</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 xml:space="preserve">Komponen </w:t>
      </w:r>
      <w:r>
        <w:rPr>
          <w:rFonts w:ascii="Arial" w:hAnsi="Arial"/>
          <w:b w:val="0"/>
          <w:i/>
          <w:color w:val="000000"/>
          <w:sz w:val="20"/>
          <w:rFonts w:ascii="Arial" w:hAnsi="Arial" w:cs="Arial"/>
        </w:rPr>
        <w:t>Use Case Diagram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475"/>
        <w:gridCol w:w="2475"/>
        <w:gridCol w:w="2475"/>
      </w:tblGrid>
      <w:tr>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width="24" height="24" viewBox="0 0 24 24" fill="none" stroke="currentColor" stroke-width="2" stroke-linecap="round" stroke-linejoin="round"&gt;&lt;circle cx="12" cy="7" r="4"/&gt;&lt;path d="M19 21v-2a4 4 0 0 0-4-4H9a4 4 0 0 0-4 4v2"/&gt;&lt;/svg&gt;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Actor</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Mewakili peran pengguna, sistem lain, atau perangkat luar yang berinteraksi dengan sistem</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20"&gt;&lt;ellipse cx="20" cy="10" rx="18" ry="8"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Use Case</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Deskripsi urutan aksi yang dilakukan sistem untuk menghasilkan nilai terukur bagi aktor</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20"&gt;&lt;line x1="2" y1="10" x2="38" y2="10" stroke="currentColor" stroke-width="2"/&gt;&lt;/svg&gt;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Association</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Garis penghubung komunikasi antara aktor dengan </w:t>
            </w:r>
            <w:r>
              <w:rPr>
                <w:rFonts w:ascii="Arial" w:hAnsi="Arial"/>
                <w:b w:val="0"/>
                <w:i/>
                <w:color w:val="000000"/>
                <w:sz w:val="19"/>
                <w:rFonts w:ascii="Arial" w:hAnsi="Arial" w:cs="Arial"/>
              </w:rPr>
              <w:t>use case</w:t>
            </w:r>
            <w:r>
              <w:rPr>
                <w:rFonts w:ascii="Arial" w:hAnsi="Arial"/>
                <w:b w:val="0"/>
                <w:i w:val="0"/>
                <w:color w:val="000000"/>
                <w:sz w:val="19"/>
                <w:rFonts w:ascii="Arial" w:hAnsi="Arial" w:cs="Arial"/>
              </w:rPr>
              <w:t xml:space="preserve"> yang bersangkutan</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20"&gt;&lt;line x1="2" y1="10" x2="30" y2="10" stroke="currentColor" stroke-width="2"/&gt;&lt;polygon points="30,6 38,10 30,14"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Generalization</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Relasi hierarki pewarisan sifat atau perilaku dari </w:t>
            </w:r>
            <w:r>
              <w:rPr>
                <w:rFonts w:ascii="Arial" w:hAnsi="Arial"/>
                <w:b w:val="0"/>
                <w:i/>
                <w:color w:val="000000"/>
                <w:sz w:val="19"/>
                <w:rFonts w:ascii="Arial" w:hAnsi="Arial" w:cs="Arial"/>
              </w:rPr>
              <w:t>use case</w:t>
            </w:r>
            <w:r>
              <w:rPr>
                <w:rFonts w:ascii="Arial" w:hAnsi="Arial"/>
                <w:b w:val="0"/>
                <w:i w:val="0"/>
                <w:color w:val="000000"/>
                <w:sz w:val="19"/>
                <w:rFonts w:ascii="Arial" w:hAnsi="Arial" w:cs="Arial"/>
              </w:rPr>
              <w:t xml:space="preserve"> umum ke khusus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20"&gt;&lt;line x1="2" y1="10" x2="30" y2="10" stroke="currentColor" stroke-width="2" stroke-dasharray="3,3"/&gt;&lt;polygon points="30,6 38,10 30,14" fill="currentColor"/&gt;&lt;/svg&gt;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Include</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Relasi keharusan di mana eksekusi </w:t>
            </w:r>
            <w:r>
              <w:rPr>
                <w:rFonts w:ascii="Arial" w:hAnsi="Arial"/>
                <w:b w:val="0"/>
                <w:i/>
                <w:color w:val="000000"/>
                <w:sz w:val="19"/>
                <w:rFonts w:ascii="Arial" w:hAnsi="Arial" w:cs="Arial"/>
              </w:rPr>
              <w:t>use case</w:t>
            </w:r>
            <w:r>
              <w:rPr>
                <w:rFonts w:ascii="Arial" w:hAnsi="Arial"/>
                <w:b w:val="0"/>
                <w:i w:val="0"/>
                <w:color w:val="000000"/>
                <w:sz w:val="19"/>
                <w:rFonts w:ascii="Arial" w:hAnsi="Arial" w:cs="Arial"/>
              </w:rPr>
              <w:t xml:space="preserve"> sumber mutlak menyertakan fungsionalitas </w:t>
            </w:r>
            <w:r>
              <w:rPr>
                <w:rFonts w:ascii="Arial" w:hAnsi="Arial"/>
                <w:b w:val="0"/>
                <w:i/>
                <w:color w:val="000000"/>
                <w:sz w:val="19"/>
                <w:rFonts w:ascii="Arial" w:hAnsi="Arial" w:cs="Arial"/>
              </w:rPr>
              <w:t>use case</w:t>
            </w:r>
            <w:r>
              <w:rPr>
                <w:rFonts w:ascii="Arial" w:hAnsi="Arial"/>
                <w:b w:val="0"/>
                <w:i w:val="0"/>
                <w:color w:val="000000"/>
                <w:sz w:val="19"/>
                <w:rFonts w:ascii="Arial" w:hAnsi="Arial" w:cs="Arial"/>
              </w:rPr>
              <w:t xml:space="preserve"> target</w:t>
            </w:r>
          </w:p>
        </w:tc>
      </w:tr>
    </w:tbl>
    <w:p>
      <w:pPr>
        <w:spacing w:before="0" w:after="80"/>
      </w:pPr>
    </w:p>
    <w:p>
      <w:pPr>
        <w:pStyle w:val="Heading4"/>
        <w:spacing w:line="276" w:lineRule="auto" w:before="120" w:after="40"/>
        <w:jc w:val="left"/>
      </w:pPr>
      <w:r>
        <w:rPr>
          <w:rFonts w:ascii="Arial" w:hAnsi="Arial"/>
          <w:b/>
          <w:i w:val="0"/>
          <w:color w:val="000000"/>
          <w:sz w:val="20"/>
          <w:rFonts w:ascii="Arial" w:hAnsi="Arial" w:cs="Arial"/>
        </w:rPr>
        <w:t xml:space="preserve">2. </w:t>
      </w:r>
      <w:r>
        <w:rPr>
          <w:rFonts w:ascii="Arial" w:hAnsi="Arial"/>
          <w:b/>
          <w:i/>
          <w:color w:val="000000"/>
          <w:sz w:val="20"/>
          <w:rFonts w:ascii="Arial" w:hAnsi="Arial" w:cs="Arial"/>
        </w:rPr>
        <w:t>Activity Diagram</w:t>
      </w:r>
    </w:p>
    <w:p>
      <w:pPr>
        <w:spacing w:line="276" w:lineRule="auto" w:before="0" w:after="80"/>
        <w:ind w:firstLine="0"/>
        <w:jc w:val="both"/>
      </w:pPr>
      <w:r>
        <w:rPr>
          <w:rFonts w:ascii="Arial" w:hAnsi="Arial"/>
          <w:b w:val="0"/>
          <w:i/>
          <w:color w:val="000000"/>
          <w:sz w:val="20"/>
          <w:rFonts w:ascii="Arial" w:hAnsi="Arial" w:cs="Arial"/>
        </w:rPr>
        <w:t>Activity Diagram</w:t>
      </w:r>
      <w:r>
        <w:rPr>
          <w:rFonts w:ascii="Arial" w:hAnsi="Arial"/>
          <w:b w:val="0"/>
          <w:i w:val="0"/>
          <w:color w:val="000000"/>
          <w:sz w:val="20"/>
          <w:rFonts w:ascii="Arial" w:hAnsi="Arial" w:cs="Arial"/>
        </w:rPr>
        <w:t xml:space="preserve"> memodelkan alur kerja (</w:t>
      </w:r>
      <w:r>
        <w:rPr>
          <w:rFonts w:ascii="Arial" w:hAnsi="Arial"/>
          <w:b w:val="0"/>
          <w:i/>
          <w:color w:val="000000"/>
          <w:sz w:val="20"/>
          <w:rFonts w:ascii="Arial" w:hAnsi="Arial" w:cs="Arial"/>
        </w:rPr>
        <w:t>workflow</w:t>
      </w:r>
      <w:r>
        <w:rPr>
          <w:rFonts w:ascii="Arial" w:hAnsi="Arial"/>
          <w:b w:val="0"/>
          <w:i w:val="0"/>
          <w:color w:val="000000"/>
          <w:sz w:val="20"/>
          <w:rFonts w:ascii="Arial" w:hAnsi="Arial" w:cs="Arial"/>
        </w:rPr>
        <w:t>) dari suatu proses bisnis atau urutan eksekusi logika sistem dari suatu aktivitas ke aktivitas lainnya, termasuk percabangan kondisi (</w:t>
      </w:r>
      <w:r>
        <w:rPr>
          <w:rFonts w:ascii="Arial" w:hAnsi="Arial"/>
          <w:b w:val="0"/>
          <w:i/>
          <w:color w:val="000000"/>
          <w:sz w:val="20"/>
          <w:rFonts w:ascii="Arial" w:hAnsi="Arial" w:cs="Arial"/>
        </w:rPr>
        <w:t>decision</w:t>
      </w:r>
      <w:r>
        <w:rPr>
          <w:rFonts w:ascii="Arial" w:hAnsi="Arial"/>
          <w:b w:val="0"/>
          <w:i w:val="0"/>
          <w:color w:val="000000"/>
          <w:sz w:val="20"/>
          <w:rFonts w:ascii="Arial" w:hAnsi="Arial" w:cs="Arial"/>
        </w:rPr>
        <w:t>) dan titik awal/akhir proses.</w:t>
      </w:r>
    </w:p>
    <w:p>
      <w:pPr>
        <w:pStyle w:val="Caption"/>
        <w:spacing w:line="240" w:lineRule="auto" w:before="160" w:after="40"/>
        <w:jc w:val="left"/>
      </w:pPr>
      <w:r>
        <w:rPr>
          <w:rFonts w:ascii="Arial" w:hAnsi="Arial"/>
          <w:b/>
          <w:i w:val="0"/>
          <w:color w:val="000000"/>
          <w:sz w:val="20"/>
          <w:rFonts w:ascii="Arial" w:hAnsi="Arial" w:cs="Arial"/>
        </w:rPr>
        <w:t xml:space="preserve">Tabel </w:t>
      </w:r>
      <w:r>
        <w:fldChar w:fldCharType="begin"/>
      </w:r>
      <w:r>
        <w:instrText xml:space="preserve"> SEQ Tabel \* ARABIC </w:instrText>
      </w:r>
      <w:r>
        <w:fldChar w:fldCharType="separate"/>
      </w:r>
      <w:r>
        <w:rPr>
          <w:rFonts w:ascii="Arial" w:hAnsi="Arial"/>
          <w:b/>
          <w:i w:val="0"/>
          <w:color w:val="000000"/>
          <w:sz w:val="20"/>
          <w:rFonts w:ascii="Arial" w:hAnsi="Arial" w:cs="Arial"/>
        </w:rPr>
        <w:t>2</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 xml:space="preserve">Komponen </w:t>
      </w:r>
      <w:r>
        <w:rPr>
          <w:rFonts w:ascii="Arial" w:hAnsi="Arial"/>
          <w:b w:val="0"/>
          <w:i/>
          <w:color w:val="000000"/>
          <w:sz w:val="20"/>
          <w:rFonts w:ascii="Arial" w:hAnsi="Arial" w:cs="Arial"/>
        </w:rPr>
        <w:t>Activity Diagram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475"/>
        <w:gridCol w:w="2475"/>
        <w:gridCol w:w="2475"/>
      </w:tblGrid>
      <w:tr>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width="20" height="20" viewBox="0 0 20 20"&gt;&lt;circle cx="10" cy="10" r="8" fill="currentColor"/&gt;&lt;/svg&gt;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Initial Node (Start Point)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Menandai titik awal dimulainya suatu aliran aktivitas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width="20" height="20" viewBox="0 0 20 20"&gt;&lt;circle cx="10" cy="10" r="8" stroke="currentColor" stroke-width="2" fill="none"/&gt;&lt;circle cx="10" cy="10" r="4" fill="currentColor"/&gt;&lt;/svg&gt;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Activity Final Node (End Point)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Menandai titik akhir penyelesaian seluruh aliran aktivitas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20"&gt;&lt;rect x="2" y="2" width="36" height="16" rx="5" ry="5"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Action / Activity</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Menunjukkan pekerjaan atau tindakan komputasi yang sedang dilakukan dalam alur proses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width="20" height="20" viewBox="0 0 20 20"&gt;&lt;polygon points="10,2 18,10 10,18 2,10"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Decision Node</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Titik percabangan logika untuk menentukan arah alur berdasarkan evaluasi kondisi boolean tertentu</w:t>
            </w:r>
          </w:p>
        </w:tc>
      </w:tr>
    </w:tbl>
    <w:p>
      <w:pPr>
        <w:spacing w:before="0" w:after="80"/>
      </w:pPr>
    </w:p>
    <w:p>
      <w:pPr>
        <w:pStyle w:val="Heading4"/>
        <w:spacing w:line="276" w:lineRule="auto" w:before="120" w:after="40"/>
        <w:jc w:val="left"/>
      </w:pPr>
      <w:r>
        <w:rPr>
          <w:rFonts w:ascii="Arial" w:hAnsi="Arial"/>
          <w:b/>
          <w:i w:val="0"/>
          <w:color w:val="000000"/>
          <w:sz w:val="20"/>
          <w:rFonts w:ascii="Arial" w:hAnsi="Arial" w:cs="Arial"/>
        </w:rPr>
        <w:t xml:space="preserve">3. </w:t>
      </w:r>
      <w:r>
        <w:rPr>
          <w:rFonts w:ascii="Arial" w:hAnsi="Arial"/>
          <w:b/>
          <w:i/>
          <w:color w:val="000000"/>
          <w:sz w:val="20"/>
          <w:rFonts w:ascii="Arial" w:hAnsi="Arial" w:cs="Arial"/>
        </w:rPr>
        <w:t>Entity Relationship Diagram</w:t>
      </w:r>
      <w:r>
        <w:rPr>
          <w:rFonts w:ascii="Arial" w:hAnsi="Arial"/>
          <w:b/>
          <w:i w:val="0"/>
          <w:color w:val="000000"/>
          <w:sz w:val="20"/>
          <w:rFonts w:ascii="Arial" w:hAnsi="Arial" w:cs="Arial"/>
        </w:rPr>
        <w:t xml:space="preserve"> (ERD)</w:t>
      </w:r>
    </w:p>
    <w:p>
      <w:pPr>
        <w:spacing w:line="276" w:lineRule="auto" w:before="0" w:after="80"/>
        <w:ind w:firstLine="0"/>
        <w:jc w:val="both"/>
      </w:pPr>
      <w:r>
        <w:rPr>
          <w:rFonts w:ascii="Arial" w:hAnsi="Arial"/>
          <w:b w:val="0"/>
          <w:i/>
          <w:color w:val="000000"/>
          <w:sz w:val="20"/>
          <w:rFonts w:ascii="Arial" w:hAnsi="Arial" w:cs="Arial"/>
        </w:rPr>
        <w:t>Entity Relationship Diagram</w:t>
      </w:r>
      <w:r>
        <w:rPr>
          <w:rFonts w:ascii="Arial" w:hAnsi="Arial"/>
          <w:b w:val="0"/>
          <w:i w:val="0"/>
          <w:color w:val="000000"/>
          <w:sz w:val="20"/>
          <w:rFonts w:ascii="Arial" w:hAnsi="Arial" w:cs="Arial"/>
        </w:rPr>
        <w:t xml:space="preserve"> (ERD) adalah notasi grafis yang digunakan untuk memodelkan struktur konseptual dan relasional dari suatu basis data. ERD mendefinisikan entitas objek, atribut-atribut pembentuknya, kunci utama (</w:t>
      </w:r>
      <w:r>
        <w:rPr>
          <w:rFonts w:ascii="Arial" w:hAnsi="Arial"/>
          <w:b w:val="0"/>
          <w:i/>
          <w:color w:val="000000"/>
          <w:sz w:val="20"/>
          <w:rFonts w:ascii="Arial" w:hAnsi="Arial" w:cs="Arial"/>
        </w:rPr>
        <w:t>primary key</w:t>
      </w:r>
      <w:r>
        <w:rPr>
          <w:rFonts w:ascii="Arial" w:hAnsi="Arial"/>
          <w:b w:val="0"/>
          <w:i w:val="0"/>
          <w:color w:val="000000"/>
          <w:sz w:val="20"/>
          <w:rFonts w:ascii="Arial" w:hAnsi="Arial" w:cs="Arial"/>
        </w:rPr>
        <w:t>), kunci asing (</w:t>
      </w:r>
      <w:r>
        <w:rPr>
          <w:rFonts w:ascii="Arial" w:hAnsi="Arial"/>
          <w:b w:val="0"/>
          <w:i/>
          <w:color w:val="000000"/>
          <w:sz w:val="20"/>
          <w:rFonts w:ascii="Arial" w:hAnsi="Arial" w:cs="Arial"/>
        </w:rPr>
        <w:t>foreign key</w:t>
      </w:r>
      <w:r>
        <w:rPr>
          <w:rFonts w:ascii="Arial" w:hAnsi="Arial"/>
          <w:b w:val="0"/>
          <w:i w:val="0"/>
          <w:color w:val="000000"/>
          <w:sz w:val="20"/>
          <w:rFonts w:ascii="Arial" w:hAnsi="Arial" w:cs="Arial"/>
        </w:rPr>
        <w:t>), serta derajat kardinalitas hubungan antar-entitas (1:1, 1:N, M:N).</w:t>
      </w:r>
    </w:p>
    <w:p>
      <w:pPr>
        <w:pStyle w:val="Caption"/>
        <w:spacing w:line="240" w:lineRule="auto" w:before="160" w:after="40"/>
        <w:jc w:val="left"/>
      </w:pPr>
      <w:r>
        <w:rPr>
          <w:rFonts w:ascii="Arial" w:hAnsi="Arial"/>
          <w:b/>
          <w:i w:val="0"/>
          <w:color w:val="000000"/>
          <w:sz w:val="20"/>
          <w:rFonts w:ascii="Arial" w:hAnsi="Arial" w:cs="Arial"/>
        </w:rPr>
        <w:t xml:space="preserve">Tabel </w:t>
      </w:r>
      <w:r>
        <w:fldChar w:fldCharType="begin"/>
      </w:r>
      <w:r>
        <w:instrText xml:space="preserve"> SEQ Tabel \* ARABIC </w:instrText>
      </w:r>
      <w:r>
        <w:fldChar w:fldCharType="separate"/>
      </w:r>
      <w:r>
        <w:rPr>
          <w:rFonts w:ascii="Arial" w:hAnsi="Arial"/>
          <w:b/>
          <w:i w:val="0"/>
          <w:color w:val="000000"/>
          <w:sz w:val="20"/>
          <w:rFonts w:ascii="Arial" w:hAnsi="Arial" w:cs="Arial"/>
        </w:rPr>
        <w:t>3</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 xml:space="preserve">Komponen </w:t>
      </w:r>
      <w:r>
        <w:rPr>
          <w:rFonts w:ascii="Arial" w:hAnsi="Arial"/>
          <w:b w:val="0"/>
          <w:i/>
          <w:color w:val="000000"/>
          <w:sz w:val="20"/>
          <w:rFonts w:ascii="Arial" w:hAnsi="Arial" w:cs="Arial"/>
        </w:rPr>
        <w:t>Entity Relationship Diagram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475"/>
        <w:gridCol w:w="2475"/>
        <w:gridCol w:w="2475"/>
      </w:tblGrid>
      <w:tr>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20"&gt;&lt;rect x="2" y="2" width="36" height="16"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Entity</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Objek data riil atau konseptual yang memiliki karakteristik tersendiri dalam basis data</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20"&gt;&lt;ellipse cx="20" cy="10" rx="18" ry="8"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Attribute</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Properti atau karakteristik spesifik yang mendeskripsikan suatu entitas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width="30" height="20" viewBox="0 0 30 20"&gt;&lt;polygon points="15,2 27,10 15,18 3,10"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Relationship</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Keterhubungan logis antara dua entitas atau lebih di dalam sistem basis data</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20"&gt;&lt;line x1="2" y1="10" x2="38" y2="10" stroke="currentColor" stroke-width="2"/&gt;&lt;/svg&gt;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Line / Connector</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Garis penghubung yang mengaitkan entitas dengan atribut maupun relasinya</w:t>
            </w:r>
          </w:p>
        </w:tc>
      </w:tr>
    </w:tbl>
    <w:p>
      <w:pPr>
        <w:spacing w:before="0" w:after="80"/>
      </w:pPr>
    </w:p>
    <w:p>
      <w:pPr>
        <w:pStyle w:val="Heading3"/>
        <w:spacing w:line="276" w:lineRule="auto" w:before="160" w:after="40"/>
        <w:jc w:val="left"/>
      </w:pPr>
      <w:r>
        <w:rPr>
          <w:rFonts w:ascii="Arial" w:hAnsi="Arial"/>
          <w:b/>
          <w:i w:val="0"/>
          <w:color w:val="000000"/>
          <w:sz w:val="20"/>
          <w:rFonts w:ascii="Arial" w:hAnsi="Arial" w:cs="Arial"/>
        </w:rPr>
        <w:t>1.6.6 Ruang Lingkup Penelitian Sistem Informasi (Design Science Research)</w:t>
      </w:r>
    </w:p>
    <w:p>
      <w:pPr>
        <w:spacing w:line="276" w:lineRule="auto" w:before="0" w:after="80"/>
        <w:ind w:firstLine="0"/>
        <w:jc w:val="both"/>
      </w:pPr>
      <w:r>
        <w:rPr>
          <w:rFonts w:ascii="Arial" w:hAnsi="Arial"/>
          <w:b w:val="0"/>
          <w:i w:val="0"/>
          <w:color w:val="000000"/>
          <w:sz w:val="20"/>
          <w:rFonts w:ascii="Arial" w:hAnsi="Arial" w:cs="Arial"/>
        </w:rPr>
        <w:t xml:space="preserve">Kerangka kerja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dalam bidang Sistem Informasi berfokus pada penciptaan dan evaluasi artefak teknologi informasi yang inovatif untuk memecahkan permasalahan manajerial dan organisasi yang nyata (Hevner et al., 2004).</w:t>
      </w:r>
    </w:p>
    <w:p>
      <w:pPr>
        <w:spacing w:before="160" w:after="80"/>
        <w:jc w:val="center"/>
      </w:pPr>
      <w:r>
        <w:drawing>
          <wp:inline xmlns:a="http://schemas.openxmlformats.org/drawingml/2006/main" xmlns:pic="http://schemas.openxmlformats.org/drawingml/2006/picture">
            <wp:extent cx="4667901" cy="3219899"/>
            <wp:docPr id="2" name="Picture 2"/>
            <wp:cNvGraphicFramePr>
              <a:graphicFrameLocks noChangeAspect="1"/>
            </wp:cNvGraphicFramePr>
            <a:graphic>
              <a:graphicData uri="http://schemas.openxmlformats.org/drawingml/2006/picture">
                <pic:pic>
                  <pic:nvPicPr>
                    <pic:cNvPr id="0" name="image015.png"/>
                    <pic:cNvPicPr/>
                  </pic:nvPicPr>
                  <pic:blipFill>
                    <a:blip r:embed="rId10"/>
                    <a:stretch>
                      <a:fillRect/>
                    </a:stretch>
                  </pic:blipFill>
                  <pic:spPr>
                    <a:xfrm>
                      <a:off x="0" y="0"/>
                      <a:ext cx="4667901" cy="3219899"/>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 xml:space="preserve">Kerangka </w:t>
      </w:r>
      <w:r>
        <w:rPr>
          <w:rFonts w:ascii="Arial" w:hAnsi="Arial"/>
          <w:b w:val="0"/>
          <w:i/>
          <w:color w:val="000000"/>
          <w:sz w:val="20"/>
          <w:rFonts w:ascii="Arial" w:hAnsi="Arial" w:cs="Arial"/>
        </w:rPr>
        <w:t>Design Science Research</w:t>
      </w:r>
    </w:p>
    <w:p>
      <w:pPr>
        <w:spacing w:line="276" w:lineRule="auto" w:before="0" w:after="80"/>
        <w:ind w:firstLine="709"/>
        <w:jc w:val="both"/>
      </w:pPr>
      <w:r>
        <w:rPr>
          <w:rFonts w:ascii="Arial" w:hAnsi="Arial"/>
          <w:b w:val="0"/>
          <w:i w:val="0"/>
          <w:color w:val="000000"/>
          <w:sz w:val="20"/>
          <w:rFonts w:ascii="Arial" w:hAnsi="Arial" w:cs="Arial"/>
        </w:rPr>
        <w:t>Berdasarkan Gambar 1, kerangka DSR terdiri atas tiga domain utama:</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Environment (Lingkungan)</w:t>
      </w:r>
      <w:r>
        <w:rPr>
          <w:rFonts w:ascii="Arial" w:hAnsi="Arial"/>
          <w:b w:val="0"/>
          <w:i w:val="0"/>
          <w:color w:val="000000"/>
          <w:sz w:val="20"/>
          <w:rFonts w:ascii="Arial" w:hAnsi="Arial" w:cs="Arial"/>
        </w:rPr>
        <w:t>: Merupakan ruang permasalahan (</w:t>
      </w:r>
      <w:r>
        <w:rPr>
          <w:rFonts w:ascii="Arial" w:hAnsi="Arial"/>
          <w:b w:val="0"/>
          <w:i/>
          <w:color w:val="000000"/>
          <w:sz w:val="20"/>
          <w:rFonts w:ascii="Arial" w:hAnsi="Arial" w:cs="Arial"/>
        </w:rPr>
        <w:t>problem space</w:t>
      </w:r>
      <w:r>
        <w:rPr>
          <w:rFonts w:ascii="Arial" w:hAnsi="Arial"/>
          <w:b w:val="0"/>
          <w:i w:val="0"/>
          <w:color w:val="000000"/>
          <w:sz w:val="20"/>
          <w:rFonts w:ascii="Arial" w:hAnsi="Arial" w:cs="Arial"/>
        </w:rPr>
        <w:t>) yang mencakup interaksi antara manusia (</w:t>
      </w:r>
      <w:r>
        <w:rPr>
          <w:rFonts w:ascii="Arial" w:hAnsi="Arial"/>
          <w:b w:val="0"/>
          <w:i/>
          <w:color w:val="000000"/>
          <w:sz w:val="20"/>
          <w:rFonts w:ascii="Arial" w:hAnsi="Arial" w:cs="Arial"/>
        </w:rPr>
        <w:t>People</w:t>
      </w:r>
      <w:r>
        <w:rPr>
          <w:rFonts w:ascii="Arial" w:hAnsi="Arial"/>
          <w:b w:val="0"/>
          <w:i w:val="0"/>
          <w:color w:val="000000"/>
          <w:sz w:val="20"/>
          <w:rFonts w:ascii="Arial" w:hAnsi="Arial" w:cs="Arial"/>
        </w:rPr>
        <w:t>), organisasi (</w:t>
      </w:r>
      <w:r>
        <w:rPr>
          <w:rFonts w:ascii="Arial" w:hAnsi="Arial"/>
          <w:b w:val="0"/>
          <w:i/>
          <w:color w:val="000000"/>
          <w:sz w:val="20"/>
          <w:rFonts w:ascii="Arial" w:hAnsi="Arial" w:cs="Arial"/>
        </w:rPr>
        <w:t>Organizations</w:t>
      </w:r>
      <w:r>
        <w:rPr>
          <w:rFonts w:ascii="Arial" w:hAnsi="Arial"/>
          <w:b w:val="0"/>
          <w:i w:val="0"/>
          <w:color w:val="000000"/>
          <w:sz w:val="20"/>
          <w:rFonts w:ascii="Arial" w:hAnsi="Arial" w:cs="Arial"/>
        </w:rPr>
        <w:t>), dan teknologi (</w:t>
      </w:r>
      <w:r>
        <w:rPr>
          <w:rFonts w:ascii="Arial" w:hAnsi="Arial"/>
          <w:b w:val="0"/>
          <w:i/>
          <w:color w:val="000000"/>
          <w:sz w:val="20"/>
          <w:rFonts w:ascii="Arial" w:hAnsi="Arial" w:cs="Arial"/>
        </w:rPr>
        <w:t>Technology</w:t>
      </w:r>
      <w:r>
        <w:rPr>
          <w:rFonts w:ascii="Arial" w:hAnsi="Arial"/>
          <w:b w:val="0"/>
          <w:i w:val="0"/>
          <w:color w:val="000000"/>
          <w:sz w:val="20"/>
          <w:rFonts w:ascii="Arial" w:hAnsi="Arial" w:cs="Arial"/>
        </w:rPr>
        <w:t>). Lingkungan ini mendefinisikan sasaran bisnis, kendala operasional, dan peluang transformasi digital dari sistem yang diteliti.</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Knowledge Base (Basis Pengetahuan)</w:t>
      </w:r>
      <w:r>
        <w:rPr>
          <w:rFonts w:ascii="Arial" w:hAnsi="Arial"/>
          <w:b w:val="0"/>
          <w:i w:val="0"/>
          <w:color w:val="000000"/>
          <w:sz w:val="20"/>
          <w:rFonts w:ascii="Arial" w:hAnsi="Arial" w:cs="Arial"/>
        </w:rPr>
        <w:t>: Merupakan landasan ilmiah (</w:t>
      </w:r>
      <w:r>
        <w:rPr>
          <w:rFonts w:ascii="Arial" w:hAnsi="Arial"/>
          <w:b w:val="0"/>
          <w:i/>
          <w:color w:val="000000"/>
          <w:sz w:val="20"/>
          <w:rFonts w:ascii="Arial" w:hAnsi="Arial" w:cs="Arial"/>
        </w:rPr>
        <w:t>foundations</w:t>
      </w:r>
      <w:r>
        <w:rPr>
          <w:rFonts w:ascii="Arial" w:hAnsi="Arial"/>
          <w:b w:val="0"/>
          <w:i w:val="0"/>
          <w:color w:val="000000"/>
          <w:sz w:val="20"/>
          <w:rFonts w:ascii="Arial" w:hAnsi="Arial" w:cs="Arial"/>
        </w:rPr>
        <w:t>) dan metodologi (</w:t>
      </w:r>
      <w:r>
        <w:rPr>
          <w:rFonts w:ascii="Arial" w:hAnsi="Arial"/>
          <w:b w:val="0"/>
          <w:i/>
          <w:color w:val="000000"/>
          <w:sz w:val="20"/>
          <w:rFonts w:ascii="Arial" w:hAnsi="Arial" w:cs="Arial"/>
        </w:rPr>
        <w:t>methodologies</w:t>
      </w:r>
      <w:r>
        <w:rPr>
          <w:rFonts w:ascii="Arial" w:hAnsi="Arial"/>
          <w:b w:val="0"/>
          <w:i w:val="0"/>
          <w:color w:val="000000"/>
          <w:sz w:val="20"/>
          <w:rFonts w:ascii="Arial" w:hAnsi="Arial" w:cs="Arial"/>
        </w:rPr>
        <w:t>) yang menjamin keketatan (</w:t>
      </w:r>
      <w:r>
        <w:rPr>
          <w:rFonts w:ascii="Arial" w:hAnsi="Arial"/>
          <w:b w:val="0"/>
          <w:i/>
          <w:color w:val="000000"/>
          <w:sz w:val="20"/>
          <w:rFonts w:ascii="Arial" w:hAnsi="Arial" w:cs="Arial"/>
        </w:rPr>
        <w:t>rigor</w:t>
      </w:r>
      <w:r>
        <w:rPr>
          <w:rFonts w:ascii="Arial" w:hAnsi="Arial"/>
          <w:b w:val="0"/>
          <w:i w:val="0"/>
          <w:color w:val="000000"/>
          <w:sz w:val="20"/>
          <w:rFonts w:ascii="Arial" w:hAnsi="Arial" w:cs="Arial"/>
        </w:rPr>
        <w:t>) akademis penelitian. Meliputi teori sistem informasi, pola arsitektur perangkat lunak, paradigma basis data, dan metode pengujian standar.</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IS Research (Riset Sistem Informasi)</w:t>
      </w:r>
      <w:r>
        <w:rPr>
          <w:rFonts w:ascii="Arial" w:hAnsi="Arial"/>
          <w:b w:val="0"/>
          <w:i w:val="0"/>
          <w:color w:val="000000"/>
          <w:sz w:val="20"/>
          <w:rFonts w:ascii="Arial" w:hAnsi="Arial" w:cs="Arial"/>
        </w:rPr>
        <w:t>: Siklus iteratif yang menghubungkan ruang permasalahan dan basis pengetahuan melalui dua aktivitas inti: pembangunan artefak (</w:t>
      </w:r>
      <w:r>
        <w:rPr>
          <w:rFonts w:ascii="Arial" w:hAnsi="Arial"/>
          <w:b w:val="0"/>
          <w:i/>
          <w:color w:val="000000"/>
          <w:sz w:val="20"/>
          <w:rFonts w:ascii="Arial" w:hAnsi="Arial" w:cs="Arial"/>
        </w:rPr>
        <w:t>Build</w:t>
      </w:r>
      <w:r>
        <w:rPr>
          <w:rFonts w:ascii="Arial" w:hAnsi="Arial"/>
          <w:b w:val="0"/>
          <w:i w:val="0"/>
          <w:color w:val="000000"/>
          <w:sz w:val="20"/>
          <w:rFonts w:ascii="Arial" w:hAnsi="Arial" w:cs="Arial"/>
        </w:rPr>
        <w:t>) dan evaluasi performa artefak (</w:t>
      </w:r>
      <w:r>
        <w:rPr>
          <w:rFonts w:ascii="Arial" w:hAnsi="Arial"/>
          <w:b w:val="0"/>
          <w:i/>
          <w:color w:val="000000"/>
          <w:sz w:val="20"/>
          <w:rFonts w:ascii="Arial" w:hAnsi="Arial" w:cs="Arial"/>
        </w:rPr>
        <w:t>Evaluate</w:t>
      </w:r>
      <w:r>
        <w:rPr>
          <w:rFonts w:ascii="Arial" w:hAnsi="Arial"/>
          <w:b w:val="0"/>
          <w:i w:val="0"/>
          <w:color w:val="000000"/>
          <w:sz w:val="20"/>
          <w:rFonts w:ascii="Arial" w:hAnsi="Arial" w:cs="Arial"/>
        </w:rPr>
        <w:t>) guna menghasilkan kontribusi keilmuan yang dapat dipertanggungjawabkan.</w:t>
      </w:r>
    </w:p>
    <w:p>
      <w:pPr>
        <w:pStyle w:val="Heading3"/>
        <w:spacing w:line="276" w:lineRule="auto" w:before="160" w:after="40"/>
        <w:jc w:val="left"/>
      </w:pPr>
      <w:r>
        <w:rPr>
          <w:rFonts w:ascii="Arial" w:hAnsi="Arial"/>
          <w:b/>
          <w:i w:val="0"/>
          <w:color w:val="000000"/>
          <w:sz w:val="20"/>
          <w:rFonts w:ascii="Arial" w:hAnsi="Arial" w:cs="Arial"/>
        </w:rPr>
        <w:t>1.6.7 Metode Pengembangan Perangkat Lunak (</w:t>
      </w:r>
      <w:r>
        <w:rPr>
          <w:rFonts w:ascii="Arial" w:hAnsi="Arial"/>
          <w:b/>
          <w:i/>
          <w:color w:val="000000"/>
          <w:sz w:val="20"/>
          <w:rFonts w:ascii="Arial" w:hAnsi="Arial" w:cs="Arial"/>
        </w:rPr>
        <w:t>Waterfall</w:t>
      </w:r>
      <w:r>
        <w:rPr>
          <w:rFonts w:ascii="Arial" w:hAnsi="Arial"/>
          <w:b/>
          <w:i w:val="0"/>
          <w:color w:val="000000"/>
          <w:sz w:val="20"/>
          <w:rFonts w:ascii="Arial" w:hAnsi="Arial" w:cs="Arial"/>
        </w:rPr>
        <w:t>)</w:t>
      </w:r>
    </w:p>
    <w:p>
      <w:pPr>
        <w:spacing w:line="276" w:lineRule="auto" w:before="0" w:after="80"/>
        <w:ind w:firstLine="0"/>
        <w:jc w:val="both"/>
      </w:pPr>
      <w:r>
        <w:rPr>
          <w:rFonts w:ascii="Arial" w:hAnsi="Arial"/>
          <w:b w:val="0"/>
          <w:i w:val="0"/>
          <w:color w:val="000000"/>
          <w:sz w:val="20"/>
          <w:rFonts w:ascii="Arial" w:hAnsi="Arial" w:cs="Arial"/>
        </w:rPr>
        <w:t xml:space="preserve">Metode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merupakan model klasik dalam </w:t>
      </w:r>
      <w:r>
        <w:rPr>
          <w:rFonts w:ascii="Arial" w:hAnsi="Arial"/>
          <w:b w:val="0"/>
          <w:i/>
          <w:color w:val="000000"/>
          <w:sz w:val="20"/>
          <w:rFonts w:ascii="Arial" w:hAnsi="Arial" w:cs="Arial"/>
        </w:rPr>
        <w:t>Software Development Life Cycle</w:t>
      </w:r>
      <w:r>
        <w:rPr>
          <w:rFonts w:ascii="Arial" w:hAnsi="Arial"/>
          <w:b w:val="0"/>
          <w:i w:val="0"/>
          <w:color w:val="000000"/>
          <w:sz w:val="20"/>
          <w:rFonts w:ascii="Arial" w:hAnsi="Arial" w:cs="Arial"/>
        </w:rPr>
        <w:t xml:space="preserve"> (SDLC) yang menerapkan pendekatan sekuensial dan linier dalam rekayasa perangkat lunak (Pressman, 2010). Setiap fase pengembangan harus diselesaikan dan diverifikasi secara menyeluruh sebelum melangkah ke fase berikutnya guna memastikan kejelasan spesifikasi dan pengendalian kualitas artefak secara ketat.</w:t>
      </w:r>
    </w:p>
    <w:p>
      <w:pPr>
        <w:spacing w:before="160" w:after="80"/>
        <w:jc w:val="center"/>
      </w:pPr>
      <w:r>
        <w:drawing>
          <wp:inline xmlns:a="http://schemas.openxmlformats.org/drawingml/2006/main" xmlns:pic="http://schemas.openxmlformats.org/drawingml/2006/picture">
            <wp:extent cx="3962953" cy="2600689"/>
            <wp:docPr id="3" name="Picture 3"/>
            <wp:cNvGraphicFramePr>
              <a:graphicFrameLocks noChangeAspect="1"/>
            </wp:cNvGraphicFramePr>
            <a:graphic>
              <a:graphicData uri="http://schemas.openxmlformats.org/drawingml/2006/picture">
                <pic:pic>
                  <pic:nvPicPr>
                    <pic:cNvPr id="0" name="image016.png"/>
                    <pic:cNvPicPr/>
                  </pic:nvPicPr>
                  <pic:blipFill>
                    <a:blip r:embed="rId11"/>
                    <a:stretch>
                      <a:fillRect/>
                    </a:stretch>
                  </pic:blipFill>
                  <pic:spPr>
                    <a:xfrm>
                      <a:off x="0" y="0"/>
                      <a:ext cx="3962953" cy="2600689"/>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 xml:space="preserve">Tahapan Metode </w:t>
      </w:r>
      <w:r>
        <w:rPr>
          <w:rFonts w:ascii="Arial" w:hAnsi="Arial"/>
          <w:b w:val="0"/>
          <w:i/>
          <w:color w:val="000000"/>
          <w:sz w:val="20"/>
          <w:rFonts w:ascii="Arial" w:hAnsi="Arial" w:cs="Arial"/>
        </w:rPr>
        <w:t>Waterfall</w:t>
      </w:r>
    </w:p>
    <w:p>
      <w:pPr>
        <w:spacing w:line="276" w:lineRule="auto" w:before="0" w:after="80"/>
        <w:ind w:firstLine="709"/>
        <w:jc w:val="both"/>
      </w:pPr>
      <w:r>
        <w:rPr>
          <w:rFonts w:ascii="Arial" w:hAnsi="Arial"/>
          <w:b w:val="0"/>
          <w:i w:val="0"/>
          <w:color w:val="000000"/>
          <w:sz w:val="20"/>
          <w:rFonts w:ascii="Arial" w:hAnsi="Arial" w:cs="Arial"/>
        </w:rPr>
        <w:t xml:space="preserve">Tahapan dalam model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meliputi:</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*Requirement Analysis</w:t>
      </w:r>
      <w:r>
        <w:rPr>
          <w:rFonts w:ascii="Arial" w:hAnsi="Arial"/>
          <w:b w:val="0"/>
          <w:i w:val="0"/>
          <w:color w:val="000000"/>
          <w:sz w:val="20"/>
          <w:rFonts w:ascii="Arial" w:hAnsi="Arial" w:cs="Arial"/>
        </w:rPr>
        <w:t>*: Mengidentifikasi dan menganalisis seluruh kebutuhan fungsional dan non-fungsional sistem melalui observasi proses bisnis dan studi literatur.</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*System Design</w:t>
      </w:r>
      <w:r>
        <w:rPr>
          <w:rFonts w:ascii="Arial" w:hAnsi="Arial"/>
          <w:b w:val="0"/>
          <w:i/>
          <w:color w:val="000000"/>
          <w:sz w:val="20"/>
          <w:rFonts w:ascii="Arial" w:hAnsi="Arial" w:cs="Arial"/>
        </w:rPr>
        <w:t>: Merancang arsitektur sistem perangkat lunak, diagram alir proses (UML), struktur basis data (ERD), serta desain antarmuka pengguna (</w:t>
      </w:r>
      <w:r>
        <w:rPr>
          <w:rFonts w:ascii="Arial" w:hAnsi="Arial"/>
          <w:b w:val="0"/>
          <w:i w:val="0"/>
          <w:color w:val="000000"/>
          <w:sz w:val="20"/>
          <w:rFonts w:ascii="Arial" w:hAnsi="Arial" w:cs="Arial"/>
        </w:rPr>
        <w:t>User Interface* / UI).</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*Implementation</w:t>
      </w:r>
      <w:r>
        <w:rPr>
          <w:rFonts w:ascii="Arial" w:hAnsi="Arial"/>
          <w:b w:val="0"/>
          <w:i/>
          <w:color w:val="000000"/>
          <w:sz w:val="20"/>
          <w:rFonts w:ascii="Arial" w:hAnsi="Arial" w:cs="Arial"/>
        </w:rPr>
        <w:t>: Mengonversi rancangan desain ke dalam bentuk baris kode program (</w:t>
      </w:r>
      <w:r>
        <w:rPr>
          <w:rFonts w:ascii="Arial" w:hAnsi="Arial"/>
          <w:b w:val="0"/>
          <w:i w:val="0"/>
          <w:color w:val="000000"/>
          <w:sz w:val="20"/>
          <w:rFonts w:ascii="Arial" w:hAnsi="Arial" w:cs="Arial"/>
        </w:rPr>
        <w:t>coding*) fungsional menggunakan bahasa pemrograman TypeScript, Next.js, Express.js, dan skema Prisma ORM.</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*Testing / Verification</w:t>
      </w:r>
      <w:r>
        <w:rPr>
          <w:rFonts w:ascii="Arial" w:hAnsi="Arial"/>
          <w:b w:val="0"/>
          <w:i w:val="0"/>
          <w:color w:val="000000"/>
          <w:sz w:val="20"/>
          <w:rFonts w:ascii="Arial" w:hAnsi="Arial" w:cs="Arial"/>
        </w:rPr>
        <w:t>*: Menguji seluruh fungsionalitas dan integrasi modul sistem untuk memastikan kesesuaian dengan kebutuhan yang telah didefinisikan sebelumnya.</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*Maintenance</w:t>
      </w:r>
      <w:r>
        <w:rPr>
          <w:rFonts w:ascii="Arial" w:hAnsi="Arial"/>
          <w:b w:val="0"/>
          <w:i/>
          <w:color w:val="000000"/>
          <w:sz w:val="20"/>
          <w:rFonts w:ascii="Arial" w:hAnsi="Arial" w:cs="Arial"/>
        </w:rPr>
        <w:t>: Memperbaiki kendala teknis atau galat (</w:t>
      </w:r>
      <w:r>
        <w:rPr>
          <w:rFonts w:ascii="Arial" w:hAnsi="Arial"/>
          <w:b w:val="0"/>
          <w:i w:val="0"/>
          <w:color w:val="000000"/>
          <w:sz w:val="20"/>
          <w:rFonts w:ascii="Arial" w:hAnsi="Arial" w:cs="Arial"/>
        </w:rPr>
        <w:t>bug*) yang terdeteksi serta melakukan pembaruan berkala untuk menjaga keandalan sistem.</w:t>
      </w:r>
    </w:p>
    <w:p>
      <w:pPr>
        <w:pStyle w:val="Heading3"/>
        <w:spacing w:line="276" w:lineRule="auto" w:before="160" w:after="40"/>
        <w:jc w:val="left"/>
      </w:pPr>
      <w:r>
        <w:rPr>
          <w:rFonts w:ascii="Arial" w:hAnsi="Arial"/>
          <w:b/>
          <w:i w:val="0"/>
          <w:color w:val="000000"/>
          <w:sz w:val="20"/>
          <w:rFonts w:ascii="Arial" w:hAnsi="Arial" w:cs="Arial"/>
        </w:rPr>
        <w:t xml:space="preserve">1.6.8 </w:t>
      </w:r>
      <w:r>
        <w:rPr>
          <w:rFonts w:ascii="Arial" w:hAnsi="Arial"/>
          <w:b/>
          <w:i/>
          <w:color w:val="000000"/>
          <w:sz w:val="20"/>
          <w:rFonts w:ascii="Arial" w:hAnsi="Arial" w:cs="Arial"/>
        </w:rPr>
        <w:t>Black Box Testing</w:t>
      </w:r>
    </w:p>
    <w:p>
      <w:pPr>
        <w:spacing w:line="276" w:lineRule="auto" w:before="0" w:after="80"/>
        <w:ind w:firstLine="0"/>
        <w:jc w:val="both"/>
      </w:pP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(pengujian kotak hitam) merupakan teknik pengujian perangkat lunak yang berfokus pada evaluasi spesifikasi fungsional sistem tanpa memerlukan pengetahuan terhadap struktur kode internal atau algoritma logika program (Pressman, 2010; Uminingsih et al., 2022). Pengujian dilakukan dari sudut pandang pengguna akhir (</w:t>
      </w:r>
      <w:r>
        <w:rPr>
          <w:rFonts w:ascii="Arial" w:hAnsi="Arial"/>
          <w:b w:val="0"/>
          <w:i/>
          <w:color w:val="000000"/>
          <w:sz w:val="20"/>
          <w:rFonts w:ascii="Arial" w:hAnsi="Arial" w:cs="Arial"/>
        </w:rPr>
        <w:t>end-user</w:t>
      </w:r>
      <w:r>
        <w:rPr>
          <w:rFonts w:ascii="Arial" w:hAnsi="Arial"/>
          <w:b w:val="0"/>
          <w:i w:val="0"/>
          <w:color w:val="000000"/>
          <w:sz w:val="20"/>
          <w:rFonts w:ascii="Arial" w:hAnsi="Arial" w:cs="Arial"/>
        </w:rPr>
        <w:t>) dengan memberikan serangkaian nilai masukan (</w:t>
      </w:r>
      <w:r>
        <w:rPr>
          <w:rFonts w:ascii="Arial" w:hAnsi="Arial"/>
          <w:b w:val="0"/>
          <w:i/>
          <w:color w:val="000000"/>
          <w:sz w:val="20"/>
          <w:rFonts w:ascii="Arial" w:hAnsi="Arial" w:cs="Arial"/>
        </w:rPr>
        <w:t>input</w:t>
      </w:r>
      <w:r>
        <w:rPr>
          <w:rFonts w:ascii="Arial" w:hAnsi="Arial"/>
          <w:b w:val="0"/>
          <w:i w:val="0"/>
          <w:color w:val="000000"/>
          <w:sz w:val="20"/>
          <w:rFonts w:ascii="Arial" w:hAnsi="Arial" w:cs="Arial"/>
        </w:rPr>
        <w:t>) pada form antarmuka sistem dan memverifikasi apakah keluaran (</w:t>
      </w:r>
      <w:r>
        <w:rPr>
          <w:rFonts w:ascii="Arial" w:hAnsi="Arial"/>
          <w:b w:val="0"/>
          <w:i/>
          <w:color w:val="000000"/>
          <w:sz w:val="20"/>
          <w:rFonts w:ascii="Arial" w:hAnsi="Arial" w:cs="Arial"/>
        </w:rPr>
        <w:t>output</w:t>
      </w:r>
      <w:r>
        <w:rPr>
          <w:rFonts w:ascii="Arial" w:hAnsi="Arial"/>
          <w:b w:val="0"/>
          <w:i w:val="0"/>
          <w:color w:val="000000"/>
          <w:sz w:val="20"/>
          <w:rFonts w:ascii="Arial" w:hAnsi="Arial" w:cs="Arial"/>
        </w:rPr>
        <w:t>) serta perubahan status data yang dihasilkan telah sesuai dengan skenario hasil yang diharapkan (</w:t>
      </w:r>
      <w:r>
        <w:rPr>
          <w:rFonts w:ascii="Arial" w:hAnsi="Arial"/>
          <w:b w:val="0"/>
          <w:i/>
          <w:color w:val="000000"/>
          <w:sz w:val="20"/>
          <w:rFonts w:ascii="Arial" w:hAnsi="Arial" w:cs="Arial"/>
        </w:rPr>
        <w:t>expected results</w:t>
      </w:r>
      <w:r>
        <w:rPr>
          <w:rFonts w:ascii="Arial" w:hAnsi="Arial"/>
          <w:b w:val="0"/>
          <w:i w:val="0"/>
          <w:color w:val="000000"/>
          <w:sz w:val="20"/>
          <w:rFonts w:ascii="Arial" w:hAnsi="Arial" w:cs="Arial"/>
        </w:rPr>
        <w:t>) (Shadiq et al., 2021).</w:t>
      </w:r>
    </w:p>
    <w:p>
      <w:r>
        <w:br w:type="page"/>
      </w:r>
    </w:p>
    <w:p>
      <w:pPr>
        <w:pStyle w:val="Heading1"/>
        <w:spacing w:line="240" w:lineRule="auto" w:before="240" w:after="240"/>
        <w:jc w:val="center"/>
      </w:pPr>
      <w:r>
        <w:rPr>
          <w:rFonts w:ascii="Arial" w:hAnsi="Arial"/>
          <w:b/>
          <w:i w:val="0"/>
          <w:color w:val="000000"/>
          <w:sz w:val="22"/>
          <w:rFonts w:ascii="Arial" w:hAnsi="Arial" w:cs="Arial"/>
        </w:rPr>
        <w:t>BAB II</w:t>
        <w:br/>
      </w:r>
      <w:r>
        <w:rPr>
          <w:rFonts w:ascii="Arial" w:hAnsi="Arial"/>
          <w:b/>
          <w:i w:val="0"/>
          <w:color w:val="000000"/>
          <w:sz w:val="22"/>
          <w:rFonts w:ascii="Arial" w:hAnsi="Arial" w:cs="Arial"/>
        </w:rPr>
        <w:t>METODE PENELITIAN</w:t>
      </w:r>
    </w:p>
    <w:p>
      <w:pPr>
        <w:pStyle w:val="Heading2"/>
        <w:spacing w:line="276" w:lineRule="auto" w:before="240" w:after="80"/>
        <w:jc w:val="left"/>
      </w:pPr>
      <w:r>
        <w:rPr>
          <w:rFonts w:ascii="Arial" w:hAnsi="Arial"/>
          <w:b/>
          <w:i w:val="0"/>
          <w:color w:val="000000"/>
          <w:sz w:val="20"/>
          <w:rFonts w:ascii="Arial" w:hAnsi="Arial" w:cs="Arial"/>
        </w:rPr>
        <w:t>2.1 Waktu dan Lokasi Penelitian</w:t>
      </w:r>
    </w:p>
    <w:p>
      <w:pPr>
        <w:spacing w:line="276" w:lineRule="auto" w:before="0" w:after="80"/>
        <w:ind w:firstLine="0"/>
        <w:jc w:val="both"/>
      </w:pPr>
      <w:r>
        <w:rPr>
          <w:rFonts w:ascii="Arial" w:hAnsi="Arial"/>
          <w:b w:val="0"/>
          <w:i w:val="0"/>
          <w:color w:val="000000"/>
          <w:sz w:val="20"/>
          <w:rFonts w:ascii="Arial" w:hAnsi="Arial" w:cs="Arial"/>
        </w:rPr>
        <w:t>Penelitian ini dilaksanakan pada bulan Juli 2025 sampai dengan bulan November 2025 yang bertempat di Kota Makassar, Sulawesi Selatan.</w:t>
      </w:r>
    </w:p>
    <w:p>
      <w:pPr>
        <w:pStyle w:val="Caption"/>
        <w:spacing w:line="240" w:lineRule="auto" w:before="160" w:after="40"/>
        <w:jc w:val="left"/>
      </w:pPr>
      <w:r>
        <w:rPr>
          <w:rFonts w:ascii="Arial" w:hAnsi="Arial"/>
          <w:b/>
          <w:i w:val="0"/>
          <w:color w:val="000000"/>
          <w:sz w:val="20"/>
          <w:rFonts w:ascii="Arial" w:hAnsi="Arial" w:cs="Arial"/>
        </w:rPr>
        <w:t xml:space="preserve">Tabel </w:t>
      </w:r>
      <w:r>
        <w:fldChar w:fldCharType="begin"/>
      </w:r>
      <w:r>
        <w:instrText xml:space="preserve"> SEQ Tabel \* ARABIC </w:instrText>
      </w:r>
      <w:r>
        <w:fldChar w:fldCharType="separate"/>
      </w:r>
      <w:r>
        <w:rPr>
          <w:rFonts w:ascii="Arial" w:hAnsi="Arial"/>
          <w:b/>
          <w:i w:val="0"/>
          <w:color w:val="000000"/>
          <w:sz w:val="20"/>
          <w:rFonts w:ascii="Arial" w:hAnsi="Arial" w:cs="Arial"/>
        </w:rPr>
        <w:t>4</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Waktu dan Jadwal Pelaksanaan Penelitian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tblGrid>
      <w:tr>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Tahapan Penelitian</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Juli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Juli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Juli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Juli M4</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Ags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Ags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Ags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Ags M4</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Sep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Sep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Sep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Sep M4</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Okt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Okt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Okt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Okt M4</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Nov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Nov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Nov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Nov M4</w:t>
            </w: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1</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Studi Literatur</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2</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Analisis Kebutuhan (</w:t>
            </w:r>
            <w:r>
              <w:rPr>
                <w:rFonts w:ascii="Arial" w:hAnsi="Arial"/>
                <w:b w:val="0"/>
                <w:i/>
                <w:color w:val="000000"/>
                <w:sz w:val="18"/>
                <w:rFonts w:ascii="Arial" w:hAnsi="Arial" w:cs="Arial"/>
              </w:rPr>
              <w:t>Requirements</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3</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Desain Sistem (</w:t>
            </w:r>
            <w:r>
              <w:rPr>
                <w:rFonts w:ascii="Arial" w:hAnsi="Arial"/>
                <w:b w:val="0"/>
                <w:i/>
                <w:color w:val="000000"/>
                <w:sz w:val="18"/>
                <w:rFonts w:ascii="Arial" w:hAnsi="Arial" w:cs="Arial"/>
              </w:rPr>
              <w:t>Design</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4</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Implementasi Sistem (</w:t>
            </w:r>
            <w:r>
              <w:rPr>
                <w:rFonts w:ascii="Arial" w:hAnsi="Arial"/>
                <w:b w:val="0"/>
                <w:i/>
                <w:color w:val="000000"/>
                <w:sz w:val="18"/>
                <w:rFonts w:ascii="Arial" w:hAnsi="Arial" w:cs="Arial"/>
              </w:rPr>
              <w:t>Implementation</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5</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Pengujian Sistem (</w:t>
            </w:r>
            <w:r>
              <w:rPr>
                <w:rFonts w:ascii="Arial" w:hAnsi="Arial"/>
                <w:b w:val="0"/>
                <w:i/>
                <w:color w:val="000000"/>
                <w:sz w:val="18"/>
                <w:rFonts w:ascii="Arial" w:hAnsi="Arial" w:cs="Arial"/>
              </w:rPr>
              <w:t>Testing</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6</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Pemeliharaan Sistem (</w:t>
            </w:r>
            <w:r>
              <w:rPr>
                <w:rFonts w:ascii="Arial" w:hAnsi="Arial"/>
                <w:b w:val="0"/>
                <w:i/>
                <w:color w:val="000000"/>
                <w:sz w:val="18"/>
                <w:rFonts w:ascii="Arial" w:hAnsi="Arial" w:cs="Arial"/>
              </w:rPr>
              <w:t>Maintenance</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tcPr>
          <w:p/>
        </w:tc>
      </w:tr>
    </w:tbl>
    <w:p>
      <w:pPr>
        <w:spacing w:before="0" w:after="80"/>
      </w:pPr>
    </w:p>
    <w:p>
      <w:pPr>
        <w:pStyle w:val="Heading2"/>
        <w:spacing w:line="276" w:lineRule="auto" w:before="240" w:after="80"/>
        <w:jc w:val="left"/>
      </w:pPr>
      <w:r>
        <w:rPr>
          <w:rFonts w:ascii="Arial" w:hAnsi="Arial"/>
          <w:b/>
          <w:i w:val="0"/>
          <w:color w:val="000000"/>
          <w:sz w:val="20"/>
          <w:rFonts w:ascii="Arial" w:hAnsi="Arial" w:cs="Arial"/>
        </w:rPr>
        <w:t>2.2 Design Science Research</w:t>
      </w:r>
    </w:p>
    <w:p>
      <w:pPr>
        <w:spacing w:line="276" w:lineRule="auto" w:before="0" w:after="80"/>
        <w:ind w:firstLine="0"/>
        <w:jc w:val="both"/>
      </w:pPr>
      <w:r>
        <w:rPr>
          <w:rFonts w:ascii="Arial" w:hAnsi="Arial"/>
          <w:b w:val="0"/>
          <w:i w:val="0"/>
          <w:color w:val="000000"/>
          <w:sz w:val="20"/>
          <w:rFonts w:ascii="Arial" w:hAnsi="Arial" w:cs="Arial"/>
        </w:rPr>
        <w:t xml:space="preserve">Penelitian ini mengadopsi kerangka kerja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yang dikemukakan oleh Hevner dkk. (2004). Kerangka DSR bertujuan memecahkan permasalahan praktis organisasi melalui penciptaan dan evaluasi artefak teknologi informasi inovatif. Gambar 3 mengilustrasikan kerangka penelitian sistem informasi yang diterapkan pada riset ini.</w:t>
      </w:r>
    </w:p>
    <w:p>
      <w:pPr>
        <w:spacing w:before="160" w:after="80"/>
        <w:jc w:val="center"/>
      </w:pPr>
      <w:r>
        <w:drawing>
          <wp:inline xmlns:a="http://schemas.openxmlformats.org/drawingml/2006/main" xmlns:pic="http://schemas.openxmlformats.org/drawingml/2006/picture">
            <wp:extent cx="4680000" cy="2101585"/>
            <wp:docPr id="4" name="Picture 4"/>
            <wp:cNvGraphicFramePr>
              <a:graphicFrameLocks noChangeAspect="1"/>
            </wp:cNvGraphicFramePr>
            <a:graphic>
              <a:graphicData uri="http://schemas.openxmlformats.org/drawingml/2006/picture">
                <pic:pic>
                  <pic:nvPicPr>
                    <pic:cNvPr id="0" name="image017.png"/>
                    <pic:cNvPicPr/>
                  </pic:nvPicPr>
                  <pic:blipFill>
                    <a:blip r:embed="rId12"/>
                    <a:stretch>
                      <a:fillRect/>
                    </a:stretch>
                  </pic:blipFill>
                  <pic:spPr>
                    <a:xfrm>
                      <a:off x="0" y="0"/>
                      <a:ext cx="4680000" cy="2101585"/>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Kerangka Penelitian Sistem Informasi yang Digunakan Pada Penelitian Ini</w:t>
      </w:r>
    </w:p>
    <w:p>
      <w:pPr>
        <w:spacing w:line="276" w:lineRule="auto" w:before="0" w:after="80"/>
        <w:ind w:firstLine="709"/>
        <w:jc w:val="both"/>
      </w:pPr>
      <w:r>
        <w:rPr>
          <w:rFonts w:ascii="Arial" w:hAnsi="Arial"/>
          <w:b w:val="0"/>
          <w:i w:val="0"/>
          <w:color w:val="000000"/>
          <w:sz w:val="20"/>
          <w:rFonts w:ascii="Arial" w:hAnsi="Arial" w:cs="Arial"/>
        </w:rPr>
        <w:t>Penjelasan dari ketiga domain utama kerangka DSR pada penelitian ini meliputi:</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Aspek *Environment* (Lingkungan)</w:t>
      </w:r>
      <w:r>
        <w:rPr>
          <w:rFonts w:ascii="Arial" w:hAnsi="Arial"/>
          <w:b w:val="0"/>
          <w:i w:val="0"/>
          <w:color w:val="000000"/>
          <w:sz w:val="20"/>
          <w:rFonts w:ascii="Arial" w:hAnsi="Arial" w:cs="Arial"/>
        </w:rPr>
        <w:t xml:space="preserve">: Terdiri atas </w:t>
      </w:r>
      <w:r>
        <w:rPr>
          <w:rFonts w:ascii="Arial" w:hAnsi="Arial"/>
          <w:b w:val="0"/>
          <w:i/>
          <w:color w:val="000000"/>
          <w:sz w:val="20"/>
          <w:rFonts w:ascii="Arial" w:hAnsi="Arial" w:cs="Arial"/>
        </w:rPr>
        <w:t>People</w:t>
      </w:r>
      <w:r>
        <w:rPr>
          <w:rFonts w:ascii="Arial" w:hAnsi="Arial"/>
          <w:b w:val="0"/>
          <w:i w:val="0"/>
          <w:color w:val="000000"/>
          <w:sz w:val="20"/>
          <w:rFonts w:ascii="Arial" w:hAnsi="Arial" w:cs="Arial"/>
        </w:rPr>
        <w:t xml:space="preserve"> (pengguna akhir, mitra pemilik lapangan/renter, dan administrator), </w:t>
      </w:r>
      <w:r>
        <w:rPr>
          <w:rFonts w:ascii="Arial" w:hAnsi="Arial"/>
          <w:b w:val="0"/>
          <w:i/>
          <w:color w:val="000000"/>
          <w:sz w:val="20"/>
          <w:rFonts w:ascii="Arial" w:hAnsi="Arial" w:cs="Arial"/>
        </w:rPr>
        <w:t>Organizations</w:t>
      </w:r>
      <w:r>
        <w:rPr>
          <w:rFonts w:ascii="Arial" w:hAnsi="Arial"/>
          <w:b w:val="0"/>
          <w:i w:val="0"/>
          <w:color w:val="000000"/>
          <w:sz w:val="20"/>
          <w:rFonts w:ascii="Arial" w:hAnsi="Arial" w:cs="Arial"/>
        </w:rPr>
        <w:t xml:space="preserve"> (ekosistem bisnis penyedia sarana olahraga FieldMax), serta </w:t>
      </w:r>
      <w:r>
        <w:rPr>
          <w:rFonts w:ascii="Arial" w:hAnsi="Arial"/>
          <w:b w:val="0"/>
          <w:i/>
          <w:color w:val="000000"/>
          <w:sz w:val="20"/>
          <w:rFonts w:ascii="Arial" w:hAnsi="Arial" w:cs="Arial"/>
        </w:rPr>
        <w:t>Technology</w:t>
      </w:r>
      <w:r>
        <w:rPr>
          <w:rFonts w:ascii="Arial" w:hAnsi="Arial"/>
          <w:b w:val="0"/>
          <w:i w:val="0"/>
          <w:color w:val="000000"/>
          <w:sz w:val="20"/>
          <w:rFonts w:ascii="Arial" w:hAnsi="Arial" w:cs="Arial"/>
        </w:rPr>
        <w:t xml:space="preserve"> (perangkat keras pengembang, arsitektur </w:t>
      </w:r>
      <w:r>
        <w:rPr>
          <w:rFonts w:ascii="Arial" w:hAnsi="Arial"/>
          <w:b w:val="0"/>
          <w:i/>
          <w:color w:val="000000"/>
          <w:sz w:val="20"/>
          <w:rFonts w:ascii="Arial" w:hAnsi="Arial" w:cs="Arial"/>
        </w:rPr>
        <w:t>cloud</w:t>
      </w:r>
      <w:r>
        <w:rPr>
          <w:rFonts w:ascii="Arial" w:hAnsi="Arial"/>
          <w:b w:val="0"/>
          <w:i w:val="0"/>
          <w:color w:val="000000"/>
          <w:sz w:val="20"/>
          <w:rFonts w:ascii="Arial" w:hAnsi="Arial" w:cs="Arial"/>
        </w:rPr>
        <w:t>, dan infrastruktur peramban web modern).</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Aspek *IS Research* (Riset Sistem Informasi)</w:t>
      </w:r>
      <w:r>
        <w:rPr>
          <w:rFonts w:ascii="Arial" w:hAnsi="Arial"/>
          <w:b w:val="0"/>
          <w:i w:val="0"/>
          <w:color w:val="000000"/>
          <w:sz w:val="20"/>
          <w:rFonts w:ascii="Arial" w:hAnsi="Arial" w:cs="Arial"/>
        </w:rPr>
        <w:t xml:space="preserve">: Terdiri atas siklus </w:t>
      </w:r>
      <w:r>
        <w:rPr>
          <w:rFonts w:ascii="Arial" w:hAnsi="Arial"/>
          <w:b w:val="0"/>
          <w:i/>
          <w:color w:val="000000"/>
          <w:sz w:val="20"/>
          <w:rFonts w:ascii="Arial" w:hAnsi="Arial" w:cs="Arial"/>
        </w:rPr>
        <w:t>Build</w:t>
      </w:r>
      <w:r>
        <w:rPr>
          <w:rFonts w:ascii="Arial" w:hAnsi="Arial"/>
          <w:b w:val="0"/>
          <w:i w:val="0"/>
          <w:color w:val="000000"/>
          <w:sz w:val="20"/>
          <w:rFonts w:ascii="Arial" w:hAnsi="Arial" w:cs="Arial"/>
        </w:rPr>
        <w:t xml:space="preserve"> (pembangunan artefak sistem informasi berupa web FieldMax yang mencakup perancangan UML, ERD, antarmuka Figma, serta implementasi </w:t>
      </w:r>
      <w:r>
        <w:rPr>
          <w:rFonts w:ascii="Arial" w:hAnsi="Arial"/>
          <w:b w:val="0"/>
          <w:i/>
          <w:color w:val="000000"/>
          <w:sz w:val="20"/>
          <w:rFonts w:ascii="Arial" w:hAnsi="Arial" w:cs="Arial"/>
        </w:rPr>
        <w:t>full-stack TypeScript</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Evaluate</w:t>
      </w:r>
      <w:r>
        <w:rPr>
          <w:rFonts w:ascii="Arial" w:hAnsi="Arial"/>
          <w:b w:val="0"/>
          <w:i w:val="0"/>
          <w:color w:val="000000"/>
          <w:sz w:val="20"/>
          <w:rFonts w:ascii="Arial" w:hAnsi="Arial" w:cs="Arial"/>
        </w:rPr>
        <w:t xml:space="preserve"> (pengujian fungsionalitas dan integrasi modul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untuk menilai efektivitas serta kinerja sistem).</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Aspek *Knowledge Base* (Basis Pengetahuan)</w:t>
      </w:r>
      <w:r>
        <w:rPr>
          <w:rFonts w:ascii="Arial" w:hAnsi="Arial"/>
          <w:b w:val="0"/>
          <w:i w:val="0"/>
          <w:color w:val="000000"/>
          <w:sz w:val="20"/>
          <w:rFonts w:ascii="Arial" w:hAnsi="Arial" w:cs="Arial"/>
        </w:rPr>
        <w:t xml:space="preserve">: Terdiri atas </w:t>
      </w:r>
      <w:r>
        <w:rPr>
          <w:rFonts w:ascii="Arial" w:hAnsi="Arial"/>
          <w:b w:val="0"/>
          <w:i/>
          <w:color w:val="000000"/>
          <w:sz w:val="20"/>
          <w:rFonts w:ascii="Arial" w:hAnsi="Arial" w:cs="Arial"/>
        </w:rPr>
        <w:t>Foundations</w:t>
      </w:r>
      <w:r>
        <w:rPr>
          <w:rFonts w:ascii="Arial" w:hAnsi="Arial"/>
          <w:b w:val="0"/>
          <w:i w:val="0"/>
          <w:color w:val="000000"/>
          <w:sz w:val="20"/>
          <w:rFonts w:ascii="Arial" w:hAnsi="Arial" w:cs="Arial"/>
        </w:rPr>
        <w:t xml:space="preserve"> (teori rekayasa web, arsitektur RESTful API, paradigma </w:t>
      </w:r>
      <w:r>
        <w:rPr>
          <w:rFonts w:ascii="Arial" w:hAnsi="Arial"/>
          <w:b w:val="0"/>
          <w:i/>
          <w:color w:val="000000"/>
          <w:sz w:val="20"/>
          <w:rFonts w:ascii="Arial" w:hAnsi="Arial" w:cs="Arial"/>
        </w:rPr>
        <w:t>session-based auth</w:t>
      </w:r>
      <w:r>
        <w:rPr>
          <w:rFonts w:ascii="Arial" w:hAnsi="Arial"/>
          <w:b w:val="0"/>
          <w:i w:val="0"/>
          <w:color w:val="000000"/>
          <w:sz w:val="20"/>
          <w:rFonts w:ascii="Arial" w:hAnsi="Arial" w:cs="Arial"/>
        </w:rPr>
        <w:t xml:space="preserve">, dan integrasi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serta </w:t>
      </w:r>
      <w:r>
        <w:rPr>
          <w:rFonts w:ascii="Arial" w:hAnsi="Arial"/>
          <w:b w:val="0"/>
          <w:i/>
          <w:color w:val="000000"/>
          <w:sz w:val="20"/>
          <w:rFonts w:ascii="Arial" w:hAnsi="Arial" w:cs="Arial"/>
        </w:rPr>
        <w:t>Methodologies</w:t>
      </w:r>
      <w:r>
        <w:rPr>
          <w:rFonts w:ascii="Arial" w:hAnsi="Arial"/>
          <w:b w:val="0"/>
          <w:i w:val="0"/>
          <w:color w:val="000000"/>
          <w:sz w:val="20"/>
          <w:rFonts w:ascii="Arial" w:hAnsi="Arial" w:cs="Arial"/>
        </w:rPr>
        <w:t xml:space="preserve"> (penerapan metodologi DSR dan model proses rekayasa perangkat lunak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w:t>
      </w:r>
    </w:p>
    <w:p>
      <w:pPr>
        <w:spacing w:line="276" w:lineRule="auto" w:before="0" w:after="80"/>
        <w:ind w:firstLine="709"/>
        <w:jc w:val="both"/>
      </w:pPr>
      <w:r>
        <w:rPr>
          <w:rFonts w:ascii="Arial" w:hAnsi="Arial"/>
          <w:b w:val="0"/>
          <w:i w:val="0"/>
          <w:color w:val="000000"/>
          <w:sz w:val="20"/>
          <w:rFonts w:ascii="Arial" w:hAnsi="Arial" w:cs="Arial"/>
        </w:rPr>
        <w:t xml:space="preserve">Gambar 4 menunjukkan pemetaan spesifik dari kerangka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yang diterapkan secara langsung dalam konteks pengembangan Platform FieldMax.</w:t>
      </w:r>
    </w:p>
    <w:p>
      <w:pPr>
        <w:spacing w:before="160" w:after="80"/>
        <w:jc w:val="center"/>
      </w:pPr>
      <w:r>
        <w:drawing>
          <wp:inline xmlns:a="http://schemas.openxmlformats.org/drawingml/2006/main" xmlns:pic="http://schemas.openxmlformats.org/drawingml/2006/picture">
            <wp:extent cx="4680000" cy="3120000"/>
            <wp:docPr id="5" name="Picture 5"/>
            <wp:cNvGraphicFramePr>
              <a:graphicFrameLocks noChangeAspect="1"/>
            </wp:cNvGraphicFramePr>
            <a:graphic>
              <a:graphicData uri="http://schemas.openxmlformats.org/drawingml/2006/picture">
                <pic:pic>
                  <pic:nvPicPr>
                    <pic:cNvPr id="0" name="gambar-dsr-fieldmax.png"/>
                    <pic:cNvPicPr/>
                  </pic:nvPicPr>
                  <pic:blipFill>
                    <a:blip r:embed="rId13"/>
                    <a:stretch>
                      <a:fillRect/>
                    </a:stretch>
                  </pic:blipFill>
                  <pic:spPr>
                    <a:xfrm>
                      <a:off x="0" y="0"/>
                      <a:ext cx="4680000" cy="3120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4</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 xml:space="preserve">Pemetaan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pada Platform FieldMax</w:t>
      </w:r>
    </w:p>
    <w:p>
      <w:pPr>
        <w:pStyle w:val="Heading2"/>
        <w:spacing w:line="276" w:lineRule="auto" w:before="240" w:after="80"/>
        <w:jc w:val="left"/>
      </w:pPr>
      <w:r>
        <w:rPr>
          <w:rFonts w:ascii="Arial" w:hAnsi="Arial"/>
          <w:b/>
          <w:i w:val="0"/>
          <w:color w:val="000000"/>
          <w:sz w:val="20"/>
          <w:rFonts w:ascii="Arial" w:hAnsi="Arial" w:cs="Arial"/>
        </w:rPr>
        <w:t>2.3 Metode Pengumpulan Data</w:t>
      </w:r>
    </w:p>
    <w:p>
      <w:pPr>
        <w:spacing w:line="276" w:lineRule="auto" w:before="0" w:after="80"/>
        <w:ind w:firstLine="0"/>
        <w:jc w:val="both"/>
      </w:pPr>
      <w:r>
        <w:rPr>
          <w:rFonts w:ascii="Arial" w:hAnsi="Arial"/>
          <w:b w:val="0"/>
          <w:i w:val="0"/>
          <w:color w:val="000000"/>
          <w:sz w:val="20"/>
          <w:rFonts w:ascii="Arial" w:hAnsi="Arial" w:cs="Arial"/>
        </w:rPr>
        <w:t xml:space="preserve">Tahap pengumpulan data dilakukan untuk mengidentifikasi kebutuhan bisnis, kendala operasional, dan parameter fungsional yang harus diakomodasi oleh sistem. Metode pengumpulan data yang diterapkan dalam penelitian ini adalah </w:t>
      </w:r>
      <w:r>
        <w:rPr>
          <w:rFonts w:ascii="Arial" w:hAnsi="Arial"/>
          <w:b/>
          <w:i w:val="0"/>
          <w:color w:val="000000"/>
          <w:sz w:val="20"/>
          <w:rFonts w:ascii="Arial" w:hAnsi="Arial" w:cs="Arial"/>
        </w:rPr>
        <w:t>Studi Literatur (*Literature Review*)</w:t>
      </w:r>
      <w:r>
        <w:rPr>
          <w:rFonts w:ascii="Arial" w:hAnsi="Arial"/>
          <w:b w:val="0"/>
          <w:i w:val="0"/>
          <w:color w:val="000000"/>
          <w:sz w:val="20"/>
          <w:rFonts w:ascii="Arial" w:hAnsi="Arial" w:cs="Arial"/>
        </w:rPr>
        <w:t>.</w:t>
      </w:r>
    </w:p>
    <w:p>
      <w:pPr>
        <w:spacing w:line="276" w:lineRule="auto" w:before="0" w:after="80"/>
        <w:ind w:firstLine="709"/>
        <w:jc w:val="both"/>
      </w:pPr>
      <w:r>
        <w:rPr>
          <w:rFonts w:ascii="Arial" w:hAnsi="Arial"/>
          <w:b w:val="0"/>
          <w:i w:val="0"/>
          <w:color w:val="000000"/>
          <w:sz w:val="20"/>
          <w:rFonts w:ascii="Arial" w:hAnsi="Arial" w:cs="Arial"/>
        </w:rPr>
        <w:t>Studi literatur dilakukan secara komprehensif dengan menelaah berbagai sumber rujukan ilmiah tertulis, mencakup:</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Jurnal Ilmiah Nasional dan Internasional Terakreditasi</w:t>
      </w:r>
      <w:r>
        <w:rPr>
          <w:rFonts w:ascii="Arial" w:hAnsi="Arial"/>
          <w:b w:val="0"/>
          <w:i w:val="0"/>
          <w:color w:val="000000"/>
          <w:sz w:val="20"/>
          <w:rFonts w:ascii="Arial" w:hAnsi="Arial" w:cs="Arial"/>
        </w:rPr>
        <w:t>: Mengkaji penelitian terdahulu terkait sistem informasi reservasi sarana olahraga, isu konkurensi dan bentrok jadwal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xml:space="preserve">), implementasi arsitektur platform </w:t>
      </w:r>
      <w:r>
        <w:rPr>
          <w:rFonts w:ascii="Arial" w:hAnsi="Arial"/>
          <w:b w:val="0"/>
          <w:i/>
          <w:color w:val="000000"/>
          <w:sz w:val="20"/>
          <w:rFonts w:ascii="Arial" w:hAnsi="Arial" w:cs="Arial"/>
        </w:rPr>
        <w:t>multi-tenant / marketplace</w:t>
      </w:r>
      <w:r>
        <w:rPr>
          <w:rFonts w:ascii="Arial" w:hAnsi="Arial"/>
          <w:b w:val="0"/>
          <w:i w:val="0"/>
          <w:color w:val="000000"/>
          <w:sz w:val="20"/>
          <w:rFonts w:ascii="Arial" w:hAnsi="Arial" w:cs="Arial"/>
        </w:rPr>
        <w:t xml:space="preserve">, serta integrasi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Buku Teks Rekayasa Perangkat Lunak &amp; Sistem Informasi</w:t>
      </w:r>
      <w:r>
        <w:rPr>
          <w:rFonts w:ascii="Arial" w:hAnsi="Arial"/>
          <w:b w:val="0"/>
          <w:i w:val="0"/>
          <w:color w:val="000000"/>
          <w:sz w:val="20"/>
          <w:rFonts w:ascii="Arial" w:hAnsi="Arial" w:cs="Arial"/>
        </w:rPr>
        <w:t>: Mengkaji teori dasar pemodelan sistem (</w:t>
      </w:r>
      <w:r>
        <w:rPr>
          <w:rFonts w:ascii="Arial" w:hAnsi="Arial"/>
          <w:b w:val="0"/>
          <w:i/>
          <w:color w:val="000000"/>
          <w:sz w:val="20"/>
          <w:rFonts w:ascii="Arial" w:hAnsi="Arial" w:cs="Arial"/>
        </w:rPr>
        <w:t>Unified Modeling Language</w:t>
      </w:r>
      <w:r>
        <w:rPr>
          <w:rFonts w:ascii="Arial" w:hAnsi="Arial"/>
          <w:b w:val="0"/>
          <w:i w:val="0"/>
          <w:color w:val="000000"/>
          <w:sz w:val="20"/>
          <w:rFonts w:ascii="Arial" w:hAnsi="Arial" w:cs="Arial"/>
        </w:rPr>
        <w:t xml:space="preserve"> / UML), siklus hidup pengembangan perangkat lunak (</w:t>
      </w:r>
      <w:r>
        <w:rPr>
          <w:rFonts w:ascii="Arial" w:hAnsi="Arial"/>
          <w:b w:val="0"/>
          <w:i/>
          <w:color w:val="000000"/>
          <w:sz w:val="20"/>
          <w:rFonts w:ascii="Arial" w:hAnsi="Arial" w:cs="Arial"/>
        </w:rPr>
        <w:t>Waterfall SDLC</w:t>
      </w:r>
      <w:r>
        <w:rPr>
          <w:rFonts w:ascii="Arial" w:hAnsi="Arial"/>
          <w:b w:val="0"/>
          <w:i w:val="0"/>
          <w:color w:val="000000"/>
          <w:sz w:val="20"/>
          <w:rFonts w:ascii="Arial" w:hAnsi="Arial" w:cs="Arial"/>
        </w:rPr>
        <w:t xml:space="preserve">), kerangka kerja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serta metodologi pengujian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Dokumentasi Teknis Resmi (*Official Technical Documentation*)</w:t>
      </w:r>
      <w:r>
        <w:rPr>
          <w:rFonts w:ascii="Arial" w:hAnsi="Arial"/>
          <w:b w:val="0"/>
          <w:i w:val="0"/>
          <w:color w:val="000000"/>
          <w:sz w:val="20"/>
          <w:rFonts w:ascii="Arial" w:hAnsi="Arial" w:cs="Arial"/>
        </w:rPr>
        <w:t>: Mengkaji spesifikasi teknis dan standar implementasi dari teknologi yang digunakan, meliputi Next.js (App Router), Express.js, PostgreSQL, Prisma ORM, Midtrans API, dan ImageKit SDK.</w:t>
      </w:r>
    </w:p>
    <w:p>
      <w:pPr>
        <w:spacing w:line="276" w:lineRule="auto" w:before="0" w:after="80"/>
        <w:ind w:firstLine="709"/>
        <w:jc w:val="both"/>
      </w:pPr>
      <w:r>
        <w:rPr>
          <w:rFonts w:ascii="Arial" w:hAnsi="Arial"/>
          <w:b w:val="0"/>
          <w:i w:val="0"/>
          <w:color w:val="000000"/>
          <w:sz w:val="20"/>
          <w:rFonts w:ascii="Arial" w:hAnsi="Arial" w:cs="Arial"/>
        </w:rPr>
        <w:t>Informasi dan sintesis yang diperoleh dari studi literatur ini menjadi landasan teoretis yang kokoh dalam memetakan kesenjangan penelitian (</w:t>
      </w:r>
      <w:r>
        <w:rPr>
          <w:rFonts w:ascii="Arial" w:hAnsi="Arial"/>
          <w:b w:val="0"/>
          <w:i/>
          <w:color w:val="000000"/>
          <w:sz w:val="20"/>
          <w:rFonts w:ascii="Arial" w:hAnsi="Arial" w:cs="Arial"/>
        </w:rPr>
        <w:t>research gap</w:t>
      </w:r>
      <w:r>
        <w:rPr>
          <w:rFonts w:ascii="Arial" w:hAnsi="Arial"/>
          <w:b w:val="0"/>
          <w:i w:val="0"/>
          <w:color w:val="000000"/>
          <w:sz w:val="20"/>
          <w:rFonts w:ascii="Arial" w:hAnsi="Arial" w:cs="Arial"/>
        </w:rPr>
        <w:t>) serta merumuskan arsitektur sistem informasi FieldMax.</w:t>
      </w:r>
    </w:p>
    <w:p>
      <w:pPr>
        <w:pStyle w:val="Heading2"/>
        <w:spacing w:line="276" w:lineRule="auto" w:before="240" w:after="80"/>
        <w:jc w:val="left"/>
      </w:pPr>
      <w:r>
        <w:rPr>
          <w:rFonts w:ascii="Arial" w:hAnsi="Arial"/>
          <w:b/>
          <w:i w:val="0"/>
          <w:color w:val="000000"/>
          <w:sz w:val="20"/>
          <w:rFonts w:ascii="Arial" w:hAnsi="Arial" w:cs="Arial"/>
        </w:rPr>
        <w:t>2.4 Metode Pengembangan Sistem</w:t>
      </w:r>
    </w:p>
    <w:p>
      <w:pPr>
        <w:spacing w:line="276" w:lineRule="auto" w:before="0" w:after="80"/>
        <w:ind w:firstLine="0"/>
        <w:jc w:val="both"/>
      </w:pPr>
      <w:r>
        <w:rPr>
          <w:rFonts w:ascii="Arial" w:hAnsi="Arial"/>
          <w:b w:val="0"/>
          <w:i w:val="0"/>
          <w:color w:val="000000"/>
          <w:sz w:val="20"/>
          <w:rFonts w:ascii="Arial" w:hAnsi="Arial" w:cs="Arial"/>
        </w:rPr>
        <w:t xml:space="preserve">Pengembangan platform FieldMax menerapkan metode rekayasa perangkat lunak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dalam </w:t>
      </w:r>
      <w:r>
        <w:rPr>
          <w:rFonts w:ascii="Arial" w:hAnsi="Arial"/>
          <w:b w:val="0"/>
          <w:i/>
          <w:color w:val="000000"/>
          <w:sz w:val="20"/>
          <w:rFonts w:ascii="Arial" w:hAnsi="Arial" w:cs="Arial"/>
        </w:rPr>
        <w:t>System Development Life Cycle</w:t>
      </w:r>
      <w:r>
        <w:rPr>
          <w:rFonts w:ascii="Arial" w:hAnsi="Arial"/>
          <w:b w:val="0"/>
          <w:i w:val="0"/>
          <w:color w:val="000000"/>
          <w:sz w:val="20"/>
          <w:rFonts w:ascii="Arial" w:hAnsi="Arial" w:cs="Arial"/>
        </w:rPr>
        <w:t xml:space="preserve"> (SDLC). Model ini dipilih karena tahapan kerjanya yang terstruktur, sekuensial, dan sistematis, sehingga memudahkan pengendalian kualitas pada setiap fase.</w:t>
      </w:r>
    </w:p>
    <w:p>
      <w:pPr>
        <w:spacing w:before="160" w:after="80"/>
        <w:jc w:val="center"/>
      </w:pPr>
      <w:r>
        <w:drawing>
          <wp:inline xmlns:a="http://schemas.openxmlformats.org/drawingml/2006/main" xmlns:pic="http://schemas.openxmlformats.org/drawingml/2006/picture">
            <wp:extent cx="4680000" cy="3120000"/>
            <wp:docPr id="6" name="Picture 6"/>
            <wp:cNvGraphicFramePr>
              <a:graphicFrameLocks noChangeAspect="1"/>
            </wp:cNvGraphicFramePr>
            <a:graphic>
              <a:graphicData uri="http://schemas.openxmlformats.org/drawingml/2006/picture">
                <pic:pic>
                  <pic:nvPicPr>
                    <pic:cNvPr id="0" name="gambar-waterfall-sdlc.png"/>
                    <pic:cNvPicPr/>
                  </pic:nvPicPr>
                  <pic:blipFill>
                    <a:blip r:embed="rId14"/>
                    <a:stretch>
                      <a:fillRect/>
                    </a:stretch>
                  </pic:blipFill>
                  <pic:spPr>
                    <a:xfrm>
                      <a:off x="0" y="0"/>
                      <a:ext cx="4680000" cy="3120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5</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Tahapan Metode Waterfall pada Pengembangan Platform FieldMax</w:t>
      </w:r>
    </w:p>
    <w:p>
      <w:pPr>
        <w:spacing w:line="276" w:lineRule="auto" w:before="0" w:after="80"/>
        <w:ind w:firstLine="709"/>
        <w:jc w:val="both"/>
      </w:pPr>
      <w:r>
        <w:rPr>
          <w:rFonts w:ascii="Arial" w:hAnsi="Arial"/>
          <w:b w:val="0"/>
          <w:i w:val="0"/>
          <w:color w:val="000000"/>
          <w:sz w:val="20"/>
          <w:rFonts w:ascii="Arial" w:hAnsi="Arial" w:cs="Arial"/>
        </w:rPr>
        <w:t xml:space="preserve">Tahapan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yang dilaksanakan mencakup:</w:t>
      </w:r>
    </w:p>
    <w:p>
      <w:pPr>
        <w:pStyle w:val="Heading3"/>
        <w:spacing w:line="276" w:lineRule="auto" w:before="160" w:after="40"/>
        <w:jc w:val="left"/>
      </w:pPr>
      <w:r>
        <w:rPr>
          <w:rFonts w:ascii="Arial" w:hAnsi="Arial"/>
          <w:b/>
          <w:i w:val="0"/>
          <w:color w:val="000000"/>
          <w:sz w:val="20"/>
          <w:rFonts w:ascii="Arial" w:hAnsi="Arial" w:cs="Arial"/>
        </w:rPr>
        <w:t>2.4.1 Requirements (Analisis Kebutuhan)</w:t>
      </w:r>
    </w:p>
    <w:p>
      <w:pPr>
        <w:spacing w:line="276" w:lineRule="auto" w:before="0" w:after="80"/>
        <w:ind w:firstLine="0"/>
        <w:jc w:val="both"/>
      </w:pPr>
      <w:r>
        <w:rPr>
          <w:rFonts w:ascii="Arial" w:hAnsi="Arial"/>
          <w:b w:val="0"/>
          <w:i w:val="0"/>
          <w:color w:val="000000"/>
          <w:sz w:val="20"/>
          <w:rFonts w:ascii="Arial" w:hAnsi="Arial" w:cs="Arial"/>
        </w:rPr>
        <w:t>Pada tahap ini, dilakukan elisitasi dan analisis mendalam untuk merumuskan spesifikasi kebutuhan fungsional dan non-fungsional sistem berdasarkan kendala proses bisnis reservasi manual yang ditemukan pada literatur.</w:t>
      </w:r>
    </w:p>
    <w:p>
      <w:pPr>
        <w:pStyle w:val="Heading3"/>
        <w:spacing w:line="276" w:lineRule="auto" w:before="160" w:after="40"/>
        <w:jc w:val="left"/>
      </w:pPr>
      <w:r>
        <w:rPr>
          <w:rFonts w:ascii="Arial" w:hAnsi="Arial"/>
          <w:b/>
          <w:i w:val="0"/>
          <w:color w:val="000000"/>
          <w:sz w:val="20"/>
          <w:rFonts w:ascii="Arial" w:hAnsi="Arial" w:cs="Arial"/>
        </w:rPr>
        <w:t>2.4.2 Design (Perancangan Sistem)</w:t>
      </w:r>
    </w:p>
    <w:p>
      <w:pPr>
        <w:spacing w:line="276" w:lineRule="auto" w:before="0" w:after="80"/>
        <w:ind w:firstLine="0"/>
        <w:jc w:val="both"/>
      </w:pPr>
      <w:r>
        <w:rPr>
          <w:rFonts w:ascii="Arial" w:hAnsi="Arial"/>
          <w:b w:val="0"/>
          <w:i w:val="0"/>
          <w:color w:val="000000"/>
          <w:sz w:val="20"/>
          <w:rFonts w:ascii="Arial" w:hAnsi="Arial" w:cs="Arial"/>
        </w:rPr>
        <w:t>Pada tahap ini, dirancang arsitektur perangkat lunak yang mencakup diagram perilaku sistem (</w:t>
      </w:r>
      <w:r>
        <w:rPr>
          <w:rFonts w:ascii="Arial" w:hAnsi="Arial"/>
          <w:b w:val="0"/>
          <w:i/>
          <w:color w:val="000000"/>
          <w:sz w:val="20"/>
          <w:rFonts w:ascii="Arial" w:hAnsi="Arial" w:cs="Arial"/>
        </w:rPr>
        <w:t>Use Case Diagram</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Activity Diagram</w:t>
      </w:r>
      <w:r>
        <w:rPr>
          <w:rFonts w:ascii="Arial" w:hAnsi="Arial"/>
          <w:b w:val="0"/>
          <w:i w:val="0"/>
          <w:color w:val="000000"/>
          <w:sz w:val="20"/>
          <w:rFonts w:ascii="Arial" w:hAnsi="Arial" w:cs="Arial"/>
        </w:rPr>
        <w:t>), struktur relasional basis data (</w:t>
      </w:r>
      <w:r>
        <w:rPr>
          <w:rFonts w:ascii="Arial" w:hAnsi="Arial"/>
          <w:b w:val="0"/>
          <w:i/>
          <w:color w:val="000000"/>
          <w:sz w:val="20"/>
          <w:rFonts w:ascii="Arial" w:hAnsi="Arial" w:cs="Arial"/>
        </w:rPr>
        <w:t>Entity Relationship Diagram</w:t>
      </w:r>
      <w:r>
        <w:rPr>
          <w:rFonts w:ascii="Arial" w:hAnsi="Arial"/>
          <w:b w:val="0"/>
          <w:i w:val="0"/>
          <w:color w:val="000000"/>
          <w:sz w:val="20"/>
          <w:rFonts w:ascii="Arial" w:hAnsi="Arial" w:cs="Arial"/>
        </w:rPr>
        <w:t xml:space="preserve"> / ERD), serta rancangan visual antarmuka pengguna (</w:t>
      </w:r>
      <w:r>
        <w:rPr>
          <w:rFonts w:ascii="Arial" w:hAnsi="Arial"/>
          <w:b w:val="0"/>
          <w:i/>
          <w:color w:val="000000"/>
          <w:sz w:val="20"/>
          <w:rFonts w:ascii="Arial" w:hAnsi="Arial" w:cs="Arial"/>
        </w:rPr>
        <w:t>User Interface</w:t>
      </w:r>
      <w:r>
        <w:rPr>
          <w:rFonts w:ascii="Arial" w:hAnsi="Arial"/>
          <w:b w:val="0"/>
          <w:i w:val="0"/>
          <w:color w:val="000000"/>
          <w:sz w:val="20"/>
          <w:rFonts w:ascii="Arial" w:hAnsi="Arial" w:cs="Arial"/>
        </w:rPr>
        <w:t xml:space="preserve"> / UI) menggunakan Figma.</w:t>
      </w:r>
    </w:p>
    <w:p>
      <w:pPr>
        <w:pStyle w:val="Heading3"/>
        <w:spacing w:line="276" w:lineRule="auto" w:before="160" w:after="40"/>
        <w:jc w:val="left"/>
      </w:pPr>
      <w:r>
        <w:rPr>
          <w:rFonts w:ascii="Arial" w:hAnsi="Arial"/>
          <w:b/>
          <w:i w:val="0"/>
          <w:color w:val="000000"/>
          <w:sz w:val="20"/>
          <w:rFonts w:ascii="Arial" w:hAnsi="Arial" w:cs="Arial"/>
        </w:rPr>
        <w:t>2.4.3 Implementation (Implementasi / Pengkodean)</w:t>
      </w:r>
    </w:p>
    <w:p>
      <w:pPr>
        <w:spacing w:line="276" w:lineRule="auto" w:before="0" w:after="80"/>
        <w:ind w:firstLine="0"/>
        <w:jc w:val="both"/>
      </w:pPr>
      <w:r>
        <w:rPr>
          <w:rFonts w:ascii="Arial" w:hAnsi="Arial"/>
          <w:b w:val="0"/>
          <w:i w:val="0"/>
          <w:color w:val="000000"/>
          <w:sz w:val="20"/>
          <w:rFonts w:ascii="Arial" w:hAnsi="Arial" w:cs="Arial"/>
        </w:rPr>
        <w:t>Pada tahap ini, rancangan desain diwujudkan ke dalam kode program fungsional menggunakan Next.js (App Router) pada sisi antarmuka, Express.js pada sisi peladen, Prisma ORM sebagai lapisan akses data PostgreSQL, dan Tailwind CSS untuk tata letak antarmuka responsif.</w:t>
      </w:r>
    </w:p>
    <w:p>
      <w:pPr>
        <w:pStyle w:val="Heading3"/>
        <w:spacing w:line="276" w:lineRule="auto" w:before="160" w:after="40"/>
        <w:jc w:val="left"/>
      </w:pPr>
      <w:r>
        <w:rPr>
          <w:rFonts w:ascii="Arial" w:hAnsi="Arial"/>
          <w:b/>
          <w:i w:val="0"/>
          <w:color w:val="000000"/>
          <w:sz w:val="20"/>
          <w:rFonts w:ascii="Arial" w:hAnsi="Arial" w:cs="Arial"/>
        </w:rPr>
        <w:t>2.4.4 Testing (Pengujian Sistem)</w:t>
      </w:r>
    </w:p>
    <w:p>
      <w:pPr>
        <w:spacing w:line="276" w:lineRule="auto" w:before="0" w:after="80"/>
        <w:ind w:firstLine="0"/>
        <w:jc w:val="both"/>
      </w:pPr>
      <w:r>
        <w:rPr>
          <w:rFonts w:ascii="Arial" w:hAnsi="Arial"/>
          <w:b w:val="0"/>
          <w:i w:val="0"/>
          <w:color w:val="000000"/>
          <w:sz w:val="20"/>
          <w:rFonts w:ascii="Arial" w:hAnsi="Arial" w:cs="Arial"/>
        </w:rPr>
        <w:t xml:space="preserve">Pada tahap ini, dilakukan pengujian perangkat lunak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Pengujian difokuskan secara khusus pada </w:t>
      </w:r>
      <w:r>
        <w:rPr>
          <w:rFonts w:ascii="Arial" w:hAnsi="Arial"/>
          <w:b/>
          <w:i w:val="0"/>
          <w:color w:val="000000"/>
          <w:sz w:val="20"/>
          <w:rFonts w:ascii="Arial" w:hAnsi="Arial" w:cs="Arial"/>
        </w:rPr>
        <w:t>pembuktian empiris bahwa sistem informasi FieldMax berhasil mengeliminasi terjadinya jadwal ganda (*double booking*)</w:t>
      </w:r>
      <w:r>
        <w:rPr>
          <w:rFonts w:ascii="Arial" w:hAnsi="Arial"/>
          <w:b w:val="0"/>
          <w:i w:val="0"/>
          <w:color w:val="000000"/>
          <w:sz w:val="20"/>
          <w:rFonts w:ascii="Arial" w:hAnsi="Arial" w:cs="Arial"/>
        </w:rPr>
        <w:t>, yaitu dengan memvalidasi bahwa sistem secara konsisten menolak setiap upaya pemesanan yang bertabrakan pada slot waktu dan unit lapangan yang sama, serta memverifikasi integritas status penguncian jadwal selama transaksi berlangsung.</w:t>
      </w:r>
    </w:p>
    <w:p>
      <w:pPr>
        <w:pStyle w:val="Heading3"/>
        <w:spacing w:line="276" w:lineRule="auto" w:before="160" w:after="40"/>
        <w:jc w:val="left"/>
      </w:pPr>
      <w:r>
        <w:rPr>
          <w:rFonts w:ascii="Arial" w:hAnsi="Arial"/>
          <w:b/>
          <w:i w:val="0"/>
          <w:color w:val="000000"/>
          <w:sz w:val="20"/>
          <w:rFonts w:ascii="Arial" w:hAnsi="Arial" w:cs="Arial"/>
        </w:rPr>
        <w:t>2.4.5 Maintenance (Pemeliharaan Sistem)</w:t>
      </w:r>
    </w:p>
    <w:p>
      <w:pPr>
        <w:spacing w:line="276" w:lineRule="auto" w:before="0" w:after="80"/>
        <w:ind w:firstLine="0"/>
        <w:jc w:val="both"/>
      </w:pPr>
      <w:r>
        <w:rPr>
          <w:rFonts w:ascii="Arial" w:hAnsi="Arial"/>
          <w:b w:val="0"/>
          <w:i w:val="0"/>
          <w:color w:val="000000"/>
          <w:sz w:val="20"/>
          <w:rFonts w:ascii="Arial" w:hAnsi="Arial" w:cs="Arial"/>
        </w:rPr>
        <w:t xml:space="preserve">Pada tahap ini, dilakukan pemeliharaan sistem berupa koreksi </w:t>
      </w:r>
      <w:r>
        <w:rPr>
          <w:rFonts w:ascii="Arial" w:hAnsi="Arial"/>
          <w:b w:val="0"/>
          <w:i/>
          <w:color w:val="000000"/>
          <w:sz w:val="20"/>
          <w:rFonts w:ascii="Arial" w:hAnsi="Arial" w:cs="Arial"/>
        </w:rPr>
        <w:t>bug</w:t>
      </w:r>
      <w:r>
        <w:rPr>
          <w:rFonts w:ascii="Arial" w:hAnsi="Arial"/>
          <w:b w:val="0"/>
          <w:i w:val="0"/>
          <w:color w:val="000000"/>
          <w:sz w:val="20"/>
          <w:rFonts w:ascii="Arial" w:hAnsi="Arial" w:cs="Arial"/>
        </w:rPr>
        <w:t xml:space="preserve">, optimasi performa kueri basis data, serta penyesuaian konfigurasi lingkungan </w:t>
      </w:r>
      <w:r>
        <w:rPr>
          <w:rFonts w:ascii="Arial" w:hAnsi="Arial"/>
          <w:b w:val="0"/>
          <w:i/>
          <w:color w:val="000000"/>
          <w:sz w:val="20"/>
          <w:rFonts w:ascii="Arial" w:hAnsi="Arial" w:cs="Arial"/>
        </w:rPr>
        <w:t>production</w:t>
      </w:r>
      <w:r>
        <w:rPr>
          <w:rFonts w:ascii="Arial" w:hAnsi="Arial"/>
          <w:b w:val="0"/>
          <w:i w:val="0"/>
          <w:color w:val="000000"/>
          <w:sz w:val="20"/>
          <w:rFonts w:ascii="Arial" w:hAnsi="Arial" w:cs="Arial"/>
        </w:rPr>
        <w:t xml:space="preserve"> agar sistem tetap beroperasi secara andal.</w:t>
      </w:r>
    </w:p>
    <w:p>
      <w:pPr>
        <w:pStyle w:val="Heading2"/>
        <w:spacing w:line="276" w:lineRule="auto" w:before="240" w:after="80"/>
        <w:jc w:val="left"/>
      </w:pPr>
      <w:r>
        <w:rPr>
          <w:rFonts w:ascii="Arial" w:hAnsi="Arial"/>
          <w:b/>
          <w:i w:val="0"/>
          <w:color w:val="000000"/>
          <w:sz w:val="20"/>
          <w:rFonts w:ascii="Arial" w:hAnsi="Arial" w:cs="Arial"/>
        </w:rPr>
        <w:t>2.5 Tahapan Penelitian</w:t>
      </w:r>
    </w:p>
    <w:p>
      <w:pPr>
        <w:spacing w:line="276" w:lineRule="auto" w:before="0" w:after="80"/>
        <w:ind w:firstLine="0"/>
        <w:jc w:val="both"/>
      </w:pPr>
      <w:r>
        <w:rPr>
          <w:rFonts w:ascii="Arial" w:hAnsi="Arial"/>
          <w:b w:val="0"/>
          <w:i w:val="0"/>
          <w:color w:val="000000"/>
          <w:sz w:val="20"/>
          <w:rFonts w:ascii="Arial" w:hAnsi="Arial" w:cs="Arial"/>
        </w:rPr>
        <w:t xml:space="preserve">Secara keseluruhan, alur pelaksanaan penelitian dirancang secara sistematis dengan menggabungkan prinsip DSR dan tahapan sekuensial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Alur penelitian disajikan pada Gambar 6.</w:t>
      </w:r>
    </w:p>
    <w:p>
      <w:pPr>
        <w:spacing w:before="160" w:after="80"/>
        <w:jc w:val="center"/>
      </w:pPr>
      <w:r>
        <w:drawing>
          <wp:inline xmlns:a="http://schemas.openxmlformats.org/drawingml/2006/main" xmlns:pic="http://schemas.openxmlformats.org/drawingml/2006/picture">
            <wp:extent cx="4680000" cy="3120000"/>
            <wp:docPr id="7" name="Picture 7"/>
            <wp:cNvGraphicFramePr>
              <a:graphicFrameLocks noChangeAspect="1"/>
            </wp:cNvGraphicFramePr>
            <a:graphic>
              <a:graphicData uri="http://schemas.openxmlformats.org/drawingml/2006/picture">
                <pic:pic>
                  <pic:nvPicPr>
                    <pic:cNvPr id="0" name="gambar-4-alur-penelitian.png"/>
                    <pic:cNvPicPr/>
                  </pic:nvPicPr>
                  <pic:blipFill>
                    <a:blip r:embed="rId15"/>
                    <a:stretch>
                      <a:fillRect/>
                    </a:stretch>
                  </pic:blipFill>
                  <pic:spPr>
                    <a:xfrm>
                      <a:off x="0" y="0"/>
                      <a:ext cx="4680000" cy="3120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6</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Alur Penelitian</w:t>
      </w:r>
    </w:p>
    <w:p>
      <w:pPr>
        <w:spacing w:line="276" w:lineRule="auto" w:before="0" w:after="80"/>
        <w:ind w:firstLine="709"/>
        <w:jc w:val="both"/>
      </w:pPr>
      <w:r>
        <w:rPr>
          <w:rFonts w:ascii="Arial" w:hAnsi="Arial"/>
          <w:b w:val="0"/>
          <w:i w:val="0"/>
          <w:color w:val="000000"/>
          <w:sz w:val="20"/>
          <w:rFonts w:ascii="Arial" w:hAnsi="Arial" w:cs="Arial"/>
        </w:rPr>
        <w:t>Penelitian diawali dari tahap identifikasi masalah dan analisis kebutuhan (</w:t>
      </w:r>
      <w:r>
        <w:rPr>
          <w:rFonts w:ascii="Arial" w:hAnsi="Arial"/>
          <w:b w:val="0"/>
          <w:i/>
          <w:color w:val="000000"/>
          <w:sz w:val="20"/>
          <w:rFonts w:ascii="Arial" w:hAnsi="Arial" w:cs="Arial"/>
        </w:rPr>
        <w:t>Requirements</w:t>
      </w:r>
      <w:r>
        <w:rPr>
          <w:rFonts w:ascii="Arial" w:hAnsi="Arial"/>
          <w:b w:val="0"/>
          <w:i w:val="0"/>
          <w:color w:val="000000"/>
          <w:sz w:val="20"/>
          <w:rFonts w:ascii="Arial" w:hAnsi="Arial" w:cs="Arial"/>
        </w:rPr>
        <w:t>), dilanjutkan dengan perancangan arsitektur, pemodelan UML, ERD, dan antarmuka (</w:t>
      </w:r>
      <w:r>
        <w:rPr>
          <w:rFonts w:ascii="Arial" w:hAnsi="Arial"/>
          <w:b w:val="0"/>
          <w:i/>
          <w:color w:val="000000"/>
          <w:sz w:val="20"/>
          <w:rFonts w:ascii="Arial" w:hAnsi="Arial" w:cs="Arial"/>
        </w:rPr>
        <w:t>Design</w:t>
      </w:r>
      <w:r>
        <w:rPr>
          <w:rFonts w:ascii="Arial" w:hAnsi="Arial"/>
          <w:b w:val="0"/>
          <w:i w:val="0"/>
          <w:color w:val="000000"/>
          <w:sz w:val="20"/>
          <w:rFonts w:ascii="Arial" w:hAnsi="Arial" w:cs="Arial"/>
        </w:rPr>
        <w:t>). Selanjutnya, dilakukan pengkodean program (</w:t>
      </w:r>
      <w:r>
        <w:rPr>
          <w:rFonts w:ascii="Arial" w:hAnsi="Arial"/>
          <w:b w:val="0"/>
          <w:i/>
          <w:color w:val="000000"/>
          <w:sz w:val="20"/>
          <w:rFonts w:ascii="Arial" w:hAnsi="Arial" w:cs="Arial"/>
        </w:rPr>
        <w:t>Implementation</w:t>
      </w:r>
      <w:r>
        <w:rPr>
          <w:rFonts w:ascii="Arial" w:hAnsi="Arial"/>
          <w:b w:val="0"/>
          <w:i w:val="0"/>
          <w:color w:val="000000"/>
          <w:sz w:val="20"/>
          <w:rFonts w:ascii="Arial" w:hAnsi="Arial" w:cs="Arial"/>
        </w:rPr>
        <w:t>) dan pengujian kesesuaian fungsional (</w:t>
      </w:r>
      <w:r>
        <w:rPr>
          <w:rFonts w:ascii="Arial" w:hAnsi="Arial"/>
          <w:b w:val="0"/>
          <w:i/>
          <w:color w:val="000000"/>
          <w:sz w:val="20"/>
          <w:rFonts w:ascii="Arial" w:hAnsi="Arial" w:cs="Arial"/>
        </w:rPr>
        <w:t>Testing</w:t>
      </w:r>
      <w:r>
        <w:rPr>
          <w:rFonts w:ascii="Arial" w:hAnsi="Arial"/>
          <w:b w:val="0"/>
          <w:i w:val="0"/>
          <w:color w:val="000000"/>
          <w:sz w:val="20"/>
          <w:rFonts w:ascii="Arial" w:hAnsi="Arial" w:cs="Arial"/>
        </w:rPr>
        <w:t>). Apabila ditemukan ketidaksesuaian fungsional pada tahap pengujian, dilakukan proses evaluasi dan penyesuaian kembali sebelum ditarik kesimpulan akhir.</w:t>
      </w:r>
    </w:p>
    <w:p>
      <w:pPr>
        <w:pStyle w:val="Heading2"/>
        <w:spacing w:line="276" w:lineRule="auto" w:before="240" w:after="80"/>
        <w:jc w:val="left"/>
      </w:pPr>
      <w:r>
        <w:rPr>
          <w:rFonts w:ascii="Arial" w:hAnsi="Arial"/>
          <w:b/>
          <w:i w:val="0"/>
          <w:color w:val="000000"/>
          <w:sz w:val="20"/>
          <w:rFonts w:ascii="Arial" w:hAnsi="Arial" w:cs="Arial"/>
        </w:rPr>
        <w:t>2.6 Analisis Pengembangan Sistem</w:t>
      </w:r>
    </w:p>
    <w:p>
      <w:pPr>
        <w:pStyle w:val="Heading3"/>
        <w:spacing w:line="276" w:lineRule="auto" w:before="160" w:after="40"/>
        <w:jc w:val="left"/>
      </w:pPr>
      <w:r>
        <w:rPr>
          <w:rFonts w:ascii="Arial" w:hAnsi="Arial"/>
          <w:b/>
          <w:i w:val="0"/>
          <w:color w:val="000000"/>
          <w:sz w:val="20"/>
          <w:rFonts w:ascii="Arial" w:hAnsi="Arial" w:cs="Arial"/>
        </w:rPr>
        <w:t>2.6.1 Analisis Masalah</w:t>
      </w:r>
    </w:p>
    <w:p>
      <w:pPr>
        <w:spacing w:line="276" w:lineRule="auto" w:before="0" w:after="80"/>
        <w:ind w:firstLine="0"/>
        <w:jc w:val="both"/>
      </w:pPr>
      <w:r>
        <w:rPr>
          <w:rFonts w:ascii="Arial" w:hAnsi="Arial"/>
          <w:b w:val="0"/>
          <w:i w:val="0"/>
          <w:color w:val="000000"/>
          <w:sz w:val="20"/>
          <w:rFonts w:ascii="Arial" w:hAnsi="Arial" w:cs="Arial"/>
        </w:rPr>
        <w:t>Berdasarkan hasil sintesis studi literatur terhadap berbagai penelitian proses bisnis operasional penyewaan sarana olahraga konvensional, dirumuskan 10 permasalahan utama yang menjadi justifikasi pengembangan platform FieldMax:</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Pencatatan Reservasi Masih Manual</w:t>
      </w:r>
      <w:r>
        <w:rPr>
          <w:rFonts w:ascii="Arial" w:hAnsi="Arial"/>
          <w:b w:val="0"/>
          <w:i w:val="0"/>
          <w:color w:val="000000"/>
          <w:sz w:val="20"/>
          <w:rFonts w:ascii="Arial" w:hAnsi="Arial" w:cs="Arial"/>
        </w:rPr>
        <w:t>: Penggunaan buku agenda atau pesan singkat WhatsApp menyulitkan pencatatan terpusat dan rawan terselip.</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Proses Pembayaran Tidak Terintegrasi</w:t>
      </w:r>
      <w:r>
        <w:rPr>
          <w:rFonts w:ascii="Arial" w:hAnsi="Arial"/>
          <w:b w:val="0"/>
          <w:i w:val="0"/>
          <w:color w:val="000000"/>
          <w:sz w:val="20"/>
          <w:rFonts w:ascii="Arial" w:hAnsi="Arial" w:cs="Arial"/>
        </w:rPr>
        <w:t>: Konfirmasi pembayaran transfer manual memerlukan verifikasi bukti transfer satu per satu oleh pengelola, yang memakan waktu dan berisiko manipulasi bukti bayar.</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Pengelolaan Data Sarana Tidak Terpusat</w:t>
      </w:r>
      <w:r>
        <w:rPr>
          <w:rFonts w:ascii="Arial" w:hAnsi="Arial"/>
          <w:b w:val="0"/>
          <w:i w:val="0"/>
          <w:color w:val="000000"/>
          <w:sz w:val="20"/>
          <w:rFonts w:ascii="Arial" w:hAnsi="Arial" w:cs="Arial"/>
        </w:rPr>
        <w:t>: Mitra pemilik lapangan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tidak memiliki dasbor mandiri untuk memperbarui jadwal, harga, atau foto lapangan secara instan.</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Ketiadaan Mekanisme Moderasi Venue</w:t>
      </w:r>
      <w:r>
        <w:rPr>
          <w:rFonts w:ascii="Arial" w:hAnsi="Arial"/>
          <w:b w:val="0"/>
          <w:i w:val="0"/>
          <w:color w:val="000000"/>
          <w:sz w:val="20"/>
          <w:rFonts w:ascii="Arial" w:hAnsi="Arial" w:cs="Arial"/>
        </w:rPr>
        <w:t>: Tidak ada proses peninjauan kelayakan dan validasi identitas venue olahraga sebelum dipublikasikan kepada masyarakat.</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Ketiadaan Dasbor Analitik Pendapatan</w:t>
      </w:r>
      <w:r>
        <w:rPr>
          <w:rFonts w:ascii="Arial" w:hAnsi="Arial"/>
          <w:b w:val="0"/>
          <w:i w:val="0"/>
          <w:color w:val="000000"/>
          <w:sz w:val="20"/>
          <w:rFonts w:ascii="Arial" w:hAnsi="Arial" w:cs="Arial"/>
        </w:rPr>
        <w:t>: Pemilik venue kesulitan merekap total omzet dan tren okupansi lapangan secara akurat dan otomatis.</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Sulitnya Pencarian dan Pengecekan Jadwal *Real-Time</w:t>
      </w:r>
      <w:r>
        <w:rPr>
          <w:rFonts w:ascii="Arial" w:hAnsi="Arial"/>
          <w:b w:val="0"/>
          <w:i w:val="0"/>
          <w:color w:val="000000"/>
          <w:sz w:val="20"/>
          <w:rFonts w:ascii="Arial" w:hAnsi="Arial" w:cs="Arial"/>
        </w:rPr>
        <w:t>*: Pelanggan tidak dapat memantau ketersediaan slot jam kosong secara langsung tanpa harus menanyakan pihak pengelola terlebih dahulu.</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Ketiadaan Sistem Otentikasi dan Manajemen Pengguna Terpadu</w:t>
      </w:r>
      <w:r>
        <w:rPr>
          <w:rFonts w:ascii="Arial" w:hAnsi="Arial"/>
          <w:b w:val="0"/>
          <w:i w:val="0"/>
          <w:color w:val="000000"/>
          <w:sz w:val="20"/>
          <w:rFonts w:ascii="Arial" w:hAnsi="Arial" w:cs="Arial"/>
        </w:rPr>
        <w:t>: Tidak tersedianya akun terverifikasi yang mengikat riwayat transaksi pengguna.</w:t>
      </w:r>
    </w:p>
    <w:p>
      <w:pPr>
        <w:ind w:left="709" w:hanging="340"/>
        <w:jc w:val="both"/>
      </w:pPr>
      <w:r>
        <w:rPr>
          <w:rFonts w:ascii="Arial" w:hAnsi="Arial"/>
          <w:b w:val="0"/>
          <w:i w:val="0"/>
          <w:color w:val="000000"/>
          <w:sz w:val="20"/>
          <w:rFonts w:ascii="Arial" w:hAnsi="Arial" w:cs="Arial"/>
        </w:rPr>
        <w:t xml:space="preserve">8. </w:t>
      </w:r>
      <w:r>
        <w:rPr>
          <w:rFonts w:ascii="Arial" w:hAnsi="Arial"/>
          <w:b/>
          <w:i w:val="0"/>
          <w:color w:val="000000"/>
          <w:sz w:val="20"/>
          <w:rFonts w:ascii="Arial" w:hAnsi="Arial" w:cs="Arial"/>
        </w:rPr>
        <w:t>Ketiadaan Riwayat Transaksi dan Ulasan (*Review*)</w:t>
      </w:r>
      <w:r>
        <w:rPr>
          <w:rFonts w:ascii="Arial" w:hAnsi="Arial"/>
          <w:b w:val="0"/>
          <w:i w:val="0"/>
          <w:color w:val="000000"/>
          <w:sz w:val="20"/>
          <w:rFonts w:ascii="Arial" w:hAnsi="Arial" w:cs="Arial"/>
        </w:rPr>
        <w:t>: Pengguna tidak dapat memantau riwayat pemesanan masa lalu maupun memberikan penilaian kepuasan kualitas fasilitas.</w:t>
      </w:r>
    </w:p>
    <w:p>
      <w:pPr>
        <w:ind w:left="709" w:hanging="340"/>
        <w:jc w:val="both"/>
      </w:pPr>
      <w:r>
        <w:rPr>
          <w:rFonts w:ascii="Arial" w:hAnsi="Arial"/>
          <w:b w:val="0"/>
          <w:i w:val="0"/>
          <w:color w:val="000000"/>
          <w:sz w:val="20"/>
          <w:rFonts w:ascii="Arial" w:hAnsi="Arial" w:cs="Arial"/>
        </w:rPr>
        <w:t xml:space="preserve">9. </w:t>
      </w:r>
      <w:r>
        <w:rPr>
          <w:rFonts w:ascii="Arial" w:hAnsi="Arial"/>
          <w:b/>
          <w:i w:val="0"/>
          <w:color w:val="000000"/>
          <w:sz w:val="20"/>
          <w:rFonts w:ascii="Arial" w:hAnsi="Arial" w:cs="Arial"/>
        </w:rPr>
        <w:t>Ketiadaan Saluran Pengaduan Resmi</w:t>
      </w:r>
      <w:r>
        <w:rPr>
          <w:rFonts w:ascii="Arial" w:hAnsi="Arial"/>
          <w:b w:val="0"/>
          <w:i w:val="0"/>
          <w:color w:val="000000"/>
          <w:sz w:val="20"/>
          <w:rFonts w:ascii="Arial" w:hAnsi="Arial" w:cs="Arial"/>
        </w:rPr>
        <w:t>: Penanganan kendala teknis atau komplain operasional tidak tercatat dan terdokumentasi secara tertib.</w:t>
      </w:r>
    </w:p>
    <w:p>
      <w:pPr>
        <w:ind w:left="709" w:hanging="340"/>
        <w:jc w:val="both"/>
      </w:pPr>
      <w:r>
        <w:rPr>
          <w:rFonts w:ascii="Arial" w:hAnsi="Arial"/>
          <w:b w:val="0"/>
          <w:i w:val="0"/>
          <w:color w:val="000000"/>
          <w:sz w:val="20"/>
          <w:rFonts w:ascii="Arial" w:hAnsi="Arial" w:cs="Arial"/>
        </w:rPr>
        <w:t xml:space="preserve">10. </w:t>
      </w:r>
      <w:r>
        <w:rPr>
          <w:rFonts w:ascii="Arial" w:hAnsi="Arial"/>
          <w:b/>
          <w:i w:val="0"/>
          <w:color w:val="000000"/>
          <w:sz w:val="20"/>
          <w:rFonts w:ascii="Arial" w:hAnsi="Arial" w:cs="Arial"/>
        </w:rPr>
        <w:t>Ketiadaan Panel Kontrol Terpadu bagi Administrator</w:t>
      </w:r>
      <w:r>
        <w:rPr>
          <w:rFonts w:ascii="Arial" w:hAnsi="Arial"/>
          <w:b w:val="0"/>
          <w:i w:val="0"/>
          <w:color w:val="000000"/>
          <w:sz w:val="20"/>
          <w:rFonts w:ascii="Arial" w:hAnsi="Arial" w:cs="Arial"/>
        </w:rPr>
        <w:t>: Pengelola platform tidak memiliki alat terpusat untuk memoderasi data pengguna, transaksi, dan kategori cabang olahraga.</w:t>
      </w:r>
    </w:p>
    <w:p>
      <w:pPr>
        <w:spacing w:before="160" w:after="80"/>
        <w:jc w:val="center"/>
      </w:pPr>
      <w:r>
        <w:drawing>
          <wp:inline xmlns:a="http://schemas.openxmlformats.org/drawingml/2006/main" xmlns:pic="http://schemas.openxmlformats.org/drawingml/2006/picture">
            <wp:extent cx="4680000" cy="3120000"/>
            <wp:docPr id="8" name="Picture 8"/>
            <wp:cNvGraphicFramePr>
              <a:graphicFrameLocks noChangeAspect="1"/>
            </wp:cNvGraphicFramePr>
            <a:graphic>
              <a:graphicData uri="http://schemas.openxmlformats.org/drawingml/2006/picture">
                <pic:pic>
                  <pic:nvPicPr>
                    <pic:cNvPr id="0" name="gambar-analisis-masalah.png"/>
                    <pic:cNvPicPr/>
                  </pic:nvPicPr>
                  <pic:blipFill>
                    <a:blip r:embed="rId16"/>
                    <a:stretch>
                      <a:fillRect/>
                    </a:stretch>
                  </pic:blipFill>
                  <pic:spPr>
                    <a:xfrm>
                      <a:off x="0" y="0"/>
                      <a:ext cx="4680000" cy="3120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7</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Diagram Analisis Masalah Sistem Reservasi Lapangan</w:t>
      </w:r>
    </w:p>
    <w:p>
      <w:pPr>
        <w:spacing w:before="160" w:after="80"/>
        <w:jc w:val="center"/>
      </w:pPr>
      <w:r>
        <w:drawing>
          <wp:inline xmlns:a="http://schemas.openxmlformats.org/drawingml/2006/main" xmlns:pic="http://schemas.openxmlformats.org/drawingml/2006/picture">
            <wp:extent cx="4680000" cy="6457455"/>
            <wp:docPr id="9" name="Picture 9"/>
            <wp:cNvGraphicFramePr>
              <a:graphicFrameLocks noChangeAspect="1"/>
            </wp:cNvGraphicFramePr>
            <a:graphic>
              <a:graphicData uri="http://schemas.openxmlformats.org/drawingml/2006/picture">
                <pic:pic>
                  <pic:nvPicPr>
                    <pic:cNvPr id="0" name="image019.png"/>
                    <pic:cNvPicPr/>
                  </pic:nvPicPr>
                  <pic:blipFill>
                    <a:blip r:embed="rId17"/>
                    <a:stretch>
                      <a:fillRect/>
                    </a:stretch>
                  </pic:blipFill>
                  <pic:spPr>
                    <a:xfrm>
                      <a:off x="0" y="0"/>
                      <a:ext cx="4680000" cy="6457455"/>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8</w:t>
      </w:r>
      <w:r>
        <w:fldChar w:fldCharType="end"/>
      </w:r>
      <w:r>
        <w:rPr>
          <w:rFonts w:ascii="Arial" w:hAnsi="Arial"/>
          <w:b/>
          <w:i w:val="0"/>
          <w:color w:val="000000"/>
          <w:sz w:val="20"/>
          <w:rFonts w:ascii="Arial" w:hAnsi="Arial" w:cs="Arial"/>
        </w:rPr>
        <w:t xml:space="preserve">. </w:t>
      </w:r>
      <w:r>
        <w:rPr>
          <w:rFonts w:ascii="Arial" w:hAnsi="Arial"/>
          <w:b w:val="0"/>
          <w:i/>
          <w:color w:val="000000"/>
          <w:sz w:val="20"/>
          <w:rFonts w:ascii="Arial" w:hAnsi="Arial" w:cs="Arial"/>
        </w:rPr>
        <w:t>Activity Diagram</w:t>
      </w:r>
      <w:r>
        <w:rPr>
          <w:rFonts w:ascii="Arial" w:hAnsi="Arial"/>
          <w:b w:val="0"/>
          <w:i w:val="0"/>
          <w:color w:val="000000"/>
          <w:sz w:val="20"/>
          <w:rFonts w:ascii="Arial" w:hAnsi="Arial" w:cs="Arial"/>
        </w:rPr>
        <w:t xml:space="preserve"> Proses Reservasi Lapangan di FieldMax</w:t>
      </w:r>
    </w:p>
    <w:p>
      <w:pPr>
        <w:pStyle w:val="Heading3"/>
        <w:spacing w:line="276" w:lineRule="auto" w:before="160" w:after="40"/>
        <w:jc w:val="left"/>
      </w:pPr>
      <w:r>
        <w:rPr>
          <w:rFonts w:ascii="Arial" w:hAnsi="Arial"/>
          <w:b/>
          <w:i w:val="0"/>
          <w:color w:val="000000"/>
          <w:sz w:val="20"/>
          <w:rFonts w:ascii="Arial" w:hAnsi="Arial" w:cs="Arial"/>
        </w:rPr>
        <w:t>2.6.2 Analisis Kebutuhan Sistem</w:t>
      </w:r>
    </w:p>
    <w:p>
      <w:pPr>
        <w:spacing w:line="276" w:lineRule="auto" w:before="0" w:after="80"/>
        <w:ind w:firstLine="0"/>
        <w:jc w:val="both"/>
      </w:pPr>
      <w:r>
        <w:rPr>
          <w:rFonts w:ascii="Arial" w:hAnsi="Arial"/>
          <w:b w:val="0"/>
          <w:i w:val="0"/>
          <w:color w:val="000000"/>
          <w:sz w:val="20"/>
          <w:rFonts w:ascii="Arial" w:hAnsi="Arial" w:cs="Arial"/>
        </w:rPr>
        <w:t>Berdasarkan analisis permasalahan di atas, dirumuskan kebutuhan fungsional bagi ketiga peran pengguna, kebutuhan perangkat lunak, perangkat keras, dan profil pengguna sistem.</w:t>
      </w:r>
    </w:p>
    <w:p>
      <w:pPr>
        <w:pStyle w:val="Heading4"/>
        <w:spacing w:line="276" w:lineRule="auto" w:before="120" w:after="40"/>
        <w:jc w:val="left"/>
      </w:pPr>
      <w:r>
        <w:rPr>
          <w:rFonts w:ascii="Arial" w:hAnsi="Arial"/>
          <w:b/>
          <w:i w:val="0"/>
          <w:color w:val="000000"/>
          <w:sz w:val="20"/>
          <w:rFonts w:ascii="Arial" w:hAnsi="Arial" w:cs="Arial"/>
        </w:rPr>
        <w:t>1. Kebutuhan Fungsional</w:t>
      </w:r>
    </w:p>
    <w:p>
      <w:pPr>
        <w:spacing w:line="276" w:lineRule="auto" w:before="0" w:after="80"/>
        <w:ind w:firstLine="0"/>
        <w:jc w:val="both"/>
      </w:pPr>
      <w:r>
        <w:rPr>
          <w:rFonts w:ascii="Arial" w:hAnsi="Arial"/>
          <w:b/>
          <w:i w:val="0"/>
          <w:color w:val="000000"/>
          <w:sz w:val="20"/>
          <w:rFonts w:ascii="Arial" w:hAnsi="Arial" w:cs="Arial"/>
        </w:rPr>
        <w:t>a. Kebutuhan Fungsional Admin:</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Admin dapat meninjau, menyetujui (</w:t>
      </w:r>
      <w:r>
        <w:rPr>
          <w:rFonts w:ascii="Arial" w:hAnsi="Arial"/>
          <w:b w:val="0"/>
          <w:i/>
          <w:color w:val="000000"/>
          <w:sz w:val="20"/>
          <w:rFonts w:ascii="Arial" w:hAnsi="Arial" w:cs="Arial"/>
        </w:rPr>
        <w:t>approve</w:t>
      </w:r>
      <w:r>
        <w:rPr>
          <w:rFonts w:ascii="Arial" w:hAnsi="Arial"/>
          <w:b w:val="0"/>
          <w:i w:val="0"/>
          <w:color w:val="000000"/>
          <w:sz w:val="20"/>
          <w:rFonts w:ascii="Arial" w:hAnsi="Arial" w:cs="Arial"/>
        </w:rPr>
        <w:t>), atau menolak (</w:t>
      </w:r>
      <w:r>
        <w:rPr>
          <w:rFonts w:ascii="Arial" w:hAnsi="Arial"/>
          <w:b w:val="0"/>
          <w:i/>
          <w:color w:val="000000"/>
          <w:sz w:val="20"/>
          <w:rFonts w:ascii="Arial" w:hAnsi="Arial" w:cs="Arial"/>
        </w:rPr>
        <w:t>reject</w:t>
      </w:r>
      <w:r>
        <w:rPr>
          <w:rFonts w:ascii="Arial" w:hAnsi="Arial"/>
          <w:b w:val="0"/>
          <w:i w:val="0"/>
          <w:color w:val="000000"/>
          <w:sz w:val="20"/>
          <w:rFonts w:ascii="Arial" w:hAnsi="Arial" w:cs="Arial"/>
        </w:rPr>
        <w:t>) pengajuan pendaftaran venue dan unit lapangan dari Renter disertai alasan penolakan.</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Admin dapat melihat, memfilter, dan mengelola seluruh data pengguna yang terdaftar di platform.</w:t>
      </w:r>
    </w:p>
    <w:p>
      <w:pPr>
        <w:ind w:left="709" w:hanging="340"/>
        <w:jc w:val="both"/>
      </w:pPr>
      <w:r>
        <w:rPr>
          <w:rFonts w:ascii="Arial" w:hAnsi="Arial"/>
          <w:b w:val="0"/>
          <w:i w:val="0"/>
          <w:color w:val="000000"/>
          <w:sz w:val="20"/>
          <w:rFonts w:ascii="Arial" w:hAnsi="Arial" w:cs="Arial"/>
        </w:rPr>
        <w:t xml:space="preserve">3. </w:t>
      </w:r>
      <w:r>
        <w:rPr>
          <w:rFonts w:ascii="Arial" w:hAnsi="Arial"/>
          <w:b w:val="0"/>
          <w:i w:val="0"/>
          <w:color w:val="000000"/>
          <w:sz w:val="20"/>
          <w:rFonts w:ascii="Arial" w:hAnsi="Arial" w:cs="Arial"/>
        </w:rPr>
        <w:t>Admin dapat memantau seluruh riwayat transaksi pemesanan (</w:t>
      </w:r>
      <w:r>
        <w:rPr>
          <w:rFonts w:ascii="Arial" w:hAnsi="Arial"/>
          <w:b w:val="0"/>
          <w:i/>
          <w:color w:val="000000"/>
          <w:sz w:val="20"/>
          <w:rFonts w:ascii="Arial" w:hAnsi="Arial" w:cs="Arial"/>
        </w:rPr>
        <w:t>booking</w:t>
      </w:r>
      <w:r>
        <w:rPr>
          <w:rFonts w:ascii="Arial" w:hAnsi="Arial"/>
          <w:b w:val="0"/>
          <w:i w:val="0"/>
          <w:color w:val="000000"/>
          <w:sz w:val="20"/>
          <w:rFonts w:ascii="Arial" w:hAnsi="Arial" w:cs="Arial"/>
        </w:rPr>
        <w:t>) dan aliran pembayaran secara menyeluruh.</w:t>
      </w:r>
    </w:p>
    <w:p>
      <w:pPr>
        <w:ind w:left="709" w:hanging="340"/>
        <w:jc w:val="both"/>
      </w:pPr>
      <w:r>
        <w:rPr>
          <w:rFonts w:ascii="Arial" w:hAnsi="Arial"/>
          <w:b w:val="0"/>
          <w:i w:val="0"/>
          <w:color w:val="000000"/>
          <w:sz w:val="20"/>
          <w:rFonts w:ascii="Arial" w:hAnsi="Arial" w:cs="Arial"/>
        </w:rPr>
        <w:t xml:space="preserve">4. </w:t>
      </w:r>
      <w:r>
        <w:rPr>
          <w:rFonts w:ascii="Arial" w:hAnsi="Arial"/>
          <w:b w:val="0"/>
          <w:i w:val="0"/>
          <w:color w:val="000000"/>
          <w:sz w:val="20"/>
          <w:rFonts w:ascii="Arial" w:hAnsi="Arial" w:cs="Arial"/>
        </w:rPr>
        <w:t>Admin dapat mengelola data referensi cabang olahraga (</w:t>
      </w:r>
      <w:r>
        <w:rPr>
          <w:rFonts w:ascii="Arial" w:hAnsi="Arial"/>
          <w:b w:val="0"/>
          <w:i/>
          <w:color w:val="000000"/>
          <w:sz w:val="20"/>
          <w:rFonts w:ascii="Arial" w:hAnsi="Arial" w:cs="Arial"/>
        </w:rPr>
        <w:t>Sport Types</w:t>
      </w:r>
      <w:r>
        <w:rPr>
          <w:rFonts w:ascii="Arial" w:hAnsi="Arial"/>
          <w:b w:val="0"/>
          <w:i w:val="0"/>
          <w:color w:val="000000"/>
          <w:sz w:val="20"/>
          <w:rFonts w:ascii="Arial" w:hAnsi="Arial" w:cs="Arial"/>
        </w:rPr>
        <w:t>), meliputi penambahan, pengubahan, dan penghapusan kategori.</w:t>
      </w:r>
    </w:p>
    <w:p>
      <w:pPr>
        <w:ind w:left="709" w:hanging="340"/>
        <w:jc w:val="both"/>
      </w:pPr>
      <w:r>
        <w:rPr>
          <w:rFonts w:ascii="Arial" w:hAnsi="Arial"/>
          <w:b w:val="0"/>
          <w:i w:val="0"/>
          <w:color w:val="000000"/>
          <w:sz w:val="20"/>
          <w:rFonts w:ascii="Arial" w:hAnsi="Arial" w:cs="Arial"/>
        </w:rPr>
        <w:t xml:space="preserve">5. </w:t>
      </w:r>
      <w:r>
        <w:rPr>
          <w:rFonts w:ascii="Arial" w:hAnsi="Arial"/>
          <w:b w:val="0"/>
          <w:i w:val="0"/>
          <w:color w:val="000000"/>
          <w:sz w:val="20"/>
          <w:rFonts w:ascii="Arial" w:hAnsi="Arial" w:cs="Arial"/>
        </w:rPr>
        <w:t>Admin dapat meninjau, membalas melalui utas pesan, dan menyelesaikan tiket pengaduan (</w:t>
      </w:r>
      <w:r>
        <w:rPr>
          <w:rFonts w:ascii="Arial" w:hAnsi="Arial"/>
          <w:b w:val="0"/>
          <w:i/>
          <w:color w:val="000000"/>
          <w:sz w:val="20"/>
          <w:rFonts w:ascii="Arial" w:hAnsi="Arial" w:cs="Arial"/>
        </w:rPr>
        <w:t>Report</w:t>
      </w:r>
      <w:r>
        <w:rPr>
          <w:rFonts w:ascii="Arial" w:hAnsi="Arial"/>
          <w:b w:val="0"/>
          <w:i w:val="0"/>
          <w:color w:val="000000"/>
          <w:sz w:val="20"/>
          <w:rFonts w:ascii="Arial" w:hAnsi="Arial" w:cs="Arial"/>
        </w:rPr>
        <w:t>) dari User maupun Renter.</w:t>
      </w:r>
    </w:p>
    <w:p>
      <w:pPr>
        <w:ind w:left="709" w:hanging="340"/>
        <w:jc w:val="both"/>
      </w:pPr>
      <w:r>
        <w:rPr>
          <w:rFonts w:ascii="Arial" w:hAnsi="Arial"/>
          <w:b w:val="0"/>
          <w:i w:val="0"/>
          <w:color w:val="000000"/>
          <w:sz w:val="20"/>
          <w:rFonts w:ascii="Arial" w:hAnsi="Arial" w:cs="Arial"/>
        </w:rPr>
        <w:t xml:space="preserve">6. </w:t>
      </w:r>
      <w:r>
        <w:rPr>
          <w:rFonts w:ascii="Arial" w:hAnsi="Arial"/>
          <w:b w:val="0"/>
          <w:i w:val="0"/>
          <w:color w:val="000000"/>
          <w:sz w:val="20"/>
          <w:rFonts w:ascii="Arial" w:hAnsi="Arial" w:cs="Arial"/>
        </w:rPr>
        <w:t>Admin memiliki dasbor analitik ringkasan yang menampilkan metrik pertumbuhan platform secara keseluruhan.</w:t>
      </w:r>
    </w:p>
    <w:p>
      <w:pPr>
        <w:spacing w:line="276" w:lineRule="auto" w:before="0" w:after="80"/>
        <w:ind w:firstLine="709"/>
        <w:jc w:val="both"/>
      </w:pPr>
      <w:r>
        <w:rPr>
          <w:rFonts w:ascii="Arial" w:hAnsi="Arial"/>
          <w:b/>
          <w:i w:val="0"/>
          <w:color w:val="000000"/>
          <w:sz w:val="20"/>
          <w:rFonts w:ascii="Arial" w:hAnsi="Arial" w:cs="Arial"/>
        </w:rPr>
        <w:t>b. Kebutuhan Fungsional Renter:</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Renter dapat mendaftarkan venue baru beserta informasi alamat, deskripsi, tautan lokasi, dan jadwal jam operasional harian (</w:t>
      </w:r>
      <w:r>
        <w:rPr>
          <w:rFonts w:ascii="Arial" w:hAnsi="Arial"/>
          <w:b w:val="0"/>
          <w:i/>
          <w:color w:val="000000"/>
          <w:sz w:val="20"/>
          <w:rFonts w:ascii="Arial" w:hAnsi="Arial" w:cs="Arial"/>
        </w:rPr>
        <w:t>VenueSchedule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Renter dapat mendaftarkan unit lapangan di bawah venue miliknya, memilih cabang olahraga, menetapkan harga sewa per jam, serta mengatur status buka/tutup sementara.</w:t>
      </w:r>
    </w:p>
    <w:p>
      <w:pPr>
        <w:ind w:left="709" w:hanging="340"/>
        <w:jc w:val="both"/>
      </w:pPr>
      <w:r>
        <w:rPr>
          <w:rFonts w:ascii="Arial" w:hAnsi="Arial"/>
          <w:b w:val="0"/>
          <w:i w:val="0"/>
          <w:color w:val="000000"/>
          <w:sz w:val="20"/>
          <w:rFonts w:ascii="Arial" w:hAnsi="Arial" w:cs="Arial"/>
        </w:rPr>
        <w:t xml:space="preserve">3. </w:t>
      </w:r>
      <w:r>
        <w:rPr>
          <w:rFonts w:ascii="Arial" w:hAnsi="Arial"/>
          <w:b w:val="0"/>
          <w:i w:val="0"/>
          <w:color w:val="000000"/>
          <w:sz w:val="20"/>
          <w:rFonts w:ascii="Arial" w:hAnsi="Arial" w:cs="Arial"/>
        </w:rPr>
        <w:t>Renter dapat mengunggah dan mengelola galeri foto fasilitas venue dan lapangan melalui integrasi ImageKit CDN.</w:t>
      </w:r>
    </w:p>
    <w:p>
      <w:pPr>
        <w:ind w:left="709" w:hanging="340"/>
        <w:jc w:val="both"/>
      </w:pPr>
      <w:r>
        <w:rPr>
          <w:rFonts w:ascii="Arial" w:hAnsi="Arial"/>
          <w:b w:val="0"/>
          <w:i w:val="0"/>
          <w:color w:val="000000"/>
          <w:sz w:val="20"/>
          <w:rFonts w:ascii="Arial" w:hAnsi="Arial" w:cs="Arial"/>
        </w:rPr>
        <w:t xml:space="preserve">4. </w:t>
      </w:r>
      <w:r>
        <w:rPr>
          <w:rFonts w:ascii="Arial" w:hAnsi="Arial"/>
          <w:b w:val="0"/>
          <w:i w:val="0"/>
          <w:color w:val="000000"/>
          <w:sz w:val="20"/>
          <w:rFonts w:ascii="Arial" w:hAnsi="Arial" w:cs="Arial"/>
        </w:rPr>
        <w:t>Renter dapat mengajukan venue dan unit lapangan kepada Admin untuk proses moderasi dan verifikasi kelayakan publikasi.</w:t>
      </w:r>
    </w:p>
    <w:p>
      <w:pPr>
        <w:ind w:left="709" w:hanging="340"/>
        <w:jc w:val="both"/>
      </w:pPr>
      <w:r>
        <w:rPr>
          <w:rFonts w:ascii="Arial" w:hAnsi="Arial"/>
          <w:b w:val="0"/>
          <w:i w:val="0"/>
          <w:color w:val="000000"/>
          <w:sz w:val="20"/>
          <w:rFonts w:ascii="Arial" w:hAnsi="Arial" w:cs="Arial"/>
        </w:rPr>
        <w:t xml:space="preserve">5. </w:t>
      </w:r>
      <w:r>
        <w:rPr>
          <w:rFonts w:ascii="Arial" w:hAnsi="Arial"/>
          <w:b w:val="0"/>
          <w:i w:val="0"/>
          <w:color w:val="000000"/>
          <w:sz w:val="20"/>
          <w:rFonts w:ascii="Arial" w:hAnsi="Arial" w:cs="Arial"/>
        </w:rPr>
        <w:t xml:space="preserve">Renter dapat memantau daftar pemesanan masuk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memverifikasi kehadiran penyewa, dan menyelesaikan status sewa.</w:t>
      </w:r>
    </w:p>
    <w:p>
      <w:pPr>
        <w:ind w:left="709" w:hanging="340"/>
        <w:jc w:val="both"/>
      </w:pPr>
      <w:r>
        <w:rPr>
          <w:rFonts w:ascii="Arial" w:hAnsi="Arial"/>
          <w:b w:val="0"/>
          <w:i w:val="0"/>
          <w:color w:val="000000"/>
          <w:sz w:val="20"/>
          <w:rFonts w:ascii="Arial" w:hAnsi="Arial" w:cs="Arial"/>
        </w:rPr>
        <w:t xml:space="preserve">6. </w:t>
      </w:r>
      <w:r>
        <w:rPr>
          <w:rFonts w:ascii="Arial" w:hAnsi="Arial"/>
          <w:b w:val="0"/>
          <w:i w:val="0"/>
          <w:color w:val="000000"/>
          <w:sz w:val="20"/>
          <w:rFonts w:ascii="Arial" w:hAnsi="Arial" w:cs="Arial"/>
        </w:rPr>
        <w:t>Renter dapat menganalisis grafik rekapitulasi pendapatan kotor dan tren okupansi lapangan melalui dasbor pendapatan (</w:t>
      </w:r>
      <w:r>
        <w:rPr>
          <w:rFonts w:ascii="Arial" w:hAnsi="Arial"/>
          <w:b w:val="0"/>
          <w:i/>
          <w:color w:val="000000"/>
          <w:sz w:val="20"/>
          <w:rFonts w:ascii="Arial" w:hAnsi="Arial" w:cs="Arial"/>
        </w:rPr>
        <w:t>Revenue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7. </w:t>
      </w:r>
      <w:r>
        <w:rPr>
          <w:rFonts w:ascii="Arial" w:hAnsi="Arial"/>
          <w:b w:val="0"/>
          <w:i w:val="0"/>
          <w:color w:val="000000"/>
          <w:sz w:val="20"/>
          <w:rFonts w:ascii="Arial" w:hAnsi="Arial" w:cs="Arial"/>
        </w:rPr>
        <w:t>Renter dapat membuat tiket laporan pengaduan kepada Admin jika mendapati kendala teknis atau operasional.</w:t>
      </w:r>
    </w:p>
    <w:p>
      <w:pPr>
        <w:spacing w:line="276" w:lineRule="auto" w:before="0" w:after="80"/>
        <w:ind w:firstLine="709"/>
        <w:jc w:val="both"/>
      </w:pPr>
      <w:r>
        <w:rPr>
          <w:rFonts w:ascii="Arial" w:hAnsi="Arial"/>
          <w:b/>
          <w:i w:val="0"/>
          <w:color w:val="000000"/>
          <w:sz w:val="20"/>
          <w:rFonts w:ascii="Arial" w:hAnsi="Arial" w:cs="Arial"/>
        </w:rPr>
        <w:t>c. Kebutuhan Fungsional User:</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User dapat melakukan pendaftaran akun, verifikasi email melalui kode OTP/token, masuk (</w:t>
      </w:r>
      <w:r>
        <w:rPr>
          <w:rFonts w:ascii="Arial" w:hAnsi="Arial"/>
          <w:b w:val="0"/>
          <w:i/>
          <w:color w:val="000000"/>
          <w:sz w:val="20"/>
          <w:rFonts w:ascii="Arial" w:hAnsi="Arial" w:cs="Arial"/>
        </w:rPr>
        <w:t>login</w:t>
      </w:r>
      <w:r>
        <w:rPr>
          <w:rFonts w:ascii="Arial" w:hAnsi="Arial"/>
          <w:b w:val="0"/>
          <w:i w:val="0"/>
          <w:color w:val="000000"/>
          <w:sz w:val="20"/>
          <w:rFonts w:ascii="Arial" w:hAnsi="Arial" w:cs="Arial"/>
        </w:rPr>
        <w:t>), dan pemulihan kata sandi (</w:t>
      </w:r>
      <w:r>
        <w:rPr>
          <w:rFonts w:ascii="Arial" w:hAnsi="Arial"/>
          <w:b w:val="0"/>
          <w:i/>
          <w:color w:val="000000"/>
          <w:sz w:val="20"/>
          <w:rFonts w:ascii="Arial" w:hAnsi="Arial" w:cs="Arial"/>
        </w:rPr>
        <w:t>forgot/reset password</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User dapat mencari dan memfilter lapangan olahraga berdasarkan nama, cabang olahraga, lokasi kota/daerah, dan rentang harga.</w:t>
      </w:r>
    </w:p>
    <w:p>
      <w:pPr>
        <w:ind w:left="709" w:hanging="340"/>
        <w:jc w:val="both"/>
      </w:pPr>
      <w:r>
        <w:rPr>
          <w:rFonts w:ascii="Arial" w:hAnsi="Arial"/>
          <w:b w:val="0"/>
          <w:i w:val="0"/>
          <w:color w:val="000000"/>
          <w:sz w:val="20"/>
          <w:rFonts w:ascii="Arial" w:hAnsi="Arial" w:cs="Arial"/>
        </w:rPr>
        <w:t xml:space="preserve">3. </w:t>
      </w:r>
      <w:r>
        <w:rPr>
          <w:rFonts w:ascii="Arial" w:hAnsi="Arial"/>
          <w:b w:val="0"/>
          <w:i w:val="0"/>
          <w:color w:val="000000"/>
          <w:sz w:val="20"/>
          <w:rFonts w:ascii="Arial" w:hAnsi="Arial" w:cs="Arial"/>
        </w:rPr>
        <w:t>User dapat melihat rincian detail venue dan lapangan, fasilitas pendukung, galeri foto, jadwal operasional, serta ulasan dari pengguna lain.</w:t>
      </w:r>
    </w:p>
    <w:p>
      <w:pPr>
        <w:ind w:left="709" w:hanging="340"/>
        <w:jc w:val="both"/>
      </w:pPr>
      <w:r>
        <w:rPr>
          <w:rFonts w:ascii="Arial" w:hAnsi="Arial"/>
          <w:b w:val="0"/>
          <w:i w:val="0"/>
          <w:color w:val="000000"/>
          <w:sz w:val="20"/>
          <w:rFonts w:ascii="Arial" w:hAnsi="Arial" w:cs="Arial"/>
        </w:rPr>
        <w:t xml:space="preserve">4. </w:t>
      </w:r>
      <w:r>
        <w:rPr>
          <w:rFonts w:ascii="Arial" w:hAnsi="Arial"/>
          <w:b w:val="0"/>
          <w:i w:val="0"/>
          <w:color w:val="000000"/>
          <w:sz w:val="20"/>
          <w:rFonts w:ascii="Arial" w:hAnsi="Arial" w:cs="Arial"/>
        </w:rPr>
        <w:t xml:space="preserve">User dapat melakukan reservasi lapangan dengan memilih tanggal dan slot jam sewa yang tersedia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5. </w:t>
      </w:r>
      <w:r>
        <w:rPr>
          <w:rFonts w:ascii="Arial" w:hAnsi="Arial"/>
          <w:b w:val="0"/>
          <w:i w:val="0"/>
          <w:color w:val="000000"/>
          <w:sz w:val="20"/>
          <w:rFonts w:ascii="Arial" w:hAnsi="Arial" w:cs="Arial"/>
        </w:rPr>
        <w:t>User dapat menyelesaikan pembayaran digital secara instan melalui Midtrans Snap (</w:t>
      </w:r>
      <w:r>
        <w:rPr>
          <w:rFonts w:ascii="Arial" w:hAnsi="Arial"/>
          <w:b w:val="0"/>
          <w:i/>
          <w:color w:val="000000"/>
          <w:sz w:val="20"/>
          <w:rFonts w:ascii="Arial" w:hAnsi="Arial" w:cs="Arial"/>
        </w:rPr>
        <w:t>QRIS</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Virtual Account</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e-Wallet</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6. </w:t>
      </w:r>
      <w:r>
        <w:rPr>
          <w:rFonts w:ascii="Arial" w:hAnsi="Arial"/>
          <w:b w:val="0"/>
          <w:i w:val="0"/>
          <w:color w:val="000000"/>
          <w:sz w:val="20"/>
          <w:rFonts w:ascii="Arial" w:hAnsi="Arial" w:cs="Arial"/>
        </w:rPr>
        <w:t>User dapat melihat riwayat daftar pemesanan (</w:t>
      </w:r>
      <w:r>
        <w:rPr>
          <w:rFonts w:ascii="Arial" w:hAnsi="Arial"/>
          <w:b w:val="0"/>
          <w:i/>
          <w:color w:val="000000"/>
          <w:sz w:val="20"/>
          <w:rFonts w:ascii="Arial" w:hAnsi="Arial" w:cs="Arial"/>
        </w:rPr>
        <w:t>My Bookings</w:t>
      </w:r>
      <w:r>
        <w:rPr>
          <w:rFonts w:ascii="Arial" w:hAnsi="Arial"/>
          <w:b w:val="0"/>
          <w:i w:val="0"/>
          <w:color w:val="000000"/>
          <w:sz w:val="20"/>
          <w:rFonts w:ascii="Arial" w:hAnsi="Arial" w:cs="Arial"/>
        </w:rPr>
        <w:t>) beserta rincian status pembayaran dan kode reservasi.</w:t>
      </w:r>
    </w:p>
    <w:p>
      <w:pPr>
        <w:ind w:left="709" w:hanging="340"/>
        <w:jc w:val="both"/>
      </w:pPr>
      <w:r>
        <w:rPr>
          <w:rFonts w:ascii="Arial" w:hAnsi="Arial"/>
          <w:b w:val="0"/>
          <w:i w:val="0"/>
          <w:color w:val="000000"/>
          <w:sz w:val="20"/>
          <w:rFonts w:ascii="Arial" w:hAnsi="Arial" w:cs="Arial"/>
        </w:rPr>
        <w:t xml:space="preserve">7. </w:t>
      </w:r>
      <w:r>
        <w:rPr>
          <w:rFonts w:ascii="Arial" w:hAnsi="Arial"/>
          <w:b w:val="0"/>
          <w:i w:val="0"/>
          <w:color w:val="000000"/>
          <w:sz w:val="20"/>
          <w:rFonts w:ascii="Arial" w:hAnsi="Arial" w:cs="Arial"/>
        </w:rPr>
        <w:t>User dapat memberikan ulasan (</w:t>
      </w:r>
      <w:r>
        <w:rPr>
          <w:rFonts w:ascii="Arial" w:hAnsi="Arial"/>
          <w:b w:val="0"/>
          <w:i/>
          <w:color w:val="000000"/>
          <w:sz w:val="20"/>
          <w:rFonts w:ascii="Arial" w:hAnsi="Arial" w:cs="Arial"/>
        </w:rPr>
        <w:t>review</w:t>
      </w:r>
      <w:r>
        <w:rPr>
          <w:rFonts w:ascii="Arial" w:hAnsi="Arial"/>
          <w:b w:val="0"/>
          <w:i w:val="0"/>
          <w:color w:val="000000"/>
          <w:sz w:val="20"/>
          <w:rFonts w:ascii="Arial" w:hAnsi="Arial" w:cs="Arial"/>
        </w:rPr>
        <w:t>) dan penilaian bintang (rating 1–5) terhadap lapangan yang telah selesai disewa.</w:t>
      </w:r>
    </w:p>
    <w:p>
      <w:pPr>
        <w:ind w:left="709" w:hanging="340"/>
        <w:jc w:val="both"/>
      </w:pPr>
      <w:r>
        <w:rPr>
          <w:rFonts w:ascii="Arial" w:hAnsi="Arial"/>
          <w:b w:val="0"/>
          <w:i w:val="0"/>
          <w:color w:val="000000"/>
          <w:sz w:val="20"/>
          <w:rFonts w:ascii="Arial" w:hAnsi="Arial" w:cs="Arial"/>
        </w:rPr>
        <w:t xml:space="preserve">8. </w:t>
      </w:r>
      <w:r>
        <w:rPr>
          <w:rFonts w:ascii="Arial" w:hAnsi="Arial"/>
          <w:b w:val="0"/>
          <w:i w:val="0"/>
          <w:color w:val="000000"/>
          <w:sz w:val="20"/>
          <w:rFonts w:ascii="Arial" w:hAnsi="Arial" w:cs="Arial"/>
        </w:rPr>
        <w:t>User dapat mengajukan laporan keluhan atau kendala transaksi (</w:t>
      </w:r>
      <w:r>
        <w:rPr>
          <w:rFonts w:ascii="Arial" w:hAnsi="Arial"/>
          <w:b w:val="0"/>
          <w:i/>
          <w:color w:val="000000"/>
          <w:sz w:val="20"/>
          <w:rFonts w:ascii="Arial" w:hAnsi="Arial" w:cs="Arial"/>
        </w:rPr>
        <w:t>Report</w:t>
      </w:r>
      <w:r>
        <w:rPr>
          <w:rFonts w:ascii="Arial" w:hAnsi="Arial"/>
          <w:b w:val="0"/>
          <w:i w:val="0"/>
          <w:color w:val="000000"/>
          <w:sz w:val="20"/>
          <w:rFonts w:ascii="Arial" w:hAnsi="Arial" w:cs="Arial"/>
        </w:rPr>
        <w:t>) kepada Admin dan memantau respons balasannya.</w:t>
      </w:r>
    </w:p>
    <w:p>
      <w:pPr>
        <w:pStyle w:val="Heading4"/>
        <w:spacing w:line="276" w:lineRule="auto" w:before="120" w:after="40"/>
        <w:jc w:val="left"/>
      </w:pPr>
      <w:r>
        <w:rPr>
          <w:rFonts w:ascii="Arial" w:hAnsi="Arial"/>
          <w:b/>
          <w:i w:val="0"/>
          <w:color w:val="000000"/>
          <w:sz w:val="20"/>
          <w:rFonts w:ascii="Arial" w:hAnsi="Arial" w:cs="Arial"/>
        </w:rPr>
        <w:t>2. Kebutuhan Perangkat Lunak</w:t>
      </w:r>
    </w:p>
    <w:p>
      <w:pPr>
        <w:spacing w:line="276" w:lineRule="auto" w:before="0" w:after="80"/>
        <w:ind w:firstLine="0"/>
        <w:jc w:val="both"/>
      </w:pPr>
      <w:r>
        <w:rPr>
          <w:rFonts w:ascii="Arial" w:hAnsi="Arial"/>
          <w:b w:val="0"/>
          <w:i w:val="0"/>
          <w:color w:val="000000"/>
          <w:sz w:val="20"/>
          <w:rFonts w:ascii="Arial" w:hAnsi="Arial" w:cs="Arial"/>
        </w:rPr>
        <w:t>Perangkat lunak yang digunakan dalam proses perancangan, implementasi, dan pengujian sistem meliputi:</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Visual Studio Code</w:t>
      </w:r>
      <w:r>
        <w:rPr>
          <w:rFonts w:ascii="Arial" w:hAnsi="Arial"/>
          <w:b w:val="0"/>
          <w:i w:val="0"/>
          <w:color w:val="000000"/>
          <w:sz w:val="20"/>
          <w:rFonts w:ascii="Arial" w:hAnsi="Arial" w:cs="Arial"/>
        </w:rPr>
        <w:t>: Lingkungan pengembangan terintegrasi (</w:t>
      </w:r>
      <w:r>
        <w:rPr>
          <w:rFonts w:ascii="Arial" w:hAnsi="Arial"/>
          <w:b w:val="0"/>
          <w:i/>
          <w:color w:val="000000"/>
          <w:sz w:val="20"/>
          <w:rFonts w:ascii="Arial" w:hAnsi="Arial" w:cs="Arial"/>
        </w:rPr>
        <w:t>IDE</w:t>
      </w:r>
      <w:r>
        <w:rPr>
          <w:rFonts w:ascii="Arial" w:hAnsi="Arial"/>
          <w:b w:val="0"/>
          <w:i w:val="0"/>
          <w:color w:val="000000"/>
          <w:sz w:val="20"/>
          <w:rFonts w:ascii="Arial" w:hAnsi="Arial" w:cs="Arial"/>
        </w:rPr>
        <w:t>) utama.</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Node.js (v20+) &amp; pnpm (v10)</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Runtime</w:t>
      </w:r>
      <w:r>
        <w:rPr>
          <w:rFonts w:ascii="Arial" w:hAnsi="Arial"/>
          <w:b w:val="0"/>
          <w:i w:val="0"/>
          <w:color w:val="000000"/>
          <w:sz w:val="20"/>
          <w:rFonts w:ascii="Arial" w:hAnsi="Arial" w:cs="Arial"/>
        </w:rPr>
        <w:t xml:space="preserve"> JavaScript/TypeScript dan manajer paket monorepo.</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Git &amp; GitHub</w:t>
      </w:r>
      <w:r>
        <w:rPr>
          <w:rFonts w:ascii="Arial" w:hAnsi="Arial"/>
          <w:b w:val="0"/>
          <w:i w:val="0"/>
          <w:color w:val="000000"/>
          <w:sz w:val="20"/>
          <w:rFonts w:ascii="Arial" w:hAnsi="Arial" w:cs="Arial"/>
        </w:rPr>
        <w:t>: Sistem kendali versi (</w:t>
      </w:r>
      <w:r>
        <w:rPr>
          <w:rFonts w:ascii="Arial" w:hAnsi="Arial"/>
          <w:b w:val="0"/>
          <w:i/>
          <w:color w:val="000000"/>
          <w:sz w:val="20"/>
          <w:rFonts w:ascii="Arial" w:hAnsi="Arial" w:cs="Arial"/>
        </w:rPr>
        <w:t>version control system</w:t>
      </w:r>
      <w:r>
        <w:rPr>
          <w:rFonts w:ascii="Arial" w:hAnsi="Arial"/>
          <w:b w:val="0"/>
          <w:i w:val="0"/>
          <w:color w:val="000000"/>
          <w:sz w:val="20"/>
          <w:rFonts w:ascii="Arial" w:hAnsi="Arial" w:cs="Arial"/>
        </w:rPr>
        <w:t>) dan repositori kode.</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Figma</w:t>
      </w:r>
      <w:r>
        <w:rPr>
          <w:rFonts w:ascii="Arial" w:hAnsi="Arial"/>
          <w:b w:val="0"/>
          <w:i w:val="0"/>
          <w:color w:val="000000"/>
          <w:sz w:val="20"/>
          <w:rFonts w:ascii="Arial" w:hAnsi="Arial" w:cs="Arial"/>
        </w:rPr>
        <w:t>: Perancangan purwarupa antarmuka pengguna (</w:t>
      </w:r>
      <w:r>
        <w:rPr>
          <w:rFonts w:ascii="Arial" w:hAnsi="Arial"/>
          <w:b w:val="0"/>
          <w:i/>
          <w:color w:val="000000"/>
          <w:sz w:val="20"/>
          <w:rFonts w:ascii="Arial" w:hAnsi="Arial" w:cs="Arial"/>
        </w:rPr>
        <w:t>UI/UX design</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PostgreSQL &amp; Prisma ORM</w:t>
      </w:r>
      <w:r>
        <w:rPr>
          <w:rFonts w:ascii="Arial" w:hAnsi="Arial"/>
          <w:b w:val="0"/>
          <w:i w:val="0"/>
          <w:color w:val="000000"/>
          <w:sz w:val="20"/>
          <w:rFonts w:ascii="Arial" w:hAnsi="Arial" w:cs="Arial"/>
        </w:rPr>
        <w:t xml:space="preserve">: Sistem basis data relasional dan generator kueri </w:t>
      </w:r>
      <w:r>
        <w:rPr>
          <w:rFonts w:ascii="Arial" w:hAnsi="Arial"/>
          <w:b w:val="0"/>
          <w:i/>
          <w:color w:val="000000"/>
          <w:sz w:val="20"/>
          <w:rFonts w:ascii="Arial" w:hAnsi="Arial" w:cs="Arial"/>
        </w:rPr>
        <w:t>type-safe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Midtrans Sandbox</w:t>
      </w:r>
      <w:r>
        <w:rPr>
          <w:rFonts w:ascii="Arial" w:hAnsi="Arial"/>
          <w:b w:val="0"/>
          <w:i w:val="0"/>
          <w:color w:val="000000"/>
          <w:sz w:val="20"/>
          <w:rFonts w:ascii="Arial" w:hAnsi="Arial" w:cs="Arial"/>
        </w:rPr>
        <w:t>: Lingkungan pengujian simulasi transaksi pembayaran digital.</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Postman</w:t>
      </w:r>
      <w:r>
        <w:rPr>
          <w:rFonts w:ascii="Arial" w:hAnsi="Arial"/>
          <w:b w:val="0"/>
          <w:i w:val="0"/>
          <w:color w:val="000000"/>
          <w:sz w:val="20"/>
          <w:rFonts w:ascii="Arial" w:hAnsi="Arial" w:cs="Arial"/>
        </w:rPr>
        <w:t xml:space="preserve">: Pengujian dan verifikasi </w:t>
      </w:r>
      <w:r>
        <w:rPr>
          <w:rFonts w:ascii="Arial" w:hAnsi="Arial"/>
          <w:b w:val="0"/>
          <w:i/>
          <w:color w:val="000000"/>
          <w:sz w:val="20"/>
          <w:rFonts w:ascii="Arial" w:hAnsi="Arial" w:cs="Arial"/>
        </w:rPr>
        <w:t>endpoint</w:t>
      </w:r>
      <w:r>
        <w:rPr>
          <w:rFonts w:ascii="Arial" w:hAnsi="Arial"/>
          <w:b w:val="0"/>
          <w:i w:val="0"/>
          <w:color w:val="000000"/>
          <w:sz w:val="20"/>
          <w:rFonts w:ascii="Arial" w:hAnsi="Arial" w:cs="Arial"/>
        </w:rPr>
        <w:t xml:space="preserve"> RESTful API backend.</w:t>
      </w:r>
    </w:p>
    <w:p>
      <w:pPr>
        <w:pStyle w:val="Heading4"/>
        <w:spacing w:line="276" w:lineRule="auto" w:before="120" w:after="40"/>
        <w:jc w:val="left"/>
      </w:pPr>
      <w:r>
        <w:rPr>
          <w:rFonts w:ascii="Arial" w:hAnsi="Arial"/>
          <w:b/>
          <w:i w:val="0"/>
          <w:color w:val="000000"/>
          <w:sz w:val="20"/>
          <w:rFonts w:ascii="Arial" w:hAnsi="Arial" w:cs="Arial"/>
        </w:rPr>
        <w:t>3. Kebutuhan Perangkat Keras</w:t>
      </w:r>
    </w:p>
    <w:p>
      <w:pPr>
        <w:spacing w:line="276" w:lineRule="auto" w:before="0" w:after="80"/>
        <w:ind w:firstLine="0"/>
        <w:jc w:val="both"/>
      </w:pPr>
      <w:r>
        <w:rPr>
          <w:rFonts w:ascii="Arial" w:hAnsi="Arial"/>
          <w:b w:val="0"/>
          <w:i w:val="0"/>
          <w:color w:val="000000"/>
          <w:sz w:val="20"/>
          <w:rFonts w:ascii="Arial" w:hAnsi="Arial" w:cs="Arial"/>
        </w:rPr>
        <w:t>Pengembangan dan pengujian sistem dilakukan menggunakan laptop dengan spesifikasi:</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Model</w:t>
      </w:r>
      <w:r>
        <w:rPr>
          <w:rFonts w:ascii="Arial" w:hAnsi="Arial"/>
          <w:b w:val="0"/>
          <w:i w:val="0"/>
          <w:color w:val="000000"/>
          <w:sz w:val="20"/>
          <w:rFonts w:ascii="Arial" w:hAnsi="Arial" w:cs="Arial"/>
        </w:rPr>
        <w:t>: Lenovo LOQ 15IRX9</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Prosesor</w:t>
      </w:r>
      <w:r>
        <w:rPr>
          <w:rFonts w:ascii="Arial" w:hAnsi="Arial"/>
          <w:b w:val="0"/>
          <w:i w:val="0"/>
          <w:color w:val="000000"/>
          <w:sz w:val="20"/>
          <w:rFonts w:ascii="Arial" w:hAnsi="Arial" w:cs="Arial"/>
        </w:rPr>
        <w:t>: Intel® Core™ i5-12450HX @ 2.40 GHz (8 Cores, 12 Threads)</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Memori (RAM)</w:t>
      </w:r>
      <w:r>
        <w:rPr>
          <w:rFonts w:ascii="Arial" w:hAnsi="Arial"/>
          <w:b w:val="0"/>
          <w:i w:val="0"/>
          <w:color w:val="000000"/>
          <w:sz w:val="20"/>
          <w:rFonts w:ascii="Arial" w:hAnsi="Arial" w:cs="Arial"/>
        </w:rPr>
        <w:t>: 28 GB DDR5</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Penyimpanan</w:t>
      </w:r>
      <w:r>
        <w:rPr>
          <w:rFonts w:ascii="Arial" w:hAnsi="Arial"/>
          <w:b w:val="0"/>
          <w:i w:val="0"/>
          <w:color w:val="000000"/>
          <w:sz w:val="20"/>
          <w:rFonts w:ascii="Arial" w:hAnsi="Arial" w:cs="Arial"/>
        </w:rPr>
        <w:t>: 512 GB NVMe PCIe SSD</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Sistem Operasi</w:t>
      </w:r>
      <w:r>
        <w:rPr>
          <w:rFonts w:ascii="Arial" w:hAnsi="Arial"/>
          <w:b w:val="0"/>
          <w:i w:val="0"/>
          <w:color w:val="000000"/>
          <w:sz w:val="20"/>
          <w:rFonts w:ascii="Arial" w:hAnsi="Arial" w:cs="Arial"/>
        </w:rPr>
        <w:t>: Microsoft Windows 11 Home 64-bit</w:t>
      </w:r>
    </w:p>
    <w:p>
      <w:pPr>
        <w:pStyle w:val="Heading4"/>
        <w:spacing w:line="276" w:lineRule="auto" w:before="120" w:after="40"/>
        <w:jc w:val="left"/>
      </w:pPr>
      <w:r>
        <w:rPr>
          <w:rFonts w:ascii="Arial" w:hAnsi="Arial"/>
          <w:b/>
          <w:i w:val="0"/>
          <w:color w:val="000000"/>
          <w:sz w:val="20"/>
          <w:rFonts w:ascii="Arial" w:hAnsi="Arial" w:cs="Arial"/>
        </w:rPr>
        <w:t>4. Profil Pengguna Sistem</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Admin (Administrator)</w:t>
      </w:r>
      <w:r>
        <w:rPr>
          <w:rFonts w:ascii="Arial" w:hAnsi="Arial"/>
          <w:b w:val="0"/>
          <w:i w:val="0"/>
          <w:color w:val="000000"/>
          <w:sz w:val="20"/>
          <w:rFonts w:ascii="Arial" w:hAnsi="Arial" w:cs="Arial"/>
        </w:rPr>
        <w:t>: Berperan sebagai pengawas dan moderator sentral yang memastikan kepatuhan standar kualitas venue, mengelola data master, serta menjaga kelancaran operasional platform.</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Renter (Mitra Pemilik/Pengelola Lapangan)</w:t>
      </w:r>
      <w:r>
        <w:rPr>
          <w:rFonts w:ascii="Arial" w:hAnsi="Arial"/>
          <w:b w:val="0"/>
          <w:i w:val="0"/>
          <w:color w:val="000000"/>
          <w:sz w:val="20"/>
          <w:rFonts w:ascii="Arial" w:hAnsi="Arial" w:cs="Arial"/>
        </w:rPr>
        <w:t>: Pihak penyedia sarana fisik olahraga yang memanfaatkan FieldMax untuk mendigitalkan jadwal sewa, memasarkan lapangan, dan mengotomatisasi pencatatan keuangan.</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User (Pelanggan/Penyewa)</w:t>
      </w:r>
      <w:r>
        <w:rPr>
          <w:rFonts w:ascii="Arial" w:hAnsi="Arial"/>
          <w:b w:val="0"/>
          <w:i w:val="0"/>
          <w:color w:val="000000"/>
          <w:sz w:val="20"/>
          <w:rFonts w:ascii="Arial" w:hAnsi="Arial" w:cs="Arial"/>
        </w:rPr>
        <w:t>: Komunitas atau perorangan pecinta olahraga yang membutuhkan sarana pencarian lapangan yang cepat, transparan, dan dapat dipesan secara instan.</w:t>
      </w:r>
    </w:p>
    <w:p>
      <w:pPr>
        <w:pStyle w:val="Heading2"/>
        <w:spacing w:line="276" w:lineRule="auto" w:before="240" w:after="80"/>
        <w:jc w:val="left"/>
      </w:pPr>
      <w:r>
        <w:rPr>
          <w:rFonts w:ascii="Arial" w:hAnsi="Arial"/>
          <w:b/>
          <w:i w:val="0"/>
          <w:color w:val="000000"/>
          <w:sz w:val="20"/>
          <w:rFonts w:ascii="Arial" w:hAnsi="Arial" w:cs="Arial"/>
        </w:rPr>
        <w:t>2.7 Perancangan Sistem</w:t>
      </w:r>
    </w:p>
    <w:p>
      <w:pPr>
        <w:spacing w:line="276" w:lineRule="auto" w:before="0" w:after="80"/>
        <w:ind w:firstLine="0"/>
        <w:jc w:val="both"/>
      </w:pPr>
      <w:r>
        <w:rPr>
          <w:rFonts w:ascii="Arial" w:hAnsi="Arial"/>
          <w:b w:val="0"/>
          <w:i w:val="0"/>
          <w:color w:val="000000"/>
          <w:sz w:val="20"/>
          <w:rFonts w:ascii="Arial" w:hAnsi="Arial" w:cs="Arial"/>
        </w:rPr>
        <w:t xml:space="preserve">Perancangan sistem dimodelkan menggunakan </w:t>
      </w:r>
      <w:r>
        <w:rPr>
          <w:rFonts w:ascii="Arial" w:hAnsi="Arial"/>
          <w:b w:val="0"/>
          <w:i/>
          <w:color w:val="000000"/>
          <w:sz w:val="20"/>
          <w:rFonts w:ascii="Arial" w:hAnsi="Arial" w:cs="Arial"/>
        </w:rPr>
        <w:t>Unified Modeling Language</w:t>
      </w:r>
      <w:r>
        <w:rPr>
          <w:rFonts w:ascii="Arial" w:hAnsi="Arial"/>
          <w:b w:val="0"/>
          <w:i w:val="0"/>
          <w:color w:val="000000"/>
          <w:sz w:val="20"/>
          <w:rFonts w:ascii="Arial" w:hAnsi="Arial" w:cs="Arial"/>
        </w:rPr>
        <w:t xml:space="preserve"> (UML) yang mencakup </w:t>
      </w:r>
      <w:r>
        <w:rPr>
          <w:rFonts w:ascii="Arial" w:hAnsi="Arial"/>
          <w:b w:val="0"/>
          <w:i/>
          <w:color w:val="000000"/>
          <w:sz w:val="20"/>
          <w:rFonts w:ascii="Arial" w:hAnsi="Arial" w:cs="Arial"/>
        </w:rPr>
        <w:t>Use Case Diagram</w:t>
      </w:r>
      <w:r>
        <w:rPr>
          <w:rFonts w:ascii="Arial" w:hAnsi="Arial"/>
          <w:b w:val="0"/>
          <w:i w:val="0"/>
          <w:color w:val="000000"/>
          <w:sz w:val="20"/>
          <w:rFonts w:ascii="Arial" w:hAnsi="Arial" w:cs="Arial"/>
        </w:rPr>
        <w:t xml:space="preserve"> untuk memetakan batasan fungsional serta hak akses dari setiap peran aktor.</w:t>
      </w:r>
    </w:p>
    <w:p>
      <w:pPr>
        <w:spacing w:before="160" w:after="80"/>
        <w:jc w:val="center"/>
      </w:pPr>
      <w:r>
        <w:drawing>
          <wp:inline xmlns:a="http://schemas.openxmlformats.org/drawingml/2006/main" xmlns:pic="http://schemas.openxmlformats.org/drawingml/2006/picture">
            <wp:extent cx="4629796" cy="4153480"/>
            <wp:docPr id="10" name="Picture 10"/>
            <wp:cNvGraphicFramePr>
              <a:graphicFrameLocks noChangeAspect="1"/>
            </wp:cNvGraphicFramePr>
            <a:graphic>
              <a:graphicData uri="http://schemas.openxmlformats.org/drawingml/2006/picture">
                <pic:pic>
                  <pic:nvPicPr>
                    <pic:cNvPr id="0" name="image020.png"/>
                    <pic:cNvPicPr/>
                  </pic:nvPicPr>
                  <pic:blipFill>
                    <a:blip r:embed="rId18"/>
                    <a:stretch>
                      <a:fillRect/>
                    </a:stretch>
                  </pic:blipFill>
                  <pic:spPr>
                    <a:xfrm>
                      <a:off x="0" y="0"/>
                      <a:ext cx="4629796" cy="415348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9</w:t>
      </w:r>
      <w:r>
        <w:fldChar w:fldCharType="end"/>
      </w:r>
      <w:r>
        <w:rPr>
          <w:rFonts w:ascii="Arial" w:hAnsi="Arial"/>
          <w:b/>
          <w:i w:val="0"/>
          <w:color w:val="000000"/>
          <w:sz w:val="20"/>
          <w:rFonts w:ascii="Arial" w:hAnsi="Arial" w:cs="Arial"/>
        </w:rPr>
        <w:t xml:space="preserve">. </w:t>
      </w:r>
      <w:r>
        <w:rPr>
          <w:rFonts w:ascii="Arial" w:hAnsi="Arial"/>
          <w:b w:val="0"/>
          <w:i/>
          <w:color w:val="000000"/>
          <w:sz w:val="20"/>
          <w:rFonts w:ascii="Arial" w:hAnsi="Arial" w:cs="Arial"/>
        </w:rPr>
        <w:t>Use Case Diagram</w:t>
      </w:r>
      <w:r>
        <w:rPr>
          <w:rFonts w:ascii="Arial" w:hAnsi="Arial"/>
          <w:b w:val="0"/>
          <w:i w:val="0"/>
          <w:color w:val="000000"/>
          <w:sz w:val="20"/>
          <w:rFonts w:ascii="Arial" w:hAnsi="Arial" w:cs="Arial"/>
        </w:rPr>
        <w:t xml:space="preserve"> Platform Web FieldMax</w:t>
      </w:r>
    </w:p>
    <w:p>
      <w:pPr>
        <w:spacing w:line="276" w:lineRule="auto" w:before="0" w:after="80"/>
        <w:ind w:firstLine="709"/>
        <w:jc w:val="both"/>
      </w:pPr>
      <w:r>
        <w:rPr>
          <w:rFonts w:ascii="Arial" w:hAnsi="Arial"/>
          <w:b w:val="0"/>
          <w:i w:val="0"/>
          <w:color w:val="000000"/>
          <w:sz w:val="20"/>
          <w:rFonts w:ascii="Arial" w:hAnsi="Arial" w:cs="Arial"/>
        </w:rPr>
        <w:t xml:space="preserve">Diagram pada Gambar 9 menggambarkan pembagian 22 </w:t>
      </w:r>
      <w:r>
        <w:rPr>
          <w:rFonts w:ascii="Arial" w:hAnsi="Arial"/>
          <w:b w:val="0"/>
          <w:i/>
          <w:color w:val="000000"/>
          <w:sz w:val="20"/>
          <w:rFonts w:ascii="Arial" w:hAnsi="Arial" w:cs="Arial"/>
        </w:rPr>
        <w:t>use case</w:t>
      </w:r>
      <w:r>
        <w:rPr>
          <w:rFonts w:ascii="Arial" w:hAnsi="Arial"/>
          <w:b w:val="0"/>
          <w:i w:val="0"/>
          <w:color w:val="000000"/>
          <w:sz w:val="20"/>
          <w:rFonts w:ascii="Arial" w:hAnsi="Arial" w:cs="Arial"/>
        </w:rPr>
        <w:t xml:space="preserve"> yang terdistribusi ke dalam tiga peran aktor: Admin, Renter, dan User. Definisi peran dan batasan hak akses dari masing-masing aktor dijelaskan pada Tabel 4a.</w:t>
      </w:r>
    </w:p>
    <w:p>
      <w:pPr>
        <w:pStyle w:val="Caption"/>
        <w:spacing w:line="240" w:lineRule="auto" w:before="160" w:after="40"/>
        <w:jc w:val="left"/>
      </w:pPr>
      <w:r>
        <w:rPr>
          <w:rFonts w:ascii="Arial" w:hAnsi="Arial"/>
          <w:b/>
          <w:i w:val="0"/>
          <w:color w:val="000000"/>
          <w:sz w:val="20"/>
          <w:rFonts w:ascii="Arial" w:hAnsi="Arial" w:cs="Arial"/>
        </w:rPr>
        <w:t xml:space="preserve">Tabel </w:t>
      </w:r>
      <w:r>
        <w:fldChar w:fldCharType="begin"/>
      </w:r>
      <w:r>
        <w:instrText xml:space="preserve"> SEQ Tabel \* ARABIC </w:instrText>
      </w:r>
      <w:r>
        <w:fldChar w:fldCharType="separate"/>
      </w:r>
      <w:r>
        <w:rPr>
          <w:rFonts w:ascii="Arial" w:hAnsi="Arial"/>
          <w:b/>
          <w:i w:val="0"/>
          <w:color w:val="000000"/>
          <w:sz w:val="20"/>
          <w:rFonts w:ascii="Arial" w:hAnsi="Arial" w:cs="Arial"/>
        </w:rPr>
        <w:t>4a</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Definisi Aktor Sistem Informasi FieldMax</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475"/>
        <w:gridCol w:w="2475"/>
        <w:gridCol w:w="2475"/>
      </w:tblGrid>
      <w:tr>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No</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Aktor</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Deskripsi Peran &amp; Hak Akses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User</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Pelanggan/penyewa yang memanfaatkan platform untuk mencari fasilitas olahraga, mengecek jadwal </w:t>
            </w:r>
            <w:r>
              <w:rPr>
                <w:rFonts w:ascii="Arial" w:hAnsi="Arial"/>
                <w:b w:val="0"/>
                <w:i/>
                <w:color w:val="000000"/>
                <w:sz w:val="19"/>
                <w:rFonts w:ascii="Arial" w:hAnsi="Arial" w:cs="Arial"/>
              </w:rPr>
              <w:t>real-time</w:t>
            </w:r>
            <w:r>
              <w:rPr>
                <w:rFonts w:ascii="Arial" w:hAnsi="Arial"/>
                <w:b w:val="0"/>
                <w:i w:val="0"/>
                <w:color w:val="000000"/>
                <w:sz w:val="19"/>
                <w:rFonts w:ascii="Arial" w:hAnsi="Arial" w:cs="Arial"/>
              </w:rPr>
              <w:t>, melakukan pemesanan dan pembayaran digital, melihat riwayat sewa, memberikan ulasan, serta mengajukan pengaduan.</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Renter</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Mitra pemilik atau pengelola sarana olahraga yang memiliki hak mengelola profil venue, mendaftarkan unit lapangan, mengatur jadwal jam operasional harian, memantau pesanan masuk, dan melihat analitik pendapatan.</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Admin</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Administrator platform yang memiliki hak tertinggi untuk memoderasi legalitas venue dan unit lapangan baru, mengelola data master cabang olahraga, mengawasi seluruh transaksi pemesanan, serta menanggapi tiket pengaduan.</w:t>
            </w:r>
          </w:p>
        </w:tc>
      </w:tr>
    </w:tbl>
    <w:p>
      <w:pPr>
        <w:spacing w:before="0" w:after="80"/>
      </w:pPr>
    </w:p>
    <w:p>
      <w:pPr>
        <w:pStyle w:val="Heading3"/>
        <w:spacing w:line="276" w:lineRule="auto" w:before="160" w:after="40"/>
        <w:jc w:val="left"/>
      </w:pPr>
      <w:r>
        <w:rPr>
          <w:rFonts w:ascii="Arial" w:hAnsi="Arial"/>
          <w:b/>
          <w:i w:val="0"/>
          <w:color w:val="000000"/>
          <w:sz w:val="20"/>
          <w:rFonts w:ascii="Arial" w:hAnsi="Arial" w:cs="Arial"/>
        </w:rPr>
        <w:t xml:space="preserve">2.7.1 </w:t>
      </w:r>
      <w:r>
        <w:rPr>
          <w:rFonts w:ascii="Arial" w:hAnsi="Arial"/>
          <w:b/>
          <w:i/>
          <w:color w:val="000000"/>
          <w:sz w:val="20"/>
          <w:rFonts w:ascii="Arial" w:hAnsi="Arial" w:cs="Arial"/>
        </w:rPr>
        <w:t>Use Case</w:t>
      </w:r>
      <w:r>
        <w:rPr>
          <w:rFonts w:ascii="Arial" w:hAnsi="Arial"/>
          <w:b/>
          <w:i w:val="0"/>
          <w:color w:val="000000"/>
          <w:sz w:val="20"/>
          <w:rFonts w:ascii="Arial" w:hAnsi="Arial" w:cs="Arial"/>
        </w:rPr>
        <w:t xml:space="preserve"> Admin</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Login</w:t>
      </w:r>
      <w:r>
        <w:rPr>
          <w:rFonts w:ascii="Arial" w:hAnsi="Arial"/>
          <w:b w:val="0"/>
          <w:i w:val="0"/>
          <w:color w:val="000000"/>
          <w:sz w:val="20"/>
          <w:rFonts w:ascii="Arial" w:hAnsi="Arial" w:cs="Arial"/>
        </w:rPr>
        <w:t>: Melakukan autentikasi ke panel administrasi sistem.</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Kelola Data Pengguna</w:t>
      </w:r>
      <w:r>
        <w:rPr>
          <w:rFonts w:ascii="Arial" w:hAnsi="Arial"/>
          <w:b w:val="0"/>
          <w:i w:val="0"/>
          <w:color w:val="000000"/>
          <w:sz w:val="20"/>
          <w:rFonts w:ascii="Arial" w:hAnsi="Arial" w:cs="Arial"/>
        </w:rPr>
        <w:t>: Melihat, mencari, memfilter status, dan mengelola akun pengguna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&amp;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Kelola Sport Type</w:t>
      </w:r>
      <w:r>
        <w:rPr>
          <w:rFonts w:ascii="Arial" w:hAnsi="Arial"/>
          <w:b w:val="0"/>
          <w:i w:val="0"/>
          <w:color w:val="000000"/>
          <w:sz w:val="20"/>
          <w:rFonts w:ascii="Arial" w:hAnsi="Arial" w:cs="Arial"/>
        </w:rPr>
        <w:t>: Menambah, mengubah, dan menghapus master data cabang olahraga.</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Moderasi Venue dan Lapangan</w:t>
      </w:r>
      <w:r>
        <w:rPr>
          <w:rFonts w:ascii="Arial" w:hAnsi="Arial"/>
          <w:b w:val="0"/>
          <w:i w:val="0"/>
          <w:color w:val="000000"/>
          <w:sz w:val="20"/>
          <w:rFonts w:ascii="Arial" w:hAnsi="Arial" w:cs="Arial"/>
        </w:rPr>
        <w:t>: Meninjau pengajuan sarana olahraga baru dari Renter, kemudian menyetujui (</w:t>
      </w:r>
      <w:r>
        <w:rPr>
          <w:rFonts w:ascii="Arial" w:hAnsi="Arial"/>
          <w:b w:val="0"/>
          <w:i/>
          <w:color w:val="000000"/>
          <w:sz w:val="20"/>
          <w:rFonts w:ascii="Arial" w:hAnsi="Arial" w:cs="Arial"/>
        </w:rPr>
        <w:t>approve</w:t>
      </w:r>
      <w:r>
        <w:rPr>
          <w:rFonts w:ascii="Arial" w:hAnsi="Arial"/>
          <w:b w:val="0"/>
          <w:i w:val="0"/>
          <w:color w:val="000000"/>
          <w:sz w:val="20"/>
          <w:rFonts w:ascii="Arial" w:hAnsi="Arial" w:cs="Arial"/>
        </w:rPr>
        <w:t>) atau menolak (</w:t>
      </w:r>
      <w:r>
        <w:rPr>
          <w:rFonts w:ascii="Arial" w:hAnsi="Arial"/>
          <w:b w:val="0"/>
          <w:i/>
          <w:color w:val="000000"/>
          <w:sz w:val="20"/>
          <w:rFonts w:ascii="Arial" w:hAnsi="Arial" w:cs="Arial"/>
        </w:rPr>
        <w:t>reject</w:t>
      </w:r>
      <w:r>
        <w:rPr>
          <w:rFonts w:ascii="Arial" w:hAnsi="Arial"/>
          <w:b w:val="0"/>
          <w:i w:val="0"/>
          <w:color w:val="000000"/>
          <w:sz w:val="20"/>
          <w:rFonts w:ascii="Arial" w:hAnsi="Arial" w:cs="Arial"/>
        </w:rPr>
        <w:t>) disertai catatan perbaikan.</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Pantau Pemesanan dan Pembayaran</w:t>
      </w:r>
      <w:r>
        <w:rPr>
          <w:rFonts w:ascii="Arial" w:hAnsi="Arial"/>
          <w:b w:val="0"/>
          <w:i w:val="0"/>
          <w:color w:val="000000"/>
          <w:sz w:val="20"/>
          <w:rFonts w:ascii="Arial" w:hAnsi="Arial" w:cs="Arial"/>
        </w:rPr>
        <w:t>: Memantau seluruh rekapitulasi data transaksi booking dan status pembayaran Midtrans.</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Kelola Pengaduan</w:t>
      </w:r>
      <w:r>
        <w:rPr>
          <w:rFonts w:ascii="Arial" w:hAnsi="Arial"/>
          <w:b w:val="0"/>
          <w:i w:val="0"/>
          <w:color w:val="000000"/>
          <w:sz w:val="20"/>
          <w:rFonts w:ascii="Arial" w:hAnsi="Arial" w:cs="Arial"/>
        </w:rPr>
        <w:t>: Meninjau laporan permasalahan, mengirimkan balasan solusi, dan mengubah status laporan menjadi selesai (</w:t>
      </w:r>
      <w:r>
        <w:rPr>
          <w:rFonts w:ascii="Arial" w:hAnsi="Arial"/>
          <w:b w:val="0"/>
          <w:i/>
          <w:color w:val="000000"/>
          <w:sz w:val="20"/>
          <w:rFonts w:ascii="Arial" w:hAnsi="Arial" w:cs="Arial"/>
        </w:rPr>
        <w:t>resolved</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Lihat Dashboard Admin</w:t>
      </w:r>
      <w:r>
        <w:rPr>
          <w:rFonts w:ascii="Arial" w:hAnsi="Arial"/>
          <w:b w:val="0"/>
          <w:i w:val="0"/>
          <w:color w:val="000000"/>
          <w:sz w:val="20"/>
          <w:rFonts w:ascii="Arial" w:hAnsi="Arial" w:cs="Arial"/>
        </w:rPr>
        <w:t>: Memantau grafik statistik pertumbuhan metrik sistem.</w:t>
      </w:r>
    </w:p>
    <w:p>
      <w:pPr>
        <w:pStyle w:val="Heading3"/>
        <w:spacing w:line="276" w:lineRule="auto" w:before="160" w:after="40"/>
        <w:jc w:val="left"/>
      </w:pPr>
      <w:r>
        <w:rPr>
          <w:rFonts w:ascii="Arial" w:hAnsi="Arial"/>
          <w:b/>
          <w:i w:val="0"/>
          <w:color w:val="000000"/>
          <w:sz w:val="20"/>
          <w:rFonts w:ascii="Arial" w:hAnsi="Arial" w:cs="Arial"/>
        </w:rPr>
        <w:t xml:space="preserve">2.7.2 </w:t>
      </w:r>
      <w:r>
        <w:rPr>
          <w:rFonts w:ascii="Arial" w:hAnsi="Arial"/>
          <w:b/>
          <w:i/>
          <w:color w:val="000000"/>
          <w:sz w:val="20"/>
          <w:rFonts w:ascii="Arial" w:hAnsi="Arial" w:cs="Arial"/>
        </w:rPr>
        <w:t>Use Case</w:t>
      </w:r>
      <w:r>
        <w:rPr>
          <w:rFonts w:ascii="Arial" w:hAnsi="Arial"/>
          <w:b/>
          <w:i w:val="0"/>
          <w:color w:val="000000"/>
          <w:sz w:val="20"/>
          <w:rFonts w:ascii="Arial" w:hAnsi="Arial" w:cs="Arial"/>
        </w:rPr>
        <w:t xml:space="preserve"> Renter</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Daftar dan Login</w:t>
      </w:r>
      <w:r>
        <w:rPr>
          <w:rFonts w:ascii="Arial" w:hAnsi="Arial"/>
          <w:b w:val="0"/>
          <w:i w:val="0"/>
          <w:color w:val="000000"/>
          <w:sz w:val="20"/>
          <w:rFonts w:ascii="Arial" w:hAnsi="Arial" w:cs="Arial"/>
        </w:rPr>
        <w:t>: Mendaftarkan akun mitra bisnis dan masuk ke panel Renter.</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Kelola Venue</w:t>
      </w:r>
      <w:r>
        <w:rPr>
          <w:rFonts w:ascii="Arial" w:hAnsi="Arial"/>
          <w:b w:val="0"/>
          <w:i w:val="0"/>
          <w:color w:val="000000"/>
          <w:sz w:val="20"/>
          <w:rFonts w:ascii="Arial" w:hAnsi="Arial" w:cs="Arial"/>
        </w:rPr>
        <w:t>: Mendaftarkan data venue, jam operasional, alamat, dan foto fasilitas.</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Kelola Lapangan</w:t>
      </w:r>
      <w:r>
        <w:rPr>
          <w:rFonts w:ascii="Arial" w:hAnsi="Arial"/>
          <w:b w:val="0"/>
          <w:i w:val="0"/>
          <w:color w:val="000000"/>
          <w:sz w:val="20"/>
          <w:rFonts w:ascii="Arial" w:hAnsi="Arial" w:cs="Arial"/>
        </w:rPr>
        <w:t>: Menambahkan unit lapangan, memilih cabang olahraga, dan menetapkan tarif per jam.</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Ajukan Venue dan Lapangan</w:t>
      </w:r>
      <w:r>
        <w:rPr>
          <w:rFonts w:ascii="Arial" w:hAnsi="Arial"/>
          <w:b w:val="0"/>
          <w:i w:val="0"/>
          <w:color w:val="000000"/>
          <w:sz w:val="20"/>
          <w:rFonts w:ascii="Arial" w:hAnsi="Arial" w:cs="Arial"/>
        </w:rPr>
        <w:t>: Mengirimkan permohonan publikasi venue/lapangan kepada Admin untuk diverifikasi.</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Kelola Pemesanan</w:t>
      </w:r>
      <w:r>
        <w:rPr>
          <w:rFonts w:ascii="Arial" w:hAnsi="Arial"/>
          <w:b w:val="0"/>
          <w:i w:val="0"/>
          <w:color w:val="000000"/>
          <w:sz w:val="20"/>
          <w:rFonts w:ascii="Arial" w:hAnsi="Arial" w:cs="Arial"/>
        </w:rPr>
        <w:t>: Memantau pemesanan masuk, memverifikasi kedatangan pelanggan, dan menyelesaikan status sewa.</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Lihat Pendapatan</w:t>
      </w:r>
      <w:r>
        <w:rPr>
          <w:rFonts w:ascii="Arial" w:hAnsi="Arial"/>
          <w:b w:val="0"/>
          <w:i w:val="0"/>
          <w:color w:val="000000"/>
          <w:sz w:val="20"/>
          <w:rFonts w:ascii="Arial" w:hAnsi="Arial" w:cs="Arial"/>
        </w:rPr>
        <w:t>: Memantau grafik rekapitulasi omzet dan analitik pemesanan.</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Buat Pengaduan</w:t>
      </w:r>
      <w:r>
        <w:rPr>
          <w:rFonts w:ascii="Arial" w:hAnsi="Arial"/>
          <w:b w:val="0"/>
          <w:i w:val="0"/>
          <w:color w:val="000000"/>
          <w:sz w:val="20"/>
          <w:rFonts w:ascii="Arial" w:hAnsi="Arial" w:cs="Arial"/>
        </w:rPr>
        <w:t>: Mengirimkan tiket keluhan atau pertanyaan kepada Admin.</w:t>
      </w:r>
    </w:p>
    <w:p>
      <w:pPr>
        <w:pStyle w:val="Heading3"/>
        <w:spacing w:line="276" w:lineRule="auto" w:before="160" w:after="40"/>
        <w:jc w:val="left"/>
      </w:pPr>
      <w:r>
        <w:rPr>
          <w:rFonts w:ascii="Arial" w:hAnsi="Arial"/>
          <w:b/>
          <w:i w:val="0"/>
          <w:color w:val="000000"/>
          <w:sz w:val="20"/>
          <w:rFonts w:ascii="Arial" w:hAnsi="Arial" w:cs="Arial"/>
        </w:rPr>
        <w:t xml:space="preserve">2.7.3 </w:t>
      </w:r>
      <w:r>
        <w:rPr>
          <w:rFonts w:ascii="Arial" w:hAnsi="Arial"/>
          <w:b/>
          <w:i/>
          <w:color w:val="000000"/>
          <w:sz w:val="20"/>
          <w:rFonts w:ascii="Arial" w:hAnsi="Arial" w:cs="Arial"/>
        </w:rPr>
        <w:t>Use Case</w:t>
      </w:r>
      <w:r>
        <w:rPr>
          <w:rFonts w:ascii="Arial" w:hAnsi="Arial"/>
          <w:b/>
          <w:i w:val="0"/>
          <w:color w:val="000000"/>
          <w:sz w:val="20"/>
          <w:rFonts w:ascii="Arial" w:hAnsi="Arial" w:cs="Arial"/>
        </w:rPr>
        <w:t xml:space="preserve"> User</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Daftar dan Login</w:t>
      </w:r>
      <w:r>
        <w:rPr>
          <w:rFonts w:ascii="Arial" w:hAnsi="Arial"/>
          <w:b w:val="0"/>
          <w:i w:val="0"/>
          <w:color w:val="000000"/>
          <w:sz w:val="20"/>
          <w:rFonts w:ascii="Arial" w:hAnsi="Arial" w:cs="Arial"/>
        </w:rPr>
        <w:t>: Mendaftarkan akun penyewa, memverifikasi email, dan masuk ke platform.</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Cari dan Filter Lapangan</w:t>
      </w:r>
      <w:r>
        <w:rPr>
          <w:rFonts w:ascii="Arial" w:hAnsi="Arial"/>
          <w:b w:val="0"/>
          <w:i w:val="0"/>
          <w:color w:val="000000"/>
          <w:sz w:val="20"/>
          <w:rFonts w:ascii="Arial" w:hAnsi="Arial" w:cs="Arial"/>
        </w:rPr>
        <w:t>: Menjelajahi katalog lapangan dengan filter cabang olahraga, lokasi, dan harga.</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Lihat Detail Venue dan Lapangan</w:t>
      </w:r>
      <w:r>
        <w:rPr>
          <w:rFonts w:ascii="Arial" w:hAnsi="Arial"/>
          <w:b w:val="0"/>
          <w:i w:val="0"/>
          <w:color w:val="000000"/>
          <w:sz w:val="20"/>
          <w:rFonts w:ascii="Arial" w:hAnsi="Arial" w:cs="Arial"/>
        </w:rPr>
        <w:t>: Memeriksa deskripsi fasilitas, galeri foto, ulasan pengguna, dan kalender ketersediaan.</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Reservasi Lapangan</w:t>
      </w:r>
      <w:r>
        <w:rPr>
          <w:rFonts w:ascii="Arial" w:hAnsi="Arial"/>
          <w:b w:val="0"/>
          <w:i w:val="0"/>
          <w:color w:val="000000"/>
          <w:sz w:val="20"/>
          <w:rFonts w:ascii="Arial" w:hAnsi="Arial" w:cs="Arial"/>
        </w:rPr>
        <w:t xml:space="preserve">: Memilih tanggal dan slot jam sewa kosong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Lakukan Pembayaran</w:t>
      </w:r>
      <w:r>
        <w:rPr>
          <w:rFonts w:ascii="Arial" w:hAnsi="Arial"/>
          <w:b w:val="0"/>
          <w:i w:val="0"/>
          <w:color w:val="000000"/>
          <w:sz w:val="20"/>
          <w:rFonts w:ascii="Arial" w:hAnsi="Arial" w:cs="Arial"/>
        </w:rPr>
        <w:t>: Menyelesaikan tagihan melalui Midtrans Snap (</w:t>
      </w:r>
      <w:r>
        <w:rPr>
          <w:rFonts w:ascii="Arial" w:hAnsi="Arial"/>
          <w:b w:val="0"/>
          <w:i/>
          <w:color w:val="000000"/>
          <w:sz w:val="20"/>
          <w:rFonts w:ascii="Arial" w:hAnsi="Arial" w:cs="Arial"/>
        </w:rPr>
        <w:t>QRIS</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Virtual Account</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e-Wallet</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Lihat Riwayat Pemesanan</w:t>
      </w:r>
      <w:r>
        <w:rPr>
          <w:rFonts w:ascii="Arial" w:hAnsi="Arial"/>
          <w:b w:val="0"/>
          <w:i w:val="0"/>
          <w:color w:val="000000"/>
          <w:sz w:val="20"/>
          <w:rFonts w:ascii="Arial" w:hAnsi="Arial" w:cs="Arial"/>
        </w:rPr>
        <w:t>: Memantau daftar booking aktif maupun riwayat masa lalu.</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Beri Ulasan</w:t>
      </w:r>
      <w:r>
        <w:rPr>
          <w:rFonts w:ascii="Arial" w:hAnsi="Arial"/>
          <w:b w:val="0"/>
          <w:i w:val="0"/>
          <w:color w:val="000000"/>
          <w:sz w:val="20"/>
          <w:rFonts w:ascii="Arial" w:hAnsi="Arial" w:cs="Arial"/>
        </w:rPr>
        <w:t>: Memberikan rating bintang (1–5) dan komentar ulasan terhadap lapangan yang telah disewa.</w:t>
      </w:r>
    </w:p>
    <w:p>
      <w:pPr>
        <w:ind w:left="709" w:hanging="340"/>
        <w:jc w:val="both"/>
      </w:pPr>
      <w:r>
        <w:rPr>
          <w:rFonts w:ascii="Arial" w:hAnsi="Arial"/>
          <w:b w:val="0"/>
          <w:i w:val="0"/>
          <w:color w:val="000000"/>
          <w:sz w:val="20"/>
          <w:rFonts w:ascii="Arial" w:hAnsi="Arial" w:cs="Arial"/>
        </w:rPr>
        <w:t xml:space="preserve">8. </w:t>
      </w:r>
      <w:r>
        <w:rPr>
          <w:rFonts w:ascii="Arial" w:hAnsi="Arial"/>
          <w:b/>
          <w:i w:val="0"/>
          <w:color w:val="000000"/>
          <w:sz w:val="20"/>
          <w:rFonts w:ascii="Arial" w:hAnsi="Arial" w:cs="Arial"/>
        </w:rPr>
        <w:t>Buat Pengaduan</w:t>
      </w:r>
      <w:r>
        <w:rPr>
          <w:rFonts w:ascii="Arial" w:hAnsi="Arial"/>
          <w:b w:val="0"/>
          <w:i w:val="0"/>
          <w:color w:val="000000"/>
          <w:sz w:val="20"/>
          <w:rFonts w:ascii="Arial" w:hAnsi="Arial" w:cs="Arial"/>
        </w:rPr>
        <w:t>: Mengirimkan tiket kendala pembayaran atau fasilitas kepada Admin.</w:t>
      </w:r>
    </w:p>
    <w:p>
      <w:pPr>
        <w:pStyle w:val="Heading2"/>
        <w:spacing w:line="276" w:lineRule="auto" w:before="240" w:after="80"/>
        <w:jc w:val="left"/>
      </w:pPr>
      <w:r>
        <w:rPr>
          <w:rFonts w:ascii="Arial" w:hAnsi="Arial"/>
          <w:b/>
          <w:i w:val="0"/>
          <w:color w:val="000000"/>
          <w:sz w:val="20"/>
          <w:rFonts w:ascii="Arial" w:hAnsi="Arial" w:cs="Arial"/>
        </w:rPr>
        <w:t xml:space="preserve">2.8 Rancangan </w:t>
      </w:r>
      <w:r>
        <w:rPr>
          <w:rFonts w:ascii="Arial" w:hAnsi="Arial"/>
          <w:b/>
          <w:i/>
          <w:color w:val="000000"/>
          <w:sz w:val="20"/>
          <w:rFonts w:ascii="Arial" w:hAnsi="Arial" w:cs="Arial"/>
        </w:rPr>
        <w:t>User Interface</w:t>
      </w:r>
      <w:r>
        <w:rPr>
          <w:rFonts w:ascii="Arial" w:hAnsi="Arial"/>
          <w:b/>
          <w:i w:val="0"/>
          <w:color w:val="000000"/>
          <w:sz w:val="20"/>
          <w:rFonts w:ascii="Arial" w:hAnsi="Arial" w:cs="Arial"/>
        </w:rPr>
        <w:t xml:space="preserve"> (UI)</w:t>
      </w:r>
    </w:p>
    <w:p>
      <w:pPr>
        <w:spacing w:line="276" w:lineRule="auto" w:before="0" w:after="80"/>
        <w:ind w:firstLine="0"/>
        <w:jc w:val="both"/>
      </w:pPr>
      <w:r>
        <w:rPr>
          <w:rFonts w:ascii="Arial" w:hAnsi="Arial"/>
          <w:b w:val="0"/>
          <w:i w:val="0"/>
          <w:color w:val="000000"/>
          <w:sz w:val="20"/>
          <w:rFonts w:ascii="Arial" w:hAnsi="Arial" w:cs="Arial"/>
        </w:rPr>
        <w:t>Rancangan antarmuka pengguna (</w:t>
      </w:r>
      <w:r>
        <w:rPr>
          <w:rFonts w:ascii="Arial" w:hAnsi="Arial"/>
          <w:b w:val="0"/>
          <w:i/>
          <w:color w:val="000000"/>
          <w:sz w:val="20"/>
          <w:rFonts w:ascii="Arial" w:hAnsi="Arial" w:cs="Arial"/>
        </w:rPr>
        <w:t>User Interface</w:t>
      </w:r>
      <w:r>
        <w:rPr>
          <w:rFonts w:ascii="Arial" w:hAnsi="Arial"/>
          <w:b w:val="0"/>
          <w:i w:val="0"/>
          <w:color w:val="000000"/>
          <w:sz w:val="20"/>
          <w:rFonts w:ascii="Arial" w:hAnsi="Arial" w:cs="Arial"/>
        </w:rPr>
        <w:t>) dirancang menggunakan Figma dengan pendekatan desain yang bersih, intuitif, dan responsif. Desain UI dikelompokkan ke dalam lima kelompok utama:</w:t>
      </w:r>
    </w:p>
    <w:p>
      <w:pPr>
        <w:pStyle w:val="Heading3"/>
        <w:spacing w:line="276" w:lineRule="auto" w:before="160" w:after="40"/>
        <w:jc w:val="left"/>
      </w:pPr>
      <w:r>
        <w:rPr>
          <w:rFonts w:ascii="Arial" w:hAnsi="Arial"/>
          <w:b/>
          <w:i w:val="0"/>
          <w:color w:val="000000"/>
          <w:sz w:val="20"/>
          <w:rFonts w:ascii="Arial" w:hAnsi="Arial" w:cs="Arial"/>
        </w:rPr>
        <w:t>2.8.1 Halaman Autentikasi (</w:t>
      </w:r>
      <w:r>
        <w:rPr>
          <w:rFonts w:ascii="Arial" w:hAnsi="Arial"/>
          <w:b/>
          <w:i/>
          <w:color w:val="000000"/>
          <w:sz w:val="20"/>
          <w:rFonts w:ascii="Arial" w:hAnsi="Arial" w:cs="Arial"/>
        </w:rPr>
        <w:t>Auth</w:t>
      </w:r>
      <w:r>
        <w:rPr>
          <w:rFonts w:ascii="Arial" w:hAnsi="Arial"/>
          <w:b/>
          <w:i w:val="0"/>
          <w:color w:val="000000"/>
          <w:sz w:val="20"/>
          <w:rFonts w:ascii="Arial" w:hAnsi="Arial" w:cs="Arial"/>
        </w:rPr>
        <w:t>)</w:t>
      </w:r>
    </w:p>
    <w:p>
      <w:pPr>
        <w:pStyle w:val="Heading4"/>
        <w:spacing w:line="276" w:lineRule="auto" w:before="120" w:after="40"/>
        <w:jc w:val="left"/>
      </w:pPr>
      <w:r>
        <w:rPr>
          <w:rFonts w:ascii="Arial" w:hAnsi="Arial"/>
          <w:b/>
          <w:i w:val="0"/>
          <w:color w:val="000000"/>
          <w:sz w:val="20"/>
          <w:rFonts w:ascii="Arial" w:hAnsi="Arial" w:cs="Arial"/>
        </w:rPr>
        <w:t>1. Halaman Login</w:t>
      </w:r>
    </w:p>
    <w:p>
      <w:pPr>
        <w:spacing w:line="276" w:lineRule="auto" w:before="0" w:after="80"/>
        <w:ind w:firstLine="0"/>
        <w:jc w:val="both"/>
      </w:pPr>
      <w:r>
        <w:rPr>
          <w:rFonts w:ascii="Arial" w:hAnsi="Arial"/>
          <w:b w:val="0"/>
          <w:i w:val="0"/>
          <w:color w:val="000000"/>
          <w:sz w:val="20"/>
          <w:rFonts w:ascii="Arial" w:hAnsi="Arial" w:cs="Arial"/>
        </w:rPr>
        <w:t xml:space="preserve">Berfungsi sebagai pintu masuk pengguna terdaftar menggunakan email dan kata sandi.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181562"/>
            <wp:docPr id="11" name="Picture 11"/>
            <wp:cNvGraphicFramePr>
              <a:graphicFrameLocks noChangeAspect="1"/>
            </wp:cNvGraphicFramePr>
            <a:graphic>
              <a:graphicData uri="http://schemas.openxmlformats.org/drawingml/2006/picture">
                <pic:pic>
                  <pic:nvPicPr>
                    <pic:cNvPr id="0" name="Login.jpg"/>
                    <pic:cNvPicPr/>
                  </pic:nvPicPr>
                  <pic:blipFill>
                    <a:blip r:embed="rId19"/>
                    <a:stretch>
                      <a:fillRect/>
                    </a:stretch>
                  </pic:blipFill>
                  <pic:spPr>
                    <a:xfrm>
                      <a:off x="0" y="0"/>
                      <a:ext cx="4680000" cy="2181562"/>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10</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Login</w:t>
      </w:r>
    </w:p>
    <w:p>
      <w:pPr>
        <w:pStyle w:val="Heading4"/>
        <w:spacing w:line="276" w:lineRule="auto" w:before="120" w:after="40"/>
        <w:jc w:val="left"/>
      </w:pPr>
      <w:r>
        <w:rPr>
          <w:rFonts w:ascii="Arial" w:hAnsi="Arial"/>
          <w:b/>
          <w:i w:val="0"/>
          <w:color w:val="000000"/>
          <w:sz w:val="20"/>
          <w:rFonts w:ascii="Arial" w:hAnsi="Arial" w:cs="Arial"/>
        </w:rPr>
        <w:t>2. Halaman Register User</w:t>
      </w:r>
    </w:p>
    <w:p>
      <w:pPr>
        <w:spacing w:line="276" w:lineRule="auto" w:before="0" w:after="80"/>
        <w:ind w:firstLine="0"/>
        <w:jc w:val="both"/>
      </w:pPr>
      <w:r>
        <w:rPr>
          <w:rFonts w:ascii="Arial" w:hAnsi="Arial"/>
          <w:b w:val="0"/>
          <w:i w:val="0"/>
          <w:color w:val="000000"/>
          <w:sz w:val="20"/>
          <w:rFonts w:ascii="Arial" w:hAnsi="Arial" w:cs="Arial"/>
        </w:rPr>
        <w:t xml:space="preserve">Berfungsi untuk mendaftarkan akun baru bagi calon pelanggan penyewa lapangan.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168031"/>
            <wp:docPr id="12" name="Picture 12"/>
            <wp:cNvGraphicFramePr>
              <a:graphicFrameLocks noChangeAspect="1"/>
            </wp:cNvGraphicFramePr>
            <a:graphic>
              <a:graphicData uri="http://schemas.openxmlformats.org/drawingml/2006/picture">
                <pic:pic>
                  <pic:nvPicPr>
                    <pic:cNvPr id="0" name="Register User.jpg"/>
                    <pic:cNvPicPr/>
                  </pic:nvPicPr>
                  <pic:blipFill>
                    <a:blip r:embed="rId20"/>
                    <a:stretch>
                      <a:fillRect/>
                    </a:stretch>
                  </pic:blipFill>
                  <pic:spPr>
                    <a:xfrm>
                      <a:off x="0" y="0"/>
                      <a:ext cx="4680000" cy="2168031"/>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11</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Register User</w:t>
      </w:r>
    </w:p>
    <w:p>
      <w:pPr>
        <w:pStyle w:val="Heading4"/>
        <w:spacing w:line="276" w:lineRule="auto" w:before="120" w:after="40"/>
        <w:jc w:val="left"/>
      </w:pPr>
      <w:r>
        <w:rPr>
          <w:rFonts w:ascii="Arial" w:hAnsi="Arial"/>
          <w:b/>
          <w:i w:val="0"/>
          <w:color w:val="000000"/>
          <w:sz w:val="20"/>
          <w:rFonts w:ascii="Arial" w:hAnsi="Arial" w:cs="Arial"/>
        </w:rPr>
        <w:t>3. Halaman Register Renter</w:t>
      </w:r>
    </w:p>
    <w:p>
      <w:pPr>
        <w:spacing w:line="276" w:lineRule="auto" w:before="0" w:after="80"/>
        <w:ind w:firstLine="0"/>
        <w:jc w:val="both"/>
      </w:pPr>
      <w:r>
        <w:rPr>
          <w:rFonts w:ascii="Arial" w:hAnsi="Arial"/>
          <w:b w:val="0"/>
          <w:i w:val="0"/>
          <w:color w:val="000000"/>
          <w:sz w:val="20"/>
          <w:rFonts w:ascii="Arial" w:hAnsi="Arial" w:cs="Arial"/>
        </w:rPr>
        <w:t xml:space="preserve">Berfungsi untuk mendaftarkan akun mitra pengelola fasilitas olahraga.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232520"/>
            <wp:docPr id="13" name="Picture 13"/>
            <wp:cNvGraphicFramePr>
              <a:graphicFrameLocks noChangeAspect="1"/>
            </wp:cNvGraphicFramePr>
            <a:graphic>
              <a:graphicData uri="http://schemas.openxmlformats.org/drawingml/2006/picture">
                <pic:pic>
                  <pic:nvPicPr>
                    <pic:cNvPr id="0" name="Register Renter.jpg"/>
                    <pic:cNvPicPr/>
                  </pic:nvPicPr>
                  <pic:blipFill>
                    <a:blip r:embed="rId21"/>
                    <a:stretch>
                      <a:fillRect/>
                    </a:stretch>
                  </pic:blipFill>
                  <pic:spPr>
                    <a:xfrm>
                      <a:off x="0" y="0"/>
                      <a:ext cx="4680000" cy="223252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12</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Register Renter</w:t>
      </w:r>
    </w:p>
    <w:p>
      <w:pPr>
        <w:pStyle w:val="Heading4"/>
        <w:spacing w:line="276" w:lineRule="auto" w:before="120" w:after="40"/>
        <w:jc w:val="left"/>
      </w:pPr>
      <w:r>
        <w:rPr>
          <w:rFonts w:ascii="Arial" w:hAnsi="Arial"/>
          <w:b/>
          <w:i w:val="0"/>
          <w:color w:val="000000"/>
          <w:sz w:val="20"/>
          <w:rFonts w:ascii="Arial" w:hAnsi="Arial" w:cs="Arial"/>
        </w:rPr>
        <w:t>4. Halaman Forgot Password</w:t>
      </w:r>
    </w:p>
    <w:p>
      <w:pPr>
        <w:spacing w:line="276" w:lineRule="auto" w:before="0" w:after="80"/>
        <w:ind w:firstLine="0"/>
        <w:jc w:val="both"/>
      </w:pPr>
      <w:r>
        <w:rPr>
          <w:rFonts w:ascii="Arial" w:hAnsi="Arial"/>
          <w:b w:val="0"/>
          <w:i w:val="0"/>
          <w:color w:val="000000"/>
          <w:sz w:val="20"/>
          <w:rFonts w:ascii="Arial" w:hAnsi="Arial" w:cs="Arial"/>
        </w:rPr>
        <w:t xml:space="preserve">Berfungsi untuk menginisiasi pemulihan akun bagi pengguna yang melupakan kata sandi.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647087"/>
            <wp:docPr id="14" name="Picture 14"/>
            <wp:cNvGraphicFramePr>
              <a:graphicFrameLocks noChangeAspect="1"/>
            </wp:cNvGraphicFramePr>
            <a:graphic>
              <a:graphicData uri="http://schemas.openxmlformats.org/drawingml/2006/picture">
                <pic:pic>
                  <pic:nvPicPr>
                    <pic:cNvPr id="0" name="Forgot Password.jpg"/>
                    <pic:cNvPicPr/>
                  </pic:nvPicPr>
                  <pic:blipFill>
                    <a:blip r:embed="rId22"/>
                    <a:stretch>
                      <a:fillRect/>
                    </a:stretch>
                  </pic:blipFill>
                  <pic:spPr>
                    <a:xfrm>
                      <a:off x="0" y="0"/>
                      <a:ext cx="4680000" cy="2647087"/>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13</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Forgot Password</w:t>
      </w:r>
    </w:p>
    <w:p>
      <w:pPr>
        <w:pStyle w:val="Heading4"/>
        <w:spacing w:line="276" w:lineRule="auto" w:before="120" w:after="40"/>
        <w:jc w:val="left"/>
      </w:pPr>
      <w:r>
        <w:rPr>
          <w:rFonts w:ascii="Arial" w:hAnsi="Arial"/>
          <w:b/>
          <w:i w:val="0"/>
          <w:color w:val="000000"/>
          <w:sz w:val="20"/>
          <w:rFonts w:ascii="Arial" w:hAnsi="Arial" w:cs="Arial"/>
        </w:rPr>
        <w:t>5. Halaman Reset Password</w:t>
      </w:r>
    </w:p>
    <w:p>
      <w:pPr>
        <w:spacing w:line="276" w:lineRule="auto" w:before="0" w:after="80"/>
        <w:ind w:firstLine="0"/>
        <w:jc w:val="both"/>
      </w:pPr>
      <w:r>
        <w:rPr>
          <w:rFonts w:ascii="Arial" w:hAnsi="Arial"/>
          <w:b w:val="0"/>
          <w:i w:val="0"/>
          <w:color w:val="000000"/>
          <w:sz w:val="20"/>
          <w:rFonts w:ascii="Arial" w:hAnsi="Arial" w:cs="Arial"/>
        </w:rPr>
        <w:t xml:space="preserve">Berfungsi untuk menetapkan kata sandi baru pasca verifikasi token email.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766850"/>
            <wp:docPr id="15" name="Picture 15"/>
            <wp:cNvGraphicFramePr>
              <a:graphicFrameLocks noChangeAspect="1"/>
            </wp:cNvGraphicFramePr>
            <a:graphic>
              <a:graphicData uri="http://schemas.openxmlformats.org/drawingml/2006/picture">
                <pic:pic>
                  <pic:nvPicPr>
                    <pic:cNvPr id="0" name="Reset Password.jpg"/>
                    <pic:cNvPicPr/>
                  </pic:nvPicPr>
                  <pic:blipFill>
                    <a:blip r:embed="rId23"/>
                    <a:stretch>
                      <a:fillRect/>
                    </a:stretch>
                  </pic:blipFill>
                  <pic:spPr>
                    <a:xfrm>
                      <a:off x="0" y="0"/>
                      <a:ext cx="4680000" cy="276685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14</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Reset Password</w:t>
      </w:r>
    </w:p>
    <w:p>
      <w:pPr>
        <w:pStyle w:val="Heading4"/>
        <w:spacing w:line="276" w:lineRule="auto" w:before="120" w:after="40"/>
        <w:jc w:val="left"/>
      </w:pPr>
      <w:r>
        <w:rPr>
          <w:rFonts w:ascii="Arial" w:hAnsi="Arial"/>
          <w:b/>
          <w:i w:val="0"/>
          <w:color w:val="000000"/>
          <w:sz w:val="20"/>
          <w:rFonts w:ascii="Arial" w:hAnsi="Arial" w:cs="Arial"/>
        </w:rPr>
        <w:t>6. Halaman Verify Email</w:t>
      </w:r>
    </w:p>
    <w:p>
      <w:pPr>
        <w:spacing w:line="276" w:lineRule="auto" w:before="0" w:after="80"/>
        <w:ind w:firstLine="0"/>
        <w:jc w:val="both"/>
      </w:pPr>
      <w:r>
        <w:rPr>
          <w:rFonts w:ascii="Arial" w:hAnsi="Arial"/>
          <w:b w:val="0"/>
          <w:i w:val="0"/>
          <w:color w:val="000000"/>
          <w:sz w:val="20"/>
          <w:rFonts w:ascii="Arial" w:hAnsi="Arial" w:cs="Arial"/>
        </w:rPr>
        <w:t xml:space="preserve">Berfungsi untuk memasukkan token verifikasi email guna mengaktifkan akun pengguna baru.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291250"/>
            <wp:docPr id="16" name="Picture 16"/>
            <wp:cNvGraphicFramePr>
              <a:graphicFrameLocks noChangeAspect="1"/>
            </wp:cNvGraphicFramePr>
            <a:graphic>
              <a:graphicData uri="http://schemas.openxmlformats.org/drawingml/2006/picture">
                <pic:pic>
                  <pic:nvPicPr>
                    <pic:cNvPr id="0" name="Verify Email.jpg"/>
                    <pic:cNvPicPr/>
                  </pic:nvPicPr>
                  <pic:blipFill>
                    <a:blip r:embed="rId24"/>
                    <a:stretch>
                      <a:fillRect/>
                    </a:stretch>
                  </pic:blipFill>
                  <pic:spPr>
                    <a:xfrm>
                      <a:off x="0" y="0"/>
                      <a:ext cx="4680000" cy="229125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15</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Verify Email</w:t>
      </w:r>
    </w:p>
    <w:p>
      <w:pPr>
        <w:pStyle w:val="Heading3"/>
        <w:spacing w:line="276" w:lineRule="auto" w:before="160" w:after="40"/>
        <w:jc w:val="left"/>
      </w:pPr>
      <w:r>
        <w:rPr>
          <w:rFonts w:ascii="Arial" w:hAnsi="Arial"/>
          <w:b/>
          <w:i w:val="0"/>
          <w:color w:val="000000"/>
          <w:sz w:val="20"/>
          <w:rFonts w:ascii="Arial" w:hAnsi="Arial" w:cs="Arial"/>
        </w:rPr>
        <w:t>2.8.2 Halaman Publik</w:t>
      </w:r>
    </w:p>
    <w:p>
      <w:pPr>
        <w:pStyle w:val="Heading4"/>
        <w:spacing w:line="276" w:lineRule="auto" w:before="120" w:after="40"/>
        <w:jc w:val="left"/>
      </w:pPr>
      <w:r>
        <w:rPr>
          <w:rFonts w:ascii="Arial" w:hAnsi="Arial"/>
          <w:b/>
          <w:i w:val="0"/>
          <w:color w:val="000000"/>
          <w:sz w:val="20"/>
          <w:rFonts w:ascii="Arial" w:hAnsi="Arial" w:cs="Arial"/>
        </w:rPr>
        <w:t>7. Halaman Home</w:t>
      </w:r>
    </w:p>
    <w:p>
      <w:pPr>
        <w:spacing w:line="276" w:lineRule="auto" w:before="0" w:after="80"/>
        <w:ind w:firstLine="0"/>
        <w:jc w:val="both"/>
      </w:pPr>
      <w:r>
        <w:rPr>
          <w:rFonts w:ascii="Arial" w:hAnsi="Arial"/>
          <w:b w:val="0"/>
          <w:i w:val="0"/>
          <w:color w:val="000000"/>
          <w:sz w:val="20"/>
          <w:rFonts w:ascii="Arial" w:hAnsi="Arial" w:cs="Arial"/>
        </w:rPr>
        <w:t xml:space="preserve">Menampilkan pengenalan platform, </w:t>
      </w:r>
      <w:r>
        <w:rPr>
          <w:rFonts w:ascii="Arial" w:hAnsi="Arial"/>
          <w:b w:val="0"/>
          <w:i/>
          <w:color w:val="000000"/>
          <w:sz w:val="20"/>
          <w:rFonts w:ascii="Arial" w:hAnsi="Arial" w:cs="Arial"/>
        </w:rPr>
        <w:t>banner</w:t>
      </w:r>
      <w:r>
        <w:rPr>
          <w:rFonts w:ascii="Arial" w:hAnsi="Arial"/>
          <w:b w:val="0"/>
          <w:i w:val="0"/>
          <w:color w:val="000000"/>
          <w:sz w:val="20"/>
          <w:rFonts w:ascii="Arial" w:hAnsi="Arial" w:cs="Arial"/>
        </w:rPr>
        <w:t xml:space="preserve"> statistik, rekomendasi venue/lapangan unggulan, dan kolom pencarian cepat. </w:t>
      </w:r>
      <w:r>
        <w:rPr>
          <w:rFonts w:ascii="Arial" w:hAnsi="Arial"/>
          <w:b w:val="0"/>
          <w:i/>
          <w:color w:val="000000"/>
          <w:sz w:val="20"/>
          <w:rFonts w:ascii="Arial" w:hAnsi="Arial" w:cs="Arial"/>
        </w:rPr>
        <w:t>(Menjawab Masalah Poin 1 dan 6)</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7403858"/>
            <wp:docPr id="17" name="Picture 17"/>
            <wp:cNvGraphicFramePr>
              <a:graphicFrameLocks noChangeAspect="1"/>
            </wp:cNvGraphicFramePr>
            <a:graphic>
              <a:graphicData uri="http://schemas.openxmlformats.org/drawingml/2006/picture">
                <pic:pic>
                  <pic:nvPicPr>
                    <pic:cNvPr id="0" name="Home.jpg"/>
                    <pic:cNvPicPr/>
                  </pic:nvPicPr>
                  <pic:blipFill>
                    <a:blip r:embed="rId25"/>
                    <a:stretch>
                      <a:fillRect/>
                    </a:stretch>
                  </pic:blipFill>
                  <pic:spPr>
                    <a:xfrm>
                      <a:off x="0" y="0"/>
                      <a:ext cx="4680000" cy="7403858"/>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16</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Home</w:t>
      </w:r>
    </w:p>
    <w:p>
      <w:pPr>
        <w:pStyle w:val="Heading4"/>
        <w:spacing w:line="276" w:lineRule="auto" w:before="120" w:after="40"/>
        <w:jc w:val="left"/>
      </w:pPr>
      <w:r>
        <w:rPr>
          <w:rFonts w:ascii="Arial" w:hAnsi="Arial"/>
          <w:b/>
          <w:i w:val="0"/>
          <w:color w:val="000000"/>
          <w:sz w:val="20"/>
          <w:rFonts w:ascii="Arial" w:hAnsi="Arial" w:cs="Arial"/>
        </w:rPr>
        <w:t>8. Halaman Search</w:t>
      </w:r>
    </w:p>
    <w:p>
      <w:pPr>
        <w:spacing w:line="276" w:lineRule="auto" w:before="0" w:after="80"/>
        <w:ind w:firstLine="0"/>
        <w:jc w:val="both"/>
      </w:pPr>
      <w:r>
        <w:rPr>
          <w:rFonts w:ascii="Arial" w:hAnsi="Arial"/>
          <w:b w:val="0"/>
          <w:i w:val="0"/>
          <w:color w:val="000000"/>
          <w:sz w:val="20"/>
          <w:rFonts w:ascii="Arial" w:hAnsi="Arial" w:cs="Arial"/>
        </w:rPr>
        <w:t xml:space="preserve">Menyajikan katalog pencarian lapangan dilengkapi filter cabang olahraga, kisaran harga, dan lokasi. </w:t>
      </w:r>
      <w:r>
        <w:rPr>
          <w:rFonts w:ascii="Arial" w:hAnsi="Arial"/>
          <w:b w:val="0"/>
          <w:i/>
          <w:color w:val="000000"/>
          <w:sz w:val="20"/>
          <w:rFonts w:ascii="Arial" w:hAnsi="Arial" w:cs="Arial"/>
        </w:rPr>
        <w:t>(Menjawab Masalah Poin 1 dan 6)</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680126"/>
            <wp:docPr id="18" name="Picture 18"/>
            <wp:cNvGraphicFramePr>
              <a:graphicFrameLocks noChangeAspect="1"/>
            </wp:cNvGraphicFramePr>
            <a:graphic>
              <a:graphicData uri="http://schemas.openxmlformats.org/drawingml/2006/picture">
                <pic:pic>
                  <pic:nvPicPr>
                    <pic:cNvPr id="0" name="Search.jpg"/>
                    <pic:cNvPicPr/>
                  </pic:nvPicPr>
                  <pic:blipFill>
                    <a:blip r:embed="rId26"/>
                    <a:stretch>
                      <a:fillRect/>
                    </a:stretch>
                  </pic:blipFill>
                  <pic:spPr>
                    <a:xfrm>
                      <a:off x="0" y="0"/>
                      <a:ext cx="4680000" cy="3680126"/>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17</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Search</w:t>
      </w:r>
    </w:p>
    <w:p>
      <w:pPr>
        <w:pStyle w:val="Heading4"/>
        <w:spacing w:line="276" w:lineRule="auto" w:before="120" w:after="40"/>
        <w:jc w:val="left"/>
      </w:pPr>
      <w:r>
        <w:rPr>
          <w:rFonts w:ascii="Arial" w:hAnsi="Arial"/>
          <w:b/>
          <w:i w:val="0"/>
          <w:color w:val="000000"/>
          <w:sz w:val="20"/>
          <w:rFonts w:ascii="Arial" w:hAnsi="Arial" w:cs="Arial"/>
        </w:rPr>
        <w:t>9. Halaman Venue Detail</w:t>
      </w:r>
    </w:p>
    <w:p>
      <w:pPr>
        <w:spacing w:line="276" w:lineRule="auto" w:before="0" w:after="80"/>
        <w:ind w:firstLine="0"/>
        <w:jc w:val="both"/>
      </w:pPr>
      <w:r>
        <w:rPr>
          <w:rFonts w:ascii="Arial" w:hAnsi="Arial"/>
          <w:b w:val="0"/>
          <w:i w:val="0"/>
          <w:color w:val="000000"/>
          <w:sz w:val="20"/>
          <w:rFonts w:ascii="Arial" w:hAnsi="Arial" w:cs="Arial"/>
        </w:rPr>
        <w:t xml:space="preserve">Menampilkan profil lengkap sarana venue, alamat, jam operasional, dan daftar unit lapangan yang tersedia. </w:t>
      </w:r>
      <w:r>
        <w:rPr>
          <w:rFonts w:ascii="Arial" w:hAnsi="Arial"/>
          <w:b w:val="0"/>
          <w:i/>
          <w:color w:val="000000"/>
          <w:sz w:val="20"/>
          <w:rFonts w:ascii="Arial" w:hAnsi="Arial" w:cs="Arial"/>
        </w:rPr>
        <w:t>(Menjawab Masalah Poin 6)</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640945"/>
            <wp:docPr id="19" name="Picture 19"/>
            <wp:cNvGraphicFramePr>
              <a:graphicFrameLocks noChangeAspect="1"/>
            </wp:cNvGraphicFramePr>
            <a:graphic>
              <a:graphicData uri="http://schemas.openxmlformats.org/drawingml/2006/picture">
                <pic:pic>
                  <pic:nvPicPr>
                    <pic:cNvPr id="0" name="Venue Detail.jpg"/>
                    <pic:cNvPicPr/>
                  </pic:nvPicPr>
                  <pic:blipFill>
                    <a:blip r:embed="rId27"/>
                    <a:stretch>
                      <a:fillRect/>
                    </a:stretch>
                  </pic:blipFill>
                  <pic:spPr>
                    <a:xfrm>
                      <a:off x="0" y="0"/>
                      <a:ext cx="4680000" cy="2640945"/>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18</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Venue Detail</w:t>
      </w:r>
    </w:p>
    <w:p>
      <w:pPr>
        <w:pStyle w:val="Heading4"/>
        <w:spacing w:line="276" w:lineRule="auto" w:before="120" w:after="40"/>
        <w:jc w:val="left"/>
      </w:pPr>
      <w:r>
        <w:rPr>
          <w:rFonts w:ascii="Arial" w:hAnsi="Arial"/>
          <w:b/>
          <w:i w:val="0"/>
          <w:color w:val="000000"/>
          <w:sz w:val="20"/>
          <w:rFonts w:ascii="Arial" w:hAnsi="Arial" w:cs="Arial"/>
        </w:rPr>
        <w:t>10. Halaman Field Detail</w:t>
      </w:r>
    </w:p>
    <w:p>
      <w:pPr>
        <w:spacing w:line="276" w:lineRule="auto" w:before="0" w:after="80"/>
        <w:ind w:firstLine="0"/>
        <w:jc w:val="both"/>
      </w:pPr>
      <w:r>
        <w:rPr>
          <w:rFonts w:ascii="Arial" w:hAnsi="Arial"/>
          <w:b w:val="0"/>
          <w:i w:val="0"/>
          <w:color w:val="000000"/>
          <w:sz w:val="20"/>
          <w:rFonts w:ascii="Arial" w:hAnsi="Arial" w:cs="Arial"/>
        </w:rPr>
        <w:t xml:space="preserve">Menampilkan rincian spesifik satu unit lapangan, tarif sewa per jam, kalender ketersediaan jadwal, formulir reservasi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xml:space="preserve">, dan ulasan pengguna. </w:t>
      </w:r>
      <w:r>
        <w:rPr>
          <w:rFonts w:ascii="Arial" w:hAnsi="Arial"/>
          <w:b w:val="0"/>
          <w:i/>
          <w:color w:val="000000"/>
          <w:sz w:val="20"/>
          <w:rFonts w:ascii="Arial" w:hAnsi="Arial" w:cs="Arial"/>
        </w:rPr>
        <w:t>(Menjawab Masalah Poin 1 dan 2)</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965102"/>
            <wp:docPr id="20" name="Picture 20"/>
            <wp:cNvGraphicFramePr>
              <a:graphicFrameLocks noChangeAspect="1"/>
            </wp:cNvGraphicFramePr>
            <a:graphic>
              <a:graphicData uri="http://schemas.openxmlformats.org/drawingml/2006/picture">
                <pic:pic>
                  <pic:nvPicPr>
                    <pic:cNvPr id="0" name="Field Detail.jpg"/>
                    <pic:cNvPicPr/>
                  </pic:nvPicPr>
                  <pic:blipFill>
                    <a:blip r:embed="rId28"/>
                    <a:stretch>
                      <a:fillRect/>
                    </a:stretch>
                  </pic:blipFill>
                  <pic:spPr>
                    <a:xfrm>
                      <a:off x="0" y="0"/>
                      <a:ext cx="4680000" cy="3965102"/>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19</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Field Detail</w:t>
      </w:r>
    </w:p>
    <w:p>
      <w:pPr>
        <w:pStyle w:val="Heading4"/>
        <w:spacing w:line="276" w:lineRule="auto" w:before="120" w:after="40"/>
        <w:jc w:val="left"/>
      </w:pPr>
      <w:r>
        <w:rPr>
          <w:rFonts w:ascii="Arial" w:hAnsi="Arial"/>
          <w:b/>
          <w:i w:val="0"/>
          <w:color w:val="000000"/>
          <w:sz w:val="20"/>
          <w:rFonts w:ascii="Arial" w:hAnsi="Arial" w:cs="Arial"/>
        </w:rPr>
        <w:t>11. Halaman About</w:t>
      </w:r>
    </w:p>
    <w:p>
      <w:pPr>
        <w:spacing w:line="276" w:lineRule="auto" w:before="0" w:after="80"/>
        <w:ind w:firstLine="0"/>
        <w:jc w:val="both"/>
      </w:pPr>
      <w:r>
        <w:rPr>
          <w:rFonts w:ascii="Arial" w:hAnsi="Arial"/>
          <w:b w:val="0"/>
          <w:i w:val="0"/>
          <w:color w:val="000000"/>
          <w:sz w:val="20"/>
          <w:rFonts w:ascii="Arial" w:hAnsi="Arial" w:cs="Arial"/>
        </w:rPr>
        <w:t>Menyajikan informasi profil, visi, dan misi platform FieldMax.</w:t>
      </w:r>
    </w:p>
    <w:p>
      <w:pPr>
        <w:spacing w:before="160" w:after="80"/>
        <w:jc w:val="center"/>
      </w:pPr>
      <w:r>
        <w:drawing>
          <wp:inline xmlns:a="http://schemas.openxmlformats.org/drawingml/2006/main" xmlns:pic="http://schemas.openxmlformats.org/drawingml/2006/picture">
            <wp:extent cx="4680000" cy="3387165"/>
            <wp:docPr id="21" name="Picture 21"/>
            <wp:cNvGraphicFramePr>
              <a:graphicFrameLocks noChangeAspect="1"/>
            </wp:cNvGraphicFramePr>
            <a:graphic>
              <a:graphicData uri="http://schemas.openxmlformats.org/drawingml/2006/picture">
                <pic:pic>
                  <pic:nvPicPr>
                    <pic:cNvPr id="0" name="About.jpg"/>
                    <pic:cNvPicPr/>
                  </pic:nvPicPr>
                  <pic:blipFill>
                    <a:blip r:embed="rId29"/>
                    <a:stretch>
                      <a:fillRect/>
                    </a:stretch>
                  </pic:blipFill>
                  <pic:spPr>
                    <a:xfrm>
                      <a:off x="0" y="0"/>
                      <a:ext cx="4680000" cy="3387165"/>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20</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About</w:t>
      </w:r>
    </w:p>
    <w:p>
      <w:pPr>
        <w:pStyle w:val="Heading4"/>
        <w:spacing w:line="276" w:lineRule="auto" w:before="120" w:after="40"/>
        <w:jc w:val="left"/>
      </w:pPr>
      <w:r>
        <w:rPr>
          <w:rFonts w:ascii="Arial" w:hAnsi="Arial"/>
          <w:b/>
          <w:i w:val="0"/>
          <w:color w:val="000000"/>
          <w:sz w:val="20"/>
          <w:rFonts w:ascii="Arial" w:hAnsi="Arial" w:cs="Arial"/>
        </w:rPr>
        <w:t>12. Halaman Pricing</w:t>
      </w:r>
    </w:p>
    <w:p>
      <w:pPr>
        <w:spacing w:line="276" w:lineRule="auto" w:before="0" w:after="80"/>
        <w:ind w:firstLine="0"/>
        <w:jc w:val="both"/>
      </w:pPr>
      <w:r>
        <w:rPr>
          <w:rFonts w:ascii="Arial" w:hAnsi="Arial"/>
          <w:b w:val="0"/>
          <w:i w:val="0"/>
          <w:color w:val="000000"/>
          <w:sz w:val="20"/>
          <w:rFonts w:ascii="Arial" w:hAnsi="Arial" w:cs="Arial"/>
        </w:rPr>
        <w:t>Menjelaskan struktur biaya layanan dan skema kerja sama bagi mitra Renter.</w:t>
      </w:r>
    </w:p>
    <w:p>
      <w:pPr>
        <w:spacing w:before="160" w:after="80"/>
        <w:jc w:val="center"/>
      </w:pPr>
      <w:r>
        <w:drawing>
          <wp:inline xmlns:a="http://schemas.openxmlformats.org/drawingml/2006/main" xmlns:pic="http://schemas.openxmlformats.org/drawingml/2006/picture">
            <wp:extent cx="4680000" cy="2181562"/>
            <wp:docPr id="22" name="Picture 22"/>
            <wp:cNvGraphicFramePr>
              <a:graphicFrameLocks noChangeAspect="1"/>
            </wp:cNvGraphicFramePr>
            <a:graphic>
              <a:graphicData uri="http://schemas.openxmlformats.org/drawingml/2006/picture">
                <pic:pic>
                  <pic:nvPicPr>
                    <pic:cNvPr id="0" name="Pricing.jpg"/>
                    <pic:cNvPicPr/>
                  </pic:nvPicPr>
                  <pic:blipFill>
                    <a:blip r:embed="rId30"/>
                    <a:stretch>
                      <a:fillRect/>
                    </a:stretch>
                  </pic:blipFill>
                  <pic:spPr>
                    <a:xfrm>
                      <a:off x="0" y="0"/>
                      <a:ext cx="4680000" cy="2181562"/>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21</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Pricing</w:t>
      </w:r>
    </w:p>
    <w:p>
      <w:pPr>
        <w:pStyle w:val="Heading4"/>
        <w:spacing w:line="276" w:lineRule="auto" w:before="120" w:after="40"/>
        <w:jc w:val="left"/>
      </w:pPr>
      <w:r>
        <w:rPr>
          <w:rFonts w:ascii="Arial" w:hAnsi="Arial"/>
          <w:b/>
          <w:i w:val="0"/>
          <w:color w:val="000000"/>
          <w:sz w:val="20"/>
          <w:rFonts w:ascii="Arial" w:hAnsi="Arial" w:cs="Arial"/>
        </w:rPr>
        <w:t>13. Halaman FAQ</w:t>
      </w:r>
    </w:p>
    <w:p>
      <w:pPr>
        <w:spacing w:line="276" w:lineRule="auto" w:before="0" w:after="80"/>
        <w:ind w:firstLine="0"/>
        <w:jc w:val="both"/>
      </w:pPr>
      <w:r>
        <w:rPr>
          <w:rFonts w:ascii="Arial" w:hAnsi="Arial"/>
          <w:b w:val="0"/>
          <w:i w:val="0"/>
          <w:color w:val="000000"/>
          <w:sz w:val="20"/>
          <w:rFonts w:ascii="Arial" w:hAnsi="Arial" w:cs="Arial"/>
        </w:rPr>
        <w:t>Menyajikan daftar pertanyaan umum seputar alur reservasi, pembayaran, dan ketentuan sewa.</w:t>
      </w:r>
    </w:p>
    <w:p>
      <w:pPr>
        <w:spacing w:before="160" w:after="80"/>
        <w:jc w:val="center"/>
      </w:pPr>
      <w:r>
        <w:drawing>
          <wp:inline xmlns:a="http://schemas.openxmlformats.org/drawingml/2006/main" xmlns:pic="http://schemas.openxmlformats.org/drawingml/2006/picture">
            <wp:extent cx="4680000" cy="3721890"/>
            <wp:docPr id="23" name="Picture 23"/>
            <wp:cNvGraphicFramePr>
              <a:graphicFrameLocks noChangeAspect="1"/>
            </wp:cNvGraphicFramePr>
            <a:graphic>
              <a:graphicData uri="http://schemas.openxmlformats.org/drawingml/2006/picture">
                <pic:pic>
                  <pic:nvPicPr>
                    <pic:cNvPr id="0" name="Faq.jpg"/>
                    <pic:cNvPicPr/>
                  </pic:nvPicPr>
                  <pic:blipFill>
                    <a:blip r:embed="rId31"/>
                    <a:stretch>
                      <a:fillRect/>
                    </a:stretch>
                  </pic:blipFill>
                  <pic:spPr>
                    <a:xfrm>
                      <a:off x="0" y="0"/>
                      <a:ext cx="4680000" cy="372189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22</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FAQ</w:t>
      </w:r>
    </w:p>
    <w:p>
      <w:pPr>
        <w:pStyle w:val="Heading4"/>
        <w:spacing w:line="276" w:lineRule="auto" w:before="120" w:after="40"/>
        <w:jc w:val="left"/>
      </w:pPr>
      <w:r>
        <w:rPr>
          <w:rFonts w:ascii="Arial" w:hAnsi="Arial"/>
          <w:b/>
          <w:i w:val="0"/>
          <w:color w:val="000000"/>
          <w:sz w:val="20"/>
          <w:rFonts w:ascii="Arial" w:hAnsi="Arial" w:cs="Arial"/>
        </w:rPr>
        <w:t>14. Halaman Privacy Policy</w:t>
      </w:r>
    </w:p>
    <w:p>
      <w:pPr>
        <w:spacing w:line="276" w:lineRule="auto" w:before="0" w:after="80"/>
        <w:ind w:firstLine="0"/>
        <w:jc w:val="both"/>
      </w:pPr>
      <w:r>
        <w:rPr>
          <w:rFonts w:ascii="Arial" w:hAnsi="Arial"/>
          <w:b w:val="0"/>
          <w:i w:val="0"/>
          <w:color w:val="000000"/>
          <w:sz w:val="20"/>
          <w:rFonts w:ascii="Arial" w:hAnsi="Arial" w:cs="Arial"/>
        </w:rPr>
        <w:t>Menjelaskan kebijakan perlindungan dan pengelolaan data pribadi pengguna.</w:t>
      </w:r>
    </w:p>
    <w:p>
      <w:pPr>
        <w:spacing w:before="160" w:after="80"/>
        <w:jc w:val="center"/>
      </w:pPr>
      <w:r>
        <w:drawing>
          <wp:inline xmlns:a="http://schemas.openxmlformats.org/drawingml/2006/main" xmlns:pic="http://schemas.openxmlformats.org/drawingml/2006/picture">
            <wp:extent cx="4680000" cy="2217165"/>
            <wp:docPr id="24" name="Picture 24"/>
            <wp:cNvGraphicFramePr>
              <a:graphicFrameLocks noChangeAspect="1"/>
            </wp:cNvGraphicFramePr>
            <a:graphic>
              <a:graphicData uri="http://schemas.openxmlformats.org/drawingml/2006/picture">
                <pic:pic>
                  <pic:nvPicPr>
                    <pic:cNvPr id="0" name="Privacy Policy.jpg"/>
                    <pic:cNvPicPr/>
                  </pic:nvPicPr>
                  <pic:blipFill>
                    <a:blip r:embed="rId32"/>
                    <a:stretch>
                      <a:fillRect/>
                    </a:stretch>
                  </pic:blipFill>
                  <pic:spPr>
                    <a:xfrm>
                      <a:off x="0" y="0"/>
                      <a:ext cx="4680000" cy="2217165"/>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23</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Privacy Policy</w:t>
      </w:r>
    </w:p>
    <w:p>
      <w:pPr>
        <w:pStyle w:val="Heading4"/>
        <w:spacing w:line="276" w:lineRule="auto" w:before="120" w:after="40"/>
        <w:jc w:val="left"/>
      </w:pPr>
      <w:r>
        <w:rPr>
          <w:rFonts w:ascii="Arial" w:hAnsi="Arial"/>
          <w:b/>
          <w:i w:val="0"/>
          <w:color w:val="000000"/>
          <w:sz w:val="20"/>
          <w:rFonts w:ascii="Arial" w:hAnsi="Arial" w:cs="Arial"/>
        </w:rPr>
        <w:t>15. Halaman Terms of Service</w:t>
      </w:r>
    </w:p>
    <w:p>
      <w:pPr>
        <w:spacing w:line="276" w:lineRule="auto" w:before="0" w:after="80"/>
        <w:ind w:firstLine="0"/>
        <w:jc w:val="both"/>
      </w:pPr>
      <w:r>
        <w:rPr>
          <w:rFonts w:ascii="Arial" w:hAnsi="Arial"/>
          <w:b w:val="0"/>
          <w:i w:val="0"/>
          <w:color w:val="000000"/>
          <w:sz w:val="20"/>
          <w:rFonts w:ascii="Arial" w:hAnsi="Arial" w:cs="Arial"/>
        </w:rPr>
        <w:t>Menyajikan syarat dan ketentuan hukum penggunaan platform FieldMax.</w:t>
      </w:r>
    </w:p>
    <w:p>
      <w:pPr>
        <w:spacing w:before="160" w:after="80"/>
        <w:jc w:val="center"/>
      </w:pPr>
      <w:r>
        <w:drawing>
          <wp:inline xmlns:a="http://schemas.openxmlformats.org/drawingml/2006/main" xmlns:pic="http://schemas.openxmlformats.org/drawingml/2006/picture">
            <wp:extent cx="4680000" cy="2217165"/>
            <wp:docPr id="25" name="Picture 25"/>
            <wp:cNvGraphicFramePr>
              <a:graphicFrameLocks noChangeAspect="1"/>
            </wp:cNvGraphicFramePr>
            <a:graphic>
              <a:graphicData uri="http://schemas.openxmlformats.org/drawingml/2006/picture">
                <pic:pic>
                  <pic:nvPicPr>
                    <pic:cNvPr id="0" name="Terms of Service.jpg"/>
                    <pic:cNvPicPr/>
                  </pic:nvPicPr>
                  <pic:blipFill>
                    <a:blip r:embed="rId33"/>
                    <a:stretch>
                      <a:fillRect/>
                    </a:stretch>
                  </pic:blipFill>
                  <pic:spPr>
                    <a:xfrm>
                      <a:off x="0" y="0"/>
                      <a:ext cx="4680000" cy="2217165"/>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24</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Terms of Service</w:t>
      </w:r>
    </w:p>
    <w:p>
      <w:pPr>
        <w:pStyle w:val="Heading4"/>
        <w:spacing w:line="276" w:lineRule="auto" w:before="120" w:after="40"/>
        <w:jc w:val="left"/>
      </w:pPr>
      <w:r>
        <w:rPr>
          <w:rFonts w:ascii="Arial" w:hAnsi="Arial"/>
          <w:b/>
          <w:i w:val="0"/>
          <w:color w:val="000000"/>
          <w:sz w:val="20"/>
          <w:rFonts w:ascii="Arial" w:hAnsi="Arial" w:cs="Arial"/>
        </w:rPr>
        <w:t>16. Halaman Renter Profile</w:t>
      </w:r>
    </w:p>
    <w:p>
      <w:pPr>
        <w:spacing w:line="276" w:lineRule="auto" w:before="0" w:after="80"/>
        <w:ind w:firstLine="0"/>
        <w:jc w:val="both"/>
      </w:pPr>
      <w:r>
        <w:rPr>
          <w:rFonts w:ascii="Arial" w:hAnsi="Arial"/>
          <w:b w:val="0"/>
          <w:i w:val="0"/>
          <w:color w:val="000000"/>
          <w:sz w:val="20"/>
          <w:rFonts w:ascii="Arial" w:hAnsi="Arial" w:cs="Arial"/>
        </w:rPr>
        <w:t>Menampilkan profil publik mitra Renter beserta daftar seluruh venue yang dikelolanya.</w:t>
      </w:r>
    </w:p>
    <w:p>
      <w:pPr>
        <w:spacing w:before="160" w:after="80"/>
        <w:jc w:val="center"/>
      </w:pPr>
      <w:r>
        <w:drawing>
          <wp:inline xmlns:a="http://schemas.openxmlformats.org/drawingml/2006/main" xmlns:pic="http://schemas.openxmlformats.org/drawingml/2006/picture">
            <wp:extent cx="4680000" cy="2584441"/>
            <wp:docPr id="26" name="Picture 26"/>
            <wp:cNvGraphicFramePr>
              <a:graphicFrameLocks noChangeAspect="1"/>
            </wp:cNvGraphicFramePr>
            <a:graphic>
              <a:graphicData uri="http://schemas.openxmlformats.org/drawingml/2006/picture">
                <pic:pic>
                  <pic:nvPicPr>
                    <pic:cNvPr id="0" name="Renter Profile.jpg"/>
                    <pic:cNvPicPr/>
                  </pic:nvPicPr>
                  <pic:blipFill>
                    <a:blip r:embed="rId34"/>
                    <a:stretch>
                      <a:fillRect/>
                    </a:stretch>
                  </pic:blipFill>
                  <pic:spPr>
                    <a:xfrm>
                      <a:off x="0" y="0"/>
                      <a:ext cx="4680000" cy="2584441"/>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25</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Renter Profile</w:t>
      </w:r>
    </w:p>
    <w:p>
      <w:pPr>
        <w:pStyle w:val="Heading4"/>
        <w:spacing w:line="276" w:lineRule="auto" w:before="120" w:after="40"/>
        <w:jc w:val="left"/>
      </w:pPr>
      <w:r>
        <w:rPr>
          <w:rFonts w:ascii="Arial" w:hAnsi="Arial"/>
          <w:b/>
          <w:i w:val="0"/>
          <w:color w:val="000000"/>
          <w:sz w:val="20"/>
          <w:rFonts w:ascii="Arial" w:hAnsi="Arial" w:cs="Arial"/>
        </w:rPr>
        <w:t>17. Halaman Error</w:t>
      </w:r>
    </w:p>
    <w:p>
      <w:pPr>
        <w:spacing w:line="276" w:lineRule="auto" w:before="0" w:after="80"/>
        <w:ind w:firstLine="0"/>
        <w:jc w:val="both"/>
      </w:pPr>
      <w:r>
        <w:rPr>
          <w:rFonts w:ascii="Arial" w:hAnsi="Arial"/>
          <w:b w:val="0"/>
          <w:i w:val="0"/>
          <w:color w:val="000000"/>
          <w:sz w:val="20"/>
          <w:rFonts w:ascii="Arial" w:hAnsi="Arial" w:cs="Arial"/>
        </w:rPr>
        <w:t>Halaman penanganan kondisi galat sistem (</w:t>
      </w:r>
      <w:r>
        <w:rPr>
          <w:rFonts w:ascii="Arial" w:hAnsi="Arial"/>
          <w:b w:val="0"/>
          <w:i/>
          <w:color w:val="000000"/>
          <w:sz w:val="20"/>
          <w:rFonts w:ascii="Arial" w:hAnsi="Arial" w:cs="Arial"/>
        </w:rPr>
        <w:t>fallback page</w:t>
      </w:r>
      <w:r>
        <w:rPr>
          <w:rFonts w:ascii="Arial" w:hAnsi="Arial"/>
          <w:b w:val="0"/>
          <w:i w:val="0"/>
          <w:color w:val="000000"/>
          <w:sz w:val="20"/>
          <w:rFonts w:ascii="Arial" w:hAnsi="Arial" w:cs="Arial"/>
        </w:rPr>
        <w:t>) dengan navigasi kembali ke beranda.</w:t>
      </w:r>
    </w:p>
    <w:p>
      <w:pPr>
        <w:spacing w:before="160" w:after="80"/>
        <w:jc w:val="center"/>
      </w:pPr>
      <w:r>
        <w:drawing>
          <wp:inline xmlns:a="http://schemas.openxmlformats.org/drawingml/2006/main" xmlns:pic="http://schemas.openxmlformats.org/drawingml/2006/picture">
            <wp:extent cx="4680000" cy="2925000"/>
            <wp:docPr id="27" name="Picture 27"/>
            <wp:cNvGraphicFramePr>
              <a:graphicFrameLocks noChangeAspect="1"/>
            </wp:cNvGraphicFramePr>
            <a:graphic>
              <a:graphicData uri="http://schemas.openxmlformats.org/drawingml/2006/picture">
                <pic:pic>
                  <pic:nvPicPr>
                    <pic:cNvPr id="0" name="Error.jpg"/>
                    <pic:cNvPicPr/>
                  </pic:nvPicPr>
                  <pic:blipFill>
                    <a:blip r:embed="rId35"/>
                    <a:stretch>
                      <a:fillRect/>
                    </a:stretch>
                  </pic:blipFill>
                  <pic:spPr>
                    <a:xfrm>
                      <a:off x="0" y="0"/>
                      <a:ext cx="4680000" cy="2925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26</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Error</w:t>
      </w:r>
    </w:p>
    <w:p>
      <w:pPr>
        <w:pStyle w:val="Heading3"/>
        <w:spacing w:line="276" w:lineRule="auto" w:before="160" w:after="40"/>
        <w:jc w:val="left"/>
      </w:pPr>
      <w:r>
        <w:rPr>
          <w:rFonts w:ascii="Arial" w:hAnsi="Arial"/>
          <w:b/>
          <w:i w:val="0"/>
          <w:color w:val="000000"/>
          <w:sz w:val="20"/>
          <w:rFonts w:ascii="Arial" w:hAnsi="Arial" w:cs="Arial"/>
        </w:rPr>
        <w:t xml:space="preserve">2.8.3 Halaman </w:t>
      </w:r>
      <w:r>
        <w:rPr>
          <w:rFonts w:ascii="Arial" w:hAnsi="Arial"/>
          <w:b/>
          <w:i/>
          <w:color w:val="000000"/>
          <w:sz w:val="20"/>
          <w:rFonts w:ascii="Arial" w:hAnsi="Arial" w:cs="Arial"/>
        </w:rPr>
        <w:t>User</w:t>
      </w:r>
      <w:r>
        <w:rPr>
          <w:rFonts w:ascii="Arial" w:hAnsi="Arial"/>
          <w:b/>
          <w:i w:val="0"/>
          <w:color w:val="000000"/>
          <w:sz w:val="20"/>
          <w:rFonts w:ascii="Arial" w:hAnsi="Arial" w:cs="Arial"/>
        </w:rPr>
        <w:t xml:space="preserve"> (Penyewa)</w:t>
      </w:r>
    </w:p>
    <w:p>
      <w:pPr>
        <w:pStyle w:val="Heading4"/>
        <w:spacing w:line="276" w:lineRule="auto" w:before="120" w:after="40"/>
        <w:jc w:val="left"/>
      </w:pPr>
      <w:r>
        <w:rPr>
          <w:rFonts w:ascii="Arial" w:hAnsi="Arial"/>
          <w:b/>
          <w:i w:val="0"/>
          <w:color w:val="000000"/>
          <w:sz w:val="20"/>
          <w:rFonts w:ascii="Arial" w:hAnsi="Arial" w:cs="Arial"/>
        </w:rPr>
        <w:t>18. Halaman My Bookings</w:t>
      </w:r>
    </w:p>
    <w:p>
      <w:pPr>
        <w:spacing w:line="276" w:lineRule="auto" w:before="0" w:after="80"/>
        <w:ind w:firstLine="0"/>
        <w:jc w:val="both"/>
      </w:pPr>
      <w:r>
        <w:rPr>
          <w:rFonts w:ascii="Arial" w:hAnsi="Arial"/>
          <w:b w:val="0"/>
          <w:i w:val="0"/>
          <w:color w:val="000000"/>
          <w:sz w:val="20"/>
          <w:rFonts w:ascii="Arial" w:hAnsi="Arial" w:cs="Arial"/>
        </w:rPr>
        <w:t xml:space="preserve">Menampilkan daftar seluruh riwayat reservasi yang telah dibuat oleh pelanggan. </w:t>
      </w:r>
      <w:r>
        <w:rPr>
          <w:rFonts w:ascii="Arial" w:hAnsi="Arial"/>
          <w:b w:val="0"/>
          <w:i/>
          <w:color w:val="000000"/>
          <w:sz w:val="20"/>
          <w:rFonts w:ascii="Arial" w:hAnsi="Arial" w:cs="Arial"/>
        </w:rPr>
        <w:t>(Menjawab Masalah Poin 8)</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584441"/>
            <wp:docPr id="28" name="Picture 28"/>
            <wp:cNvGraphicFramePr>
              <a:graphicFrameLocks noChangeAspect="1"/>
            </wp:cNvGraphicFramePr>
            <a:graphic>
              <a:graphicData uri="http://schemas.openxmlformats.org/drawingml/2006/picture">
                <pic:pic>
                  <pic:nvPicPr>
                    <pic:cNvPr id="0" name="My Bookings.jpg"/>
                    <pic:cNvPicPr/>
                  </pic:nvPicPr>
                  <pic:blipFill>
                    <a:blip r:embed="rId36"/>
                    <a:stretch>
                      <a:fillRect/>
                    </a:stretch>
                  </pic:blipFill>
                  <pic:spPr>
                    <a:xfrm>
                      <a:off x="0" y="0"/>
                      <a:ext cx="4680000" cy="2584441"/>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27</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My Bookings</w:t>
      </w:r>
    </w:p>
    <w:p>
      <w:pPr>
        <w:pStyle w:val="Heading4"/>
        <w:spacing w:line="276" w:lineRule="auto" w:before="120" w:after="40"/>
        <w:jc w:val="left"/>
      </w:pPr>
      <w:r>
        <w:rPr>
          <w:rFonts w:ascii="Arial" w:hAnsi="Arial"/>
          <w:b/>
          <w:i w:val="0"/>
          <w:color w:val="000000"/>
          <w:sz w:val="20"/>
          <w:rFonts w:ascii="Arial" w:hAnsi="Arial" w:cs="Arial"/>
        </w:rPr>
        <w:t>19. Halaman Booking Detail</w:t>
      </w:r>
    </w:p>
    <w:p>
      <w:pPr>
        <w:spacing w:line="276" w:lineRule="auto" w:before="0" w:after="80"/>
        <w:ind w:firstLine="0"/>
        <w:jc w:val="both"/>
      </w:pPr>
      <w:r>
        <w:rPr>
          <w:rFonts w:ascii="Arial" w:hAnsi="Arial"/>
          <w:b w:val="0"/>
          <w:i w:val="0"/>
          <w:color w:val="000000"/>
          <w:sz w:val="20"/>
          <w:rFonts w:ascii="Arial" w:hAnsi="Arial" w:cs="Arial"/>
        </w:rPr>
        <w:t xml:space="preserve">Menampilkan rincian satu transaksi reservasi, kode booking, instruksi pembayaran Midtrans, serta formulir pemberian ulasan. </w:t>
      </w:r>
      <w:r>
        <w:rPr>
          <w:rFonts w:ascii="Arial" w:hAnsi="Arial"/>
          <w:b w:val="0"/>
          <w:i/>
          <w:color w:val="000000"/>
          <w:sz w:val="20"/>
          <w:rFonts w:ascii="Arial" w:hAnsi="Arial" w:cs="Arial"/>
        </w:rPr>
        <w:t>(Menjawab Masalah Poin 2 dan 8)</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098688"/>
            <wp:docPr id="29" name="Picture 29"/>
            <wp:cNvGraphicFramePr>
              <a:graphicFrameLocks noChangeAspect="1"/>
            </wp:cNvGraphicFramePr>
            <a:graphic>
              <a:graphicData uri="http://schemas.openxmlformats.org/drawingml/2006/picture">
                <pic:pic>
                  <pic:nvPicPr>
                    <pic:cNvPr id="0" name="Booking Detail.jpg"/>
                    <pic:cNvPicPr/>
                  </pic:nvPicPr>
                  <pic:blipFill>
                    <a:blip r:embed="rId37"/>
                    <a:stretch>
                      <a:fillRect/>
                    </a:stretch>
                  </pic:blipFill>
                  <pic:spPr>
                    <a:xfrm>
                      <a:off x="0" y="0"/>
                      <a:ext cx="4680000" cy="2098688"/>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28</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Booking Detail</w:t>
      </w:r>
    </w:p>
    <w:p>
      <w:pPr>
        <w:pStyle w:val="Heading4"/>
        <w:spacing w:line="276" w:lineRule="auto" w:before="120" w:after="40"/>
        <w:jc w:val="left"/>
      </w:pPr>
      <w:r>
        <w:rPr>
          <w:rFonts w:ascii="Arial" w:hAnsi="Arial"/>
          <w:b/>
          <w:i w:val="0"/>
          <w:color w:val="000000"/>
          <w:sz w:val="20"/>
          <w:rFonts w:ascii="Arial" w:hAnsi="Arial" w:cs="Arial"/>
        </w:rPr>
        <w:t>20. Halaman Profile</w:t>
      </w:r>
    </w:p>
    <w:p>
      <w:pPr>
        <w:spacing w:line="276" w:lineRule="auto" w:before="0" w:after="80"/>
        <w:ind w:firstLine="0"/>
        <w:jc w:val="both"/>
      </w:pPr>
      <w:r>
        <w:rPr>
          <w:rFonts w:ascii="Arial" w:hAnsi="Arial"/>
          <w:b w:val="0"/>
          <w:i w:val="0"/>
          <w:color w:val="000000"/>
          <w:sz w:val="20"/>
          <w:rFonts w:ascii="Arial" w:hAnsi="Arial" w:cs="Arial"/>
        </w:rPr>
        <w:t xml:space="preserve">Memfasilitasi pengguna untuk memperbarui data pribadi, foto profil, dan informasi kontak.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660598"/>
            <wp:docPr id="30" name="Picture 30"/>
            <wp:cNvGraphicFramePr>
              <a:graphicFrameLocks noChangeAspect="1"/>
            </wp:cNvGraphicFramePr>
            <a:graphic>
              <a:graphicData uri="http://schemas.openxmlformats.org/drawingml/2006/picture">
                <pic:pic>
                  <pic:nvPicPr>
                    <pic:cNvPr id="0" name="Profile.jpg"/>
                    <pic:cNvPicPr/>
                  </pic:nvPicPr>
                  <pic:blipFill>
                    <a:blip r:embed="rId38"/>
                    <a:stretch>
                      <a:fillRect/>
                    </a:stretch>
                  </pic:blipFill>
                  <pic:spPr>
                    <a:xfrm>
                      <a:off x="0" y="0"/>
                      <a:ext cx="4680000" cy="2660598"/>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29</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Profile</w:t>
      </w:r>
    </w:p>
    <w:p>
      <w:pPr>
        <w:pStyle w:val="Heading4"/>
        <w:spacing w:line="276" w:lineRule="auto" w:before="120" w:after="40"/>
        <w:jc w:val="left"/>
      </w:pPr>
      <w:r>
        <w:rPr>
          <w:rFonts w:ascii="Arial" w:hAnsi="Arial"/>
          <w:b/>
          <w:i w:val="0"/>
          <w:color w:val="000000"/>
          <w:sz w:val="20"/>
          <w:rFonts w:ascii="Arial" w:hAnsi="Arial" w:cs="Arial"/>
        </w:rPr>
        <w:t>21. Halaman Report</w:t>
      </w:r>
    </w:p>
    <w:p>
      <w:pPr>
        <w:spacing w:line="276" w:lineRule="auto" w:before="0" w:after="80"/>
        <w:ind w:firstLine="0"/>
        <w:jc w:val="both"/>
      </w:pPr>
      <w:r>
        <w:rPr>
          <w:rFonts w:ascii="Arial" w:hAnsi="Arial"/>
          <w:b w:val="0"/>
          <w:i w:val="0"/>
          <w:color w:val="000000"/>
          <w:sz w:val="20"/>
          <w:rFonts w:ascii="Arial" w:hAnsi="Arial" w:cs="Arial"/>
        </w:rPr>
        <w:t xml:space="preserve">Menampilkan riwayat laporan kendala pengguna serta formulir pembuatan tiket baru. </w:t>
      </w:r>
      <w:r>
        <w:rPr>
          <w:rFonts w:ascii="Arial" w:hAnsi="Arial"/>
          <w:b w:val="0"/>
          <w:i/>
          <w:color w:val="000000"/>
          <w:sz w:val="20"/>
          <w:rFonts w:ascii="Arial" w:hAnsi="Arial" w:cs="Arial"/>
        </w:rPr>
        <w:t>(Menjawab Masalah Poin 9)</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328945"/>
            <wp:docPr id="31" name="Picture 31"/>
            <wp:cNvGraphicFramePr>
              <a:graphicFrameLocks noChangeAspect="1"/>
            </wp:cNvGraphicFramePr>
            <a:graphic>
              <a:graphicData uri="http://schemas.openxmlformats.org/drawingml/2006/picture">
                <pic:pic>
                  <pic:nvPicPr>
                    <pic:cNvPr id="0" name="Report.jpg"/>
                    <pic:cNvPicPr/>
                  </pic:nvPicPr>
                  <pic:blipFill>
                    <a:blip r:embed="rId39"/>
                    <a:stretch>
                      <a:fillRect/>
                    </a:stretch>
                  </pic:blipFill>
                  <pic:spPr>
                    <a:xfrm>
                      <a:off x="0" y="0"/>
                      <a:ext cx="4680000" cy="2328945"/>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30</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Report</w:t>
      </w:r>
    </w:p>
    <w:p>
      <w:pPr>
        <w:pStyle w:val="Heading4"/>
        <w:spacing w:line="276" w:lineRule="auto" w:before="120" w:after="40"/>
        <w:jc w:val="left"/>
      </w:pPr>
      <w:r>
        <w:rPr>
          <w:rFonts w:ascii="Arial" w:hAnsi="Arial"/>
          <w:b/>
          <w:i w:val="0"/>
          <w:color w:val="000000"/>
          <w:sz w:val="20"/>
          <w:rFonts w:ascii="Arial" w:hAnsi="Arial" w:cs="Arial"/>
        </w:rPr>
        <w:t>22. Halaman Report Detail</w:t>
      </w:r>
    </w:p>
    <w:p>
      <w:pPr>
        <w:spacing w:line="276" w:lineRule="auto" w:before="0" w:after="80"/>
        <w:ind w:firstLine="0"/>
        <w:jc w:val="both"/>
      </w:pPr>
      <w:r>
        <w:rPr>
          <w:rFonts w:ascii="Arial" w:hAnsi="Arial"/>
          <w:b w:val="0"/>
          <w:i w:val="0"/>
          <w:color w:val="000000"/>
          <w:sz w:val="20"/>
          <w:rFonts w:ascii="Arial" w:hAnsi="Arial" w:cs="Arial"/>
        </w:rPr>
        <w:t xml:space="preserve">Menampilkan rincian tiket pengaduan beserta riwayat utas pesan tanggapan dari Admin. </w:t>
      </w:r>
      <w:r>
        <w:rPr>
          <w:rFonts w:ascii="Arial" w:hAnsi="Arial"/>
          <w:b w:val="0"/>
          <w:i/>
          <w:color w:val="000000"/>
          <w:sz w:val="20"/>
          <w:rFonts w:ascii="Arial" w:hAnsi="Arial" w:cs="Arial"/>
        </w:rPr>
        <w:t>(Menjawab Masalah Poin 9)</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446866"/>
            <wp:docPr id="32" name="Picture 32"/>
            <wp:cNvGraphicFramePr>
              <a:graphicFrameLocks noChangeAspect="1"/>
            </wp:cNvGraphicFramePr>
            <a:graphic>
              <a:graphicData uri="http://schemas.openxmlformats.org/drawingml/2006/picture">
                <pic:pic>
                  <pic:nvPicPr>
                    <pic:cNvPr id="0" name="Report Detail.jpg"/>
                    <pic:cNvPicPr/>
                  </pic:nvPicPr>
                  <pic:blipFill>
                    <a:blip r:embed="rId40"/>
                    <a:stretch>
                      <a:fillRect/>
                    </a:stretch>
                  </pic:blipFill>
                  <pic:spPr>
                    <a:xfrm>
                      <a:off x="0" y="0"/>
                      <a:ext cx="4680000" cy="2446866"/>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31</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Report Detail</w:t>
      </w:r>
    </w:p>
    <w:p>
      <w:pPr>
        <w:pStyle w:val="Heading3"/>
        <w:spacing w:line="276" w:lineRule="auto" w:before="160" w:after="40"/>
        <w:jc w:val="left"/>
      </w:pPr>
      <w:r>
        <w:rPr>
          <w:rFonts w:ascii="Arial" w:hAnsi="Arial"/>
          <w:b/>
          <w:i w:val="0"/>
          <w:color w:val="000000"/>
          <w:sz w:val="20"/>
          <w:rFonts w:ascii="Arial" w:hAnsi="Arial" w:cs="Arial"/>
        </w:rPr>
        <w:t xml:space="preserve">2.8.4 Halaman </w:t>
      </w:r>
      <w:r>
        <w:rPr>
          <w:rFonts w:ascii="Arial" w:hAnsi="Arial"/>
          <w:b/>
          <w:i/>
          <w:color w:val="000000"/>
          <w:sz w:val="20"/>
          <w:rFonts w:ascii="Arial" w:hAnsi="Arial" w:cs="Arial"/>
        </w:rPr>
        <w:t>Renter</w:t>
      </w:r>
      <w:r>
        <w:rPr>
          <w:rFonts w:ascii="Arial" w:hAnsi="Arial"/>
          <w:b/>
          <w:i w:val="0"/>
          <w:color w:val="000000"/>
          <w:sz w:val="20"/>
          <w:rFonts w:ascii="Arial" w:hAnsi="Arial" w:cs="Arial"/>
        </w:rPr>
        <w:t xml:space="preserve"> (Pemilik Lapangan)</w:t>
      </w:r>
    </w:p>
    <w:p>
      <w:pPr>
        <w:pStyle w:val="Heading4"/>
        <w:spacing w:line="276" w:lineRule="auto" w:before="120" w:after="40"/>
        <w:jc w:val="left"/>
      </w:pPr>
      <w:r>
        <w:rPr>
          <w:rFonts w:ascii="Arial" w:hAnsi="Arial"/>
          <w:b/>
          <w:i w:val="0"/>
          <w:color w:val="000000"/>
          <w:sz w:val="20"/>
          <w:rFonts w:ascii="Arial" w:hAnsi="Arial" w:cs="Arial"/>
        </w:rPr>
        <w:t>23. Halaman Dashboard Renter</w:t>
      </w:r>
    </w:p>
    <w:p>
      <w:pPr>
        <w:spacing w:line="276" w:lineRule="auto" w:before="0" w:after="80"/>
        <w:ind w:firstLine="0"/>
        <w:jc w:val="both"/>
      </w:pPr>
      <w:r>
        <w:rPr>
          <w:rFonts w:ascii="Arial" w:hAnsi="Arial"/>
          <w:b w:val="0"/>
          <w:i w:val="0"/>
          <w:color w:val="000000"/>
          <w:sz w:val="20"/>
          <w:rFonts w:ascii="Arial" w:hAnsi="Arial" w:cs="Arial"/>
        </w:rPr>
        <w:t xml:space="preserve">Menampilkan ringkasan metrik performa bisnis, grafik omzet harian/bulanan, dan aktivitas booking terbaru. </w:t>
      </w:r>
      <w:r>
        <w:rPr>
          <w:rFonts w:ascii="Arial" w:hAnsi="Arial"/>
          <w:b w:val="0"/>
          <w:i/>
          <w:color w:val="000000"/>
          <w:sz w:val="20"/>
          <w:rFonts w:ascii="Arial" w:hAnsi="Arial" w:cs="Arial"/>
        </w:rPr>
        <w:t>(Menjawab Masalah Poin 3 dan 5)</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098688"/>
            <wp:docPr id="33" name="Picture 33"/>
            <wp:cNvGraphicFramePr>
              <a:graphicFrameLocks noChangeAspect="1"/>
            </wp:cNvGraphicFramePr>
            <a:graphic>
              <a:graphicData uri="http://schemas.openxmlformats.org/drawingml/2006/picture">
                <pic:pic>
                  <pic:nvPicPr>
                    <pic:cNvPr id="0" name="Dashboard.jpg"/>
                    <pic:cNvPicPr/>
                  </pic:nvPicPr>
                  <pic:blipFill>
                    <a:blip r:embed="rId41"/>
                    <a:stretch>
                      <a:fillRect/>
                    </a:stretch>
                  </pic:blipFill>
                  <pic:spPr>
                    <a:xfrm>
                      <a:off x="0" y="0"/>
                      <a:ext cx="4680000" cy="2098688"/>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32</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Dashboard Renter</w:t>
      </w:r>
    </w:p>
    <w:p>
      <w:pPr>
        <w:pStyle w:val="Heading4"/>
        <w:spacing w:line="276" w:lineRule="auto" w:before="120" w:after="40"/>
        <w:jc w:val="left"/>
      </w:pPr>
      <w:r>
        <w:rPr>
          <w:rFonts w:ascii="Arial" w:hAnsi="Arial"/>
          <w:b/>
          <w:i w:val="0"/>
          <w:color w:val="000000"/>
          <w:sz w:val="20"/>
          <w:rFonts w:ascii="Arial" w:hAnsi="Arial" w:cs="Arial"/>
        </w:rPr>
        <w:t>24. Halaman Venues</w:t>
      </w:r>
    </w:p>
    <w:p>
      <w:pPr>
        <w:spacing w:line="276" w:lineRule="auto" w:before="0" w:after="80"/>
        <w:ind w:firstLine="0"/>
        <w:jc w:val="both"/>
      </w:pPr>
      <w:r>
        <w:rPr>
          <w:rFonts w:ascii="Arial" w:hAnsi="Arial"/>
          <w:b w:val="0"/>
          <w:i w:val="0"/>
          <w:color w:val="000000"/>
          <w:sz w:val="20"/>
          <w:rFonts w:ascii="Arial" w:hAnsi="Arial" w:cs="Arial"/>
        </w:rPr>
        <w:t xml:space="preserve">Menampilkan daftar venue milik Renter serta tombol penambahan venue baru. </w:t>
      </w:r>
      <w:r>
        <w:rPr>
          <w:rFonts w:ascii="Arial" w:hAnsi="Arial"/>
          <w:b w:val="0"/>
          <w:i/>
          <w:color w:val="000000"/>
          <w:sz w:val="20"/>
          <w:rFonts w:ascii="Arial" w:hAnsi="Arial" w:cs="Arial"/>
        </w:rPr>
        <w:t>(Menjawab Masalah Poin 3)</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798250"/>
            <wp:docPr id="34" name="Picture 34"/>
            <wp:cNvGraphicFramePr>
              <a:graphicFrameLocks noChangeAspect="1"/>
            </wp:cNvGraphicFramePr>
            <a:graphic>
              <a:graphicData uri="http://schemas.openxmlformats.org/drawingml/2006/picture">
                <pic:pic>
                  <pic:nvPicPr>
                    <pic:cNvPr id="0" name="Venues.jpg"/>
                    <pic:cNvPicPr/>
                  </pic:nvPicPr>
                  <pic:blipFill>
                    <a:blip r:embed="rId42"/>
                    <a:stretch>
                      <a:fillRect/>
                    </a:stretch>
                  </pic:blipFill>
                  <pic:spPr>
                    <a:xfrm>
                      <a:off x="0" y="0"/>
                      <a:ext cx="4680000" cy="279825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33</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Venues</w:t>
      </w:r>
    </w:p>
    <w:p>
      <w:pPr>
        <w:pStyle w:val="Heading4"/>
        <w:spacing w:line="276" w:lineRule="auto" w:before="120" w:after="40"/>
        <w:jc w:val="left"/>
      </w:pPr>
      <w:r>
        <w:rPr>
          <w:rFonts w:ascii="Arial" w:hAnsi="Arial"/>
          <w:b/>
          <w:i w:val="0"/>
          <w:color w:val="000000"/>
          <w:sz w:val="20"/>
          <w:rFonts w:ascii="Arial" w:hAnsi="Arial" w:cs="Arial"/>
        </w:rPr>
        <w:t>25. Halaman Venue Detail</w:t>
      </w:r>
    </w:p>
    <w:p>
      <w:pPr>
        <w:spacing w:line="276" w:lineRule="auto" w:before="0" w:after="80"/>
        <w:ind w:firstLine="0"/>
        <w:jc w:val="both"/>
      </w:pPr>
      <w:r>
        <w:rPr>
          <w:rFonts w:ascii="Arial" w:hAnsi="Arial"/>
          <w:b w:val="0"/>
          <w:i w:val="0"/>
          <w:color w:val="000000"/>
          <w:sz w:val="20"/>
          <w:rFonts w:ascii="Arial" w:hAnsi="Arial" w:cs="Arial"/>
        </w:rPr>
        <w:t xml:space="preserve">Menampilkan informasi rincian venue, pengaturan jam operasional, galeri foto, dan daftar lapangan di dalamnya. </w:t>
      </w:r>
      <w:r>
        <w:rPr>
          <w:rFonts w:ascii="Arial" w:hAnsi="Arial"/>
          <w:b w:val="0"/>
          <w:i/>
          <w:color w:val="000000"/>
          <w:sz w:val="20"/>
          <w:rFonts w:ascii="Arial" w:hAnsi="Arial" w:cs="Arial"/>
        </w:rPr>
        <w:t>(Menjawab Masalah Poin 3)</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4468750"/>
            <wp:docPr id="35" name="Picture 35"/>
            <wp:cNvGraphicFramePr>
              <a:graphicFrameLocks noChangeAspect="1"/>
            </wp:cNvGraphicFramePr>
            <a:graphic>
              <a:graphicData uri="http://schemas.openxmlformats.org/drawingml/2006/picture">
                <pic:pic>
                  <pic:nvPicPr>
                    <pic:cNvPr id="0" name="Venue Detail.jpg"/>
                    <pic:cNvPicPr/>
                  </pic:nvPicPr>
                  <pic:blipFill>
                    <a:blip r:embed="rId43"/>
                    <a:stretch>
                      <a:fillRect/>
                    </a:stretch>
                  </pic:blipFill>
                  <pic:spPr>
                    <a:xfrm>
                      <a:off x="0" y="0"/>
                      <a:ext cx="4680000" cy="446875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34</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Venue Detail</w:t>
      </w:r>
    </w:p>
    <w:p>
      <w:pPr>
        <w:pStyle w:val="Heading4"/>
        <w:spacing w:line="276" w:lineRule="auto" w:before="120" w:after="40"/>
        <w:jc w:val="left"/>
      </w:pPr>
      <w:r>
        <w:rPr>
          <w:rFonts w:ascii="Arial" w:hAnsi="Arial"/>
          <w:b/>
          <w:i w:val="0"/>
          <w:color w:val="000000"/>
          <w:sz w:val="20"/>
          <w:rFonts w:ascii="Arial" w:hAnsi="Arial" w:cs="Arial"/>
        </w:rPr>
        <w:t>26. Halaman Fields</w:t>
      </w:r>
    </w:p>
    <w:p>
      <w:pPr>
        <w:spacing w:line="276" w:lineRule="auto" w:before="0" w:after="80"/>
        <w:ind w:firstLine="0"/>
        <w:jc w:val="both"/>
      </w:pPr>
      <w:r>
        <w:rPr>
          <w:rFonts w:ascii="Arial" w:hAnsi="Arial"/>
          <w:b w:val="0"/>
          <w:i w:val="0"/>
          <w:color w:val="000000"/>
          <w:sz w:val="20"/>
          <w:rFonts w:ascii="Arial" w:hAnsi="Arial" w:cs="Arial"/>
        </w:rPr>
        <w:t xml:space="preserve">Menampilkan daftar seluruh unit lapangan yang dikelola di bawah akun Renter. </w:t>
      </w:r>
      <w:r>
        <w:rPr>
          <w:rFonts w:ascii="Arial" w:hAnsi="Arial"/>
          <w:b w:val="0"/>
          <w:i/>
          <w:color w:val="000000"/>
          <w:sz w:val="20"/>
          <w:rFonts w:ascii="Arial" w:hAnsi="Arial" w:cs="Arial"/>
        </w:rPr>
        <w:t>(Menjawab Masalah Poin 3)</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925000"/>
            <wp:docPr id="36" name="Picture 36"/>
            <wp:cNvGraphicFramePr>
              <a:graphicFrameLocks noChangeAspect="1"/>
            </wp:cNvGraphicFramePr>
            <a:graphic>
              <a:graphicData uri="http://schemas.openxmlformats.org/drawingml/2006/picture">
                <pic:pic>
                  <pic:nvPicPr>
                    <pic:cNvPr id="0" name="Fields.jpg"/>
                    <pic:cNvPicPr/>
                  </pic:nvPicPr>
                  <pic:blipFill>
                    <a:blip r:embed="rId44"/>
                    <a:stretch>
                      <a:fillRect/>
                    </a:stretch>
                  </pic:blipFill>
                  <pic:spPr>
                    <a:xfrm>
                      <a:off x="0" y="0"/>
                      <a:ext cx="4680000" cy="2925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35</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Fields</w:t>
      </w:r>
    </w:p>
    <w:p>
      <w:pPr>
        <w:pStyle w:val="Heading4"/>
        <w:spacing w:line="276" w:lineRule="auto" w:before="120" w:after="40"/>
        <w:jc w:val="left"/>
      </w:pPr>
      <w:r>
        <w:rPr>
          <w:rFonts w:ascii="Arial" w:hAnsi="Arial"/>
          <w:b/>
          <w:i w:val="0"/>
          <w:color w:val="000000"/>
          <w:sz w:val="20"/>
          <w:rFonts w:ascii="Arial" w:hAnsi="Arial" w:cs="Arial"/>
        </w:rPr>
        <w:t>27. Halaman Field Detail</w:t>
      </w:r>
    </w:p>
    <w:p>
      <w:pPr>
        <w:spacing w:line="276" w:lineRule="auto" w:before="0" w:after="80"/>
        <w:ind w:firstLine="0"/>
        <w:jc w:val="both"/>
      </w:pPr>
      <w:r>
        <w:rPr>
          <w:rFonts w:ascii="Arial" w:hAnsi="Arial"/>
          <w:b w:val="0"/>
          <w:i w:val="0"/>
          <w:color w:val="000000"/>
          <w:sz w:val="20"/>
          <w:rFonts w:ascii="Arial" w:hAnsi="Arial" w:cs="Arial"/>
        </w:rPr>
        <w:t xml:space="preserve">Menampilkan formulir pengaturan tarif sewa, status operasional, dan galeri foto lapangan. </w:t>
      </w:r>
      <w:r>
        <w:rPr>
          <w:rFonts w:ascii="Arial" w:hAnsi="Arial"/>
          <w:b w:val="0"/>
          <w:i/>
          <w:color w:val="000000"/>
          <w:sz w:val="20"/>
          <w:rFonts w:ascii="Arial" w:hAnsi="Arial" w:cs="Arial"/>
        </w:rPr>
        <w:t>(Menjawab Masalah Poin 3)</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656250"/>
            <wp:docPr id="37" name="Picture 37"/>
            <wp:cNvGraphicFramePr>
              <a:graphicFrameLocks noChangeAspect="1"/>
            </wp:cNvGraphicFramePr>
            <a:graphic>
              <a:graphicData uri="http://schemas.openxmlformats.org/drawingml/2006/picture">
                <pic:pic>
                  <pic:nvPicPr>
                    <pic:cNvPr id="0" name="Field Detail.jpg"/>
                    <pic:cNvPicPr/>
                  </pic:nvPicPr>
                  <pic:blipFill>
                    <a:blip r:embed="rId45"/>
                    <a:stretch>
                      <a:fillRect/>
                    </a:stretch>
                  </pic:blipFill>
                  <pic:spPr>
                    <a:xfrm>
                      <a:off x="0" y="0"/>
                      <a:ext cx="4680000" cy="365625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36</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Field Detail</w:t>
      </w:r>
    </w:p>
    <w:p>
      <w:pPr>
        <w:pStyle w:val="Heading4"/>
        <w:spacing w:line="276" w:lineRule="auto" w:before="120" w:after="40"/>
        <w:jc w:val="left"/>
      </w:pPr>
      <w:r>
        <w:rPr>
          <w:rFonts w:ascii="Arial" w:hAnsi="Arial"/>
          <w:b/>
          <w:i w:val="0"/>
          <w:color w:val="000000"/>
          <w:sz w:val="20"/>
          <w:rFonts w:ascii="Arial" w:hAnsi="Arial" w:cs="Arial"/>
        </w:rPr>
        <w:t>28. Halaman Revenue</w:t>
      </w:r>
    </w:p>
    <w:p>
      <w:pPr>
        <w:spacing w:line="276" w:lineRule="auto" w:before="0" w:after="80"/>
        <w:ind w:firstLine="0"/>
        <w:jc w:val="both"/>
      </w:pPr>
      <w:r>
        <w:rPr>
          <w:rFonts w:ascii="Arial" w:hAnsi="Arial"/>
          <w:b w:val="0"/>
          <w:i w:val="0"/>
          <w:color w:val="000000"/>
          <w:sz w:val="20"/>
          <w:rFonts w:ascii="Arial" w:hAnsi="Arial" w:cs="Arial"/>
        </w:rPr>
        <w:t xml:space="preserve">Menyajikan visualisasi analitik pendapatan kotor Renter secara terperinci per venue dan periode waktu. </w:t>
      </w:r>
      <w:r>
        <w:rPr>
          <w:rFonts w:ascii="Arial" w:hAnsi="Arial"/>
          <w:b w:val="0"/>
          <w:i/>
          <w:color w:val="000000"/>
          <w:sz w:val="20"/>
          <w:rFonts w:ascii="Arial" w:hAnsi="Arial" w:cs="Arial"/>
        </w:rPr>
        <w:t>(Menjawab Masalah Poin 5)</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331276"/>
            <wp:docPr id="38" name="Picture 38"/>
            <wp:cNvGraphicFramePr>
              <a:graphicFrameLocks noChangeAspect="1"/>
            </wp:cNvGraphicFramePr>
            <a:graphic>
              <a:graphicData uri="http://schemas.openxmlformats.org/drawingml/2006/picture">
                <pic:pic>
                  <pic:nvPicPr>
                    <pic:cNvPr id="0" name="Revenue.jpg"/>
                    <pic:cNvPicPr/>
                  </pic:nvPicPr>
                  <pic:blipFill>
                    <a:blip r:embed="rId46"/>
                    <a:stretch>
                      <a:fillRect/>
                    </a:stretch>
                  </pic:blipFill>
                  <pic:spPr>
                    <a:xfrm>
                      <a:off x="0" y="0"/>
                      <a:ext cx="4680000" cy="3331276"/>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37</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Revenue</w:t>
      </w:r>
    </w:p>
    <w:p>
      <w:pPr>
        <w:pStyle w:val="Heading4"/>
        <w:spacing w:line="276" w:lineRule="auto" w:before="120" w:after="40"/>
        <w:jc w:val="left"/>
      </w:pPr>
      <w:r>
        <w:rPr>
          <w:rFonts w:ascii="Arial" w:hAnsi="Arial"/>
          <w:b/>
          <w:i w:val="0"/>
          <w:color w:val="000000"/>
          <w:sz w:val="20"/>
          <w:rFonts w:ascii="Arial" w:hAnsi="Arial" w:cs="Arial"/>
        </w:rPr>
        <w:t>29. Halaman Reports</w:t>
      </w:r>
    </w:p>
    <w:p>
      <w:pPr>
        <w:spacing w:line="276" w:lineRule="auto" w:before="0" w:after="80"/>
        <w:ind w:firstLine="0"/>
        <w:jc w:val="both"/>
      </w:pPr>
      <w:r>
        <w:rPr>
          <w:rFonts w:ascii="Arial" w:hAnsi="Arial"/>
          <w:b w:val="0"/>
          <w:i w:val="0"/>
          <w:color w:val="000000"/>
          <w:sz w:val="20"/>
          <w:rFonts w:ascii="Arial" w:hAnsi="Arial" w:cs="Arial"/>
        </w:rPr>
        <w:t xml:space="preserve">Menampilkan daftar tiket pengaduan yang diajukan Renter kepada pihak Admin. </w:t>
      </w:r>
      <w:r>
        <w:rPr>
          <w:rFonts w:ascii="Arial" w:hAnsi="Arial"/>
          <w:b w:val="0"/>
          <w:i/>
          <w:color w:val="000000"/>
          <w:sz w:val="20"/>
          <w:rFonts w:ascii="Arial" w:hAnsi="Arial" w:cs="Arial"/>
        </w:rPr>
        <w:t>(Menjawab Masalah Poin 9)</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100500"/>
            <wp:docPr id="39" name="Picture 39"/>
            <wp:cNvGraphicFramePr>
              <a:graphicFrameLocks noChangeAspect="1"/>
            </wp:cNvGraphicFramePr>
            <a:graphic>
              <a:graphicData uri="http://schemas.openxmlformats.org/drawingml/2006/picture">
                <pic:pic>
                  <pic:nvPicPr>
                    <pic:cNvPr id="0" name="Reports.jpg"/>
                    <pic:cNvPicPr/>
                  </pic:nvPicPr>
                  <pic:blipFill>
                    <a:blip r:embed="rId47"/>
                    <a:stretch>
                      <a:fillRect/>
                    </a:stretch>
                  </pic:blipFill>
                  <pic:spPr>
                    <a:xfrm>
                      <a:off x="0" y="0"/>
                      <a:ext cx="4680000" cy="31005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38</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Reports</w:t>
      </w:r>
    </w:p>
    <w:p>
      <w:pPr>
        <w:pStyle w:val="Heading4"/>
        <w:spacing w:line="276" w:lineRule="auto" w:before="120" w:after="40"/>
        <w:jc w:val="left"/>
      </w:pPr>
      <w:r>
        <w:rPr>
          <w:rFonts w:ascii="Arial" w:hAnsi="Arial"/>
          <w:b/>
          <w:i w:val="0"/>
          <w:color w:val="000000"/>
          <w:sz w:val="20"/>
          <w:rFonts w:ascii="Arial" w:hAnsi="Arial" w:cs="Arial"/>
        </w:rPr>
        <w:t>30. Halaman Report Detail</w:t>
      </w:r>
    </w:p>
    <w:p>
      <w:pPr>
        <w:spacing w:line="276" w:lineRule="auto" w:before="0" w:after="80"/>
        <w:ind w:firstLine="0"/>
        <w:jc w:val="both"/>
      </w:pPr>
      <w:r>
        <w:rPr>
          <w:rFonts w:ascii="Arial" w:hAnsi="Arial"/>
          <w:b w:val="0"/>
          <w:i w:val="0"/>
          <w:color w:val="000000"/>
          <w:sz w:val="20"/>
          <w:rFonts w:ascii="Arial" w:hAnsi="Arial" w:cs="Arial"/>
        </w:rPr>
        <w:t xml:space="preserve">Menampilkan detail komunikasi tiket kendala antara Renter dan Admin. </w:t>
      </w:r>
      <w:r>
        <w:rPr>
          <w:rFonts w:ascii="Arial" w:hAnsi="Arial"/>
          <w:b w:val="0"/>
          <w:i/>
          <w:color w:val="000000"/>
          <w:sz w:val="20"/>
          <w:rFonts w:ascii="Arial" w:hAnsi="Arial" w:cs="Arial"/>
        </w:rPr>
        <w:t>(Menjawab Masalah Poin 9)</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925000"/>
            <wp:docPr id="40" name="Picture 40"/>
            <wp:cNvGraphicFramePr>
              <a:graphicFrameLocks noChangeAspect="1"/>
            </wp:cNvGraphicFramePr>
            <a:graphic>
              <a:graphicData uri="http://schemas.openxmlformats.org/drawingml/2006/picture">
                <pic:pic>
                  <pic:nvPicPr>
                    <pic:cNvPr id="0" name="Report Detail.jpg"/>
                    <pic:cNvPicPr/>
                  </pic:nvPicPr>
                  <pic:blipFill>
                    <a:blip r:embed="rId48"/>
                    <a:stretch>
                      <a:fillRect/>
                    </a:stretch>
                  </pic:blipFill>
                  <pic:spPr>
                    <a:xfrm>
                      <a:off x="0" y="0"/>
                      <a:ext cx="4680000" cy="2925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39</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Report Detail</w:t>
      </w:r>
    </w:p>
    <w:p>
      <w:pPr>
        <w:pStyle w:val="Heading3"/>
        <w:spacing w:line="276" w:lineRule="auto" w:before="160" w:after="40"/>
        <w:jc w:val="left"/>
      </w:pPr>
      <w:r>
        <w:rPr>
          <w:rFonts w:ascii="Arial" w:hAnsi="Arial"/>
          <w:b/>
          <w:i w:val="0"/>
          <w:color w:val="000000"/>
          <w:sz w:val="20"/>
          <w:rFonts w:ascii="Arial" w:hAnsi="Arial" w:cs="Arial"/>
        </w:rPr>
        <w:t xml:space="preserve">2.8.5 Halaman </w:t>
      </w:r>
      <w:r>
        <w:rPr>
          <w:rFonts w:ascii="Arial" w:hAnsi="Arial"/>
          <w:b/>
          <w:i/>
          <w:color w:val="000000"/>
          <w:sz w:val="20"/>
          <w:rFonts w:ascii="Arial" w:hAnsi="Arial" w:cs="Arial"/>
        </w:rPr>
        <w:t>Admin</w:t>
      </w:r>
    </w:p>
    <w:p>
      <w:pPr>
        <w:pStyle w:val="Heading4"/>
        <w:spacing w:line="276" w:lineRule="auto" w:before="120" w:after="40"/>
        <w:jc w:val="left"/>
      </w:pPr>
      <w:r>
        <w:rPr>
          <w:rFonts w:ascii="Arial" w:hAnsi="Arial"/>
          <w:b/>
          <w:i w:val="0"/>
          <w:color w:val="000000"/>
          <w:sz w:val="20"/>
          <w:rFonts w:ascii="Arial" w:hAnsi="Arial" w:cs="Arial"/>
        </w:rPr>
        <w:t>31. Halaman Dashboard Admin</w:t>
      </w:r>
    </w:p>
    <w:p>
      <w:pPr>
        <w:spacing w:line="276" w:lineRule="auto" w:before="0" w:after="80"/>
        <w:ind w:firstLine="0"/>
        <w:jc w:val="both"/>
      </w:pPr>
      <w:r>
        <w:rPr>
          <w:rFonts w:ascii="Arial" w:hAnsi="Arial"/>
          <w:b w:val="0"/>
          <w:i w:val="0"/>
          <w:color w:val="000000"/>
          <w:sz w:val="20"/>
          <w:rFonts w:ascii="Arial" w:hAnsi="Arial" w:cs="Arial"/>
        </w:rPr>
        <w:t>Menampilkan statistik sistem secara menyeluruh, total pengguna aktif, permohonan venue yang menunggu moderasi (</w:t>
      </w:r>
      <w:r>
        <w:rPr>
          <w:rFonts w:ascii="Arial" w:hAnsi="Arial"/>
          <w:b w:val="0"/>
          <w:i/>
          <w:color w:val="000000"/>
          <w:sz w:val="20"/>
          <w:rFonts w:ascii="Arial" w:hAnsi="Arial" w:cs="Arial"/>
        </w:rPr>
        <w:t>pending approval</w:t>
      </w:r>
      <w:r>
        <w:rPr>
          <w:rFonts w:ascii="Arial" w:hAnsi="Arial"/>
          <w:b w:val="0"/>
          <w:i w:val="0"/>
          <w:color w:val="000000"/>
          <w:sz w:val="20"/>
          <w:rFonts w:ascii="Arial" w:hAnsi="Arial" w:cs="Arial"/>
        </w:rPr>
        <w:t xml:space="preserve">), dan total volume transaksi. </w:t>
      </w:r>
      <w:r>
        <w:rPr>
          <w:rFonts w:ascii="Arial" w:hAnsi="Arial"/>
          <w:b w:val="0"/>
          <w:i/>
          <w:color w:val="000000"/>
          <w:sz w:val="20"/>
          <w:rFonts w:ascii="Arial" w:hAnsi="Arial" w:cs="Arial"/>
        </w:rPr>
        <w:t>(Menjawab Masalah Poin 4 dan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257701"/>
            <wp:docPr id="41" name="Picture 41"/>
            <wp:cNvGraphicFramePr>
              <a:graphicFrameLocks noChangeAspect="1"/>
            </wp:cNvGraphicFramePr>
            <a:graphic>
              <a:graphicData uri="http://schemas.openxmlformats.org/drawingml/2006/picture">
                <pic:pic>
                  <pic:nvPicPr>
                    <pic:cNvPr id="0" name="Dashboard.jpg"/>
                    <pic:cNvPicPr/>
                  </pic:nvPicPr>
                  <pic:blipFill>
                    <a:blip r:embed="rId49"/>
                    <a:stretch>
                      <a:fillRect/>
                    </a:stretch>
                  </pic:blipFill>
                  <pic:spPr>
                    <a:xfrm>
                      <a:off x="0" y="0"/>
                      <a:ext cx="4680000" cy="2257701"/>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40</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Dashboard Admin</w:t>
      </w:r>
    </w:p>
    <w:p>
      <w:pPr>
        <w:pStyle w:val="Heading4"/>
        <w:spacing w:line="276" w:lineRule="auto" w:before="120" w:after="40"/>
        <w:jc w:val="left"/>
      </w:pPr>
      <w:r>
        <w:rPr>
          <w:rFonts w:ascii="Arial" w:hAnsi="Arial"/>
          <w:b/>
          <w:i w:val="0"/>
          <w:color w:val="000000"/>
          <w:sz w:val="20"/>
          <w:rFonts w:ascii="Arial" w:hAnsi="Arial" w:cs="Arial"/>
        </w:rPr>
        <w:t>32. Halaman Booking</w:t>
      </w:r>
    </w:p>
    <w:p>
      <w:pPr>
        <w:spacing w:line="276" w:lineRule="auto" w:before="0" w:after="80"/>
        <w:ind w:firstLine="0"/>
        <w:jc w:val="both"/>
      </w:pPr>
      <w:r>
        <w:rPr>
          <w:rFonts w:ascii="Arial" w:hAnsi="Arial"/>
          <w:b w:val="0"/>
          <w:i w:val="0"/>
          <w:color w:val="000000"/>
          <w:sz w:val="20"/>
          <w:rFonts w:ascii="Arial" w:hAnsi="Arial" w:cs="Arial"/>
        </w:rPr>
        <w:t xml:space="preserve">Menampilkan rekapitulasi seluruh transaksi pemesanan lintas venue yang terjadi di dalam platform. </w:t>
      </w:r>
      <w:r>
        <w:rPr>
          <w:rFonts w:ascii="Arial" w:hAnsi="Arial"/>
          <w:b w:val="0"/>
          <w:i/>
          <w:color w:val="000000"/>
          <w:sz w:val="20"/>
          <w:rFonts w:ascii="Arial" w:hAnsi="Arial" w:cs="Arial"/>
        </w:rPr>
        <w:t>(Menjawab Masalah Poin 4 dan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015812"/>
            <wp:docPr id="42" name="Picture 42"/>
            <wp:cNvGraphicFramePr>
              <a:graphicFrameLocks noChangeAspect="1"/>
            </wp:cNvGraphicFramePr>
            <a:graphic>
              <a:graphicData uri="http://schemas.openxmlformats.org/drawingml/2006/picture">
                <pic:pic>
                  <pic:nvPicPr>
                    <pic:cNvPr id="0" name="Booking.jpg"/>
                    <pic:cNvPicPr/>
                  </pic:nvPicPr>
                  <pic:blipFill>
                    <a:blip r:embed="rId50"/>
                    <a:stretch>
                      <a:fillRect/>
                    </a:stretch>
                  </pic:blipFill>
                  <pic:spPr>
                    <a:xfrm>
                      <a:off x="0" y="0"/>
                      <a:ext cx="4680000" cy="2015812"/>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41</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Booking</w:t>
      </w:r>
    </w:p>
    <w:p>
      <w:pPr>
        <w:pStyle w:val="Heading4"/>
        <w:spacing w:line="276" w:lineRule="auto" w:before="120" w:after="40"/>
        <w:jc w:val="left"/>
      </w:pPr>
      <w:r>
        <w:rPr>
          <w:rFonts w:ascii="Arial" w:hAnsi="Arial"/>
          <w:b/>
          <w:i w:val="0"/>
          <w:color w:val="000000"/>
          <w:sz w:val="20"/>
          <w:rFonts w:ascii="Arial" w:hAnsi="Arial" w:cs="Arial"/>
        </w:rPr>
        <w:t>33. Halaman Booking Detail</w:t>
      </w:r>
    </w:p>
    <w:p>
      <w:pPr>
        <w:spacing w:line="276" w:lineRule="auto" w:before="0" w:after="80"/>
        <w:ind w:firstLine="0"/>
        <w:jc w:val="both"/>
      </w:pPr>
      <w:r>
        <w:rPr>
          <w:rFonts w:ascii="Arial" w:hAnsi="Arial"/>
          <w:b w:val="0"/>
          <w:i w:val="0"/>
          <w:color w:val="000000"/>
          <w:sz w:val="20"/>
          <w:rFonts w:ascii="Arial" w:hAnsi="Arial" w:cs="Arial"/>
        </w:rPr>
        <w:t xml:space="preserve">Menampilkan rincian lengkap transaksi pemesanan, data penyewa, identitas venue/lapangan, dan status pembayaran Midtrans. </w:t>
      </w:r>
      <w:r>
        <w:rPr>
          <w:rFonts w:ascii="Arial" w:hAnsi="Arial"/>
          <w:b w:val="0"/>
          <w:i/>
          <w:color w:val="000000"/>
          <w:sz w:val="20"/>
          <w:rFonts w:ascii="Arial" w:hAnsi="Arial" w:cs="Arial"/>
        </w:rPr>
        <w:t>(Menjawab Masalah Poin 4 dan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015812"/>
            <wp:docPr id="43" name="Picture 43"/>
            <wp:cNvGraphicFramePr>
              <a:graphicFrameLocks noChangeAspect="1"/>
            </wp:cNvGraphicFramePr>
            <a:graphic>
              <a:graphicData uri="http://schemas.openxmlformats.org/drawingml/2006/picture">
                <pic:pic>
                  <pic:nvPicPr>
                    <pic:cNvPr id="0" name="Booking Detail.jpg"/>
                    <pic:cNvPicPr/>
                  </pic:nvPicPr>
                  <pic:blipFill>
                    <a:blip r:embed="rId51"/>
                    <a:stretch>
                      <a:fillRect/>
                    </a:stretch>
                  </pic:blipFill>
                  <pic:spPr>
                    <a:xfrm>
                      <a:off x="0" y="0"/>
                      <a:ext cx="4680000" cy="2015812"/>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42</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Booking Detail</w:t>
      </w:r>
    </w:p>
    <w:p>
      <w:pPr>
        <w:pStyle w:val="Heading4"/>
        <w:spacing w:line="276" w:lineRule="auto" w:before="120" w:after="40"/>
        <w:jc w:val="left"/>
      </w:pPr>
      <w:r>
        <w:rPr>
          <w:rFonts w:ascii="Arial" w:hAnsi="Arial"/>
          <w:b/>
          <w:i w:val="0"/>
          <w:color w:val="000000"/>
          <w:sz w:val="20"/>
          <w:rFonts w:ascii="Arial" w:hAnsi="Arial" w:cs="Arial"/>
        </w:rPr>
        <w:t>34. Halaman Users</w:t>
      </w:r>
    </w:p>
    <w:p>
      <w:pPr>
        <w:spacing w:line="276" w:lineRule="auto" w:before="0" w:after="80"/>
        <w:ind w:firstLine="0"/>
        <w:jc w:val="both"/>
      </w:pPr>
      <w:r>
        <w:rPr>
          <w:rFonts w:ascii="Arial" w:hAnsi="Arial"/>
          <w:b w:val="0"/>
          <w:i w:val="0"/>
          <w:color w:val="000000"/>
          <w:sz w:val="20"/>
          <w:rFonts w:ascii="Arial" w:hAnsi="Arial" w:cs="Arial"/>
        </w:rPr>
        <w:t>Menyajikan tabel manajemen akun pengguna terdaftar dengan fitur pencarian, filter peran (</w:t>
      </w:r>
      <w:r>
        <w:rPr>
          <w:rFonts w:ascii="Arial" w:hAnsi="Arial"/>
          <w:b w:val="0"/>
          <w:i/>
          <w:color w:val="000000"/>
          <w:sz w:val="20"/>
          <w:rFonts w:ascii="Arial" w:hAnsi="Arial" w:cs="Arial"/>
        </w:rPr>
        <w:t>role</w:t>
      </w:r>
      <w:r>
        <w:rPr>
          <w:rFonts w:ascii="Arial" w:hAnsi="Arial"/>
          <w:b w:val="0"/>
          <w:i w:val="0"/>
          <w:color w:val="000000"/>
          <w:sz w:val="20"/>
          <w:rFonts w:ascii="Arial" w:hAnsi="Arial" w:cs="Arial"/>
        </w:rPr>
        <w:t xml:space="preserve">), dan aksi pengelolaan status akun. </w:t>
      </w:r>
      <w:r>
        <w:rPr>
          <w:rFonts w:ascii="Arial" w:hAnsi="Arial"/>
          <w:b w:val="0"/>
          <w:i/>
          <w:color w:val="000000"/>
          <w:sz w:val="20"/>
          <w:rFonts w:ascii="Arial" w:hAnsi="Arial" w:cs="Arial"/>
        </w:rPr>
        <w:t>(Menjawab Masalah Poin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925000"/>
            <wp:docPr id="44" name="Picture 44"/>
            <wp:cNvGraphicFramePr>
              <a:graphicFrameLocks noChangeAspect="1"/>
            </wp:cNvGraphicFramePr>
            <a:graphic>
              <a:graphicData uri="http://schemas.openxmlformats.org/drawingml/2006/picture">
                <pic:pic>
                  <pic:nvPicPr>
                    <pic:cNvPr id="0" name="Users.jpg"/>
                    <pic:cNvPicPr/>
                  </pic:nvPicPr>
                  <pic:blipFill>
                    <a:blip r:embed="rId52"/>
                    <a:stretch>
                      <a:fillRect/>
                    </a:stretch>
                  </pic:blipFill>
                  <pic:spPr>
                    <a:xfrm>
                      <a:off x="0" y="0"/>
                      <a:ext cx="4680000" cy="2925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43</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Users</w:t>
      </w:r>
    </w:p>
    <w:p>
      <w:pPr>
        <w:pStyle w:val="Heading4"/>
        <w:spacing w:line="276" w:lineRule="auto" w:before="120" w:after="40"/>
        <w:jc w:val="left"/>
      </w:pPr>
      <w:r>
        <w:rPr>
          <w:rFonts w:ascii="Arial" w:hAnsi="Arial"/>
          <w:b/>
          <w:i w:val="0"/>
          <w:color w:val="000000"/>
          <w:sz w:val="20"/>
          <w:rFonts w:ascii="Arial" w:hAnsi="Arial" w:cs="Arial"/>
        </w:rPr>
        <w:t>35. Halaman Sport Types</w:t>
      </w:r>
    </w:p>
    <w:p>
      <w:pPr>
        <w:spacing w:line="276" w:lineRule="auto" w:before="0" w:after="80"/>
        <w:ind w:firstLine="0"/>
        <w:jc w:val="both"/>
      </w:pPr>
      <w:r>
        <w:rPr>
          <w:rFonts w:ascii="Arial" w:hAnsi="Arial"/>
          <w:b w:val="0"/>
          <w:i w:val="0"/>
          <w:color w:val="000000"/>
          <w:sz w:val="20"/>
          <w:rFonts w:ascii="Arial" w:hAnsi="Arial" w:cs="Arial"/>
        </w:rPr>
        <w:t xml:space="preserve">Menyajikan antarmuka pengelolaan data master cabang olahraga (tambah, ubah, hapus). </w:t>
      </w:r>
      <w:r>
        <w:rPr>
          <w:rFonts w:ascii="Arial" w:hAnsi="Arial"/>
          <w:b w:val="0"/>
          <w:i/>
          <w:color w:val="000000"/>
          <w:sz w:val="20"/>
          <w:rFonts w:ascii="Arial" w:hAnsi="Arial" w:cs="Arial"/>
        </w:rPr>
        <w:t>(Menjawab Masalah Poin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925000"/>
            <wp:docPr id="45" name="Picture 45"/>
            <wp:cNvGraphicFramePr>
              <a:graphicFrameLocks noChangeAspect="1"/>
            </wp:cNvGraphicFramePr>
            <a:graphic>
              <a:graphicData uri="http://schemas.openxmlformats.org/drawingml/2006/picture">
                <pic:pic>
                  <pic:nvPicPr>
                    <pic:cNvPr id="0" name="Sport Types.jpg"/>
                    <pic:cNvPicPr/>
                  </pic:nvPicPr>
                  <pic:blipFill>
                    <a:blip r:embed="rId53"/>
                    <a:stretch>
                      <a:fillRect/>
                    </a:stretch>
                  </pic:blipFill>
                  <pic:spPr>
                    <a:xfrm>
                      <a:off x="0" y="0"/>
                      <a:ext cx="4680000" cy="2925000"/>
                    </a:xfrm>
                    <a:prstGeom prst="rect"/>
                  </pic:spPr>
                </pic:pic>
              </a:graphicData>
            </a:graphic>
          </wp:inline>
        </w:drawing>
      </w:r>
    </w:p>
    <w:p>
      <w:pPr>
        <w:pStyle w:val="Caption"/>
        <w:spacing w:line="240" w:lineRule="auto" w:before="40" w:after="200"/>
        <w:jc w:val="center"/>
      </w:pPr>
      <w:r>
        <w:rPr>
          <w:rFonts w:ascii="Arial" w:hAnsi="Arial"/>
          <w:b/>
          <w:i w:val="0"/>
          <w:color w:val="000000"/>
          <w:sz w:val="20"/>
          <w:rFonts w:ascii="Arial" w:hAnsi="Arial" w:cs="Arial"/>
        </w:rPr>
        <w:t xml:space="preserve">Gambar </w:t>
      </w:r>
      <w:r>
        <w:fldChar w:fldCharType="begin"/>
      </w:r>
      <w:r>
        <w:instrText xml:space="preserve"> SEQ Gambar \* ARABIC </w:instrText>
      </w:r>
      <w:r>
        <w:fldChar w:fldCharType="separate"/>
      </w:r>
      <w:r>
        <w:rPr>
          <w:rFonts w:ascii="Arial" w:hAnsi="Arial"/>
          <w:b/>
          <w:i w:val="0"/>
          <w:color w:val="000000"/>
          <w:sz w:val="20"/>
          <w:rFonts w:ascii="Arial" w:hAnsi="Arial" w:cs="Arial"/>
        </w:rPr>
        <w:t>44</w:t>
      </w:r>
      <w:r>
        <w:fldChar w:fldCharType="end"/>
      </w:r>
      <w:r>
        <w:rPr>
          <w:rFonts w:ascii="Arial" w:hAnsi="Arial"/>
          <w:b/>
          <w:i w:val="0"/>
          <w:color w:val="000000"/>
          <w:sz w:val="20"/>
          <w:rFonts w:ascii="Arial" w:hAnsi="Arial" w:cs="Arial"/>
        </w:rPr>
        <w:t xml:space="preserve">. </w:t>
      </w:r>
      <w:r>
        <w:rPr>
          <w:rFonts w:ascii="Arial" w:hAnsi="Arial"/>
          <w:b w:val="0"/>
          <w:i w:val="0"/>
          <w:color w:val="000000"/>
          <w:sz w:val="20"/>
          <w:rFonts w:ascii="Arial" w:hAnsi="Arial" w:cs="Arial"/>
        </w:rPr>
        <w:t>Halaman Sport Types</w:t>
      </w:r>
    </w:p>
    <w:sectPr w:rsidR="00FC693F" w:rsidRPr="0006063C" w:rsidSect="00034616">
      <w:pgSz w:w="9978" w:h="14173"/>
      <w:pgMar w:top="1276" w:right="1276" w:bottom="1276"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jc w:val="center"/>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jc w:val="left"/>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jc w:val="left"/>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jc w:val="left"/>
      <w:outlineLvl w:val="3"/>
    </w:pPr>
    <w:rPr>
      <w:rFonts w:asciiTheme="majorHAnsi" w:eastAsiaTheme="majorEastAsia" w:hAnsiTheme="majorHAnsi" w:cstheme="majorBidi" w:ascii="Arial" w:hAnsi="Arial"/>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