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4060D">
      <w:p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61610" cy="2158365"/>
            <wp:effectExtent l="0" t="0" r="21590" b="63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6BD50">
      <w:pPr>
        <w:rPr>
          <w:rFonts w:hint="eastAsia"/>
          <w:b/>
          <w:bCs/>
          <w:lang w:val="en-US" w:eastAsia="zh-CN"/>
        </w:rPr>
      </w:pPr>
    </w:p>
    <w:p w14:paraId="063B0F49">
      <w:pPr>
        <w:rPr>
          <w:rFonts w:hint="eastAsia"/>
          <w:b/>
          <w:bCs/>
          <w:lang w:val="en-US" w:eastAsia="zh-CN"/>
        </w:rPr>
      </w:pPr>
    </w:p>
    <w:p w14:paraId="5685616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在云端模式：</w:t>
      </w:r>
      <w:bookmarkStart w:id="0" w:name="_GoBack"/>
      <w:bookmarkEnd w:id="0"/>
    </w:p>
    <w:p w14:paraId="76BCB597">
      <w:pPr>
        <w:rPr>
          <w:rFonts w:hint="eastAsia"/>
          <w:lang w:val="en-US" w:eastAsia="zh-CN"/>
        </w:rPr>
      </w:pPr>
    </w:p>
    <w:p w14:paraId="76FF5FDA">
      <w:r>
        <w:rPr>
          <w:rFonts w:hint="eastAsia"/>
          <w:lang w:val="en-US" w:eastAsia="zh-CN"/>
        </w:rPr>
        <w:t>“查询”：</w:t>
      </w:r>
      <w:r>
        <w:drawing>
          <wp:inline distT="0" distB="0" distL="114300" distR="114300">
            <wp:extent cx="1448435" cy="1430655"/>
            <wp:effectExtent l="0" t="0" r="2476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843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31829"/>
    <w:p w14:paraId="0CF157DD">
      <w:pPr>
        <w:rPr>
          <w:rFonts w:hint="eastAsia"/>
          <w:lang w:val="en-US" w:eastAsia="zh-CN"/>
        </w:rPr>
      </w:pPr>
    </w:p>
    <w:p w14:paraId="3BECBBC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在本地模式：</w:t>
      </w:r>
    </w:p>
    <w:p w14:paraId="63B5E543">
      <w:pPr>
        <w:rPr>
          <w:rFonts w:hint="eastAsia"/>
          <w:lang w:val="en-US" w:eastAsia="zh-CN"/>
        </w:rPr>
      </w:pPr>
    </w:p>
    <w:p w14:paraId="5BE851F1">
      <w:r>
        <w:rPr>
          <w:rFonts w:hint="eastAsia"/>
          <w:lang w:val="en-US" w:eastAsia="zh-CN"/>
        </w:rPr>
        <w:t>“查询”</w:t>
      </w:r>
      <w:r>
        <w:drawing>
          <wp:inline distT="0" distB="0" distL="114300" distR="114300">
            <wp:extent cx="2139950" cy="1091565"/>
            <wp:effectExtent l="0" t="0" r="1905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87B6D"/>
    <w:p w14:paraId="59304172">
      <w:r>
        <w:rPr>
          <w:rFonts w:hint="default"/>
          <w:lang w:val="en-US" w:eastAsia="zh-CN"/>
        </w:rPr>
        <w:t>“</w:t>
      </w:r>
      <w:r>
        <w:rPr>
          <w:rFonts w:hint="eastAsia"/>
        </w:rPr>
        <w:t>保存 本地0310 15:50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drawing>
          <wp:inline distT="0" distB="0" distL="114300" distR="114300">
            <wp:extent cx="1505585" cy="737870"/>
            <wp:effectExtent l="0" t="0" r="18415" b="241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5585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208BB"/>
    <w:p w14:paraId="0EB1BD6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查询</w:t>
      </w:r>
      <w:r>
        <w:rPr>
          <w:rFonts w:hint="default"/>
          <w:lang w:val="en-US" w:eastAsia="zh-CN"/>
        </w:rPr>
        <w:t>”</w:t>
      </w:r>
      <w:r>
        <w:drawing>
          <wp:inline distT="0" distB="0" distL="114300" distR="114300">
            <wp:extent cx="1448435" cy="807720"/>
            <wp:effectExtent l="0" t="0" r="2476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8435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EBDCA"/>
    <w:p w14:paraId="7577FE81">
      <w:pPr>
        <w:rPr>
          <w:rFonts w:hint="eastAsia"/>
          <w:lang w:val="en-US" w:eastAsia="zh-CN"/>
        </w:rPr>
      </w:pPr>
    </w:p>
    <w:p w14:paraId="471FCFE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A693F4"/>
    <w:rsid w:val="BFA693F4"/>
    <w:rsid w:val="E78FA3E8"/>
    <w:rsid w:val="F3AF9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2026-03-10T23:39:00Z</dcterms:created>
  <dc:creator>凤凰涅槃</dc:creator>
  <cp:lastModifiedBy>凤凰涅槃</cp:lastModifiedBy>
  <dcterms:modified xsi:type="dcterms:W3CDTF">2026-03-12T00:25:10Z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FFA6778546B33E6CBFCAAF69F36134FE_41</vt:lpwstr>
  </property>
</Properties>
</file>