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18" w:rsidRDefault="005F2F18">
      <w:pPr>
        <w:spacing w:after="0" w:line="360" w:lineRule="auto"/>
        <w:rPr>
          <w:rFonts w:ascii="Ebrima" w:eastAsia="Ebrima" w:hAnsi="Ebrima" w:cs="Ebrima"/>
          <w:b/>
        </w:rPr>
      </w:pPr>
    </w:p>
    <w:tbl>
      <w:tblPr>
        <w:tblStyle w:val="a"/>
        <w:tblW w:w="901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985"/>
        <w:gridCol w:w="2693"/>
        <w:gridCol w:w="2500"/>
      </w:tblGrid>
      <w:tr w:rsidR="005F2F18">
        <w:tc>
          <w:tcPr>
            <w:tcW w:w="1838" w:type="dxa"/>
            <w:shd w:val="clear" w:color="auto" w:fill="BDD7EE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Cyber Incident Response Plan Objectives and Evaluation</w:t>
            </w:r>
          </w:p>
        </w:tc>
      </w:tr>
      <w:tr w:rsidR="005F2F18">
        <w:tc>
          <w:tcPr>
            <w:tcW w:w="1838" w:type="dxa"/>
            <w:shd w:val="clear" w:color="auto" w:fill="BDD7EE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:rsidR="005F2F18" w:rsidRDefault="00066401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proofErr w:type="spell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Rabukkanage</w:t>
            </w:r>
            <w:proofErr w:type="spellEnd"/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Numil Fernando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</w:tr>
      <w:tr w:rsidR="005F2F18">
        <w:tc>
          <w:tcPr>
            <w:tcW w:w="1838" w:type="dxa"/>
            <w:shd w:val="clear" w:color="auto" w:fill="BDD7EE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103517163</w:t>
            </w:r>
          </w:p>
        </w:tc>
        <w:tc>
          <w:tcPr>
            <w:tcW w:w="2693" w:type="dxa"/>
            <w:shd w:val="clear" w:color="auto" w:fill="BDD7EE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proofErr w:type="gramStart"/>
            <w:r>
              <w:rPr>
                <w:rFonts w:ascii="Ebrima" w:eastAsia="Ebrima" w:hAnsi="Ebrima" w:cs="Ebrima"/>
                <w:b/>
                <w:sz w:val="20"/>
                <w:szCs w:val="20"/>
              </w:rPr>
              <w:t>#(</w:t>
            </w:r>
            <w:proofErr w:type="gramEnd"/>
            <w:r>
              <w:rPr>
                <w:rFonts w:ascii="Ebrima" w:eastAsia="Ebrima" w:hAnsi="Ebrima" w:cs="Ebrima"/>
                <w:b/>
                <w:sz w:val="20"/>
                <w:szCs w:val="20"/>
              </w:rPr>
              <w:t>&amp; dates covered):</w:t>
            </w:r>
          </w:p>
        </w:tc>
        <w:tc>
          <w:tcPr>
            <w:tcW w:w="2500" w:type="dxa"/>
          </w:tcPr>
          <w:p w:rsidR="005F2F18" w:rsidRDefault="00066401">
            <w:pPr>
              <w:spacing w:before="60" w:after="60" w:line="36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(</w:t>
            </w:r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13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 – </w:t>
            </w:r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17</w:t>
            </w: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 Mar)</w:t>
            </w:r>
          </w:p>
        </w:tc>
      </w:tr>
    </w:tbl>
    <w:p w:rsidR="005F2F18" w:rsidRDefault="005F2F18">
      <w:pPr>
        <w:spacing w:after="0" w:line="360" w:lineRule="auto"/>
        <w:rPr>
          <w:rFonts w:ascii="Ebrima" w:eastAsia="Ebrima" w:hAnsi="Ebrima" w:cs="Ebrima"/>
          <w:b/>
        </w:rPr>
      </w:pPr>
      <w:bookmarkStart w:id="0" w:name="_gjdgxs" w:colFirst="0" w:colLast="0"/>
      <w:bookmarkEnd w:id="0"/>
    </w:p>
    <w:tbl>
      <w:tblPr>
        <w:tblStyle w:val="a0"/>
        <w:tblW w:w="906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6941"/>
        <w:gridCol w:w="2126"/>
      </w:tblGrid>
      <w:tr w:rsidR="005F2F18">
        <w:tc>
          <w:tcPr>
            <w:tcW w:w="6941" w:type="dxa"/>
            <w:shd w:val="clear" w:color="auto" w:fill="BDD7EE"/>
          </w:tcPr>
          <w:p w:rsidR="005F2F18" w:rsidRDefault="00066401">
            <w:pPr>
              <w:spacing w:before="120" w:after="120" w:line="276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1.TASKS ACHIEVED DURING THE LAST WEEK</w:t>
            </w:r>
          </w:p>
        </w:tc>
        <w:tc>
          <w:tcPr>
            <w:tcW w:w="2126" w:type="dxa"/>
            <w:shd w:val="clear" w:color="auto" w:fill="BDD7EE"/>
          </w:tcPr>
          <w:p w:rsidR="005F2F18" w:rsidRDefault="00066401">
            <w:pPr>
              <w:spacing w:before="120" w:after="120" w:line="276" w:lineRule="auto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TIME SPENT</w:t>
            </w:r>
          </w:p>
        </w:tc>
      </w:tr>
      <w:tr w:rsidR="005F2F18">
        <w:tc>
          <w:tcPr>
            <w:tcW w:w="6941" w:type="dxa"/>
          </w:tcPr>
          <w:p w:rsidR="005F2F18" w:rsidRDefault="0006640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Meetings (Team, Supervisor, Client)</w:t>
            </w:r>
          </w:p>
        </w:tc>
        <w:tc>
          <w:tcPr>
            <w:tcW w:w="2126" w:type="dxa"/>
          </w:tcPr>
          <w:p w:rsidR="005F2F18" w:rsidRDefault="005F5CA3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</w:t>
            </w:r>
            <w:r w:rsidR="00066401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5F2F18">
        <w:tc>
          <w:tcPr>
            <w:tcW w:w="6941" w:type="dxa"/>
          </w:tcPr>
          <w:p w:rsidR="005F2F18" w:rsidRDefault="0006640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Working on the Project Plan with rest of the team members</w:t>
            </w:r>
          </w:p>
        </w:tc>
        <w:tc>
          <w:tcPr>
            <w:tcW w:w="2126" w:type="dxa"/>
          </w:tcPr>
          <w:p w:rsidR="005F2F18" w:rsidRDefault="0006640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2hrs</w:t>
            </w:r>
          </w:p>
        </w:tc>
      </w:tr>
      <w:tr w:rsidR="005F2F18">
        <w:tc>
          <w:tcPr>
            <w:tcW w:w="6941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2F18">
        <w:tc>
          <w:tcPr>
            <w:tcW w:w="6941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:rsidR="005F2F18" w:rsidRDefault="005F2F18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2F18">
        <w:trPr>
          <w:trHeight w:val="500"/>
        </w:trPr>
        <w:tc>
          <w:tcPr>
            <w:tcW w:w="6941" w:type="dxa"/>
            <w:shd w:val="clear" w:color="auto" w:fill="BDD7EE"/>
          </w:tcPr>
          <w:p w:rsidR="005F2F18" w:rsidRDefault="00066401">
            <w:pPr>
              <w:spacing w:before="120"/>
              <w:jc w:val="right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:rsidR="005F2F18" w:rsidRDefault="00AE3DC4">
            <w:pPr>
              <w:spacing w:before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5</w:t>
            </w:r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hrs</w:t>
            </w:r>
          </w:p>
        </w:tc>
      </w:tr>
      <w:tr w:rsidR="005F2F18">
        <w:tc>
          <w:tcPr>
            <w:tcW w:w="6941" w:type="dxa"/>
            <w:shd w:val="clear" w:color="auto" w:fill="BDD7EE"/>
          </w:tcPr>
          <w:p w:rsidR="005F2F18" w:rsidRDefault="00066401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2.TASKS TO COME</w:t>
            </w:r>
          </w:p>
        </w:tc>
        <w:tc>
          <w:tcPr>
            <w:tcW w:w="2126" w:type="dxa"/>
            <w:shd w:val="clear" w:color="auto" w:fill="BDD7EE"/>
          </w:tcPr>
          <w:p w:rsidR="005F2F18" w:rsidRDefault="00066401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EXPECTED COMPLETION</w:t>
            </w:r>
          </w:p>
        </w:tc>
      </w:tr>
      <w:tr w:rsidR="005F2F18">
        <w:tc>
          <w:tcPr>
            <w:tcW w:w="6941" w:type="dxa"/>
          </w:tcPr>
          <w:p w:rsidR="005F2F18" w:rsidRDefault="0006640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Finalizing the Project Plan</w:t>
            </w:r>
          </w:p>
        </w:tc>
        <w:tc>
          <w:tcPr>
            <w:tcW w:w="2126" w:type="dxa"/>
          </w:tcPr>
          <w:p w:rsidR="005F2F18" w:rsidRDefault="00066401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 xml:space="preserve">Week </w:t>
            </w:r>
            <w:r w:rsidR="00642B22">
              <w:rPr>
                <w:rFonts w:ascii="Ebrima" w:eastAsia="Ebrima" w:hAnsi="Ebrima" w:cs="Ebrima"/>
                <w:b/>
                <w:sz w:val="20"/>
                <w:szCs w:val="20"/>
              </w:rPr>
              <w:t>4</w:t>
            </w:r>
          </w:p>
        </w:tc>
      </w:tr>
      <w:tr w:rsidR="00642B22">
        <w:tc>
          <w:tcPr>
            <w:tcW w:w="6941" w:type="dxa"/>
          </w:tcPr>
          <w:p w:rsidR="00642B22" w:rsidRPr="00D81D58" w:rsidRDefault="00642B22" w:rsidP="00642B2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Finalizing SQAP</w:t>
            </w:r>
          </w:p>
        </w:tc>
        <w:tc>
          <w:tcPr>
            <w:tcW w:w="2126" w:type="dxa"/>
          </w:tcPr>
          <w:p w:rsidR="00642B22" w:rsidRPr="00D81D58" w:rsidRDefault="00642B22" w:rsidP="00642B22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5</w:t>
            </w:r>
          </w:p>
        </w:tc>
      </w:tr>
      <w:tr w:rsidR="00642B22">
        <w:tc>
          <w:tcPr>
            <w:tcW w:w="6941" w:type="dxa"/>
          </w:tcPr>
          <w:p w:rsidR="00642B22" w:rsidRDefault="005F5CA3" w:rsidP="005F5CA3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>Meetings with team, supervisor and client</w:t>
            </w:r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642B22" w:rsidRDefault="00642B22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5CA3">
        <w:tc>
          <w:tcPr>
            <w:tcW w:w="6941" w:type="dxa"/>
          </w:tcPr>
          <w:p w:rsidR="005F5CA3" w:rsidRDefault="005F5CA3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 xml:space="preserve">Further research into </w:t>
            </w:r>
            <w:proofErr w:type="spellStart"/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>OpenAI</w:t>
            </w:r>
            <w:proofErr w:type="spellEnd"/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 xml:space="preserve"> and </w:t>
            </w:r>
            <w:proofErr w:type="spellStart"/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>ChatGPT</w:t>
            </w:r>
            <w:proofErr w:type="spellEnd"/>
          </w:p>
        </w:tc>
        <w:tc>
          <w:tcPr>
            <w:tcW w:w="2126" w:type="dxa"/>
          </w:tcPr>
          <w:p w:rsidR="005F5CA3" w:rsidRDefault="005F5CA3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5F5CA3">
        <w:tc>
          <w:tcPr>
            <w:tcW w:w="6941" w:type="dxa"/>
          </w:tcPr>
          <w:p w:rsidR="005F5CA3" w:rsidRDefault="005F5CA3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>Further research / collection of cyber incident response plans</w:t>
            </w:r>
            <w:r w:rsidRPr="005F5CA3">
              <w:rPr>
                <w:rFonts w:ascii="Ebrima" w:eastAsia="Ebrima" w:hAnsi="Ebrima" w:cs="Ebrima"/>
                <w:b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5F5CA3" w:rsidRDefault="005F5CA3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642B22" w:rsidRDefault="00642B22" w:rsidP="00642B22">
            <w:pPr>
              <w:spacing w:before="120" w:after="120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7EE"/>
          </w:tcPr>
          <w:p w:rsidR="00642B22" w:rsidRDefault="00642B22" w:rsidP="00642B22">
            <w:pPr>
              <w:spacing w:before="120" w:after="120"/>
              <w:jc w:val="center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  <w:tr w:rsidR="00642B22">
        <w:tc>
          <w:tcPr>
            <w:tcW w:w="6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B22" w:rsidRDefault="00C826A7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  <w:r>
              <w:rPr>
                <w:rFonts w:ascii="Ebrima" w:eastAsia="Ebrima" w:hAnsi="Ebrima" w:cs="Ebrima"/>
                <w:b/>
                <w:sz w:val="20"/>
                <w:szCs w:val="20"/>
              </w:rPr>
              <w:lastRenderedPageBreak/>
              <w:t>N/A</w:t>
            </w:r>
            <w:bookmarkStart w:id="1" w:name="_GoBack"/>
            <w:bookmarkEnd w:id="1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2B22" w:rsidRDefault="00642B22" w:rsidP="00642B22">
            <w:pPr>
              <w:spacing w:line="720" w:lineRule="auto"/>
              <w:rPr>
                <w:rFonts w:ascii="Ebrima" w:eastAsia="Ebrima" w:hAnsi="Ebrima" w:cs="Ebrima"/>
                <w:b/>
                <w:sz w:val="20"/>
                <w:szCs w:val="20"/>
              </w:rPr>
            </w:pPr>
          </w:p>
        </w:tc>
      </w:tr>
    </w:tbl>
    <w:p w:rsidR="005F2F18" w:rsidRDefault="005F2F18">
      <w:pPr>
        <w:rPr>
          <w:rFonts w:ascii="Ebrima" w:eastAsia="Ebrima" w:hAnsi="Ebrima" w:cs="Ebrima"/>
        </w:rPr>
      </w:pPr>
    </w:p>
    <w:sectPr w:rsidR="005F2F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09" w:right="1440" w:bottom="1200" w:left="1440" w:header="705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F79" w:rsidRDefault="005D6F79">
      <w:pPr>
        <w:spacing w:after="0" w:line="240" w:lineRule="auto"/>
      </w:pPr>
      <w:r>
        <w:separator/>
      </w:r>
    </w:p>
  </w:endnote>
  <w:endnote w:type="continuationSeparator" w:id="0">
    <w:p w:rsidR="005D6F79" w:rsidRDefault="005D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06640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SEPA-</w:t>
    </w:r>
    <w:proofErr w:type="spellStart"/>
    <w:r>
      <w:rPr>
        <w:rFonts w:ascii="Arial" w:eastAsia="Arial" w:hAnsi="Arial" w:cs="Arial"/>
        <w:color w:val="000000"/>
        <w:sz w:val="20"/>
        <w:szCs w:val="20"/>
      </w:rPr>
      <w:t>SEPB_worklog</w:t>
    </w:r>
    <w:proofErr w:type="spellEnd"/>
  </w:p>
  <w:p w:rsidR="005F2F18" w:rsidRDefault="0006640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ab/>
    </w:r>
    <w:r>
      <w:rPr>
        <w:rFonts w:ascii="Arial" w:eastAsia="Arial" w:hAnsi="Arial" w:cs="Arial"/>
        <w:color w:val="000000"/>
        <w:sz w:val="20"/>
        <w:szCs w:val="20"/>
      </w:rPr>
      <w:tab/>
      <w:t xml:space="preserve">  Page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PAGE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42B22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of </w:t>
    </w:r>
    <w:r>
      <w:rPr>
        <w:rFonts w:ascii="Arial" w:eastAsia="Arial" w:hAnsi="Arial" w:cs="Arial"/>
        <w:b/>
        <w:color w:val="000000"/>
        <w:sz w:val="24"/>
        <w:szCs w:val="24"/>
      </w:rPr>
      <w:fldChar w:fldCharType="begin"/>
    </w:r>
    <w:r>
      <w:rPr>
        <w:rFonts w:ascii="Arial" w:eastAsia="Arial" w:hAnsi="Arial" w:cs="Arial"/>
        <w:b/>
        <w:color w:val="000000"/>
        <w:sz w:val="24"/>
        <w:szCs w:val="24"/>
      </w:rPr>
      <w:instrText>NUMPAGES</w:instrText>
    </w:r>
    <w:r>
      <w:rPr>
        <w:rFonts w:ascii="Arial" w:eastAsia="Arial" w:hAnsi="Arial" w:cs="Arial"/>
        <w:b/>
        <w:color w:val="000000"/>
        <w:sz w:val="24"/>
        <w:szCs w:val="24"/>
      </w:rPr>
      <w:fldChar w:fldCharType="separate"/>
    </w:r>
    <w:r w:rsidR="00642B22">
      <w:rPr>
        <w:rFonts w:ascii="Arial" w:eastAsia="Arial" w:hAnsi="Arial" w:cs="Arial"/>
        <w:b/>
        <w:noProof/>
        <w:color w:val="000000"/>
        <w:sz w:val="24"/>
        <w:szCs w:val="24"/>
      </w:rPr>
      <w:t>1</w:t>
    </w:r>
    <w:r>
      <w:rPr>
        <w:rFonts w:ascii="Arial" w:eastAsia="Arial" w:hAnsi="Arial" w:cs="Arial"/>
        <w:b/>
        <w:color w:val="000000"/>
        <w:sz w:val="24"/>
        <w:szCs w:val="24"/>
      </w:rPr>
      <w:fldChar w:fldCharType="end"/>
    </w:r>
  </w:p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F79" w:rsidRDefault="005D6F79">
      <w:pPr>
        <w:spacing w:after="0" w:line="240" w:lineRule="auto"/>
      </w:pPr>
      <w:r>
        <w:separator/>
      </w:r>
    </w:p>
  </w:footnote>
  <w:footnote w:type="continuationSeparator" w:id="0">
    <w:p w:rsidR="005D6F79" w:rsidRDefault="005D6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5F2F1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2F18" w:rsidRDefault="00066401">
    <w:pPr>
      <w:tabs>
        <w:tab w:val="left" w:pos="0"/>
      </w:tabs>
      <w:spacing w:before="120" w:after="0" w:line="560" w:lineRule="auto"/>
      <w:jc w:val="right"/>
    </w:pPr>
    <w:r>
      <w:rPr>
        <w:rFonts w:ascii="Arial" w:eastAsia="Arial" w:hAnsi="Arial" w:cs="Arial"/>
        <w:b/>
        <w:i/>
        <w:sz w:val="24"/>
        <w:szCs w:val="24"/>
      </w:rPr>
      <w:t>Software Engineering Projects</w:t>
    </w:r>
    <w:r>
      <w:rPr>
        <w:rFonts w:ascii="Arial" w:eastAsia="Arial" w:hAnsi="Arial" w:cs="Arial"/>
        <w:b/>
        <w:sz w:val="24"/>
        <w:szCs w:val="24"/>
      </w:rPr>
      <w:br/>
    </w:r>
    <w:r>
      <w:rPr>
        <w:rFonts w:ascii="Arial" w:eastAsia="Arial" w:hAnsi="Arial" w:cs="Arial"/>
        <w:b/>
        <w:sz w:val="32"/>
        <w:szCs w:val="32"/>
      </w:rPr>
      <w:t>Individual Work Log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9526</wp:posOffset>
          </wp:positionH>
          <wp:positionV relativeFrom="paragraph">
            <wp:posOffset>-1904</wp:posOffset>
          </wp:positionV>
          <wp:extent cx="641108" cy="1213783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722" r="1722"/>
                  <a:stretch>
                    <a:fillRect/>
                  </a:stretch>
                </pic:blipFill>
                <pic:spPr>
                  <a:xfrm>
                    <a:off x="0" y="0"/>
                    <a:ext cx="641108" cy="12137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F2F18" w:rsidRDefault="005F2F18">
    <w:pPr>
      <w:tabs>
        <w:tab w:val="left" w:pos="0"/>
      </w:tabs>
      <w:spacing w:before="120" w:after="0" w:line="560" w:lineRule="aut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F18"/>
    <w:rsid w:val="00066401"/>
    <w:rsid w:val="005D6F79"/>
    <w:rsid w:val="005F2F18"/>
    <w:rsid w:val="005F5CA3"/>
    <w:rsid w:val="00642B22"/>
    <w:rsid w:val="00AE3DC4"/>
    <w:rsid w:val="00C826A7"/>
    <w:rsid w:val="00DB3310"/>
    <w:rsid w:val="00DD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389D"/>
  <w15:docId w15:val="{F2B33C67-BBA6-4F7A-91CF-6AA8F7A2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Numil</dc:creator>
  <cp:lastModifiedBy>Numil</cp:lastModifiedBy>
  <cp:revision>5</cp:revision>
  <dcterms:created xsi:type="dcterms:W3CDTF">2023-05-20T04:49:00Z</dcterms:created>
  <dcterms:modified xsi:type="dcterms:W3CDTF">2023-05-27T13:36:00Z</dcterms:modified>
</cp:coreProperties>
</file>