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332"/>
        <w:gridCol w:w="1318"/>
        <w:gridCol w:w="1329"/>
        <w:gridCol w:w="1322"/>
        <w:gridCol w:w="1335"/>
        <w:gridCol w:w="1417"/>
        <w:gridCol w:w="1297"/>
      </w:tblGrid>
      <w:tr w:rsidR="00E20B18" w14:paraId="0C69A26E" w14:textId="77777777" w:rsidTr="00E20B18">
        <w:tc>
          <w:tcPr>
            <w:tcW w:w="1335" w:type="dxa"/>
          </w:tcPr>
          <w:p w14:paraId="57705E19" w14:textId="72C633A1" w:rsidR="00E20B18" w:rsidRDefault="00E20B18" w:rsidP="00E20B18">
            <w:pPr>
              <w:contextualSpacing/>
              <w:rPr>
                <w:rFonts w:ascii="Georgia" w:hAnsi="Georgia"/>
                <w:color w:val="333333"/>
                <w:sz w:val="24"/>
                <w:szCs w:val="24"/>
                <w:shd w:val="clear" w:color="auto" w:fill="FFFFFF"/>
              </w:rPr>
            </w:pPr>
            <w:r>
              <w:rPr>
                <w:rFonts w:ascii="Georgia" w:hAnsi="Georgia"/>
                <w:color w:val="333333"/>
                <w:sz w:val="24"/>
                <w:szCs w:val="24"/>
                <w:shd w:val="clear" w:color="auto" w:fill="FFFFFF"/>
              </w:rPr>
              <w:fldChar w:fldCharType="begin"/>
            </w:r>
            <w:r>
              <w:rPr>
                <w:rFonts w:ascii="Georgia" w:hAnsi="Georgia"/>
                <w:color w:val="333333"/>
                <w:sz w:val="24"/>
                <w:szCs w:val="24"/>
                <w:shd w:val="clear" w:color="auto" w:fill="FFFFFF"/>
              </w:rPr>
              <w:instrText xml:space="preserve"> HYPERLINK "C:\\Users\\aaron\\Creating\\Writing\\Pieces\\Luce County\\Curtis.docx" </w:instrText>
            </w:r>
            <w:r>
              <w:rPr>
                <w:rFonts w:ascii="Georgia" w:hAnsi="Georgia"/>
                <w:color w:val="333333"/>
                <w:sz w:val="24"/>
                <w:szCs w:val="24"/>
                <w:shd w:val="clear" w:color="auto" w:fill="FFFFFF"/>
              </w:rPr>
              <w:fldChar w:fldCharType="separate"/>
            </w:r>
            <w:r w:rsidRPr="00E20B18">
              <w:rPr>
                <w:rStyle w:val="Hyperlink"/>
                <w:rFonts w:ascii="Georgia" w:hAnsi="Georgia"/>
                <w:sz w:val="24"/>
                <w:szCs w:val="24"/>
                <w:shd w:val="clear" w:color="auto" w:fill="FFFFFF"/>
              </w:rPr>
              <w:t>Curtis</w:t>
            </w:r>
            <w:r>
              <w:rPr>
                <w:rFonts w:ascii="Georgia" w:hAnsi="Georgia"/>
                <w:color w:val="333333"/>
                <w:sz w:val="24"/>
                <w:szCs w:val="24"/>
                <w:shd w:val="clear" w:color="auto" w:fill="FFFFFF"/>
              </w:rPr>
              <w:fldChar w:fldCharType="end"/>
            </w:r>
          </w:p>
        </w:tc>
        <w:tc>
          <w:tcPr>
            <w:tcW w:w="1335" w:type="dxa"/>
          </w:tcPr>
          <w:p w14:paraId="0CD6D8B3" w14:textId="7076A6EC" w:rsidR="00E20B18" w:rsidRDefault="008B315E" w:rsidP="00E20B18">
            <w:pPr>
              <w:contextualSpacing/>
              <w:rPr>
                <w:rFonts w:ascii="Georgia" w:hAnsi="Georgia"/>
                <w:color w:val="333333"/>
                <w:sz w:val="24"/>
                <w:szCs w:val="24"/>
                <w:shd w:val="clear" w:color="auto" w:fill="FFFFFF"/>
              </w:rPr>
            </w:pPr>
            <w:hyperlink r:id="rId5" w:history="1">
              <w:r w:rsidR="00E20B18" w:rsidRPr="00E20B18">
                <w:rPr>
                  <w:rStyle w:val="Hyperlink"/>
                  <w:rFonts w:ascii="Georgia" w:hAnsi="Georgia"/>
                  <w:sz w:val="24"/>
                  <w:szCs w:val="24"/>
                  <w:shd w:val="clear" w:color="auto" w:fill="FFFFFF"/>
                </w:rPr>
                <w:t>Elijah Katz</w:t>
              </w:r>
            </w:hyperlink>
          </w:p>
        </w:tc>
        <w:tc>
          <w:tcPr>
            <w:tcW w:w="1336" w:type="dxa"/>
          </w:tcPr>
          <w:p w14:paraId="294408EB" w14:textId="15DD802B" w:rsidR="00E20B18" w:rsidRDefault="008B315E" w:rsidP="00E20B18">
            <w:pPr>
              <w:contextualSpacing/>
              <w:rPr>
                <w:rFonts w:ascii="Georgia" w:hAnsi="Georgia"/>
                <w:color w:val="333333"/>
                <w:sz w:val="24"/>
                <w:szCs w:val="24"/>
                <w:shd w:val="clear" w:color="auto" w:fill="FFFFFF"/>
              </w:rPr>
            </w:pPr>
            <w:hyperlink r:id="rId6" w:history="1">
              <w:r w:rsidR="00E20B18" w:rsidRPr="00E20B18">
                <w:rPr>
                  <w:rStyle w:val="Hyperlink"/>
                  <w:rFonts w:ascii="Georgia" w:hAnsi="Georgia"/>
                  <w:sz w:val="24"/>
                  <w:szCs w:val="24"/>
                  <w:shd w:val="clear" w:color="auto" w:fill="FFFFFF"/>
                </w:rPr>
                <w:t>Grandpa Baker</w:t>
              </w:r>
            </w:hyperlink>
          </w:p>
        </w:tc>
        <w:tc>
          <w:tcPr>
            <w:tcW w:w="1336" w:type="dxa"/>
          </w:tcPr>
          <w:p w14:paraId="3216FA8F" w14:textId="73BBCF31" w:rsidR="00E20B18" w:rsidRDefault="008B315E" w:rsidP="00E20B18">
            <w:pPr>
              <w:contextualSpacing/>
              <w:rPr>
                <w:rFonts w:ascii="Georgia" w:hAnsi="Georgia"/>
                <w:color w:val="333333"/>
                <w:sz w:val="24"/>
                <w:szCs w:val="24"/>
                <w:shd w:val="clear" w:color="auto" w:fill="FFFFFF"/>
              </w:rPr>
            </w:pPr>
            <w:hyperlink r:id="rId7" w:history="1">
              <w:r w:rsidR="00E20B18" w:rsidRPr="00E20B18">
                <w:rPr>
                  <w:rStyle w:val="Hyperlink"/>
                  <w:rFonts w:ascii="Georgia" w:hAnsi="Georgia"/>
                  <w:sz w:val="24"/>
                  <w:szCs w:val="24"/>
                  <w:shd w:val="clear" w:color="auto" w:fill="FFFFFF"/>
                </w:rPr>
                <w:t>Haute Cooter</w:t>
              </w:r>
            </w:hyperlink>
          </w:p>
        </w:tc>
        <w:tc>
          <w:tcPr>
            <w:tcW w:w="1336" w:type="dxa"/>
          </w:tcPr>
          <w:p w14:paraId="36971BF6" w14:textId="4841B9F6" w:rsidR="00E20B18" w:rsidRDefault="008B315E" w:rsidP="00E20B18">
            <w:pPr>
              <w:contextualSpacing/>
              <w:rPr>
                <w:rFonts w:ascii="Georgia" w:hAnsi="Georgia"/>
                <w:color w:val="333333"/>
                <w:sz w:val="24"/>
                <w:szCs w:val="24"/>
                <w:shd w:val="clear" w:color="auto" w:fill="FFFFFF"/>
              </w:rPr>
            </w:pPr>
            <w:hyperlink r:id="rId8" w:history="1">
              <w:r w:rsidR="00E20B18" w:rsidRPr="00E20B18">
                <w:rPr>
                  <w:rStyle w:val="Hyperlink"/>
                  <w:rFonts w:ascii="Georgia" w:hAnsi="Georgia"/>
                  <w:sz w:val="24"/>
                  <w:szCs w:val="24"/>
                  <w:shd w:val="clear" w:color="auto" w:fill="FFFFFF"/>
                </w:rPr>
                <w:t>Mackinaw Island</w:t>
              </w:r>
            </w:hyperlink>
          </w:p>
        </w:tc>
        <w:tc>
          <w:tcPr>
            <w:tcW w:w="1336" w:type="dxa"/>
          </w:tcPr>
          <w:p w14:paraId="5E18884D" w14:textId="4869FB57" w:rsidR="00E20B18" w:rsidRDefault="008B315E" w:rsidP="00E20B18">
            <w:pPr>
              <w:contextualSpacing/>
              <w:rPr>
                <w:rFonts w:ascii="Georgia" w:hAnsi="Georgia"/>
                <w:color w:val="333333"/>
                <w:sz w:val="24"/>
                <w:szCs w:val="24"/>
                <w:shd w:val="clear" w:color="auto" w:fill="FFFFFF"/>
              </w:rPr>
            </w:pPr>
            <w:hyperlink r:id="rId9" w:history="1">
              <w:r w:rsidR="00E20B18" w:rsidRPr="00E20B18">
                <w:rPr>
                  <w:rStyle w:val="Hyperlink"/>
                  <w:rFonts w:ascii="Georgia" w:hAnsi="Georgia"/>
                  <w:sz w:val="24"/>
                  <w:szCs w:val="24"/>
                  <w:shd w:val="clear" w:color="auto" w:fill="FFFFFF"/>
                </w:rPr>
                <w:t>Manistique</w:t>
              </w:r>
            </w:hyperlink>
          </w:p>
        </w:tc>
        <w:tc>
          <w:tcPr>
            <w:tcW w:w="1336" w:type="dxa"/>
          </w:tcPr>
          <w:p w14:paraId="6E31ED4D" w14:textId="77777777" w:rsidR="00E20B18" w:rsidRDefault="00E20B18" w:rsidP="00E20B18">
            <w:pPr>
              <w:contextualSpacing/>
              <w:rPr>
                <w:rFonts w:ascii="Georgia" w:hAnsi="Georgia"/>
                <w:color w:val="333333"/>
                <w:sz w:val="24"/>
                <w:szCs w:val="24"/>
                <w:shd w:val="clear" w:color="auto" w:fill="FFFFFF"/>
              </w:rPr>
            </w:pPr>
          </w:p>
        </w:tc>
      </w:tr>
      <w:tr w:rsidR="00E20B18" w14:paraId="21AFEAFA" w14:textId="77777777" w:rsidTr="00E20B18">
        <w:tc>
          <w:tcPr>
            <w:tcW w:w="1335" w:type="dxa"/>
          </w:tcPr>
          <w:p w14:paraId="4B890863" w14:textId="20ED783A" w:rsidR="00E20B18" w:rsidRDefault="008B315E" w:rsidP="00E20B18">
            <w:pPr>
              <w:contextualSpacing/>
              <w:rPr>
                <w:rFonts w:ascii="Georgia" w:hAnsi="Georgia"/>
                <w:color w:val="333333"/>
                <w:sz w:val="24"/>
                <w:szCs w:val="24"/>
                <w:shd w:val="clear" w:color="auto" w:fill="FFFFFF"/>
              </w:rPr>
            </w:pPr>
            <w:hyperlink r:id="rId10" w:history="1">
              <w:r w:rsidR="00E20B18" w:rsidRPr="00E20B18">
                <w:rPr>
                  <w:rStyle w:val="Hyperlink"/>
                  <w:rFonts w:ascii="Georgia" w:hAnsi="Georgia"/>
                  <w:sz w:val="24"/>
                  <w:szCs w:val="24"/>
                  <w:shd w:val="clear" w:color="auto" w:fill="FFFFFF"/>
                </w:rPr>
                <w:t>North of Newberry</w:t>
              </w:r>
            </w:hyperlink>
          </w:p>
        </w:tc>
        <w:tc>
          <w:tcPr>
            <w:tcW w:w="1335" w:type="dxa"/>
          </w:tcPr>
          <w:p w14:paraId="6313A12B" w14:textId="77777777" w:rsidR="00E20B18" w:rsidRDefault="00E20B18" w:rsidP="00E20B18">
            <w:pPr>
              <w:contextualSpacing/>
              <w:rPr>
                <w:rFonts w:ascii="Georgia" w:hAnsi="Georgia"/>
                <w:color w:val="333333"/>
                <w:sz w:val="24"/>
                <w:szCs w:val="24"/>
                <w:shd w:val="clear" w:color="auto" w:fill="FFFFFF"/>
              </w:rPr>
            </w:pPr>
          </w:p>
        </w:tc>
        <w:tc>
          <w:tcPr>
            <w:tcW w:w="1336" w:type="dxa"/>
          </w:tcPr>
          <w:p w14:paraId="031ADB59" w14:textId="77777777" w:rsidR="00E20B18" w:rsidRDefault="00E20B18" w:rsidP="00E20B18">
            <w:pPr>
              <w:contextualSpacing/>
              <w:rPr>
                <w:rFonts w:ascii="Georgia" w:hAnsi="Georgia"/>
                <w:color w:val="333333"/>
                <w:sz w:val="24"/>
                <w:szCs w:val="24"/>
                <w:shd w:val="clear" w:color="auto" w:fill="FFFFFF"/>
              </w:rPr>
            </w:pPr>
          </w:p>
        </w:tc>
        <w:tc>
          <w:tcPr>
            <w:tcW w:w="1336" w:type="dxa"/>
          </w:tcPr>
          <w:p w14:paraId="385D87F3" w14:textId="77777777" w:rsidR="00E20B18" w:rsidRDefault="00E20B18" w:rsidP="00E20B18">
            <w:pPr>
              <w:contextualSpacing/>
              <w:rPr>
                <w:rFonts w:ascii="Georgia" w:hAnsi="Georgia"/>
                <w:color w:val="333333"/>
                <w:sz w:val="24"/>
                <w:szCs w:val="24"/>
                <w:shd w:val="clear" w:color="auto" w:fill="FFFFFF"/>
              </w:rPr>
            </w:pPr>
          </w:p>
        </w:tc>
        <w:tc>
          <w:tcPr>
            <w:tcW w:w="1336" w:type="dxa"/>
          </w:tcPr>
          <w:p w14:paraId="77354BF8" w14:textId="77777777" w:rsidR="00E20B18" w:rsidRDefault="00E20B18" w:rsidP="00E20B18">
            <w:pPr>
              <w:contextualSpacing/>
              <w:rPr>
                <w:rFonts w:ascii="Georgia" w:hAnsi="Georgia"/>
                <w:color w:val="333333"/>
                <w:sz w:val="24"/>
                <w:szCs w:val="24"/>
                <w:shd w:val="clear" w:color="auto" w:fill="FFFFFF"/>
              </w:rPr>
            </w:pPr>
          </w:p>
        </w:tc>
        <w:tc>
          <w:tcPr>
            <w:tcW w:w="1336" w:type="dxa"/>
          </w:tcPr>
          <w:p w14:paraId="52B06001" w14:textId="77777777" w:rsidR="00E20B18" w:rsidRDefault="00E20B18" w:rsidP="00E20B18">
            <w:pPr>
              <w:contextualSpacing/>
              <w:rPr>
                <w:rFonts w:ascii="Georgia" w:hAnsi="Georgia"/>
                <w:color w:val="333333"/>
                <w:sz w:val="24"/>
                <w:szCs w:val="24"/>
                <w:shd w:val="clear" w:color="auto" w:fill="FFFFFF"/>
              </w:rPr>
            </w:pPr>
          </w:p>
        </w:tc>
        <w:tc>
          <w:tcPr>
            <w:tcW w:w="1336" w:type="dxa"/>
          </w:tcPr>
          <w:p w14:paraId="535FEA64" w14:textId="77777777" w:rsidR="00E20B18" w:rsidRDefault="00E20B18" w:rsidP="00E20B18">
            <w:pPr>
              <w:contextualSpacing/>
              <w:rPr>
                <w:rFonts w:ascii="Georgia" w:hAnsi="Georgia"/>
                <w:color w:val="333333"/>
                <w:sz w:val="24"/>
                <w:szCs w:val="24"/>
                <w:shd w:val="clear" w:color="auto" w:fill="FFFFFF"/>
              </w:rPr>
            </w:pPr>
          </w:p>
        </w:tc>
      </w:tr>
      <w:tr w:rsidR="00E20B18" w14:paraId="3B0E4EB9" w14:textId="77777777" w:rsidTr="00E20B18">
        <w:tc>
          <w:tcPr>
            <w:tcW w:w="1335" w:type="dxa"/>
          </w:tcPr>
          <w:p w14:paraId="74D63AD4" w14:textId="77777777" w:rsidR="00E20B18" w:rsidRDefault="00E20B18" w:rsidP="00E20B18">
            <w:pPr>
              <w:contextualSpacing/>
              <w:rPr>
                <w:rFonts w:ascii="Georgia" w:hAnsi="Georgia"/>
                <w:color w:val="333333"/>
                <w:sz w:val="24"/>
                <w:szCs w:val="24"/>
                <w:shd w:val="clear" w:color="auto" w:fill="FFFFFF"/>
              </w:rPr>
            </w:pPr>
          </w:p>
        </w:tc>
        <w:tc>
          <w:tcPr>
            <w:tcW w:w="1335" w:type="dxa"/>
          </w:tcPr>
          <w:p w14:paraId="599BD831" w14:textId="77777777" w:rsidR="00E20B18" w:rsidRDefault="00E20B18" w:rsidP="00E20B18">
            <w:pPr>
              <w:contextualSpacing/>
              <w:rPr>
                <w:rFonts w:ascii="Georgia" w:hAnsi="Georgia"/>
                <w:color w:val="333333"/>
                <w:sz w:val="24"/>
                <w:szCs w:val="24"/>
                <w:shd w:val="clear" w:color="auto" w:fill="FFFFFF"/>
              </w:rPr>
            </w:pPr>
          </w:p>
        </w:tc>
        <w:tc>
          <w:tcPr>
            <w:tcW w:w="1336" w:type="dxa"/>
          </w:tcPr>
          <w:p w14:paraId="4AC1AF56" w14:textId="77777777" w:rsidR="00E20B18" w:rsidRDefault="00E20B18" w:rsidP="00E20B18">
            <w:pPr>
              <w:contextualSpacing/>
              <w:rPr>
                <w:rFonts w:ascii="Georgia" w:hAnsi="Georgia"/>
                <w:color w:val="333333"/>
                <w:sz w:val="24"/>
                <w:szCs w:val="24"/>
                <w:shd w:val="clear" w:color="auto" w:fill="FFFFFF"/>
              </w:rPr>
            </w:pPr>
          </w:p>
        </w:tc>
        <w:tc>
          <w:tcPr>
            <w:tcW w:w="1336" w:type="dxa"/>
          </w:tcPr>
          <w:p w14:paraId="0370406D" w14:textId="77777777" w:rsidR="00E20B18" w:rsidRDefault="00E20B18" w:rsidP="00E20B18">
            <w:pPr>
              <w:contextualSpacing/>
              <w:rPr>
                <w:rFonts w:ascii="Georgia" w:hAnsi="Georgia"/>
                <w:color w:val="333333"/>
                <w:sz w:val="24"/>
                <w:szCs w:val="24"/>
                <w:shd w:val="clear" w:color="auto" w:fill="FFFFFF"/>
              </w:rPr>
            </w:pPr>
          </w:p>
        </w:tc>
        <w:tc>
          <w:tcPr>
            <w:tcW w:w="1336" w:type="dxa"/>
          </w:tcPr>
          <w:p w14:paraId="04644255" w14:textId="77777777" w:rsidR="00E20B18" w:rsidRDefault="00E20B18" w:rsidP="00E20B18">
            <w:pPr>
              <w:contextualSpacing/>
              <w:rPr>
                <w:rFonts w:ascii="Georgia" w:hAnsi="Georgia"/>
                <w:color w:val="333333"/>
                <w:sz w:val="24"/>
                <w:szCs w:val="24"/>
                <w:shd w:val="clear" w:color="auto" w:fill="FFFFFF"/>
              </w:rPr>
            </w:pPr>
          </w:p>
        </w:tc>
        <w:tc>
          <w:tcPr>
            <w:tcW w:w="1336" w:type="dxa"/>
          </w:tcPr>
          <w:p w14:paraId="15517B37" w14:textId="77777777" w:rsidR="00E20B18" w:rsidRDefault="00E20B18" w:rsidP="00E20B18">
            <w:pPr>
              <w:contextualSpacing/>
              <w:rPr>
                <w:rFonts w:ascii="Georgia" w:hAnsi="Georgia"/>
                <w:color w:val="333333"/>
                <w:sz w:val="24"/>
                <w:szCs w:val="24"/>
                <w:shd w:val="clear" w:color="auto" w:fill="FFFFFF"/>
              </w:rPr>
            </w:pPr>
          </w:p>
        </w:tc>
        <w:tc>
          <w:tcPr>
            <w:tcW w:w="1336" w:type="dxa"/>
          </w:tcPr>
          <w:p w14:paraId="71F0B9A1" w14:textId="77777777" w:rsidR="00E20B18" w:rsidRDefault="00E20B18" w:rsidP="00E20B18">
            <w:pPr>
              <w:contextualSpacing/>
              <w:rPr>
                <w:rFonts w:ascii="Georgia" w:hAnsi="Georgia"/>
                <w:color w:val="333333"/>
                <w:sz w:val="24"/>
                <w:szCs w:val="24"/>
                <w:shd w:val="clear" w:color="auto" w:fill="FFFFFF"/>
              </w:rPr>
            </w:pPr>
          </w:p>
        </w:tc>
      </w:tr>
    </w:tbl>
    <w:p w14:paraId="7273E132" w14:textId="77777777" w:rsidR="00E20B18" w:rsidRDefault="00E20B18" w:rsidP="00E20B18">
      <w:pPr>
        <w:spacing w:line="240" w:lineRule="auto"/>
        <w:contextualSpacing/>
        <w:rPr>
          <w:rFonts w:ascii="Georgia" w:hAnsi="Georgia"/>
          <w:color w:val="333333"/>
          <w:sz w:val="24"/>
          <w:szCs w:val="24"/>
          <w:shd w:val="clear" w:color="auto" w:fill="FFFFFF"/>
        </w:rPr>
      </w:pPr>
    </w:p>
    <w:p w14:paraId="0BF145E9" w14:textId="77777777" w:rsidR="00E20B18" w:rsidRDefault="00E20B18" w:rsidP="00E20B18">
      <w:pPr>
        <w:tabs>
          <w:tab w:val="left" w:pos="8160"/>
        </w:tabs>
        <w:spacing w:line="240" w:lineRule="auto"/>
        <w:contextualSpacing/>
        <w:rPr>
          <w:rFonts w:ascii="Georgia" w:hAnsi="Georgia"/>
          <w:color w:val="333333"/>
          <w:sz w:val="24"/>
          <w:szCs w:val="24"/>
          <w:shd w:val="clear" w:color="auto" w:fill="FFFFFF"/>
        </w:rPr>
      </w:pPr>
    </w:p>
    <w:p w14:paraId="0B347E45" w14:textId="77777777" w:rsidR="00E20B18" w:rsidRDefault="00E20B18" w:rsidP="00E20B18">
      <w:pPr>
        <w:tabs>
          <w:tab w:val="left" w:pos="8160"/>
        </w:tabs>
        <w:spacing w:line="240" w:lineRule="auto"/>
        <w:contextualSpacing/>
        <w:rPr>
          <w:rFonts w:ascii="Georgia" w:hAnsi="Georgia"/>
          <w:color w:val="333333"/>
          <w:sz w:val="24"/>
          <w:szCs w:val="24"/>
          <w:shd w:val="clear" w:color="auto" w:fill="FFFFFF"/>
        </w:rPr>
      </w:pPr>
    </w:p>
    <w:p w14:paraId="62933CDD" w14:textId="4213C334" w:rsidR="00E20B18" w:rsidRDefault="00E20B18" w:rsidP="00E20B18">
      <w:pPr>
        <w:tabs>
          <w:tab w:val="left" w:pos="8160"/>
        </w:tabs>
        <w:spacing w:line="240" w:lineRule="auto"/>
        <w:contextualSpacing/>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The land of </w:t>
      </w:r>
      <w:proofErr w:type="spellStart"/>
      <w:r>
        <w:rPr>
          <w:rFonts w:ascii="Georgia" w:hAnsi="Georgia"/>
          <w:color w:val="333333"/>
          <w:sz w:val="24"/>
          <w:szCs w:val="24"/>
          <w:shd w:val="clear" w:color="auto" w:fill="FFFFFF"/>
        </w:rPr>
        <w:t>Taquamenon</w:t>
      </w:r>
      <w:proofErr w:type="spellEnd"/>
      <w:r>
        <w:rPr>
          <w:rFonts w:ascii="Georgia" w:hAnsi="Georgia"/>
          <w:color w:val="333333"/>
          <w:sz w:val="24"/>
          <w:szCs w:val="24"/>
          <w:shd w:val="clear" w:color="auto" w:fill="FFFFFF"/>
        </w:rPr>
        <w:t xml:space="preserve"> is something to be seen.</w:t>
      </w:r>
      <w:r>
        <w:rPr>
          <w:rFonts w:ascii="Georgia" w:hAnsi="Georgia"/>
          <w:color w:val="333333"/>
          <w:sz w:val="24"/>
          <w:szCs w:val="24"/>
          <w:shd w:val="clear" w:color="auto" w:fill="FFFFFF"/>
        </w:rPr>
        <w:tab/>
      </w:r>
    </w:p>
    <w:p w14:paraId="4592D44F" w14:textId="77777777" w:rsidR="00E20B18" w:rsidRDefault="00E20B18" w:rsidP="00E20B18">
      <w:pPr>
        <w:spacing w:line="240" w:lineRule="auto"/>
        <w:contextualSpacing/>
        <w:rPr>
          <w:rFonts w:ascii="Georgia" w:hAnsi="Georgia"/>
          <w:color w:val="333333"/>
          <w:sz w:val="24"/>
          <w:szCs w:val="24"/>
          <w:shd w:val="clear" w:color="auto" w:fill="FFFFFF"/>
        </w:rPr>
      </w:pPr>
      <w:r>
        <w:rPr>
          <w:rFonts w:ascii="Georgia" w:hAnsi="Georgia"/>
          <w:color w:val="333333"/>
          <w:sz w:val="24"/>
          <w:szCs w:val="24"/>
          <w:shd w:val="clear" w:color="auto" w:fill="FFFFFF"/>
        </w:rPr>
        <w:t>Imagine yourself a warrior</w:t>
      </w:r>
    </w:p>
    <w:p w14:paraId="2CE7B55D" w14:textId="77777777" w:rsidR="00E20B18" w:rsidRDefault="00E20B18" w:rsidP="00E20B18">
      <w:pPr>
        <w:spacing w:line="240" w:lineRule="auto"/>
        <w:contextualSpacing/>
        <w:rPr>
          <w:rFonts w:ascii="Georgia" w:hAnsi="Georgia"/>
          <w:color w:val="333333"/>
          <w:sz w:val="24"/>
          <w:szCs w:val="24"/>
          <w:shd w:val="clear" w:color="auto" w:fill="FFFFFF"/>
        </w:rPr>
      </w:pPr>
      <w:r>
        <w:rPr>
          <w:rFonts w:ascii="Georgia" w:hAnsi="Georgia"/>
          <w:color w:val="333333"/>
          <w:sz w:val="24"/>
          <w:szCs w:val="24"/>
          <w:shd w:val="clear" w:color="auto" w:fill="FFFFFF"/>
        </w:rPr>
        <w:t>Or a Jesuit voyageur</w:t>
      </w:r>
    </w:p>
    <w:p w14:paraId="50258262" w14:textId="77777777" w:rsidR="00E20B18" w:rsidRDefault="00E20B18" w:rsidP="00E20B18">
      <w:pPr>
        <w:spacing w:line="240" w:lineRule="auto"/>
        <w:contextualSpacing/>
        <w:rPr>
          <w:rFonts w:ascii="Georgia" w:hAnsi="Georgia"/>
          <w:color w:val="333333"/>
          <w:sz w:val="24"/>
          <w:szCs w:val="24"/>
          <w:shd w:val="clear" w:color="auto" w:fill="FFFFFF"/>
        </w:rPr>
      </w:pPr>
      <w:r>
        <w:rPr>
          <w:rFonts w:ascii="Georgia" w:hAnsi="Georgia"/>
          <w:color w:val="333333"/>
          <w:sz w:val="24"/>
          <w:szCs w:val="24"/>
          <w:shd w:val="clear" w:color="auto" w:fill="FFFFFF"/>
        </w:rPr>
        <w:t>Trying to buy what can’t be sold</w:t>
      </w:r>
    </w:p>
    <w:p w14:paraId="4A07BC06" w14:textId="77777777" w:rsidR="00E20B18" w:rsidRDefault="00E20B18" w:rsidP="00E20B18">
      <w:pPr>
        <w:spacing w:line="240" w:lineRule="auto"/>
        <w:contextualSpacing/>
        <w:rPr>
          <w:rFonts w:ascii="Georgia" w:hAnsi="Georgia"/>
          <w:color w:val="333333"/>
          <w:sz w:val="24"/>
          <w:szCs w:val="24"/>
          <w:shd w:val="clear" w:color="auto" w:fill="FFFFFF"/>
        </w:rPr>
      </w:pPr>
      <w:r>
        <w:rPr>
          <w:rFonts w:ascii="Georgia" w:hAnsi="Georgia"/>
          <w:color w:val="333333"/>
          <w:sz w:val="24"/>
          <w:szCs w:val="24"/>
          <w:shd w:val="clear" w:color="auto" w:fill="FFFFFF"/>
        </w:rPr>
        <w:t>Trying to buy what can’t be sold.</w:t>
      </w:r>
    </w:p>
    <w:p w14:paraId="25C50487" w14:textId="77777777" w:rsidR="00E20B18" w:rsidRDefault="00E20B18" w:rsidP="00E20B18">
      <w:pPr>
        <w:spacing w:line="240" w:lineRule="auto"/>
        <w:contextualSpacing/>
        <w:rPr>
          <w:rFonts w:ascii="Georgia" w:hAnsi="Georgia"/>
          <w:color w:val="333333"/>
          <w:sz w:val="24"/>
          <w:szCs w:val="24"/>
          <w:shd w:val="clear" w:color="auto" w:fill="FFFFFF"/>
        </w:rPr>
      </w:pPr>
    </w:p>
    <w:p w14:paraId="124B7A6D" w14:textId="77777777" w:rsidR="00E20B18" w:rsidRDefault="00E20B18" w:rsidP="00E20B18">
      <w:pPr>
        <w:spacing w:line="240" w:lineRule="auto"/>
        <w:contextualSpacing/>
        <w:rPr>
          <w:rFonts w:ascii="Georgia" w:hAnsi="Georgia"/>
          <w:color w:val="333333"/>
          <w:sz w:val="24"/>
          <w:szCs w:val="24"/>
          <w:shd w:val="clear" w:color="auto" w:fill="FFFFFF"/>
        </w:rPr>
      </w:pPr>
      <w:r>
        <w:rPr>
          <w:rFonts w:ascii="Georgia" w:hAnsi="Georgia"/>
          <w:color w:val="333333"/>
          <w:sz w:val="24"/>
          <w:szCs w:val="24"/>
          <w:shd w:val="clear" w:color="auto" w:fill="FFFFFF"/>
        </w:rPr>
        <w:t>“Wolf Inn”</w:t>
      </w:r>
    </w:p>
    <w:p w14:paraId="74A450BB" w14:textId="77777777" w:rsidR="00E20B18" w:rsidRDefault="00E20B18" w:rsidP="00E20B18">
      <w:pPr>
        <w:spacing w:line="240" w:lineRule="auto"/>
        <w:contextualSpacing/>
        <w:rPr>
          <w:rFonts w:ascii="Georgia" w:hAnsi="Georgia"/>
          <w:color w:val="333333"/>
          <w:sz w:val="24"/>
          <w:szCs w:val="24"/>
          <w:shd w:val="clear" w:color="auto" w:fill="FFFFFF"/>
        </w:rPr>
      </w:pPr>
    </w:p>
    <w:p w14:paraId="5EBA0B6B" w14:textId="77777777" w:rsidR="00E20B18" w:rsidRDefault="00E20B18" w:rsidP="00E20B18">
      <w:pPr>
        <w:spacing w:line="240" w:lineRule="auto"/>
        <w:contextualSpacing/>
        <w:rPr>
          <w:rFonts w:ascii="Georgia" w:hAnsi="Georgia"/>
          <w:color w:val="333333"/>
          <w:sz w:val="24"/>
          <w:szCs w:val="24"/>
          <w:shd w:val="clear" w:color="auto" w:fill="FFFFFF"/>
        </w:rPr>
      </w:pPr>
      <w:r>
        <w:rPr>
          <w:rFonts w:ascii="Georgia" w:hAnsi="Georgia"/>
          <w:color w:val="333333"/>
          <w:sz w:val="24"/>
          <w:szCs w:val="24"/>
          <w:shd w:val="clear" w:color="auto" w:fill="FFFFFF"/>
        </w:rPr>
        <w:t>Located 15 miles north of that lumber stop town,</w:t>
      </w:r>
    </w:p>
    <w:p w14:paraId="225500E2" w14:textId="77777777" w:rsidR="00E20B18" w:rsidRDefault="00E20B18" w:rsidP="00E20B18">
      <w:pPr>
        <w:spacing w:line="240" w:lineRule="auto"/>
        <w:contextualSpacing/>
        <w:rPr>
          <w:rFonts w:ascii="Georgia" w:hAnsi="Georgia"/>
          <w:color w:val="333333"/>
          <w:sz w:val="24"/>
          <w:szCs w:val="24"/>
          <w:shd w:val="clear" w:color="auto" w:fill="FFFFFF"/>
        </w:rPr>
      </w:pPr>
      <w:r>
        <w:rPr>
          <w:rFonts w:ascii="Georgia" w:hAnsi="Georgia"/>
          <w:color w:val="333333"/>
          <w:sz w:val="24"/>
          <w:szCs w:val="24"/>
          <w:shd w:val="clear" w:color="auto" w:fill="FFFFFF"/>
        </w:rPr>
        <w:t>Where the asylum brought us together,</w:t>
      </w:r>
    </w:p>
    <w:p w14:paraId="320F9EFE" w14:textId="77777777" w:rsidR="00E20B18" w:rsidRPr="001D28AD" w:rsidRDefault="00E20B18" w:rsidP="00E20B18">
      <w:pPr>
        <w:spacing w:line="240" w:lineRule="auto"/>
        <w:contextualSpacing/>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And the prison kept us around. </w:t>
      </w:r>
    </w:p>
    <w:p w14:paraId="1C53354A" w14:textId="77777777" w:rsidR="00E20B18" w:rsidRDefault="00E20B18" w:rsidP="00E20B18"/>
    <w:p w14:paraId="3F302882" w14:textId="77777777" w:rsidR="00E20B18" w:rsidRDefault="00E20B18" w:rsidP="00E20B18">
      <w:r>
        <w:t>02/15/2022</w:t>
      </w:r>
    </w:p>
    <w:p w14:paraId="358EC7C9" w14:textId="77777777" w:rsidR="00E20B18" w:rsidRDefault="00E20B18" w:rsidP="00E20B18">
      <w:r>
        <w:t xml:space="preserve">Gay uncle’s Machismo. All the Gay uncles moved away west. Got rich in the movie business or physical therapy or some game. </w:t>
      </w:r>
    </w:p>
    <w:p w14:paraId="41934B94" w14:textId="77777777" w:rsidR="00E20B18" w:rsidRDefault="00E20B18" w:rsidP="00E20B18"/>
    <w:p w14:paraId="4AC73346" w14:textId="77777777" w:rsidR="00E20B18" w:rsidRDefault="00E20B18" w:rsidP="00E20B18">
      <w:r>
        <w:t>02/21/2021</w:t>
      </w:r>
    </w:p>
    <w:p w14:paraId="5706DB58" w14:textId="77777777" w:rsidR="00E20B18" w:rsidRDefault="00E20B18" w:rsidP="00E20B18">
      <w:r>
        <w:t xml:space="preserve">Grandma-- The </w:t>
      </w:r>
      <w:proofErr w:type="spellStart"/>
      <w:r>
        <w:t>Ewokes</w:t>
      </w:r>
      <w:proofErr w:type="spellEnd"/>
      <w:r>
        <w:t xml:space="preserve"> (Arabs) are trying to take over the world</w:t>
      </w:r>
    </w:p>
    <w:p w14:paraId="3D19B3C8" w14:textId="77777777" w:rsidR="00E20B18" w:rsidRDefault="00E20B18" w:rsidP="00E20B18">
      <w:r>
        <w:t>11/29/2020</w:t>
      </w:r>
    </w:p>
    <w:p w14:paraId="1E12E051" w14:textId="77777777" w:rsidR="00E20B18" w:rsidRDefault="00E20B18" w:rsidP="00E20B18">
      <w:r>
        <w:tab/>
        <w:t xml:space="preserve">Was in tears when I started sketching out my initial ideas on this. Finally making it back here almost six months later. Feeling a lot more emotionally balanced about </w:t>
      </w:r>
      <w:proofErr w:type="gramStart"/>
      <w:r>
        <w:t>it, but</w:t>
      </w:r>
      <w:proofErr w:type="gramEnd"/>
      <w:r>
        <w:t xml:space="preserve"> am awfully glad that it is here.</w:t>
      </w:r>
    </w:p>
    <w:p w14:paraId="5534430A" w14:textId="77777777" w:rsidR="00E20B18" w:rsidRDefault="00E20B18" w:rsidP="00E20B18">
      <w:pPr>
        <w:pStyle w:val="ListParagraph"/>
        <w:numPr>
          <w:ilvl w:val="0"/>
          <w:numId w:val="2"/>
        </w:numPr>
      </w:pPr>
      <w:r>
        <w:t>Superior shore</w:t>
      </w:r>
    </w:p>
    <w:p w14:paraId="50FCB8A3" w14:textId="77777777" w:rsidR="00E20B18" w:rsidRDefault="00E20B18" w:rsidP="00E20B18">
      <w:pPr>
        <w:pStyle w:val="ListParagraph"/>
        <w:numPr>
          <w:ilvl w:val="0"/>
          <w:numId w:val="2"/>
        </w:numPr>
      </w:pPr>
      <w:r>
        <w:t>North of Newberry— the Wolf Inn</w:t>
      </w:r>
    </w:p>
    <w:p w14:paraId="0A443589" w14:textId="77777777" w:rsidR="00E20B18" w:rsidRDefault="00E20B18" w:rsidP="00E20B18">
      <w:pPr>
        <w:pStyle w:val="ListParagraph"/>
        <w:numPr>
          <w:ilvl w:val="0"/>
          <w:numId w:val="2"/>
        </w:numPr>
      </w:pPr>
      <w:r>
        <w:t>Dean’s Bears</w:t>
      </w:r>
    </w:p>
    <w:p w14:paraId="75C686F5" w14:textId="77777777" w:rsidR="00E20B18" w:rsidRDefault="00E20B18" w:rsidP="00E20B18">
      <w:pPr>
        <w:pStyle w:val="ListParagraph"/>
        <w:numPr>
          <w:ilvl w:val="0"/>
          <w:numId w:val="2"/>
        </w:numPr>
      </w:pPr>
      <w:r>
        <w:t>Nina’s accident</w:t>
      </w:r>
    </w:p>
    <w:p w14:paraId="5C345C10" w14:textId="77777777" w:rsidR="00E20B18" w:rsidRDefault="00E20B18" w:rsidP="00E20B18">
      <w:pPr>
        <w:pStyle w:val="ListParagraph"/>
        <w:numPr>
          <w:ilvl w:val="0"/>
          <w:numId w:val="2"/>
        </w:numPr>
      </w:pPr>
      <w:r>
        <w:t>Boone and the Bear</w:t>
      </w:r>
    </w:p>
    <w:p w14:paraId="5FBCC3C7" w14:textId="77777777" w:rsidR="00E20B18" w:rsidRDefault="00E20B18" w:rsidP="00E20B18">
      <w:pPr>
        <w:pStyle w:val="ListParagraph"/>
        <w:numPr>
          <w:ilvl w:val="0"/>
          <w:numId w:val="2"/>
        </w:numPr>
      </w:pPr>
      <w:r>
        <w:t xml:space="preserve">Boone hit by </w:t>
      </w:r>
      <w:proofErr w:type="gramStart"/>
      <w:r>
        <w:t>snow plow</w:t>
      </w:r>
      <w:proofErr w:type="gramEnd"/>
    </w:p>
    <w:p w14:paraId="67AF8DB2" w14:textId="77777777" w:rsidR="00E20B18" w:rsidRDefault="00E20B18" w:rsidP="00E20B18">
      <w:pPr>
        <w:pStyle w:val="ListParagraph"/>
        <w:numPr>
          <w:ilvl w:val="0"/>
          <w:numId w:val="2"/>
        </w:numPr>
      </w:pPr>
      <w:r>
        <w:t>Champ in the Woods</w:t>
      </w:r>
    </w:p>
    <w:p w14:paraId="54DBCECA" w14:textId="77777777" w:rsidR="00E20B18" w:rsidRDefault="00E20B18" w:rsidP="00E20B18">
      <w:pPr>
        <w:pStyle w:val="ListParagraph"/>
        <w:numPr>
          <w:ilvl w:val="0"/>
          <w:numId w:val="2"/>
        </w:numPr>
      </w:pPr>
      <w:r>
        <w:t>Mom and Dad and Mainstreet</w:t>
      </w:r>
    </w:p>
    <w:p w14:paraId="0F98EF28" w14:textId="77777777" w:rsidR="00E20B18" w:rsidRDefault="00E20B18" w:rsidP="00E20B18">
      <w:pPr>
        <w:pStyle w:val="ListParagraph"/>
        <w:numPr>
          <w:ilvl w:val="0"/>
          <w:numId w:val="2"/>
        </w:numPr>
      </w:pPr>
      <w:r>
        <w:t>Tahquamenon Falls</w:t>
      </w:r>
    </w:p>
    <w:p w14:paraId="791B87DA" w14:textId="77777777" w:rsidR="00E20B18" w:rsidRDefault="00E20B18" w:rsidP="00E20B18"/>
    <w:p w14:paraId="3037AA7C" w14:textId="77777777" w:rsidR="00E20B18" w:rsidRDefault="00E20B18" w:rsidP="00E20B18"/>
    <w:p w14:paraId="62942D4A" w14:textId="77777777" w:rsidR="00E20B18" w:rsidRDefault="00E20B18" w:rsidP="00E20B18">
      <w:r>
        <w:t>Bunker boy</w:t>
      </w:r>
    </w:p>
    <w:p w14:paraId="699A4C58" w14:textId="77777777" w:rsidR="00E20B18" w:rsidRDefault="00E20B18" w:rsidP="00E20B18">
      <w:pPr>
        <w:pStyle w:val="ListParagraph"/>
        <w:numPr>
          <w:ilvl w:val="0"/>
          <w:numId w:val="1"/>
        </w:numPr>
      </w:pPr>
      <w:r>
        <w:t>Emerges Friday November 13</w:t>
      </w:r>
      <w:r w:rsidRPr="00F2313F">
        <w:rPr>
          <w:vertAlign w:val="superscript"/>
        </w:rPr>
        <w:t>th</w:t>
      </w:r>
      <w:r>
        <w:t>, 2020</w:t>
      </w:r>
    </w:p>
    <w:p w14:paraId="5F6FAB5A" w14:textId="77777777" w:rsidR="00E20B18" w:rsidRDefault="00E20B18" w:rsidP="00E20B18">
      <w:pPr>
        <w:pStyle w:val="ListParagraph"/>
        <w:numPr>
          <w:ilvl w:val="0"/>
          <w:numId w:val="1"/>
        </w:numPr>
      </w:pPr>
      <w:r>
        <w:t>Bunker boy: 5</w:t>
      </w:r>
      <w:r w:rsidRPr="00F2313F">
        <w:rPr>
          <w:vertAlign w:val="superscript"/>
        </w:rPr>
        <w:t>th</w:t>
      </w:r>
      <w:r>
        <w:t xml:space="preserve"> grade dispatch from the UP.</w:t>
      </w:r>
    </w:p>
    <w:p w14:paraId="5A0D7E4D" w14:textId="77777777" w:rsidR="00E20B18" w:rsidRDefault="00E20B18" w:rsidP="00E20B18">
      <w:r>
        <w:t>Teen pregnancy rates in Luce County Newberry</w:t>
      </w:r>
    </w:p>
    <w:p w14:paraId="52B32B4F" w14:textId="77777777" w:rsidR="00E20B18" w:rsidRDefault="00E20B18" w:rsidP="00E20B18">
      <w:r>
        <w:t>Mother and father remembrances.</w:t>
      </w:r>
    </w:p>
    <w:p w14:paraId="3E915FA6" w14:textId="77777777" w:rsidR="00E20B18" w:rsidRDefault="00E20B18" w:rsidP="00E20B18">
      <w:r>
        <w:t xml:space="preserve">My remembrances. </w:t>
      </w:r>
    </w:p>
    <w:p w14:paraId="6A0F36FF" w14:textId="77777777" w:rsidR="00E20B18" w:rsidRDefault="00E20B18" w:rsidP="00E20B18">
      <w:r>
        <w:t xml:space="preserve">Something about my mom and dad’s time in </w:t>
      </w:r>
      <w:proofErr w:type="spellStart"/>
      <w:r>
        <w:t>highschool</w:t>
      </w:r>
      <w:proofErr w:type="spellEnd"/>
      <w:r>
        <w:t xml:space="preserve">. Something of the orange and yellow clothes and autumn colors and DNR officers in uniforms and stiff walks. And cold copper tasting beers and flirtations out in the woods with </w:t>
      </w:r>
      <w:proofErr w:type="spellStart"/>
      <w:r>
        <w:t>pin</w:t>
      </w:r>
      <w:proofErr w:type="spellEnd"/>
      <w:r>
        <w:t xml:space="preserve"> needles sticking to our plastic cups. We knew people who had just been off to war. And just come back from war. And the cities were </w:t>
      </w:r>
      <w:proofErr w:type="gramStart"/>
      <w:r>
        <w:t>burning</w:t>
      </w:r>
      <w:proofErr w:type="gramEnd"/>
      <w:r>
        <w:t xml:space="preserve"> and law and order was coming and we were somehow more and less well off.  </w:t>
      </w:r>
    </w:p>
    <w:p w14:paraId="64BDD0B7" w14:textId="77777777" w:rsidR="00E20B18" w:rsidRDefault="00E20B18" w:rsidP="00E20B18"/>
    <w:p w14:paraId="60FCF4E3" w14:textId="77777777" w:rsidR="00E20B18" w:rsidRDefault="00E20B18" w:rsidP="00E20B18">
      <w:r>
        <w:t xml:space="preserve">My grandfather played a lot of postcard chess across the Atlantic.  He was pretty </w:t>
      </w:r>
      <w:proofErr w:type="spellStart"/>
      <w:r>
        <w:t>apparrantly</w:t>
      </w:r>
      <w:proofErr w:type="spellEnd"/>
      <w:r>
        <w:t xml:space="preserve"> pretty good, but very lowkey about it, but would have chess </w:t>
      </w:r>
      <w:proofErr w:type="spellStart"/>
      <w:r>
        <w:t>borads</w:t>
      </w:r>
      <w:proofErr w:type="spellEnd"/>
      <w:r>
        <w:t xml:space="preserve"> set up around the house with the games in progress.  My Grandfather was very retiring.  Chess. Books. Sports on TV. Classical music.  Did he write much? Letters? Should write to Uncle John and Uncle Kevin.</w:t>
      </w:r>
    </w:p>
    <w:p w14:paraId="634BA4B2" w14:textId="77777777" w:rsidR="00E20B18" w:rsidRDefault="00E20B18" w:rsidP="00E20B18">
      <w:r>
        <w:t xml:space="preserve">Pocket doors. Built in flat shelving nooks. Undulating counters. Instant oatmeal at Grandpas. Sugar cereal at Grandmas. Or </w:t>
      </w:r>
      <w:proofErr w:type="spellStart"/>
      <w:r>
        <w:t>eaggs</w:t>
      </w:r>
      <w:proofErr w:type="spellEnd"/>
      <w:r>
        <w:t xml:space="preserve"> and toast with white bread in the yellow </w:t>
      </w:r>
      <w:proofErr w:type="spellStart"/>
      <w:r>
        <w:t>oeak</w:t>
      </w:r>
      <w:proofErr w:type="spellEnd"/>
      <w:r>
        <w:t xml:space="preserve"> looking out the white at the white chalk driveway and the </w:t>
      </w:r>
      <w:proofErr w:type="gramStart"/>
      <w:r>
        <w:t>humming birds</w:t>
      </w:r>
      <w:proofErr w:type="gramEnd"/>
      <w:r>
        <w:t xml:space="preserve"> curious and after Grandma’s red nectar.  </w:t>
      </w:r>
    </w:p>
    <w:p w14:paraId="67FA20A5" w14:textId="77777777" w:rsidR="00E20B18" w:rsidRDefault="00E20B18" w:rsidP="00E20B18"/>
    <w:p w14:paraId="01C34DEF" w14:textId="77777777" w:rsidR="00E20B18" w:rsidRDefault="00E20B18" w:rsidP="00E20B18">
      <w:r>
        <w:t>11/24/2020</w:t>
      </w:r>
      <w:r>
        <w:tab/>
      </w:r>
    </w:p>
    <w:p w14:paraId="3C918432" w14:textId="77777777" w:rsidR="00E20B18" w:rsidRDefault="00E20B18" w:rsidP="00E20B18">
      <w:r>
        <w:t xml:space="preserve">This was 2008 and my </w:t>
      </w:r>
      <w:proofErr w:type="gramStart"/>
      <w:r>
        <w:t>Grandfather</w:t>
      </w:r>
      <w:proofErr w:type="gramEnd"/>
      <w:r>
        <w:t xml:space="preserve"> had just passed away. I had written him a short letter when he was very sick and I had felt good about the letter and he had liked it, appreciated </w:t>
      </w:r>
      <w:proofErr w:type="gramStart"/>
      <w:r>
        <w:t>it</w:t>
      </w:r>
      <w:proofErr w:type="gramEnd"/>
      <w:r>
        <w:t xml:space="preserve"> and had tried to write me back, it sounded like it was going to be some sweeping memoire of his life. It said he was the Jesuits man and that he felt like there was a generation gap between us. This was obviously true. He was good with birthday cards. We stood in the kitchen and awkwardly chatted about college football. He spoke in this very composed, collected, clinical way.  He seemed bemused a lot. He would chuckle. He had a deeper voice than you would expect (in my memory).  He was raised under the weight of Freud.  Not super comfortable with hugging people, intimacy.  </w:t>
      </w:r>
    </w:p>
    <w:p w14:paraId="358938C0" w14:textId="04F88222" w:rsidR="00E20B18" w:rsidRDefault="00E20B18" w:rsidP="00E20B18">
      <w:r>
        <w:t xml:space="preserve">His people had been medics and prison guards, semi-pro </w:t>
      </w:r>
      <w:proofErr w:type="gramStart"/>
      <w:r>
        <w:t>long distance</w:t>
      </w:r>
      <w:proofErr w:type="gramEnd"/>
      <w:r>
        <w:t xml:space="preserve"> runners and cyclists, walkers, shift nurses, supervisors, physical therapist, occupational therapists, an outlier perpetual adjunct literature professor whose choices we a sort of hush intellectual cautionary tale in the family. He’d found a position out east and rarely came back. Seemed close to getting married and then had need to get a restraining order against the love of his life because she became physically abusive. </w:t>
      </w:r>
    </w:p>
    <w:p w14:paraId="4CA516E9" w14:textId="746CD7DB" w:rsidR="008B315E" w:rsidRDefault="008B315E" w:rsidP="00E20B18"/>
    <w:p w14:paraId="714791B9" w14:textId="77777777" w:rsidR="008B315E" w:rsidRDefault="008B315E" w:rsidP="008B315E">
      <w:pPr>
        <w:rPr>
          <w:b/>
          <w:bCs/>
        </w:rPr>
      </w:pPr>
      <w:r w:rsidRPr="00AC0C4F">
        <w:rPr>
          <w:b/>
          <w:bCs/>
        </w:rPr>
        <w:lastRenderedPageBreak/>
        <w:t>09/04/2021</w:t>
      </w:r>
    </w:p>
    <w:p w14:paraId="61AE6B21" w14:textId="77777777" w:rsidR="008B315E" w:rsidRDefault="008B315E" w:rsidP="008B315E">
      <w:pPr>
        <w:pStyle w:val="ListParagraph"/>
        <w:numPr>
          <w:ilvl w:val="0"/>
          <w:numId w:val="3"/>
        </w:numPr>
      </w:pPr>
      <w:r>
        <w:t>New York Trilogy</w:t>
      </w:r>
    </w:p>
    <w:p w14:paraId="7B50B3D1" w14:textId="77777777" w:rsidR="008B315E" w:rsidRDefault="008B315E" w:rsidP="008B315E">
      <w:pPr>
        <w:pStyle w:val="ListParagraph"/>
        <w:numPr>
          <w:ilvl w:val="0"/>
          <w:numId w:val="3"/>
        </w:numPr>
      </w:pPr>
      <w:r>
        <w:t>Owls</w:t>
      </w:r>
    </w:p>
    <w:p w14:paraId="620F492B" w14:textId="77777777" w:rsidR="008B315E" w:rsidRDefault="008B315E" w:rsidP="008B315E">
      <w:pPr>
        <w:pStyle w:val="ListParagraph"/>
        <w:numPr>
          <w:ilvl w:val="0"/>
          <w:numId w:val="3"/>
        </w:numPr>
      </w:pPr>
      <w:r>
        <w:t>Hwy 41</w:t>
      </w:r>
    </w:p>
    <w:p w14:paraId="7F76D45A" w14:textId="77777777" w:rsidR="008B315E" w:rsidRDefault="008B315E" w:rsidP="008B315E">
      <w:pPr>
        <w:pStyle w:val="ListParagraph"/>
        <w:numPr>
          <w:ilvl w:val="0"/>
          <w:numId w:val="3"/>
        </w:numPr>
      </w:pPr>
      <w:r>
        <w:t xml:space="preserve">Bay de </w:t>
      </w:r>
      <w:proofErr w:type="spellStart"/>
      <w:r>
        <w:t>Noc</w:t>
      </w:r>
      <w:proofErr w:type="spellEnd"/>
    </w:p>
    <w:p w14:paraId="0CBD89D1" w14:textId="77777777" w:rsidR="008B315E" w:rsidRDefault="008B315E" w:rsidP="008B315E">
      <w:pPr>
        <w:pStyle w:val="ListParagraph"/>
        <w:numPr>
          <w:ilvl w:val="0"/>
          <w:numId w:val="3"/>
        </w:numPr>
      </w:pPr>
      <w:r>
        <w:t>Casino</w:t>
      </w:r>
    </w:p>
    <w:p w14:paraId="5E5CD9FC" w14:textId="77777777" w:rsidR="008B315E" w:rsidRDefault="008B315E" w:rsidP="008B315E">
      <w:pPr>
        <w:pStyle w:val="ListParagraph"/>
        <w:numPr>
          <w:ilvl w:val="0"/>
          <w:numId w:val="3"/>
        </w:numPr>
      </w:pPr>
      <w:r>
        <w:t>Tribes</w:t>
      </w:r>
    </w:p>
    <w:p w14:paraId="2B238831" w14:textId="77777777" w:rsidR="008B315E" w:rsidRDefault="008B315E" w:rsidP="008B315E">
      <w:pPr>
        <w:pStyle w:val="ListParagraph"/>
        <w:numPr>
          <w:ilvl w:val="0"/>
          <w:numId w:val="3"/>
        </w:numPr>
      </w:pPr>
      <w:r>
        <w:t>Meth labs</w:t>
      </w:r>
    </w:p>
    <w:p w14:paraId="0D2C8C02" w14:textId="77777777" w:rsidR="008B315E" w:rsidRDefault="008B315E" w:rsidP="008B315E">
      <w:pPr>
        <w:pStyle w:val="ListParagraph"/>
        <w:numPr>
          <w:ilvl w:val="0"/>
          <w:numId w:val="3"/>
        </w:numPr>
      </w:pPr>
      <w:hyperlink w:anchor="frank_tine" w:history="1">
        <w:r w:rsidRPr="00662CBD">
          <w:rPr>
            <w:rStyle w:val="Hyperlink"/>
          </w:rPr>
          <w:t>Frank Tine</w:t>
        </w:r>
      </w:hyperlink>
    </w:p>
    <w:p w14:paraId="0103D1CB" w14:textId="77777777" w:rsidR="008B315E" w:rsidRDefault="008B315E" w:rsidP="008B315E"/>
    <w:p w14:paraId="0A93FA8B" w14:textId="77777777" w:rsidR="008B315E" w:rsidRDefault="008B315E" w:rsidP="008B315E"/>
    <w:p w14:paraId="69FF56E6" w14:textId="77777777" w:rsidR="008B315E" w:rsidRDefault="008B315E" w:rsidP="008B315E"/>
    <w:p w14:paraId="03B5A7F0" w14:textId="77777777" w:rsidR="008B315E" w:rsidRPr="00662CBD" w:rsidRDefault="008B315E" w:rsidP="008B315E">
      <w:pPr>
        <w:rPr>
          <w:u w:val="single"/>
        </w:rPr>
      </w:pPr>
      <w:bookmarkStart w:id="0" w:name="frank_tine"/>
      <w:r w:rsidRPr="00662CBD">
        <w:rPr>
          <w:u w:val="single"/>
        </w:rPr>
        <w:t>Frank Tine</w:t>
      </w:r>
    </w:p>
    <w:bookmarkEnd w:id="0"/>
    <w:p w14:paraId="6AF84D0B" w14:textId="77777777" w:rsidR="008B315E" w:rsidRDefault="008B315E" w:rsidP="008B315E">
      <w:pPr>
        <w:rPr>
          <w:b/>
          <w:bCs/>
        </w:rPr>
      </w:pPr>
    </w:p>
    <w:p w14:paraId="52B09B4D" w14:textId="77777777" w:rsidR="008B315E" w:rsidRPr="00662CBD" w:rsidRDefault="008B315E" w:rsidP="008B315E">
      <w:r>
        <w:t xml:space="preserve">Glasses, Uncle Mark, all right. Quiet, sarcastic, unhelpful, keeps to self, gambles, goes to casinos, has access to a bunch of drugs.  Manistique incident. Burning the bodies on a forest highway road in a Bravada. </w:t>
      </w:r>
    </w:p>
    <w:p w14:paraId="5C42BFFF" w14:textId="77777777" w:rsidR="008B315E" w:rsidRPr="00AC0C4F" w:rsidRDefault="008B315E" w:rsidP="008B315E"/>
    <w:p w14:paraId="0EA1D3D0" w14:textId="77777777" w:rsidR="008B315E" w:rsidRDefault="008B315E" w:rsidP="00E20B18"/>
    <w:p w14:paraId="39BB9B86"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41CBF"/>
    <w:multiLevelType w:val="hybridMultilevel"/>
    <w:tmpl w:val="ACF240FA"/>
    <w:lvl w:ilvl="0" w:tplc="679075B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284602"/>
    <w:multiLevelType w:val="hybridMultilevel"/>
    <w:tmpl w:val="10841232"/>
    <w:lvl w:ilvl="0" w:tplc="3DCABC72">
      <w:start w:val="1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25D3728"/>
    <w:multiLevelType w:val="hybridMultilevel"/>
    <w:tmpl w:val="CDE43512"/>
    <w:lvl w:ilvl="0" w:tplc="46F80A1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285"/>
    <w:rsid w:val="00495285"/>
    <w:rsid w:val="006377BA"/>
    <w:rsid w:val="008B315E"/>
    <w:rsid w:val="00E20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59325"/>
  <w15:chartTrackingRefBased/>
  <w15:docId w15:val="{9AB45AF1-55BB-4F27-98A8-D69F8F7A8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B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B18"/>
    <w:pPr>
      <w:ind w:left="720"/>
      <w:contextualSpacing/>
    </w:pPr>
  </w:style>
  <w:style w:type="table" w:styleId="TableGrid">
    <w:name w:val="Table Grid"/>
    <w:basedOn w:val="TableNormal"/>
    <w:uiPriority w:val="39"/>
    <w:rsid w:val="00E20B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20B18"/>
    <w:rPr>
      <w:color w:val="0563C1" w:themeColor="hyperlink"/>
      <w:u w:val="single"/>
    </w:rPr>
  </w:style>
  <w:style w:type="character" w:styleId="UnresolvedMention">
    <w:name w:val="Unresolved Mention"/>
    <w:basedOn w:val="DefaultParagraphFont"/>
    <w:uiPriority w:val="99"/>
    <w:semiHidden/>
    <w:unhideWhenUsed/>
    <w:rsid w:val="00E20B18"/>
    <w:rPr>
      <w:color w:val="605E5C"/>
      <w:shd w:val="clear" w:color="auto" w:fill="E1DFDD"/>
    </w:rPr>
  </w:style>
  <w:style w:type="character" w:styleId="FollowedHyperlink">
    <w:name w:val="FollowedHyperlink"/>
    <w:basedOn w:val="DefaultParagraphFont"/>
    <w:uiPriority w:val="99"/>
    <w:semiHidden/>
    <w:unhideWhenUsed/>
    <w:rsid w:val="00E20B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aron\Creating\Writing\Pieces\Luce%20County\Mackinaw%20Island.docx" TargetMode="External"/><Relationship Id="rId3" Type="http://schemas.openxmlformats.org/officeDocument/2006/relationships/settings" Target="settings.xml"/><Relationship Id="rId7" Type="http://schemas.openxmlformats.org/officeDocument/2006/relationships/hyperlink" Target="file:///C:\Users\aaron\Creating\Writing\Pieces\Luce%20County\Haute%20Cooter.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aaron\Creating\Writing\Pieces\Luce%20County\Grandpa%20Baker.docx" TargetMode="External"/><Relationship Id="rId11" Type="http://schemas.openxmlformats.org/officeDocument/2006/relationships/fontTable" Target="fontTable.xml"/><Relationship Id="rId5" Type="http://schemas.openxmlformats.org/officeDocument/2006/relationships/hyperlink" Target="file:///C:\Users\aaron\Creating\Writing\Pieces\Luce%20County\Elijah_Katz.docx" TargetMode="External"/><Relationship Id="rId10" Type="http://schemas.openxmlformats.org/officeDocument/2006/relationships/hyperlink" Target="file:///C:\Users\aaron\Creating\Writing\Pieces\Luce%20County\North%20of%20Newberry.docx" TargetMode="External"/><Relationship Id="rId4" Type="http://schemas.openxmlformats.org/officeDocument/2006/relationships/webSettings" Target="webSettings.xml"/><Relationship Id="rId9" Type="http://schemas.openxmlformats.org/officeDocument/2006/relationships/hyperlink" Target="file:///C:\Users\aaron\Creating\Writing\Pieces\Luce%20County\Manistiqu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693</Words>
  <Characters>3956</Characters>
  <Application>Microsoft Office Word</Application>
  <DocSecurity>0</DocSecurity>
  <Lines>32</Lines>
  <Paragraphs>9</Paragraphs>
  <ScaleCrop>false</ScaleCrop>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3</cp:revision>
  <dcterms:created xsi:type="dcterms:W3CDTF">2022-03-19T04:09:00Z</dcterms:created>
  <dcterms:modified xsi:type="dcterms:W3CDTF">2022-03-19T04:41:00Z</dcterms:modified>
</cp:coreProperties>
</file>