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lang w:val="id-ID" w:eastAsia="id-ID"/>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r>
        <w:rPr>
          <w:rFonts w:ascii="Times New Roman" w:hAnsi="Times New Roman" w:cs="Times New Roman"/>
          <w:b/>
          <w:sz w:val="24"/>
          <w:szCs w:val="24"/>
        </w:rPr>
        <w:t>Oleh:</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CA5A39">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CA5A39">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r w:rsidR="00A13791">
        <w:rPr>
          <w:rFonts w:ascii="Times New Roman" w:hAnsi="Times New Roman" w:cs="Times New Roman"/>
          <w:bCs/>
          <w:noProof/>
          <w:color w:val="FF0000"/>
        </w:rPr>
        <w:t>No table of figures entries found.</w:t>
      </w:r>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CF28D3" w:rsidRPr="00CF28D3" w:rsidRDefault="00295B42" w:rsidP="00CF28D3">
      <w:pPr>
        <w:pStyle w:val="TableofFigures"/>
        <w:tabs>
          <w:tab w:val="right" w:leader="dot" w:pos="7928"/>
        </w:tabs>
        <w:rPr>
          <w:rFonts w:ascii="Times New Roman" w:hAnsi="Times New Roman" w:cs="Times New Roman"/>
          <w:sz w:val="24"/>
          <w:szCs w:val="24"/>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r w:rsidR="00A13791">
        <w:rPr>
          <w:rFonts w:ascii="Times New Roman" w:hAnsi="Times New Roman" w:cs="Times New Roman"/>
          <w:b/>
          <w:bCs/>
          <w:noProof/>
          <w:color w:val="FF0000"/>
        </w:rPr>
        <w:t>No table of figures entries found.</w:t>
      </w:r>
      <w:r>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r>
        <w:rPr>
          <w:rFonts w:ascii="Times New Roman" w:hAnsi="Times New Roman" w:cs="Times New Roman"/>
          <w:b/>
          <w:color w:val="auto"/>
          <w:sz w:val="24"/>
          <w:szCs w:val="28"/>
        </w:rPr>
        <w:t>L</w:t>
      </w:r>
      <w:bookmarkEnd w:id="4"/>
      <w:r w:rsidR="003F359C">
        <w:rPr>
          <w:rFonts w:ascii="Times New Roman" w:hAnsi="Times New Roman" w:cs="Times New Roman"/>
          <w:b/>
          <w:color w:val="auto"/>
          <w:sz w:val="24"/>
          <w:szCs w:val="28"/>
        </w:rPr>
        <w:t>ATAR BELAKANG</w:t>
      </w:r>
    </w:p>
    <w:p w:rsidR="002B600C" w:rsidRPr="002B600C" w:rsidRDefault="002B600C" w:rsidP="00761B1D">
      <w:pPr>
        <w:ind w:firstLine="851"/>
        <w:jc w:val="both"/>
        <w:rPr>
          <w:rFonts w:ascii="Times New Roman" w:hAnsi="Times New Roman" w:cs="Times New Roman"/>
          <w:sz w:val="24"/>
        </w:rPr>
      </w:pPr>
      <w:r w:rsidRPr="002B600C">
        <w:rPr>
          <w:rFonts w:ascii="Times New Roman" w:hAnsi="Times New Roman" w:cs="Times New Roman"/>
          <w:sz w:val="24"/>
        </w:rPr>
        <w:t>Perkembangan Ilmu pengetahuan dan teknologi dewasa ini sangat pesat, terutama di bidang teknologi elektronika mempengaruhi kehidupan masyarakat untuk melangkah lebih maju, praktis dan simple. Otomatisasi Teknologi sangat dibutuhkan dalam kehidupan ini, apalagi kemajuan zaman menuntut pekerjaan manusia yang efektif dan efisien</w:t>
      </w:r>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3F359C" w:rsidP="002A78B9">
      <w:pPr>
        <w:pStyle w:val="Heading2"/>
        <w:numPr>
          <w:ilvl w:val="0"/>
          <w:numId w:val="4"/>
        </w:numPr>
        <w:ind w:left="426" w:hanging="426"/>
        <w:rPr>
          <w:rFonts w:ascii="Times New Roman" w:hAnsi="Times New Roman" w:cs="Times New Roman"/>
          <w:b/>
          <w:color w:val="000000"/>
          <w:sz w:val="24"/>
          <w:szCs w:val="28"/>
        </w:rPr>
      </w:pPr>
      <w:r>
        <w:rPr>
          <w:rFonts w:ascii="Times New Roman" w:hAnsi="Times New Roman" w:cs="Times New Roman"/>
          <w:b/>
          <w:color w:val="000000"/>
          <w:sz w:val="24"/>
          <w:szCs w:val="28"/>
          <w:lang w:val="id-ID"/>
        </w:rPr>
        <w:t>TUJUAN PEMBUATAN ALAT</w:t>
      </w:r>
    </w:p>
    <w:p w:rsidR="00AD0B51" w:rsidRDefault="00761B1D" w:rsidP="00A1532B">
      <w:pPr>
        <w:pStyle w:val="ListParagraph"/>
        <w:ind w:left="0" w:firstLine="851"/>
        <w:jc w:val="both"/>
        <w:rPr>
          <w:rFonts w:ascii="Times New Roman" w:hAnsi="Times New Roman" w:cs="Times New Roman"/>
          <w:sz w:val="24"/>
          <w:szCs w:val="24"/>
          <w:lang w:val="id-ID"/>
        </w:rPr>
      </w:pPr>
      <w:r>
        <w:rPr>
          <w:rFonts w:ascii="Times New Roman" w:hAnsi="Times New Roman" w:cs="Times New Roman"/>
          <w:sz w:val="24"/>
          <w:szCs w:val="24"/>
        </w:rPr>
        <w:t>Tujuan dari</w:t>
      </w:r>
      <w:r w:rsidR="00CA3157">
        <w:rPr>
          <w:rFonts w:ascii="Times New Roman" w:hAnsi="Times New Roman" w:cs="Times New Roman"/>
          <w:sz w:val="24"/>
          <w:szCs w:val="24"/>
        </w:rPr>
        <w:t xml:space="preserve"> pembuatan alat Jendela Anti Maling (JETLIG) ini </w:t>
      </w:r>
      <w:r>
        <w:rPr>
          <w:rFonts w:ascii="Times New Roman" w:hAnsi="Times New Roman" w:cs="Times New Roman"/>
          <w:sz w:val="24"/>
          <w:szCs w:val="24"/>
          <w:lang w:val="id-ID"/>
        </w:rPr>
        <w:t>adalah :</w:t>
      </w:r>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rPr>
      </w:pPr>
      <w:bookmarkStart w:id="5" w:name="_Toc509258646"/>
      <w:bookmarkStart w:id="6" w:name="_Toc509258645"/>
      <w:r>
        <w:rPr>
          <w:rFonts w:ascii="Times New Roman" w:hAnsi="Times New Roman" w:cs="Times New Roman"/>
          <w:b/>
          <w:color w:val="000000"/>
          <w:sz w:val="24"/>
        </w:rPr>
        <w:lastRenderedPageBreak/>
        <w:t>M</w:t>
      </w:r>
      <w:bookmarkEnd w:id="5"/>
      <w:r>
        <w:rPr>
          <w:rFonts w:ascii="Times New Roman" w:hAnsi="Times New Roman" w:cs="Times New Roman"/>
          <w:b/>
          <w:color w:val="000000"/>
          <w:sz w:val="24"/>
        </w:rPr>
        <w:t>ANFAAT PEMBUATAN ALAT</w:t>
      </w:r>
    </w:p>
    <w:p w:rsidR="003F359C" w:rsidRDefault="003F359C" w:rsidP="003F359C">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sidRPr="004364A4">
        <w:rPr>
          <w:rFonts w:ascii="Times New Roman" w:eastAsia="Times New Roman" w:hAnsi="Times New Roman" w:cs="Times New Roman"/>
          <w:sz w:val="24"/>
          <w:szCs w:val="24"/>
          <w:lang w:eastAsia="id-ID"/>
        </w:rPr>
        <w:t>Sebagai pengaman rumah / ketika dalam kondisi tertutup.</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3F359C" w:rsidRPr="003F359C" w:rsidRDefault="003F359C" w:rsidP="003F359C">
      <w:pPr>
        <w:pStyle w:val="ListParagraph"/>
        <w:numPr>
          <w:ilvl w:val="0"/>
          <w:numId w:val="43"/>
        </w:numPr>
        <w:ind w:left="851"/>
        <w:jc w:val="both"/>
        <w:rPr>
          <w:rFonts w:ascii="Times New Roman" w:hAnsi="Times New Roman" w:cs="Times New Roman"/>
          <w:sz w:val="24"/>
          <w:lang w:val="id-ID"/>
        </w:rPr>
      </w:pPr>
      <w:r w:rsidRPr="004364A4">
        <w:rPr>
          <w:rFonts w:ascii="Times New Roman" w:eastAsia="Times New Roman" w:hAnsi="Times New Roman" w:cs="Times New Roman"/>
          <w:sz w:val="24"/>
          <w:szCs w:val="24"/>
          <w:lang w:eastAsia="id-ID"/>
        </w:rPr>
        <w:t xml:space="preserve">Sebagai </w:t>
      </w:r>
      <w:r w:rsidRPr="004364A4">
        <w:rPr>
          <w:rFonts w:ascii="Times New Roman" w:eastAsia="Times New Roman" w:hAnsi="Times New Roman" w:cs="Times New Roman"/>
          <w:sz w:val="24"/>
          <w:szCs w:val="24"/>
          <w:lang w:val="id-ID" w:eastAsia="id-ID"/>
        </w:rPr>
        <w:t>alat untuk mengefisienkan dan mempermudah dalam  pe</w:t>
      </w:r>
      <w:r>
        <w:rPr>
          <w:rFonts w:ascii="Times New Roman" w:eastAsia="Times New Roman" w:hAnsi="Times New Roman" w:cs="Times New Roman"/>
          <w:sz w:val="24"/>
          <w:szCs w:val="24"/>
          <w:lang w:val="id-ID" w:eastAsia="id-ID"/>
        </w:rPr>
        <w:t xml:space="preserve">ngaman suatu rumah atau kantor. </w:t>
      </w:r>
    </w:p>
    <w:p w:rsidR="003F359C" w:rsidRDefault="003F359C" w:rsidP="003F359C">
      <w:pPr>
        <w:jc w:val="both"/>
        <w:rPr>
          <w:rFonts w:ascii="Times New Roman" w:hAnsi="Times New Roman" w:cs="Times New Roman"/>
          <w:sz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szCs w:val="28"/>
        </w:rPr>
      </w:pPr>
      <w:r>
        <w:rPr>
          <w:rFonts w:ascii="Times New Roman" w:hAnsi="Times New Roman" w:cs="Times New Roman"/>
          <w:b/>
          <w:color w:val="000000"/>
          <w:sz w:val="24"/>
          <w:szCs w:val="28"/>
          <w:lang w:val="id-ID"/>
        </w:rPr>
        <w:t>RUANG LINGKUP PEMBAHASAN</w:t>
      </w:r>
    </w:p>
    <w:p w:rsidR="003F359C" w:rsidRDefault="003F359C" w:rsidP="00450B13">
      <w:pPr>
        <w:pStyle w:val="ListParagraph"/>
        <w:ind w:left="1309" w:hanging="316"/>
        <w:jc w:val="both"/>
        <w:rPr>
          <w:rFonts w:ascii="Times New Roman" w:hAnsi="Times New Roman" w:cs="Times New Roman"/>
          <w:sz w:val="24"/>
          <w:szCs w:val="24"/>
        </w:rPr>
      </w:pPr>
      <w:r w:rsidRPr="00BC1C7A">
        <w:rPr>
          <w:rFonts w:ascii="Times New Roman" w:hAnsi="Times New Roman" w:cs="Times New Roman"/>
          <w:sz w:val="24"/>
          <w:szCs w:val="24"/>
        </w:rPr>
        <w:t>Ruang lingkup an kerja praktik ini adalah:</w:t>
      </w:r>
    </w:p>
    <w:p w:rsidR="003F359C" w:rsidRDefault="003F359C" w:rsidP="003F359C">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3F359C" w:rsidRPr="005054C2" w:rsidRDefault="003F359C" w:rsidP="003F359C">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Pr>
          <w:rFonts w:ascii="Times New Roman" w:hAnsi="Times New Roman" w:cs="Times New Roman"/>
          <w:sz w:val="24"/>
          <w:szCs w:val="24"/>
          <w:lang w:val="id-ID"/>
        </w:rPr>
        <w:t>akan membahas bagaimana suatu sistem pada alat Jendela A</w:t>
      </w:r>
      <w:r w:rsidR="00A13791">
        <w:rPr>
          <w:rFonts w:ascii="Times New Roman" w:hAnsi="Times New Roman" w:cs="Times New Roman"/>
          <w:sz w:val="24"/>
          <w:szCs w:val="24"/>
          <w:lang w:val="id-ID"/>
        </w:rPr>
        <w:t>nti Maling (JETLIG) ini bekerja</w:t>
      </w:r>
      <w:r w:rsidRPr="00761B1D">
        <w:rPr>
          <w:rFonts w:ascii="Times New Roman" w:hAnsi="Times New Roman" w:cs="Times New Roman"/>
          <w:sz w:val="24"/>
          <w:szCs w:val="24"/>
          <w:lang w:val="id-ID"/>
        </w:rPr>
        <w:t xml:space="preserve">. </w:t>
      </w:r>
    </w:p>
    <w:p w:rsidR="00450B13" w:rsidRDefault="00450B13" w:rsidP="00450B13">
      <w:pPr>
        <w:pStyle w:val="Heading2"/>
        <w:rPr>
          <w:rFonts w:ascii="Times New Roman" w:hAnsi="Times New Roman" w:cs="Times New Roman"/>
          <w:b/>
          <w:color w:val="auto"/>
          <w:sz w:val="24"/>
          <w:szCs w:val="24"/>
          <w:lang w:val="id-ID"/>
        </w:rPr>
      </w:pPr>
      <w:r w:rsidRPr="006F7E8A">
        <w:rPr>
          <w:rFonts w:ascii="Times New Roman" w:hAnsi="Times New Roman" w:cs="Times New Roman"/>
          <w:b/>
          <w:color w:val="auto"/>
          <w:sz w:val="24"/>
          <w:szCs w:val="24"/>
          <w:lang w:val="id-ID"/>
        </w:rPr>
        <w:t>1.5 RUMUSAN MASALAH</w:t>
      </w:r>
    </w:p>
    <w:p w:rsidR="00984602" w:rsidRDefault="00984602" w:rsidP="00373D5B">
      <w:pPr>
        <w:ind w:firstLine="360"/>
        <w:jc w:val="both"/>
        <w:rPr>
          <w:lang w:val="id-ID"/>
        </w:rPr>
      </w:pPr>
      <w:bookmarkStart w:id="7" w:name="_GoBack"/>
      <w:bookmarkEnd w:id="7"/>
      <w:r>
        <w:rPr>
          <w:lang w:val="id-ID"/>
        </w:rPr>
        <w:t>Pada tahab pembuatan project ini, rumusan masalah pada pembahasan ini antara lain :</w:t>
      </w:r>
    </w:p>
    <w:p w:rsidR="00984602" w:rsidRPr="00984602" w:rsidRDefault="00984602" w:rsidP="00373D5B">
      <w:pPr>
        <w:pStyle w:val="ListParagraph"/>
        <w:numPr>
          <w:ilvl w:val="0"/>
          <w:numId w:val="45"/>
        </w:numPr>
        <w:jc w:val="both"/>
        <w:rPr>
          <w:lang w:val="id-ID"/>
        </w:rPr>
      </w:pPr>
      <w:r w:rsidRPr="00984602">
        <w:rPr>
          <w:lang w:val="id-ID"/>
        </w:rPr>
        <w:t>Membahas pembuatan alat</w:t>
      </w:r>
    </w:p>
    <w:p w:rsidR="00984602" w:rsidRDefault="00984602" w:rsidP="00373D5B">
      <w:pPr>
        <w:pStyle w:val="ListParagraph"/>
        <w:numPr>
          <w:ilvl w:val="0"/>
          <w:numId w:val="45"/>
        </w:numPr>
        <w:jc w:val="both"/>
        <w:rPr>
          <w:lang w:val="id-ID"/>
        </w:rPr>
      </w:pPr>
      <w:r>
        <w:rPr>
          <w:lang w:val="id-ID"/>
        </w:rPr>
        <w:t>Tidak membahas analisa karakteristik sensor</w:t>
      </w:r>
    </w:p>
    <w:p w:rsidR="00984602" w:rsidRDefault="00984602" w:rsidP="00373D5B">
      <w:pPr>
        <w:pStyle w:val="ListParagraph"/>
        <w:numPr>
          <w:ilvl w:val="0"/>
          <w:numId w:val="45"/>
        </w:numPr>
        <w:jc w:val="both"/>
        <w:rPr>
          <w:lang w:val="id-ID"/>
        </w:rPr>
      </w:pPr>
      <w:r>
        <w:rPr>
          <w:lang w:val="id-ID"/>
        </w:rPr>
        <w:t>Tidak membahas analisa hasil keluaran</w:t>
      </w:r>
    </w:p>
    <w:p w:rsidR="00984602" w:rsidRPr="00984602" w:rsidRDefault="00984602" w:rsidP="00373D5B">
      <w:pPr>
        <w:pStyle w:val="ListParagraph"/>
        <w:numPr>
          <w:ilvl w:val="0"/>
          <w:numId w:val="45"/>
        </w:numPr>
        <w:jc w:val="both"/>
        <w:rPr>
          <w:lang w:val="id-ID"/>
        </w:rPr>
      </w:pPr>
      <w:r>
        <w:rPr>
          <w:lang w:val="id-ID"/>
        </w:rPr>
        <w:t xml:space="preserve">Membahas ketersesuaian antara input dengan output, </w:t>
      </w:r>
    </w:p>
    <w:p w:rsidR="00450B13" w:rsidRDefault="00374353" w:rsidP="00450B13">
      <w:pPr>
        <w:pStyle w:val="Heading2"/>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1</w:t>
      </w:r>
      <w:r>
        <w:rPr>
          <w:rFonts w:ascii="Times New Roman" w:hAnsi="Times New Roman" w:cs="Times New Roman"/>
          <w:b/>
          <w:color w:val="auto"/>
          <w:sz w:val="24"/>
          <w:szCs w:val="24"/>
        </w:rPr>
        <w:t>.</w:t>
      </w:r>
      <w:r w:rsidR="003F359C" w:rsidRPr="006F7E8A">
        <w:rPr>
          <w:rFonts w:ascii="Times New Roman" w:hAnsi="Times New Roman" w:cs="Times New Roman"/>
          <w:b/>
          <w:color w:val="auto"/>
          <w:sz w:val="24"/>
          <w:szCs w:val="24"/>
          <w:lang w:val="id-ID"/>
        </w:rPr>
        <w:t>6 RANCANGAN PENELITIAN/PENGEMBANGAN PRODUK</w:t>
      </w:r>
    </w:p>
    <w:p w:rsidR="00373D5B" w:rsidRPr="00373D5B" w:rsidRDefault="00373D5B" w:rsidP="00373D5B">
      <w:pPr>
        <w:ind w:firstLine="720"/>
        <w:jc w:val="both"/>
        <w:rPr>
          <w:lang w:val="id-ID"/>
        </w:rPr>
      </w:pPr>
      <w:r>
        <w:rPr>
          <w:lang w:val="id-ID"/>
        </w:rPr>
        <w:t>Dalam melakukan suatu perancangan produk, maka akan ada sebuah rancangan penelitian dan pengembangan produk antara lain :</w:t>
      </w:r>
    </w:p>
    <w:p w:rsidR="003E77FC" w:rsidRDefault="00170A4C" w:rsidP="003E77FC">
      <w:pPr>
        <w:keepNext/>
      </w:pPr>
      <w:r>
        <w:rPr>
          <w:noProof/>
          <w:lang w:val="id-ID" w:eastAsia="id-ID"/>
        </w:rPr>
        <w:drawing>
          <wp:inline distT="0" distB="0" distL="0" distR="0" wp14:anchorId="7BED79D3" wp14:editId="6067828B">
            <wp:extent cx="5039995" cy="11468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6810"/>
                    </a:xfrm>
                    <a:prstGeom prst="rect">
                      <a:avLst/>
                    </a:prstGeom>
                  </pic:spPr>
                </pic:pic>
              </a:graphicData>
            </a:graphic>
          </wp:inline>
        </w:drawing>
      </w:r>
    </w:p>
    <w:p w:rsidR="003F359C" w:rsidRPr="003E77FC" w:rsidRDefault="003E77FC" w:rsidP="003E77FC">
      <w:pPr>
        <w:pStyle w:val="Caption"/>
        <w:jc w:val="center"/>
        <w:rPr>
          <w:lang w:val="id-ID"/>
        </w:rPr>
      </w:pPr>
      <w:r>
        <w:t xml:space="preserve">Bagan  </w:t>
      </w:r>
      <w:r>
        <w:rPr>
          <w:lang w:val="id-ID"/>
        </w:rPr>
        <w:t>1</w:t>
      </w:r>
      <w:r>
        <w:t>.</w:t>
      </w:r>
      <w:r w:rsidR="00CA5A39">
        <w:fldChar w:fldCharType="begin"/>
      </w:r>
      <w:r w:rsidR="00CA5A39">
        <w:instrText xml:space="preserve"> SEQ Bagan_ \* ARABIC \s 1 </w:instrText>
      </w:r>
      <w:r w:rsidR="00CA5A39">
        <w:fldChar w:fldCharType="separate"/>
      </w:r>
      <w:r>
        <w:rPr>
          <w:noProof/>
        </w:rPr>
        <w:t>1</w:t>
      </w:r>
      <w:r w:rsidR="00CA5A39">
        <w:rPr>
          <w:noProof/>
        </w:rPr>
        <w:fldChar w:fldCharType="end"/>
      </w:r>
      <w:r>
        <w:rPr>
          <w:lang w:val="id-ID"/>
        </w:rPr>
        <w:t xml:space="preserve"> Rancangan Produk</w:t>
      </w:r>
    </w:p>
    <w:p w:rsidR="00AD0B51" w:rsidRDefault="00295B42">
      <w:pPr>
        <w:pStyle w:val="Heading1"/>
        <w:jc w:val="center"/>
        <w:rPr>
          <w:rFonts w:ascii="Times New Roman" w:hAnsi="Times New Roman" w:cs="Times New Roman"/>
          <w:b/>
          <w:color w:val="000000"/>
        </w:rPr>
      </w:pPr>
      <w:bookmarkStart w:id="8" w:name="_Toc509258647"/>
      <w:bookmarkEnd w:id="6"/>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8"/>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9" w:name="_Toc509258648"/>
      <w:r>
        <w:rPr>
          <w:rFonts w:ascii="Times New Roman" w:hAnsi="Times New Roman" w:cs="Times New Roman"/>
          <w:b/>
          <w:color w:val="000000"/>
          <w:sz w:val="24"/>
          <w:szCs w:val="24"/>
          <w:lang w:val="id-ID"/>
        </w:rPr>
        <w:t>SISTEM KEAMANAN</w:t>
      </w:r>
      <w:bookmarkEnd w:id="9"/>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r w:rsidRPr="002C1383">
        <w:rPr>
          <w:rFonts w:asciiTheme="majorBidi" w:hAnsiTheme="majorBidi" w:cstheme="majorBidi"/>
          <w:color w:val="242424"/>
          <w:sz w:val="24"/>
          <w:szCs w:val="24"/>
          <w:shd w:val="clear" w:color="auto" w:fill="FFFFFF"/>
        </w:rPr>
        <w:t>Sistem adalah suatu sekumpulan elemen atau unsur yang saling berkaitan dan memiliki tujuan yang sama. Keamanan adalah suatu kondisi yang terbebas dari resiko</w:t>
      </w:r>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AD0B51" w:rsidRPr="00A13791" w:rsidRDefault="002C1383" w:rsidP="00A13791">
      <w:pPr>
        <w:pStyle w:val="ListParagraph"/>
        <w:ind w:firstLine="720"/>
        <w:jc w:val="both"/>
        <w:rPr>
          <w:rFonts w:asciiTheme="majorBidi" w:hAnsiTheme="majorBidi" w:cstheme="majorBidi"/>
          <w:b/>
          <w:color w:val="000000" w:themeColor="text1"/>
          <w:sz w:val="36"/>
          <w:szCs w:val="36"/>
          <w:lang w:val="id-ID"/>
        </w:rPr>
      </w:pPr>
      <w:r w:rsidRPr="002C1383">
        <w:rPr>
          <w:rFonts w:asciiTheme="majorBidi" w:hAnsiTheme="majorBidi" w:cstheme="majorBidi"/>
          <w:color w:val="000000" w:themeColor="text1"/>
          <w:sz w:val="24"/>
          <w:szCs w:val="24"/>
          <w:shd w:val="clear" w:color="auto" w:fill="FFFFFF"/>
        </w:rPr>
        <w:t>Sistem keamanan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dirancang untuk melindungi aset dari sebuah ancaman. Titik kunci pertama yang berhasil dalam mengimplementasikan sistem keamanan elektronik adalah dengan berhasil mengamankan sistem itu sendiri. Jika sistem mudah dikalahkan dari ancaman internal atau eksternal, maka sistem keamanannya tidak berhasil diimplementasikan. Lalu, bagaimana mengamankan infrastruktur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0" w:name="_Toc502756478"/>
      <w:bookmarkStart w:id="11" w:name="_Toc502756735"/>
      <w:bookmarkStart w:id="12" w:name="_Toc502756811"/>
      <w:bookmarkStart w:id="13" w:name="_Toc502757263"/>
      <w:bookmarkStart w:id="14" w:name="_Toc502757356"/>
      <w:bookmarkStart w:id="15" w:name="_Toc502757434"/>
      <w:bookmarkStart w:id="16" w:name="_Toc502757541"/>
      <w:bookmarkStart w:id="17" w:name="_Toc502757614"/>
      <w:bookmarkStart w:id="18" w:name="_Toc502758427"/>
      <w:bookmarkStart w:id="19" w:name="_Toc502758451"/>
      <w:bookmarkStart w:id="20" w:name="_Toc502758481"/>
      <w:bookmarkStart w:id="21" w:name="_Toc503466896"/>
      <w:bookmarkStart w:id="22" w:name="_Toc509258649"/>
      <w:bookmarkEnd w:id="10"/>
      <w:bookmarkEnd w:id="11"/>
      <w:bookmarkEnd w:id="12"/>
      <w:bookmarkEnd w:id="13"/>
      <w:bookmarkEnd w:id="14"/>
      <w:bookmarkEnd w:id="15"/>
      <w:bookmarkEnd w:id="16"/>
      <w:bookmarkEnd w:id="17"/>
      <w:bookmarkEnd w:id="18"/>
      <w:bookmarkEnd w:id="19"/>
      <w:bookmarkEnd w:id="20"/>
      <w:bookmarkEnd w:id="21"/>
      <w:bookmarkEnd w:id="22"/>
    </w:p>
    <w:p w:rsidR="00AD0B51" w:rsidRDefault="00995A22">
      <w:pPr>
        <w:pStyle w:val="Heading2"/>
        <w:numPr>
          <w:ilvl w:val="0"/>
          <w:numId w:val="1"/>
        </w:numPr>
        <w:ind w:hanging="720"/>
        <w:rPr>
          <w:rFonts w:ascii="Times New Roman" w:hAnsi="Times New Roman" w:cs="Times New Roman"/>
          <w:b/>
          <w:color w:val="000000"/>
          <w:sz w:val="24"/>
        </w:rPr>
      </w:pPr>
      <w:bookmarkStart w:id="23" w:name="_Toc509258650"/>
      <w:r>
        <w:rPr>
          <w:rFonts w:ascii="Times New Roman" w:hAnsi="Times New Roman" w:cs="Times New Roman"/>
          <w:b/>
          <w:color w:val="000000"/>
          <w:sz w:val="24"/>
          <w:lang w:val="id-ID"/>
        </w:rPr>
        <w:t>ALAT DAN BAHAN</w:t>
      </w:r>
      <w:bookmarkEnd w:id="23"/>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r w:rsidRPr="00882B9F">
        <w:rPr>
          <w:rFonts w:asciiTheme="majorBidi" w:hAnsiTheme="majorBidi" w:cstheme="majorBidi"/>
          <w:color w:val="000000" w:themeColor="text1"/>
          <w:sz w:val="24"/>
          <w:szCs w:val="24"/>
          <w:shd w:val="clear" w:color="auto" w:fill="FFFFFF"/>
        </w:rPr>
        <w:t>Arduino Mega 2560 adalah papan pengembangan mikrokontroller yang berbasis Arduino dengan menggunakan chip ATmega2560. Board ini memiliki pin I/O yang cukup banyak, sejumlah 54 buah digital I/O pin (15 pin diantaranya adalah PWM), 16 pin analog input, 4 pin UART (serial port hardware). Arduino Mega 2560 dilengkapi dengan sebuah oscillator 16 Mhz, sebuah port USB, power jack DC, ICSP header, dan tombol reset. Board ini sudah sangat lengkap, sudah memiliki segala sesuatu yang dibuthkan untuk sebuah mikrokontroller. Dengan penggunaan yang cukup sederhana, anda tinggal menghubungkan power dari USB ke PC anda atau melalui adaptor AC/DC ke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3E77FC" w:rsidRDefault="00882B9F" w:rsidP="003E77FC">
      <w:pPr>
        <w:pStyle w:val="ListParagraph"/>
        <w:keepNext/>
        <w:ind w:firstLine="720"/>
        <w:jc w:val="center"/>
      </w:pPr>
      <w:r>
        <w:rPr>
          <w:noProof/>
          <w:lang w:val="id-ID" w:eastAsia="id-ID"/>
        </w:rPr>
        <w:lastRenderedPageBreak/>
        <w:drawing>
          <wp:inline distT="0" distB="0" distL="0" distR="0" wp14:anchorId="771ECB40" wp14:editId="73684B5C">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6692" cy="1577012"/>
                    </a:xfrm>
                    <a:prstGeom prst="rect">
                      <a:avLst/>
                    </a:prstGeom>
                  </pic:spPr>
                </pic:pic>
              </a:graphicData>
            </a:graphic>
          </wp:inline>
        </w:drawing>
      </w:r>
    </w:p>
    <w:p w:rsidR="00882B9F" w:rsidRPr="003E77FC" w:rsidRDefault="003E77FC" w:rsidP="003E77FC">
      <w:pPr>
        <w:pStyle w:val="Caption"/>
        <w:jc w:val="center"/>
        <w:rPr>
          <w:lang w:val="id-ID"/>
        </w:rPr>
      </w:pPr>
      <w:r>
        <w:t>Gambar</w:t>
      </w:r>
      <w:r>
        <w:rPr>
          <w:lang w:val="id-ID"/>
        </w:rPr>
        <w:t xml:space="preserve"> 2</w:t>
      </w:r>
      <w:r>
        <w:t>.</w:t>
      </w:r>
      <w:fldSimple w:instr=" SEQ Gambar \* ARABIC \s 1 ">
        <w:r>
          <w:rPr>
            <w:noProof/>
          </w:rPr>
          <w:t>1</w:t>
        </w:r>
      </w:fldSimple>
      <w:r>
        <w:rPr>
          <w:lang w:val="id-ID"/>
        </w:rPr>
        <w:t xml:space="preserve"> Arduino ATMEGA </w:t>
      </w: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Sensor Magnet atau disebut juga relai buluh, adalah alat yang akan terpengaruh medan magnet dan akan memberikan perubahan kondisi pada keluaran. Seperti layaknya saklar dua kondisi (on/off) yang digerakkan oleh adanya medan magnet di sekitarnya. Biasanya sensor ini dikemas dalam bentuk kemasan yang hampa dan bebas dari debu, kelembapan, asap ataupun uap.</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Electromagnetic door switch merupakan switch yang bekerja berdasarkan ada tidaknya medan magnet yang mempengaruhi switch. Switch ini didalamnya mempunyai dua buah lempengan logam yang terbuat dari nikel dan besi (NiFe) dimana secara umum keadaan electromagnetic door switch ini adalah normaly open. Ketika magnet diletakkan di dekat Electromagnetic door switch maka dua lempengan logam akan menempel dan switch ini akan tersambung sehingga keadaanya adalah normally closed. Ketika magnet dijauhkan dari switch ini, maka reed switch akan kembali ke posisi semula yaitu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5159F7" w:rsidRDefault="005159F7" w:rsidP="00CD595E">
      <w:pPr>
        <w:pStyle w:val="ListParagraph"/>
        <w:ind w:firstLine="720"/>
        <w:jc w:val="center"/>
        <w:rPr>
          <w:rFonts w:ascii="Times New Roman" w:hAnsi="Times New Roman" w:cs="Times New Roman"/>
          <w:bCs/>
          <w:sz w:val="24"/>
        </w:rPr>
      </w:pPr>
    </w:p>
    <w:p w:rsidR="003E77FC" w:rsidRDefault="00CD595E" w:rsidP="003E77FC">
      <w:pPr>
        <w:pStyle w:val="ListParagraph"/>
        <w:keepNext/>
        <w:ind w:firstLine="720"/>
        <w:jc w:val="center"/>
      </w:pPr>
      <w:r>
        <w:rPr>
          <w:noProof/>
          <w:lang w:val="id-ID" w:eastAsia="id-ID"/>
        </w:rPr>
        <w:lastRenderedPageBreak/>
        <w:drawing>
          <wp:inline distT="0" distB="0" distL="0" distR="0" wp14:anchorId="0883536A" wp14:editId="3123CF1E">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5584" cy="1543851"/>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r>
        <w:t>Gambar</w:t>
      </w:r>
      <w:r w:rsidR="00062847">
        <w:rPr>
          <w:lang w:val="id-ID"/>
        </w:rPr>
        <w:t xml:space="preserve"> </w:t>
      </w:r>
      <w:r>
        <w:rPr>
          <w:lang w:val="id-ID"/>
        </w:rPr>
        <w:t>2</w:t>
      </w:r>
      <w:r>
        <w:t>.</w:t>
      </w:r>
      <w:fldSimple w:instr=" SEQ Gambar \* ARABIC \s 1 ">
        <w:r>
          <w:rPr>
            <w:noProof/>
          </w:rPr>
          <w:t>2</w:t>
        </w:r>
      </w:fldSimple>
      <w:r>
        <w:rPr>
          <w:lang w:val="id-ID"/>
        </w:rPr>
        <w:t xml:space="preserve"> Sensor Magnet</w:t>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Buzzer merupakan sebuah komponen elektronika yang masuk dalam keluarga transduser, yang dimana dapat mengubah sinyal listrik menjadi getaran suara. Nama lain dari komponen ini disebut dengan beeper.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Dalam kehidupan sehari – hari, umumnya digunakan untuk rangkaian alarm pada jam, bel rumah, perangkat peringatan bahaya, dan lain sebagainya.</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Jenis – jenis yang sering ditemukan dipasaran yaitu tipe piezoelectric. Dikarenakan tipe ini memiliki kelebihan seperti harganya yang</w:t>
      </w:r>
      <w:r w:rsidRPr="00CD595E">
        <w:rPr>
          <w:rFonts w:ascii="Times New Roman" w:hAnsi="Times New Roman" w:cs="Times New Roman"/>
          <w:b/>
          <w:sz w:val="24"/>
        </w:rPr>
        <w:t xml:space="preserve"> </w:t>
      </w:r>
      <w:r w:rsidRPr="00CD595E">
        <w:rPr>
          <w:rFonts w:ascii="Times New Roman" w:hAnsi="Times New Roman" w:cs="Times New Roman"/>
          <w:bCs/>
          <w:sz w:val="24"/>
        </w:rPr>
        <w:t>relatif murah, mudah diaplikasikan ke dalam rangkaian elektronika.</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3E77FC" w:rsidRDefault="00CD595E" w:rsidP="003E77FC">
      <w:pPr>
        <w:pStyle w:val="ListParagraph"/>
        <w:keepNext/>
        <w:ind w:firstLine="720"/>
        <w:jc w:val="center"/>
      </w:pPr>
      <w:r>
        <w:rPr>
          <w:noProof/>
          <w:lang w:val="id-ID" w:eastAsia="id-ID"/>
        </w:rPr>
        <w:drawing>
          <wp:inline distT="0" distB="0" distL="0" distR="0" wp14:anchorId="5C2575E2" wp14:editId="24284DEC">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265" cy="1497564"/>
                    </a:xfrm>
                    <a:prstGeom prst="rect">
                      <a:avLst/>
                    </a:prstGeom>
                  </pic:spPr>
                </pic:pic>
              </a:graphicData>
            </a:graphic>
          </wp:inline>
        </w:drawing>
      </w:r>
    </w:p>
    <w:p w:rsidR="00CD595E" w:rsidRPr="003E77FC" w:rsidRDefault="003E77FC" w:rsidP="003E77FC">
      <w:pPr>
        <w:pStyle w:val="Caption"/>
        <w:jc w:val="center"/>
        <w:rPr>
          <w:rFonts w:ascii="Times New Roman" w:hAnsi="Times New Roman" w:cs="Times New Roman"/>
          <w:bCs/>
          <w:sz w:val="24"/>
          <w:lang w:val="id-ID"/>
        </w:rPr>
      </w:pPr>
      <w:r>
        <w:t>Gambar</w:t>
      </w:r>
      <w:r>
        <w:rPr>
          <w:lang w:val="id-ID"/>
        </w:rPr>
        <w:t>2</w:t>
      </w:r>
      <w:r>
        <w:t>.</w:t>
      </w:r>
      <w:fldSimple w:instr=" SEQ Gambar \* ARABIC \s 1 ">
        <w:r>
          <w:rPr>
            <w:noProof/>
          </w:rPr>
          <w:t>3</w:t>
        </w:r>
      </w:fldSimple>
      <w:r>
        <w:rPr>
          <w:lang w:val="id-ID"/>
        </w:rPr>
        <w:t xml:space="preserve"> Modul Buzzer</w:t>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4" w:name="_Toc509258651"/>
      <w:r>
        <w:rPr>
          <w:rFonts w:ascii="Times New Roman" w:hAnsi="Times New Roman" w:cs="Times New Roman"/>
          <w:b/>
          <w:color w:val="auto"/>
          <w:sz w:val="24"/>
          <w:szCs w:val="24"/>
        </w:rPr>
        <w:t>JENDELA ANTI MALING (JETLIG)</w:t>
      </w:r>
      <w:bookmarkEnd w:id="24"/>
    </w:p>
    <w:p w:rsidR="00A42842"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52301A"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995A22" w:rsidRPr="003E77FC" w:rsidRDefault="00995A22" w:rsidP="003E77FC">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AD0B51" w:rsidRPr="00995A22" w:rsidRDefault="00295B42">
      <w:pPr>
        <w:pStyle w:val="Heading1"/>
        <w:jc w:val="center"/>
        <w:rPr>
          <w:rFonts w:ascii="Times New Roman" w:hAnsi="Times New Roman" w:cs="Times New Roman"/>
          <w:b/>
          <w:color w:val="000000"/>
          <w:lang w:val="id-ID"/>
        </w:rPr>
      </w:pPr>
      <w:bookmarkStart w:id="25" w:name="_Toc509258652"/>
      <w:r>
        <w:rPr>
          <w:rFonts w:ascii="Times New Roman" w:hAnsi="Times New Roman" w:cs="Times New Roman"/>
          <w:b/>
          <w:color w:val="000000"/>
        </w:rPr>
        <w:lastRenderedPageBreak/>
        <w:t xml:space="preserve">BAB III </w:t>
      </w:r>
      <w:r>
        <w:rPr>
          <w:rFonts w:ascii="Times New Roman" w:hAnsi="Times New Roman" w:cs="Times New Roman"/>
          <w:b/>
          <w:color w:val="000000"/>
        </w:rPr>
        <w:br/>
        <w:t xml:space="preserve">METODE </w:t>
      </w:r>
      <w:r w:rsidR="00995A22">
        <w:rPr>
          <w:rFonts w:ascii="Times New Roman" w:hAnsi="Times New Roman" w:cs="Times New Roman"/>
          <w:b/>
          <w:color w:val="000000"/>
          <w:lang w:val="id-ID"/>
        </w:rPr>
        <w:t>PEMBUATAN ALAT</w:t>
      </w:r>
      <w:bookmarkEnd w:id="25"/>
    </w:p>
    <w:p w:rsidR="00AD0B51" w:rsidRDefault="00295B42" w:rsidP="007470CD">
      <w:pPr>
        <w:pStyle w:val="Heading2"/>
        <w:numPr>
          <w:ilvl w:val="0"/>
          <w:numId w:val="34"/>
        </w:numPr>
        <w:ind w:left="567" w:hanging="567"/>
        <w:rPr>
          <w:rFonts w:ascii="Times New Roman" w:hAnsi="Times New Roman" w:cs="Times New Roman"/>
          <w:b/>
          <w:color w:val="000000"/>
          <w:sz w:val="24"/>
          <w:szCs w:val="24"/>
        </w:rPr>
      </w:pPr>
      <w:bookmarkStart w:id="26" w:name="_Toc509258653"/>
      <w:r>
        <w:rPr>
          <w:rFonts w:ascii="Times New Roman" w:hAnsi="Times New Roman" w:cs="Times New Roman"/>
          <w:b/>
          <w:color w:val="000000"/>
          <w:sz w:val="24"/>
          <w:szCs w:val="24"/>
        </w:rPr>
        <w:t>Tempat dan Waktu</w:t>
      </w:r>
      <w:bookmarkEnd w:id="26"/>
    </w:p>
    <w:p w:rsidR="00AD0B51" w:rsidRDefault="00295B42" w:rsidP="00995A22">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Tempat</w:t>
      </w:r>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kami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r>
        <w:rPr>
          <w:rFonts w:ascii="Times New Roman" w:hAnsi="Times New Roman" w:cs="Times New Roman"/>
          <w:sz w:val="24"/>
          <w:szCs w:val="24"/>
        </w:rPr>
        <w:t>Waktu</w:t>
      </w:r>
    </w:p>
    <w:p w:rsidR="00EA43C8"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Dalam melakukan pembuatan alat ini, kami akan menggunakan waktu setelah perkuliahan dan waktu senggang selama periode mata kuliah proyek keteknikan</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27" w:name="_Toc509258654"/>
      <w:r>
        <w:rPr>
          <w:rFonts w:ascii="Times New Roman" w:hAnsi="Times New Roman" w:cs="Times New Roman"/>
          <w:b/>
          <w:color w:val="000000"/>
          <w:sz w:val="24"/>
          <w:szCs w:val="24"/>
        </w:rPr>
        <w:t>Aspek Yang Dikaji</w:t>
      </w:r>
      <w:bookmarkEnd w:id="27"/>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ih menitik beratkan pada prototype JETLIG (Jendela Anti Maling) dengan menggunakan beberapa sensor pendukungnya</w:t>
      </w:r>
      <w:r w:rsidR="00407CA0">
        <w:rPr>
          <w:rFonts w:ascii="Times New Roman" w:hAnsi="Times New Roman" w:cs="Times New Roman"/>
          <w:sz w:val="24"/>
          <w:szCs w:val="24"/>
          <w:lang w:val="id-ID"/>
        </w:rPr>
        <w:t xml:space="preserve"> seperti sensor magnet dan buzzer sebagai tanda bahwa sistem itu bekerja.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merancang itu semua, kami menggunakan Arduino ATMEGA 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 Ketika sistem tersebut bekerja, Sensor magnet akan mengirimkan suatu sinyal yang akan ditransformasikan kedalam buzzer, buzzer akan bekerja memberikan output suara.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r>
        <w:rPr>
          <w:rFonts w:ascii="Times New Roman" w:hAnsi="Times New Roman" w:cs="Times New Roman"/>
          <w:b/>
          <w:color w:val="000000"/>
          <w:sz w:val="24"/>
          <w:szCs w:val="24"/>
        </w:rPr>
        <w:t>Metodologi P</w:t>
      </w:r>
      <w:r w:rsidR="003644CF">
        <w:rPr>
          <w:rFonts w:ascii="Times New Roman" w:hAnsi="Times New Roman" w:cs="Times New Roman"/>
          <w:b/>
          <w:color w:val="000000"/>
          <w:sz w:val="24"/>
          <w:szCs w:val="24"/>
          <w:lang w:val="id-ID"/>
        </w:rPr>
        <w:t>embuatan JETLIG</w:t>
      </w:r>
      <w:bookmarkEnd w:id="70"/>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 xml:space="preserve">Dalam merancang alat JETLIG “Jendela Anti Maling” ini, kami menggunakan beberapa metodologi perancangan alat yang mana kami menggunakan beberapa metode seperti metode pustaka yang diambil dari beberapa refrensi di internet, metode pengalaman, metode wawancara dengan yang lebih ahli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1"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1"/>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Orientasi</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Pengumpulan data, pemahaman cara kerja sistem dan peralatan</w:t>
            </w:r>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Evaluasi</w:t>
            </w:r>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86215D">
            <w:pPr>
              <w:jc w:val="both"/>
              <w:rPr>
                <w:rFonts w:ascii="Times New Roman" w:hAnsi="Times New Roman" w:cs="Times New Roman"/>
                <w:sz w:val="24"/>
                <w:szCs w:val="24"/>
              </w:rPr>
            </w:pPr>
            <w:r>
              <w:rPr>
                <w:rFonts w:ascii="Times New Roman" w:hAnsi="Times New Roman" w:cs="Times New Roman"/>
                <w:sz w:val="24"/>
                <w:szCs w:val="24"/>
              </w:rPr>
              <w:t>Kesimpulan dan pembuatan alat</w:t>
            </w:r>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2"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2"/>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r>
        <w:rPr>
          <w:rFonts w:ascii="Times New Roman" w:hAnsi="Times New Roman" w:cs="Times New Roman"/>
          <w:sz w:val="24"/>
        </w:rPr>
        <w:t>Demi</w:t>
      </w:r>
      <w:r w:rsidR="003644CF">
        <w:rPr>
          <w:rFonts w:ascii="Times New Roman" w:hAnsi="Times New Roman" w:cs="Times New Roman"/>
          <w:sz w:val="24"/>
        </w:rPr>
        <w:t>kianlah proposal pembuatan alat Jendela Anti Maling (JETLIG)</w:t>
      </w:r>
      <w:r>
        <w:rPr>
          <w:rFonts w:ascii="Times New Roman" w:hAnsi="Times New Roman" w:cs="Times New Roman"/>
          <w:sz w:val="24"/>
        </w:rPr>
        <w:t xml:space="preserve"> yang akan dilakukan </w:t>
      </w:r>
      <w:r w:rsidR="003644CF">
        <w:rPr>
          <w:rFonts w:ascii="Times New Roman" w:hAnsi="Times New Roman" w:cs="Times New Roman"/>
          <w:sz w:val="24"/>
          <w:lang w:val="id-ID"/>
        </w:rPr>
        <w:t>untuk mata kuliah Proyek Keteknikan</w:t>
      </w:r>
      <w:r>
        <w:rPr>
          <w:rFonts w:ascii="Times New Roman" w:hAnsi="Times New Roman" w:cs="Times New Roman"/>
          <w:sz w:val="24"/>
        </w:rPr>
        <w:t>. Kami berharap agar usulan kegiatan ini mendapat sambutan yang baik dari pihak Fakultas Teknik Universitas Jenderal Soedirman. Melihat keterbatasan dan kekurangan yang kami miliki, maka kami sangat mengharapkan bantuan dan dukungan moril maupun materil dari pihak Universitas</w:t>
      </w:r>
      <w:r w:rsidR="003644CF">
        <w:rPr>
          <w:rFonts w:ascii="Times New Roman" w:hAnsi="Times New Roman" w:cs="Times New Roman"/>
          <w:sz w:val="24"/>
        </w:rPr>
        <w:t xml:space="preserve"> untuk melancarkan Pembuatan Alat</w:t>
      </w:r>
      <w:r>
        <w:rPr>
          <w:rFonts w:ascii="Times New Roman" w:hAnsi="Times New Roman" w:cs="Times New Roman"/>
          <w:sz w:val="24"/>
        </w:rPr>
        <w:t xml:space="preserve"> ini.</w:t>
      </w:r>
    </w:p>
    <w:p w:rsidR="00AD0B51" w:rsidRDefault="00295B42">
      <w:pPr>
        <w:ind w:firstLine="720"/>
        <w:jc w:val="both"/>
        <w:rPr>
          <w:rFonts w:ascii="Times New Roman" w:hAnsi="Times New Roman" w:cs="Times New Roman"/>
          <w:sz w:val="24"/>
        </w:rPr>
      </w:pPr>
      <w:r>
        <w:rPr>
          <w:rFonts w:ascii="Times New Roman" w:hAnsi="Times New Roman" w:cs="Times New Roman"/>
          <w:sz w:val="24"/>
        </w:rPr>
        <w:t>Akhir kata kami ucapkan terima kasih atas perhatian dan bantuan dari pihak Fakultas Teknik Universitas Jenderal Soedirman.</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1"/>
      <w:r>
        <w:rPr>
          <w:rFonts w:ascii="Times New Roman" w:hAnsi="Times New Roman" w:cs="Times New Roman"/>
          <w:b/>
          <w:color w:val="000000"/>
        </w:rPr>
        <w:lastRenderedPageBreak/>
        <w:t>DAFTAR PUSTAKA</w:t>
      </w:r>
      <w:bookmarkEnd w:id="73"/>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t xml:space="preserve">aangsanusi1993, “Sistem Keamanan Komputer,”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t xml:space="preserve">admin.marketing, “Bagaimana Mengamankan Infrastruktur Security Systems?,” </w:t>
      </w:r>
      <w:r w:rsidRPr="00CD595E">
        <w:rPr>
          <w:rFonts w:ascii="Times New Roman" w:hAnsi="Times New Roman" w:cs="Times New Roman"/>
          <w:i/>
          <w:iCs/>
          <w:sz w:val="24"/>
        </w:rPr>
        <w:t>Phintraco Ekasarana</w:t>
      </w:r>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“Mengenal dan Belajar Arduino Mega 2560.” [Daring]. Tersedia pada: http://ecadio.com/belajar-dan-mengenal-arduino-mega. [Diakses: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mengakses buzzer,” </w:t>
      </w:r>
      <w:r w:rsidRPr="00CD595E">
        <w:rPr>
          <w:rFonts w:ascii="Times New Roman" w:hAnsi="Times New Roman" w:cs="Times New Roman"/>
          <w:i/>
          <w:iCs/>
          <w:sz w:val="24"/>
        </w:rPr>
        <w:t>nyebarilmu</w:t>
      </w:r>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headerReference w:type="default" r:id="rId15"/>
      <w:footerReference w:type="default" r:id="rId16"/>
      <w:footerReference w:type="first" r:id="rId17"/>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A39" w:rsidRDefault="00CA5A39">
      <w:pPr>
        <w:spacing w:line="240" w:lineRule="auto"/>
      </w:pPr>
      <w:r>
        <w:separator/>
      </w:r>
    </w:p>
  </w:endnote>
  <w:endnote w:type="continuationSeparator" w:id="0">
    <w:p w:rsidR="00CA5A39" w:rsidRDefault="00CA5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p>
  <w:p w:rsidR="00C74964" w:rsidRDefault="00C74964">
    <w:pPr>
      <w:pStyle w:val="Footer"/>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3F359C">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A39" w:rsidRDefault="00CA5A39">
      <w:pPr>
        <w:spacing w:line="240" w:lineRule="auto"/>
      </w:pPr>
      <w:r>
        <w:separator/>
      </w:r>
    </w:p>
  </w:footnote>
  <w:footnote w:type="continuationSeparator" w:id="0">
    <w:p w:rsidR="00CA5A39" w:rsidRDefault="00CA5A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373D5B">
      <w:rPr>
        <w:rFonts w:ascii="Times New Roman" w:hAnsi="Times New Roman" w:cs="Times New Roman"/>
        <w:noProof/>
        <w:sz w:val="24"/>
        <w:szCs w:val="24"/>
      </w:rPr>
      <w:t>7</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095377DB"/>
    <w:multiLevelType w:val="hybridMultilevel"/>
    <w:tmpl w:val="0F9E70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7">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nsid w:val="75AB6C23"/>
    <w:multiLevelType w:val="hybridMultilevel"/>
    <w:tmpl w:val="CB6A5722"/>
    <w:lvl w:ilvl="0" w:tplc="FAA8C57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8"/>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3"/>
  </w:num>
  <w:num w:numId="37">
    <w:abstractNumId w:val="34"/>
  </w:num>
  <w:num w:numId="38">
    <w:abstractNumId w:val="39"/>
  </w:num>
  <w:num w:numId="39">
    <w:abstractNumId w:val="37"/>
  </w:num>
  <w:num w:numId="40">
    <w:abstractNumId w:val="40"/>
  </w:num>
  <w:num w:numId="41">
    <w:abstractNumId w:val="41"/>
  </w:num>
  <w:num w:numId="42">
    <w:abstractNumId w:val="42"/>
  </w:num>
  <w:num w:numId="43">
    <w:abstractNumId w:val="36"/>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B51"/>
    <w:rsid w:val="00044BE2"/>
    <w:rsid w:val="00044C31"/>
    <w:rsid w:val="00057E2E"/>
    <w:rsid w:val="00062847"/>
    <w:rsid w:val="0007763C"/>
    <w:rsid w:val="00094AE9"/>
    <w:rsid w:val="000B0DCC"/>
    <w:rsid w:val="000C23B0"/>
    <w:rsid w:val="00132F03"/>
    <w:rsid w:val="00152FFC"/>
    <w:rsid w:val="001569CB"/>
    <w:rsid w:val="00170A4C"/>
    <w:rsid w:val="001A5B7E"/>
    <w:rsid w:val="001F5940"/>
    <w:rsid w:val="00204B44"/>
    <w:rsid w:val="0021305E"/>
    <w:rsid w:val="002244DA"/>
    <w:rsid w:val="002800EA"/>
    <w:rsid w:val="00295B42"/>
    <w:rsid w:val="002A78B9"/>
    <w:rsid w:val="002B600C"/>
    <w:rsid w:val="002C1383"/>
    <w:rsid w:val="002D54B6"/>
    <w:rsid w:val="003640F9"/>
    <w:rsid w:val="003644CF"/>
    <w:rsid w:val="00373D5B"/>
    <w:rsid w:val="00374353"/>
    <w:rsid w:val="00384A22"/>
    <w:rsid w:val="003954E1"/>
    <w:rsid w:val="003A551C"/>
    <w:rsid w:val="003E77FC"/>
    <w:rsid w:val="003F359C"/>
    <w:rsid w:val="00407CA0"/>
    <w:rsid w:val="00430488"/>
    <w:rsid w:val="004364A4"/>
    <w:rsid w:val="00441EAE"/>
    <w:rsid w:val="00450B13"/>
    <w:rsid w:val="00453F01"/>
    <w:rsid w:val="004777B0"/>
    <w:rsid w:val="004A3329"/>
    <w:rsid w:val="00502015"/>
    <w:rsid w:val="00503A8C"/>
    <w:rsid w:val="005054C2"/>
    <w:rsid w:val="005159F7"/>
    <w:rsid w:val="0052301A"/>
    <w:rsid w:val="005916FE"/>
    <w:rsid w:val="005B63B1"/>
    <w:rsid w:val="005C3959"/>
    <w:rsid w:val="005E561D"/>
    <w:rsid w:val="005F564B"/>
    <w:rsid w:val="006045B7"/>
    <w:rsid w:val="00610327"/>
    <w:rsid w:val="006342DE"/>
    <w:rsid w:val="006676D8"/>
    <w:rsid w:val="006878B6"/>
    <w:rsid w:val="006F7E8A"/>
    <w:rsid w:val="00716D8B"/>
    <w:rsid w:val="00722D74"/>
    <w:rsid w:val="0073564B"/>
    <w:rsid w:val="007470CD"/>
    <w:rsid w:val="00761B1D"/>
    <w:rsid w:val="00843930"/>
    <w:rsid w:val="008503D1"/>
    <w:rsid w:val="00861E86"/>
    <w:rsid w:val="0086215D"/>
    <w:rsid w:val="00864166"/>
    <w:rsid w:val="008759AB"/>
    <w:rsid w:val="00882B9F"/>
    <w:rsid w:val="00891200"/>
    <w:rsid w:val="008A176F"/>
    <w:rsid w:val="008F7E78"/>
    <w:rsid w:val="00941D31"/>
    <w:rsid w:val="009578B5"/>
    <w:rsid w:val="00964EEB"/>
    <w:rsid w:val="00984602"/>
    <w:rsid w:val="00995A22"/>
    <w:rsid w:val="009C1D61"/>
    <w:rsid w:val="009C3051"/>
    <w:rsid w:val="00A13791"/>
    <w:rsid w:val="00A1532B"/>
    <w:rsid w:val="00A165DB"/>
    <w:rsid w:val="00A40ECA"/>
    <w:rsid w:val="00A42842"/>
    <w:rsid w:val="00A50AEA"/>
    <w:rsid w:val="00A63065"/>
    <w:rsid w:val="00A67B39"/>
    <w:rsid w:val="00AA485C"/>
    <w:rsid w:val="00AA52BF"/>
    <w:rsid w:val="00AD0B51"/>
    <w:rsid w:val="00AD599E"/>
    <w:rsid w:val="00B1212A"/>
    <w:rsid w:val="00B43604"/>
    <w:rsid w:val="00B94313"/>
    <w:rsid w:val="00BC1C7A"/>
    <w:rsid w:val="00BD0D2F"/>
    <w:rsid w:val="00BF1FD0"/>
    <w:rsid w:val="00C1249F"/>
    <w:rsid w:val="00C618E4"/>
    <w:rsid w:val="00C74964"/>
    <w:rsid w:val="00CA3157"/>
    <w:rsid w:val="00CA5A39"/>
    <w:rsid w:val="00CB5C01"/>
    <w:rsid w:val="00CD595E"/>
    <w:rsid w:val="00CE5CAE"/>
    <w:rsid w:val="00CF28D3"/>
    <w:rsid w:val="00D05066"/>
    <w:rsid w:val="00D56CC8"/>
    <w:rsid w:val="00D75F68"/>
    <w:rsid w:val="00D76566"/>
    <w:rsid w:val="00DA1F71"/>
    <w:rsid w:val="00DC1513"/>
    <w:rsid w:val="00DE31E6"/>
    <w:rsid w:val="00E10C05"/>
    <w:rsid w:val="00E52941"/>
    <w:rsid w:val="00E94583"/>
    <w:rsid w:val="00EA43C8"/>
    <w:rsid w:val="00EB67D3"/>
    <w:rsid w:val="00F027BB"/>
    <w:rsid w:val="00F14A8B"/>
    <w:rsid w:val="00F422BB"/>
    <w:rsid w:val="00FD1664"/>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1E17E-2664-40D2-BF78-F5B08AB5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 w:type="paragraph" w:styleId="BalloonText">
    <w:name w:val="Balloon Text"/>
    <w:basedOn w:val="Normal"/>
    <w:link w:val="BalloonTextChar"/>
    <w:uiPriority w:val="99"/>
    <w:semiHidden/>
    <w:unhideWhenUsed/>
    <w:rsid w:val="00A137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1"/>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11A9A-7C8C-4D0F-BC24-98EED81C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13</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HafidzWIN</cp:lastModifiedBy>
  <cp:revision>83</cp:revision>
  <dcterms:created xsi:type="dcterms:W3CDTF">2018-01-10T22:38:00Z</dcterms:created>
  <dcterms:modified xsi:type="dcterms:W3CDTF">2018-04-01T22:30:00Z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