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Barbell Preacher Curl</w:t>
      </w:r>
    </w:p>
    <w:p>
      <w:r>
        <w:rPr>
          <w:b/>
        </w:rPr>
        <w:t>NEW PAGE — add as a new Exercise (save as Draft, check, then Publish).</w:t>
      </w:r>
    </w:p>
    <w:p>
      <w:pPr>
        <w:pStyle w:val="ListBullet"/>
      </w:pPr>
      <w:r>
        <w:t>Suggested slug: /exercises/barbell-preacher-curl/</w:t>
      </w:r>
    </w:p>
    <w:p>
      <w:pPr>
        <w:pStyle w:val="ListBullet"/>
      </w:pPr>
      <w:r>
        <w:t>GIF file (upload this): 00701301-Barbell-Preacher-Curl_Upper-Arms_720.gif → rename to Barbell-Preacher-Curl.gif</w:t>
      </w:r>
    </w:p>
    <w:p>
      <w:pPr>
        <w:pStyle w:val="ListBullet"/>
      </w:pPr>
      <w:r>
        <w:t>Plan list match: #46 Preacher Curl (2 plans)</w:t>
      </w:r>
    </w:p>
    <w:p>
      <w:r>
        <w:t>Each heading below is the name of a box on the Edit Exercise screen. Copy each value into the field with the same name.</w:t>
      </w:r>
    </w:p>
    <w:p>
      <w:pPr>
        <w:pStyle w:val="Heading2"/>
      </w:pPr>
      <w:r>
        <w:t>Title (top of the edit screen)</w:t>
      </w:r>
    </w:p>
    <w:tbl>
      <w:tblPr>
        <w:tblStyle w:val="TableGrid"/>
        <w:tblW w:type="auto" w:w="0"/>
        <w:tblLayout w:type="fixed"/>
        <w:tblLook w:firstColumn="1" w:firstRow="1" w:lastColumn="0" w:lastRow="0" w:noHBand="0" w:noVBand="1" w:val="04A0"/>
      </w:tblPr>
      <w:tblGrid>
        <w:gridCol w:w="5040"/>
        <w:gridCol w:w="5040"/>
      </w:tblGrid>
      <w:tr>
        <w:tc>
          <w:tcPr>
            <w:tcW w:type="dxa" w:w="3000"/>
            <w:shd w:val="clear" w:color="auto" w:fill="F0EFED"/>
          </w:tcPr>
          <w:p>
            <w:r>
              <w:rPr>
                <w:b/>
              </w:rPr>
              <w:t>Title</w:t>
            </w:r>
          </w:p>
        </w:tc>
        <w:tc>
          <w:tcPr>
            <w:tcW w:type="dxa" w:w="7000"/>
          </w:tcPr>
          <w:p>
            <w:r>
              <w:t>Barbell Preacher Curl</w:t>
            </w:r>
          </w:p>
        </w:tc>
      </w:tr>
      <w:tr>
        <w:tc>
          <w:tcPr>
            <w:tcW w:type="dxa" w:w="3000"/>
            <w:shd w:val="clear" w:color="auto" w:fill="F0EFED"/>
          </w:tcPr>
          <w:p>
            <w:r>
              <w:rPr>
                <w:b/>
              </w:rPr>
              <w:t>Permalink / Slug</w:t>
            </w:r>
          </w:p>
        </w:tc>
        <w:tc>
          <w:tcPr>
            <w:tcW w:type="dxa" w:w="7000"/>
          </w:tcPr>
          <w:p>
            <w:r>
              <w:t>barbell-preacher-curl</w:t>
            </w:r>
          </w:p>
        </w:tc>
      </w:tr>
    </w:tbl>
    <w:p/>
    <w:p>
      <w:pPr>
        <w:pStyle w:val="Heading2"/>
      </w:pPr>
      <w:r>
        <w:t>Rank Math SEO</w:t>
      </w:r>
    </w:p>
    <w:p>
      <w:r>
        <w:rPr>
          <w:i/>
          <w:color w:val="6B6860"/>
        </w:rPr>
        <w:t>Fill these in the Rank Math box (not the 'SEO &amp; Meta (Legacy)' box, which no longer shows on the page).</w:t>
      </w:r>
    </w:p>
    <w:tbl>
      <w:tblPr>
        <w:tblStyle w:val="TableGrid"/>
        <w:tblW w:type="auto" w:w="0"/>
        <w:tblLayout w:type="fixed"/>
        <w:tblLook w:firstColumn="1" w:firstRow="1" w:lastColumn="0" w:lastRow="0" w:noHBand="0" w:noVBand="1" w:val="04A0"/>
      </w:tblPr>
      <w:tblGrid>
        <w:gridCol w:w="5040"/>
        <w:gridCol w:w="5040"/>
      </w:tblGrid>
      <w:tr>
        <w:tc>
          <w:tcPr>
            <w:tcW w:type="dxa" w:w="3000"/>
            <w:shd w:val="clear" w:color="auto" w:fill="F0EFED"/>
          </w:tcPr>
          <w:p>
            <w:r>
              <w:rPr>
                <w:b/>
              </w:rPr>
              <w:t>Title (50/60)</w:t>
            </w:r>
          </w:p>
        </w:tc>
        <w:tc>
          <w:tcPr>
            <w:tcW w:type="dxa" w:w="7000"/>
          </w:tcPr>
          <w:p>
            <w:r>
              <w:t>Barbell Preacher Curl: Form, Muscles Worked &amp; Sets</w:t>
            </w:r>
          </w:p>
        </w:tc>
      </w:tr>
      <w:tr>
        <w:tc>
          <w:tcPr>
            <w:tcW w:type="dxa" w:w="3000"/>
            <w:shd w:val="clear" w:color="auto" w:fill="F0EFED"/>
          </w:tcPr>
          <w:p>
            <w:r>
              <w:rPr>
                <w:b/>
              </w:rPr>
              <w:t>Description (142/155)</w:t>
            </w:r>
          </w:p>
        </w:tc>
        <w:tc>
          <w:tcPr>
            <w:tcW w:type="dxa" w:w="7000"/>
          </w:tcPr>
          <w:p>
            <w:r>
              <w:t>How to do the barbell preacher curl with your arms supported on the pad. Muscles worked, sets and reps, common mistakes, variations, and FAQs.</w:t>
            </w:r>
          </w:p>
        </w:tc>
      </w:tr>
      <w:tr>
        <w:tc>
          <w:tcPr>
            <w:tcW w:type="dxa" w:w="3000"/>
            <w:shd w:val="clear" w:color="auto" w:fill="F0EFED"/>
          </w:tcPr>
          <w:p>
            <w:r>
              <w:rPr>
                <w:b/>
              </w:rPr>
              <w:t>Focus Keyword</w:t>
            </w:r>
          </w:p>
        </w:tc>
        <w:tc>
          <w:tcPr>
            <w:tcW w:type="dxa" w:w="7000"/>
          </w:tcPr>
          <w:p>
            <w:r>
              <w:t>barbell preacher curl</w:t>
            </w:r>
          </w:p>
        </w:tc>
      </w:tr>
    </w:tbl>
    <w:p/>
    <w:p>
      <w:pPr>
        <w:pStyle w:val="Heading2"/>
      </w:pPr>
      <w:r>
        <w:t>Exercise Basics</w:t>
      </w:r>
    </w:p>
    <w:tbl>
      <w:tblPr>
        <w:tblStyle w:val="TableGrid"/>
        <w:tblW w:type="auto" w:w="0"/>
        <w:tblLayout w:type="fixed"/>
        <w:tblLook w:firstColumn="1" w:firstRow="1" w:lastColumn="0" w:lastRow="0" w:noHBand="0" w:noVBand="1" w:val="04A0"/>
      </w:tblPr>
      <w:tblGrid>
        <w:gridCol w:w="5040"/>
        <w:gridCol w:w="5040"/>
      </w:tblGrid>
      <w:tr>
        <w:tc>
          <w:tcPr>
            <w:tcW w:type="dxa" w:w="3800"/>
            <w:shd w:val="clear" w:color="auto" w:fill="F0EFED"/>
          </w:tcPr>
          <w:p>
            <w:r>
              <w:rPr>
                <w:b/>
              </w:rPr>
              <w:t>Subtitle (one line description)</w:t>
            </w:r>
          </w:p>
        </w:tc>
        <w:tc>
          <w:tcPr>
            <w:tcW w:type="dxa" w:w="6200"/>
          </w:tcPr>
          <w:p>
            <w:r>
              <w:t>A biceps curl with the upper arms resting on an angled preacher pad, which removes body swing and loads the biceps in the stretched position.</w:t>
            </w:r>
          </w:p>
        </w:tc>
      </w:tr>
      <w:tr>
        <w:tc>
          <w:tcPr>
            <w:tcW w:type="dxa" w:w="3800"/>
            <w:shd w:val="clear" w:color="auto" w:fill="F0EFED"/>
          </w:tcPr>
          <w:p>
            <w:r>
              <w:rPr>
                <w:b/>
              </w:rPr>
              <w:t>Tags (comma-separated: Beginner, Isolation, Dumbbells…)</w:t>
            </w:r>
          </w:p>
        </w:tc>
        <w:tc>
          <w:tcPr>
            <w:tcW w:type="dxa" w:w="6200"/>
          </w:tcPr>
          <w:p>
            <w:r>
              <w:t>Beginner, Isolation, Barbell, Biceps, Upper Arms, Pull</w:t>
            </w:r>
          </w:p>
        </w:tc>
      </w:tr>
      <w:tr>
        <w:tc>
          <w:tcPr>
            <w:tcW w:type="dxa" w:w="3800"/>
            <w:shd w:val="clear" w:color="auto" w:fill="F0EFED"/>
          </w:tcPr>
          <w:p>
            <w:r>
              <w:rPr>
                <w:b/>
              </w:rPr>
              <w:t>Target Muscle (sidebar display)</w:t>
            </w:r>
          </w:p>
        </w:tc>
        <w:tc>
          <w:tcPr>
            <w:tcW w:type="dxa" w:w="6200"/>
          </w:tcPr>
          <w:p>
            <w:r>
              <w:t>Biceps Brachii, Brachialis</w:t>
            </w:r>
          </w:p>
        </w:tc>
      </w:tr>
      <w:tr>
        <w:tc>
          <w:tcPr>
            <w:tcW w:type="dxa" w:w="3800"/>
            <w:shd w:val="clear" w:color="auto" w:fill="F0EFED"/>
          </w:tcPr>
          <w:p>
            <w:r>
              <w:rPr>
                <w:b/>
              </w:rPr>
              <w:t>Body Part</w:t>
            </w:r>
          </w:p>
        </w:tc>
        <w:tc>
          <w:tcPr>
            <w:tcW w:type="dxa" w:w="6200"/>
          </w:tcPr>
          <w:p>
            <w:r>
              <w:t>Upper Arms</w:t>
            </w:r>
          </w:p>
        </w:tc>
      </w:tr>
      <w:tr>
        <w:tc>
          <w:tcPr>
            <w:tcW w:type="dxa" w:w="3800"/>
            <w:shd w:val="clear" w:color="auto" w:fill="F0EFED"/>
          </w:tcPr>
          <w:p>
            <w:r>
              <w:rPr>
                <w:b/>
              </w:rPr>
              <w:t>Equipment</w:t>
            </w:r>
          </w:p>
        </w:tc>
        <w:tc>
          <w:tcPr>
            <w:tcW w:type="dxa" w:w="6200"/>
          </w:tcPr>
          <w:p>
            <w:r>
              <w:t>Barbell (or EZ Bar), Preacher Bench</w:t>
            </w:r>
          </w:p>
        </w:tc>
      </w:tr>
      <w:tr>
        <w:tc>
          <w:tcPr>
            <w:tcW w:type="dxa" w:w="3800"/>
            <w:shd w:val="clear" w:color="auto" w:fill="F0EFED"/>
          </w:tcPr>
          <w:p>
            <w:r>
              <w:rPr>
                <w:b/>
              </w:rPr>
              <w:t>Category (Isolation / Compound)</w:t>
            </w:r>
          </w:p>
        </w:tc>
        <w:tc>
          <w:tcPr>
            <w:tcW w:type="dxa" w:w="6200"/>
          </w:tcPr>
          <w:p>
            <w:r>
              <w:t>Isolation</w:t>
            </w:r>
          </w:p>
        </w:tc>
      </w:tr>
      <w:tr>
        <w:tc>
          <w:tcPr>
            <w:tcW w:type="dxa" w:w="3800"/>
            <w:shd w:val="clear" w:color="auto" w:fill="F0EFED"/>
          </w:tcPr>
          <w:p>
            <w:r>
              <w:rPr>
                <w:b/>
              </w:rPr>
              <w:t>Skill Level</w:t>
            </w:r>
          </w:p>
        </w:tc>
        <w:tc>
          <w:tcPr>
            <w:tcW w:type="dxa" w:w="6200"/>
          </w:tcPr>
          <w:p>
            <w:r>
              <w:t>Beginner</w:t>
            </w:r>
          </w:p>
        </w:tc>
      </w:tr>
      <w:tr>
        <w:tc>
          <w:tcPr>
            <w:tcW w:type="dxa" w:w="3800"/>
            <w:shd w:val="clear" w:color="auto" w:fill="F0EFED"/>
          </w:tcPr>
          <w:p>
            <w:r>
              <w:rPr>
                <w:b/>
              </w:rPr>
              <w:t>Movement Pattern (e.g. Elbow Flexion)</w:t>
            </w:r>
          </w:p>
        </w:tc>
        <w:tc>
          <w:tcPr>
            <w:tcW w:type="dxa" w:w="6200"/>
          </w:tcPr>
          <w:p>
            <w:r>
              <w:t>Elbow Flexion</w:t>
            </w:r>
          </w:p>
        </w:tc>
      </w:tr>
      <w:tr>
        <w:tc>
          <w:tcPr>
            <w:tcW w:type="dxa" w:w="3800"/>
            <w:shd w:val="clear" w:color="auto" w:fill="F0EFED"/>
          </w:tcPr>
          <w:p>
            <w:r>
              <w:rPr>
                <w:b/>
              </w:rPr>
              <w:t>Also Known As</w:t>
            </w:r>
          </w:p>
        </w:tc>
        <w:tc>
          <w:tcPr>
            <w:tcW w:type="dxa" w:w="6200"/>
          </w:tcPr>
          <w:p>
            <w:r>
              <w:t>Preacher Curl, Scott Curl</w:t>
            </w:r>
          </w:p>
        </w:tc>
      </w:tr>
      <w:tr>
        <w:tc>
          <w:tcPr>
            <w:tcW w:type="dxa" w:w="3800"/>
            <w:shd w:val="clear" w:color="auto" w:fill="F0EFED"/>
          </w:tcPr>
          <w:p>
            <w:r>
              <w:rPr>
                <w:b/>
              </w:rPr>
              <w:t>Estimated Calories per set (e.g. 3–5 kcal)</w:t>
            </w:r>
          </w:p>
        </w:tc>
        <w:tc>
          <w:tcPr>
            <w:tcW w:type="dxa" w:w="6200"/>
          </w:tcPr>
          <w:p>
            <w:r>
              <w:t>2–4 kcal</w:t>
            </w:r>
          </w:p>
        </w:tc>
      </w:tr>
    </w:tbl>
    <w:p/>
    <w:p>
      <w:pPr>
        <w:pStyle w:val="Heading2"/>
      </w:pPr>
      <w:r>
        <w:t>GIF / Media</w:t>
      </w:r>
    </w:p>
    <w:tbl>
      <w:tblPr>
        <w:tblStyle w:val="TableGrid"/>
        <w:tblW w:type="auto" w:w="0"/>
        <w:tblLayout w:type="fixed"/>
        <w:tblLook w:firstColumn="1" w:firstRow="1" w:lastColumn="0" w:lastRow="0" w:noHBand="0" w:noVBand="1" w:val="04A0"/>
      </w:tblPr>
      <w:tblGrid>
        <w:gridCol w:w="5040"/>
        <w:gridCol w:w="5040"/>
      </w:tblGrid>
      <w:tr>
        <w:tc>
          <w:tcPr>
            <w:tcW w:type="dxa" w:w="3800"/>
            <w:shd w:val="clear" w:color="auto" w:fill="F0EFED"/>
          </w:tcPr>
          <w:p>
            <w:r>
              <w:rPr>
                <w:b/>
              </w:rPr>
              <w:t>GIF (upload from Media Library)</w:t>
            </w:r>
          </w:p>
        </w:tc>
        <w:tc>
          <w:tcPr>
            <w:tcW w:type="dxa" w:w="6200"/>
          </w:tcPr>
          <w:p>
            <w:r>
              <w:t>00701301-Barbell-Preacher-Curl_Upper-Arms_720.gif → rename to Barbell-Preacher-Curl.gif</w:t>
            </w:r>
          </w:p>
        </w:tc>
      </w:tr>
      <w:tr>
        <w:tc>
          <w:tcPr>
            <w:tcW w:type="dxa" w:w="3800"/>
            <w:shd w:val="clear" w:color="auto" w:fill="F0EFED"/>
          </w:tcPr>
          <w:p>
            <w:r>
              <w:rPr>
                <w:b/>
              </w:rPr>
              <w:t>Legacy GIF URL (fallback if no Media Library file is selected)</w:t>
            </w:r>
          </w:p>
        </w:tc>
        <w:tc>
          <w:tcPr>
            <w:tcW w:type="dxa" w:w="6200"/>
          </w:tcPr>
          <w:p>
            <w:r>
              <w:t>Leave empty</w:t>
            </w:r>
          </w:p>
        </w:tc>
      </w:tr>
      <w:tr>
        <w:tc>
          <w:tcPr>
            <w:tcW w:type="dxa" w:w="3800"/>
            <w:shd w:val="clear" w:color="auto" w:fill="F0EFED"/>
          </w:tcPr>
          <w:p>
            <w:r>
              <w:rPr>
                <w:b/>
              </w:rPr>
              <w:t>GIF Alt Text</w:t>
            </w:r>
          </w:p>
        </w:tc>
        <w:tc>
          <w:tcPr>
            <w:tcW w:type="dxa" w:w="6200"/>
          </w:tcPr>
          <w:p>
            <w:r>
              <w:t>Barbell preacher curl exercise demonstration with arms on a preacher bench pad</w:t>
            </w:r>
          </w:p>
        </w:tc>
      </w:tr>
    </w:tbl>
    <w:p/>
    <w:p>
      <w:pPr>
        <w:pStyle w:val="Heading2"/>
      </w:pPr>
      <w:r>
        <w:t>Quick Answer (AEO)</w:t>
      </w:r>
    </w:p>
    <w:tbl>
      <w:tblPr>
        <w:tblStyle w:val="TableGrid"/>
        <w:tblW w:type="auto" w:w="0"/>
        <w:tblLayout w:type="fixed"/>
        <w:tblLook w:firstColumn="1" w:firstRow="1" w:lastColumn="0" w:lastRow="0" w:noHBand="0" w:noVBand="1" w:val="04A0"/>
      </w:tblPr>
      <w:tblGrid>
        <w:gridCol w:w="5040"/>
        <w:gridCol w:w="5040"/>
      </w:tblGrid>
      <w:tr>
        <w:tc>
          <w:tcPr>
            <w:tcW w:type="dxa" w:w="3000"/>
            <w:shd w:val="clear" w:color="auto" w:fill="F0EFED"/>
          </w:tcPr>
          <w:p>
            <w:r>
              <w:rPr>
                <w:b/>
              </w:rPr>
              <w:t>Quick Answer Text (273/320 · 50 words)</w:t>
            </w:r>
          </w:p>
        </w:tc>
        <w:tc>
          <w:tcPr>
            <w:tcW w:type="dxa" w:w="7000"/>
          </w:tcPr>
          <w:p>
            <w:r>
              <w:t>The barbell preacher curl is a biceps isolation exercise done with your upper arms resting on an angled pad, which stops body swing. Grip the bar underhand, curl it toward your shoulders, then lower it slowly until your arms are almost straight. Use 3 sets of 8 to 12 reps.</w:t>
            </w:r>
          </w:p>
        </w:tc>
      </w:tr>
    </w:tbl>
    <w:p/>
    <w:p>
      <w:pPr>
        <w:pStyle w:val="Heading2"/>
      </w:pPr>
      <w:r>
        <w:t>Muscles Worked</w:t>
      </w:r>
    </w:p>
    <w:tbl>
      <w:tblPr>
        <w:tblStyle w:val="TableGrid"/>
        <w:tblW w:type="auto" w:w="0"/>
        <w:tblLayout w:type="fixed"/>
        <w:tblLook w:firstColumn="1" w:firstRow="1" w:lastColumn="0" w:lastRow="0" w:noHBand="0" w:noVBand="1" w:val="04A0"/>
      </w:tblPr>
      <w:tblGrid>
        <w:gridCol w:w="5040"/>
        <w:gridCol w:w="5040"/>
      </w:tblGrid>
      <w:tr>
        <w:tc>
          <w:tcPr>
            <w:tcW w:type="dxa" w:w="3000"/>
            <w:shd w:val="clear" w:color="auto" w:fill="F0EFED"/>
          </w:tcPr>
          <w:p>
            <w:r>
              <w:rPr>
                <w:b/>
              </w:rPr>
              <w:t>Primary Muscles (one per line)</w:t>
            </w:r>
          </w:p>
        </w:tc>
        <w:tc>
          <w:tcPr>
            <w:tcW w:type="dxa" w:w="7000"/>
          </w:tcPr>
          <w:p>
            <w:r>
              <w:t>Biceps Brachii — bends the elbow and supinates the forearm, the main target of the curl.</w:t>
              <w:br/>
              <w:t>Brachialis — a strong elbow flexor under the biceps that works hard in every curl.</w:t>
            </w:r>
          </w:p>
        </w:tc>
      </w:tr>
      <w:tr>
        <w:tc>
          <w:tcPr>
            <w:tcW w:type="dxa" w:w="3000"/>
            <w:shd w:val="clear" w:color="auto" w:fill="F0EFED"/>
          </w:tcPr>
          <w:p>
            <w:r>
              <w:rPr>
                <w:b/>
              </w:rPr>
              <w:t>Secondary Muscles (one per line)</w:t>
            </w:r>
          </w:p>
        </w:tc>
        <w:tc>
          <w:tcPr>
            <w:tcW w:type="dxa" w:w="7000"/>
          </w:tcPr>
          <w:p>
            <w:r>
              <w:t>Brachioradialis — a forearm muscle that assists elbow flexion.</w:t>
              <w:br/>
              <w:t>Forearm Flexors — hold the grip on the bar.</w:t>
            </w:r>
          </w:p>
        </w:tc>
      </w:tr>
    </w:tbl>
    <w:p/>
    <w:p>
      <w:pPr>
        <w:pStyle w:val="Heading2"/>
      </w:pPr>
      <w:r>
        <w:t>Muscle Map Image (optional)</w:t>
      </w:r>
    </w:p>
    <w:tbl>
      <w:tblPr>
        <w:tblStyle w:val="TableGrid"/>
        <w:tblW w:type="auto" w:w="0"/>
        <w:tblLayout w:type="fixed"/>
        <w:tblLook w:firstColumn="1" w:firstRow="1" w:lastColumn="0" w:lastRow="0" w:noHBand="0" w:noVBand="1" w:val="04A0"/>
      </w:tblPr>
      <w:tblGrid>
        <w:gridCol w:w="5040"/>
        <w:gridCol w:w="5040"/>
      </w:tblGrid>
      <w:tr>
        <w:tc>
          <w:tcPr>
            <w:tcW w:type="dxa" w:w="3000"/>
            <w:shd w:val="clear" w:color="auto" w:fill="F0EFED"/>
          </w:tcPr>
          <w:p>
            <w:r>
              <w:rPr>
                <w:b/>
              </w:rPr>
              <w:t>Muscle Map Image</w:t>
            </w:r>
          </w:p>
        </w:tc>
        <w:tc>
          <w:tcPr>
            <w:tcW w:type="dxa" w:w="7000"/>
          </w:tcPr>
          <w:p>
            <w:r>
              <w:t>Leave empty (no muscle map image purchased).</w:t>
            </w:r>
          </w:p>
        </w:tc>
      </w:tr>
    </w:tbl>
    <w:p/>
    <w:p>
      <w:pPr>
        <w:pStyle w:val="Heading2"/>
      </w:pPr>
      <w:r>
        <w:t>How-To Steps</w:t>
      </w:r>
    </w:p>
    <w:tbl>
      <w:tblPr>
        <w:tblStyle w:val="TableGrid"/>
        <w:tblW w:type="auto" w:w="0"/>
        <w:tblLayout w:type="fixed"/>
        <w:tblLook w:firstColumn="1" w:firstRow="1" w:lastColumn="0" w:lastRow="0" w:noHBand="0" w:noVBand="1" w:val="04A0"/>
      </w:tblPr>
      <w:tblGrid>
        <w:gridCol w:w="5040"/>
        <w:gridCol w:w="5040"/>
      </w:tblGrid>
      <w:tr>
        <w:tc>
          <w:tcPr>
            <w:tcW w:type="dxa" w:w="3000"/>
            <w:shd w:val="clear" w:color="auto" w:fill="F0EFED"/>
          </w:tcPr>
          <w:p>
            <w:r>
              <w:rPr>
                <w:b/>
              </w:rPr>
              <w:t>Step 1 Title</w:t>
            </w:r>
          </w:p>
        </w:tc>
        <w:tc>
          <w:tcPr>
            <w:tcW w:type="dxa" w:w="7000"/>
          </w:tcPr>
          <w:p>
            <w:r>
              <w:t>Set up on the bench</w:t>
            </w:r>
          </w:p>
        </w:tc>
      </w:tr>
      <w:tr>
        <w:tc>
          <w:tcPr>
            <w:tcW w:type="dxa" w:w="3000"/>
            <w:shd w:val="clear" w:color="auto" w:fill="F0EFED"/>
          </w:tcPr>
          <w:p>
            <w:r>
              <w:rPr>
                <w:b/>
              </w:rPr>
              <w:t>Step 1 Description</w:t>
            </w:r>
          </w:p>
        </w:tc>
        <w:tc>
          <w:tcPr>
            <w:tcW w:type="dxa" w:w="7000"/>
          </w:tcPr>
          <w:p>
            <w:r>
              <w:t>Adjust the preacher bench so the top of the pad sits in your armpits when your upper arms rest flat on it.</w:t>
            </w:r>
          </w:p>
        </w:tc>
      </w:tr>
      <w:tr>
        <w:tc>
          <w:tcPr>
            <w:tcW w:type="dxa" w:w="3000"/>
            <w:shd w:val="clear" w:color="auto" w:fill="F0EFED"/>
          </w:tcPr>
          <w:p>
            <w:r>
              <w:rPr>
                <w:b/>
              </w:rPr>
              <w:t>Step 2 Title</w:t>
            </w:r>
          </w:p>
        </w:tc>
        <w:tc>
          <w:tcPr>
            <w:tcW w:type="dxa" w:w="7000"/>
          </w:tcPr>
          <w:p>
            <w:r>
              <w:t>Grip the bar</w:t>
            </w:r>
          </w:p>
        </w:tc>
      </w:tr>
      <w:tr>
        <w:tc>
          <w:tcPr>
            <w:tcW w:type="dxa" w:w="3000"/>
            <w:shd w:val="clear" w:color="auto" w:fill="F0EFED"/>
          </w:tcPr>
          <w:p>
            <w:r>
              <w:rPr>
                <w:b/>
              </w:rPr>
              <w:t>Step 2 Description</w:t>
            </w:r>
          </w:p>
        </w:tc>
        <w:tc>
          <w:tcPr>
            <w:tcW w:type="dxa" w:w="7000"/>
          </w:tcPr>
          <w:p>
            <w:r>
              <w:t>Take an underhand grip about shoulder-width apart. Rest the backs of your upper arms fully on the pad.</w:t>
            </w:r>
          </w:p>
        </w:tc>
      </w:tr>
      <w:tr>
        <w:tc>
          <w:tcPr>
            <w:tcW w:type="dxa" w:w="3000"/>
            <w:shd w:val="clear" w:color="auto" w:fill="F0EFED"/>
          </w:tcPr>
          <w:p>
            <w:r>
              <w:rPr>
                <w:b/>
              </w:rPr>
              <w:t>Step 3 Title</w:t>
            </w:r>
          </w:p>
        </w:tc>
        <w:tc>
          <w:tcPr>
            <w:tcW w:type="dxa" w:w="7000"/>
          </w:tcPr>
          <w:p>
            <w:r>
              <w:t>Curl the bar up</w:t>
            </w:r>
          </w:p>
        </w:tc>
      </w:tr>
      <w:tr>
        <w:tc>
          <w:tcPr>
            <w:tcW w:type="dxa" w:w="3000"/>
            <w:shd w:val="clear" w:color="auto" w:fill="F0EFED"/>
          </w:tcPr>
          <w:p>
            <w:r>
              <w:rPr>
                <w:b/>
              </w:rPr>
              <w:t>Step 3 Description</w:t>
            </w:r>
          </w:p>
        </w:tc>
        <w:tc>
          <w:tcPr>
            <w:tcW w:type="dxa" w:w="7000"/>
          </w:tcPr>
          <w:p>
            <w:r>
              <w:t>Bend your elbows to curl the bar toward your shoulders. Keep your upper arms in contact with the pad the whole time.</w:t>
            </w:r>
          </w:p>
        </w:tc>
      </w:tr>
      <w:tr>
        <w:tc>
          <w:tcPr>
            <w:tcW w:type="dxa" w:w="3000"/>
            <w:shd w:val="clear" w:color="auto" w:fill="F0EFED"/>
          </w:tcPr>
          <w:p>
            <w:r>
              <w:rPr>
                <w:b/>
              </w:rPr>
              <w:t>Step 4 Title</w:t>
            </w:r>
          </w:p>
        </w:tc>
        <w:tc>
          <w:tcPr>
            <w:tcW w:type="dxa" w:w="7000"/>
          </w:tcPr>
          <w:p>
            <w:r>
              <w:t>Stop before the arms go vertical</w:t>
            </w:r>
          </w:p>
        </w:tc>
      </w:tr>
      <w:tr>
        <w:tc>
          <w:tcPr>
            <w:tcW w:type="dxa" w:w="3000"/>
            <w:shd w:val="clear" w:color="auto" w:fill="F0EFED"/>
          </w:tcPr>
          <w:p>
            <w:r>
              <w:rPr>
                <w:b/>
              </w:rPr>
              <w:t>Step 4 Description</w:t>
            </w:r>
          </w:p>
        </w:tc>
        <w:tc>
          <w:tcPr>
            <w:tcW w:type="dxa" w:w="7000"/>
          </w:tcPr>
          <w:p>
            <w:r>
              <w:t>Stop when your forearms are just short of vertical, where the biceps still hold tension, and squeeze briefly.</w:t>
            </w:r>
          </w:p>
        </w:tc>
      </w:tr>
      <w:tr>
        <w:tc>
          <w:tcPr>
            <w:tcW w:type="dxa" w:w="3000"/>
            <w:shd w:val="clear" w:color="auto" w:fill="F0EFED"/>
          </w:tcPr>
          <w:p>
            <w:r>
              <w:rPr>
                <w:b/>
              </w:rPr>
              <w:t>Step 5 Title</w:t>
            </w:r>
          </w:p>
        </w:tc>
        <w:tc>
          <w:tcPr>
            <w:tcW w:type="dxa" w:w="7000"/>
          </w:tcPr>
          <w:p>
            <w:r>
              <w:t>Lower slowly</w:t>
            </w:r>
          </w:p>
        </w:tc>
      </w:tr>
      <w:tr>
        <w:tc>
          <w:tcPr>
            <w:tcW w:type="dxa" w:w="3000"/>
            <w:shd w:val="clear" w:color="auto" w:fill="F0EFED"/>
          </w:tcPr>
          <w:p>
            <w:r>
              <w:rPr>
                <w:b/>
              </w:rPr>
              <w:t>Step 5 Description</w:t>
            </w:r>
          </w:p>
        </w:tc>
        <w:tc>
          <w:tcPr>
            <w:tcW w:type="dxa" w:w="7000"/>
          </w:tcPr>
          <w:p>
            <w:r>
              <w:t>Lower the bar over 2–3 seconds until your elbows are almost straight. Do not let the bar drop into the bottom.</w:t>
            </w:r>
          </w:p>
        </w:tc>
      </w:tr>
    </w:tbl>
    <w:p/>
    <w:p>
      <w:pPr>
        <w:pStyle w:val="Heading2"/>
      </w:pPr>
      <w:r>
        <w:t>Sets &amp; Reps Table</w:t>
      </w:r>
    </w:p>
    <w:tbl>
      <w:tblPr>
        <w:tblStyle w:val="TableGrid"/>
        <w:tblW w:type="auto" w:w="0"/>
        <w:tblLayout w:type="fixed"/>
        <w:tblLook w:firstColumn="1" w:firstRow="1" w:lastColumn="0" w:lastRow="0" w:noHBand="0" w:noVBand="1" w:val="04A0"/>
      </w:tblPr>
      <w:tblGrid>
        <w:gridCol w:w="2520"/>
        <w:gridCol w:w="2520"/>
        <w:gridCol w:w="2520"/>
        <w:gridCol w:w="2520"/>
      </w:tblGrid>
      <w:tr>
        <w:tc>
          <w:tcPr>
            <w:tcW w:type="dxa" w:w="2800"/>
            <w:shd w:val="clear" w:color="auto" w:fill="D9E2F3"/>
          </w:tcPr>
          <w:p>
            <w:r>
              <w:rPr>
                <w:b/>
              </w:rPr>
              <w:t>Goal</w:t>
            </w:r>
          </w:p>
        </w:tc>
        <w:tc>
          <w:tcPr>
            <w:tcW w:type="dxa" w:w="2200"/>
            <w:shd w:val="clear" w:color="auto" w:fill="D9E2F3"/>
          </w:tcPr>
          <w:p>
            <w:r>
              <w:rPr>
                <w:b/>
              </w:rPr>
              <w:t>Sets</w:t>
            </w:r>
          </w:p>
        </w:tc>
        <w:tc>
          <w:tcPr>
            <w:tcW w:type="dxa" w:w="2400"/>
            <w:shd w:val="clear" w:color="auto" w:fill="D9E2F3"/>
          </w:tcPr>
          <w:p>
            <w:r>
              <w:rPr>
                <w:b/>
              </w:rPr>
              <w:t>Reps</w:t>
            </w:r>
          </w:p>
        </w:tc>
        <w:tc>
          <w:tcPr>
            <w:tcW w:type="dxa" w:w="2600"/>
            <w:shd w:val="clear" w:color="auto" w:fill="D9E2F3"/>
          </w:tcPr>
          <w:p>
            <w:r>
              <w:rPr>
                <w:b/>
              </w:rPr>
              <w:t>Rest</w:t>
            </w:r>
          </w:p>
        </w:tc>
      </w:tr>
      <w:tr>
        <w:tc>
          <w:tcPr>
            <w:tcW w:type="dxa" w:w="2800"/>
          </w:tcPr>
          <w:p>
            <w:r>
              <w:t>Muscle Growth</w:t>
            </w:r>
          </w:p>
        </w:tc>
        <w:tc>
          <w:tcPr>
            <w:tcW w:type="dxa" w:w="2200"/>
          </w:tcPr>
          <w:p>
            <w:r>
              <w:t>3–4</w:t>
            </w:r>
          </w:p>
        </w:tc>
        <w:tc>
          <w:tcPr>
            <w:tcW w:type="dxa" w:w="2400"/>
          </w:tcPr>
          <w:p>
            <w:r>
              <w:t>8–12</w:t>
            </w:r>
          </w:p>
        </w:tc>
        <w:tc>
          <w:tcPr>
            <w:tcW w:type="dxa" w:w="2600"/>
          </w:tcPr>
          <w:p>
            <w:r>
              <w:t>60–90 sec</w:t>
            </w:r>
          </w:p>
        </w:tc>
      </w:tr>
      <w:tr>
        <w:tc>
          <w:tcPr>
            <w:tcW w:type="dxa" w:w="2800"/>
          </w:tcPr>
          <w:p>
            <w:r>
              <w:t>Strength</w:t>
            </w:r>
          </w:p>
        </w:tc>
        <w:tc>
          <w:tcPr>
            <w:tcW w:type="dxa" w:w="2200"/>
          </w:tcPr>
          <w:p>
            <w:r>
              <w:t>3–4</w:t>
            </w:r>
          </w:p>
        </w:tc>
        <w:tc>
          <w:tcPr>
            <w:tcW w:type="dxa" w:w="2400"/>
          </w:tcPr>
          <w:p>
            <w:r>
              <w:t>6–8</w:t>
            </w:r>
          </w:p>
        </w:tc>
        <w:tc>
          <w:tcPr>
            <w:tcW w:type="dxa" w:w="2600"/>
          </w:tcPr>
          <w:p>
            <w:r>
              <w:t>2 min</w:t>
            </w:r>
          </w:p>
        </w:tc>
      </w:tr>
      <w:tr>
        <w:tc>
          <w:tcPr>
            <w:tcW w:type="dxa" w:w="2800"/>
          </w:tcPr>
          <w:p>
            <w:r>
              <w:t>Endurance</w:t>
            </w:r>
          </w:p>
        </w:tc>
        <w:tc>
          <w:tcPr>
            <w:tcW w:type="dxa" w:w="2200"/>
          </w:tcPr>
          <w:p>
            <w:r>
              <w:t>2–3</w:t>
            </w:r>
          </w:p>
        </w:tc>
        <w:tc>
          <w:tcPr>
            <w:tcW w:type="dxa" w:w="2400"/>
          </w:tcPr>
          <w:p>
            <w:r>
              <w:t>15–20</w:t>
            </w:r>
          </w:p>
        </w:tc>
        <w:tc>
          <w:tcPr>
            <w:tcW w:type="dxa" w:w="2600"/>
          </w:tcPr>
          <w:p>
            <w:r>
              <w:t>30–60 sec</w:t>
            </w:r>
          </w:p>
        </w:tc>
      </w:tr>
      <w:tr>
        <w:tc>
          <w:tcPr>
            <w:tcW w:type="dxa" w:w="2800"/>
          </w:tcPr>
          <w:p>
            <w:r>
              <w:t>Beginner</w:t>
            </w:r>
          </w:p>
        </w:tc>
        <w:tc>
          <w:tcPr>
            <w:tcW w:type="dxa" w:w="2200"/>
          </w:tcPr>
          <w:p>
            <w:r>
              <w:t>2–3</w:t>
            </w:r>
          </w:p>
        </w:tc>
        <w:tc>
          <w:tcPr>
            <w:tcW w:type="dxa" w:w="2400"/>
          </w:tcPr>
          <w:p>
            <w:r>
              <w:t>10–12</w:t>
            </w:r>
          </w:p>
        </w:tc>
        <w:tc>
          <w:tcPr>
            <w:tcW w:type="dxa" w:w="2600"/>
          </w:tcPr>
          <w:p>
            <w:r>
              <w:t>60–90 sec</w:t>
            </w:r>
          </w:p>
        </w:tc>
      </w:tr>
    </w:tbl>
    <w:p/>
    <w:p>
      <w:pPr>
        <w:pStyle w:val="Heading2"/>
      </w:pPr>
      <w:r>
        <w:t>Common Mistakes</w:t>
      </w:r>
    </w:p>
    <w:p>
      <w:r>
        <w:rPr>
          <w:i/>
          <w:color w:val="6B6860"/>
        </w:rPr>
        <w:t>Type the title, a colon, then the description — the page shows the part before the colon as a heading.</w:t>
      </w:r>
    </w:p>
    <w:tbl>
      <w:tblPr>
        <w:tblStyle w:val="TableGrid"/>
        <w:tblW w:type="auto" w:w="0"/>
        <w:tblLayout w:type="fixed"/>
        <w:tblLook w:firstColumn="1" w:firstRow="1" w:lastColumn="0" w:lastRow="0" w:noHBand="0" w:noVBand="1" w:val="04A0"/>
      </w:tblPr>
      <w:tblGrid>
        <w:gridCol w:w="5040"/>
        <w:gridCol w:w="5040"/>
      </w:tblGrid>
      <w:tr>
        <w:tc>
          <w:tcPr>
            <w:tcW w:type="dxa" w:w="1600"/>
            <w:shd w:val="clear" w:color="auto" w:fill="F0EFED"/>
          </w:tcPr>
          <w:p>
            <w:r>
              <w:rPr>
                <w:b/>
              </w:rPr>
              <w:t>Mistake 1</w:t>
            </w:r>
          </w:p>
        </w:tc>
        <w:tc>
          <w:tcPr>
            <w:tcW w:type="dxa" w:w="8400"/>
          </w:tcPr>
          <w:p>
            <w:r>
              <w:t>Dropping into the Bottom: Letting the bar fall to full extension puts sudden stress on the elbows and biceps tendon. Lower under control, especially in the last few inches.</w:t>
            </w:r>
          </w:p>
        </w:tc>
      </w:tr>
      <w:tr>
        <w:tc>
          <w:tcPr>
            <w:tcW w:type="dxa" w:w="1600"/>
            <w:shd w:val="clear" w:color="auto" w:fill="F0EFED"/>
          </w:tcPr>
          <w:p>
            <w:r>
              <w:rPr>
                <w:b/>
              </w:rPr>
              <w:t>Mistake 2</w:t>
            </w:r>
          </w:p>
        </w:tc>
        <w:tc>
          <w:tcPr>
            <w:tcW w:type="dxa" w:w="8400"/>
          </w:tcPr>
          <w:p>
            <w:r>
              <w:t>Lifting the Elbows off the Pad: Raising the upper arms brings the shoulders into the lift and removes the main benefit of the pad. Keep the arms flat.</w:t>
            </w:r>
          </w:p>
        </w:tc>
      </w:tr>
      <w:tr>
        <w:tc>
          <w:tcPr>
            <w:tcW w:type="dxa" w:w="1600"/>
            <w:shd w:val="clear" w:color="auto" w:fill="F0EFED"/>
          </w:tcPr>
          <w:p>
            <w:r>
              <w:rPr>
                <w:b/>
              </w:rPr>
              <w:t>Mistake 3</w:t>
            </w:r>
          </w:p>
        </w:tc>
        <w:tc>
          <w:tcPr>
            <w:tcW w:type="dxa" w:w="8400"/>
          </w:tcPr>
          <w:p>
            <w:r>
              <w:t>Using Too Much Weight: The pad makes this harder than a standing curl, so you will use less weight. Pick a load you can lower slowly.</w:t>
            </w:r>
          </w:p>
        </w:tc>
      </w:tr>
      <w:tr>
        <w:tc>
          <w:tcPr>
            <w:tcW w:type="dxa" w:w="1600"/>
            <w:shd w:val="clear" w:color="auto" w:fill="F0EFED"/>
          </w:tcPr>
          <w:p>
            <w:r>
              <w:rPr>
                <w:b/>
              </w:rPr>
              <w:t>Mistake 4</w:t>
            </w:r>
          </w:p>
        </w:tc>
        <w:tc>
          <w:tcPr>
            <w:tcW w:type="dxa" w:w="8400"/>
          </w:tcPr>
          <w:p>
            <w:r>
              <w:t>Pad Set at the Wrong Height: A pad that is too low forces you to hunch over, and too high pushes the shoulders up. Adjust so the pad sits in your armpits.</w:t>
            </w:r>
          </w:p>
        </w:tc>
      </w:tr>
      <w:tr>
        <w:tc>
          <w:tcPr>
            <w:tcW w:type="dxa" w:w="1600"/>
            <w:shd w:val="clear" w:color="auto" w:fill="F0EFED"/>
          </w:tcPr>
          <w:p>
            <w:r>
              <w:rPr>
                <w:b/>
              </w:rPr>
              <w:t>Mistake 5</w:t>
            </w:r>
          </w:p>
        </w:tc>
        <w:tc>
          <w:tcPr>
            <w:tcW w:type="dxa" w:w="8400"/>
          </w:tcPr>
          <w:p>
            <w:r>
              <w:t>Bending the Wrists: Curling the wrists toward you shifts work to the forearms. Keep the wrists straight.</w:t>
            </w:r>
          </w:p>
        </w:tc>
      </w:tr>
    </w:tbl>
    <w:p/>
    <w:p>
      <w:pPr>
        <w:pStyle w:val="Heading2"/>
      </w:pPr>
      <w:r>
        <w:t>Tips</w:t>
      </w:r>
    </w:p>
    <w:p>
      <w:r>
        <w:rPr>
          <w:i/>
          <w:color w:val="6B6860"/>
        </w:rPr>
        <w:t>Same format as Common Mistakes.</w:t>
      </w:r>
    </w:p>
    <w:tbl>
      <w:tblPr>
        <w:tblStyle w:val="TableGrid"/>
        <w:tblW w:type="auto" w:w="0"/>
        <w:tblLayout w:type="fixed"/>
        <w:tblLook w:firstColumn="1" w:firstRow="1" w:lastColumn="0" w:lastRow="0" w:noHBand="0" w:noVBand="1" w:val="04A0"/>
      </w:tblPr>
      <w:tblGrid>
        <w:gridCol w:w="5040"/>
        <w:gridCol w:w="5040"/>
      </w:tblGrid>
      <w:tr>
        <w:tc>
          <w:tcPr>
            <w:tcW w:type="dxa" w:w="1600"/>
            <w:shd w:val="clear" w:color="auto" w:fill="F0EFED"/>
          </w:tcPr>
          <w:p>
            <w:r>
              <w:rPr>
                <w:b/>
              </w:rPr>
              <w:t>Tip 1</w:t>
            </w:r>
          </w:p>
        </w:tc>
        <w:tc>
          <w:tcPr>
            <w:tcW w:type="dxa" w:w="8400"/>
          </w:tcPr>
          <w:p>
            <w:r>
              <w:t>Control the Stretch: The bottom of the preacher curl is where the biceps are most stretched. Lowering slowly here is safer and keeps tension on the muscle.</w:t>
            </w:r>
          </w:p>
        </w:tc>
      </w:tr>
      <w:tr>
        <w:tc>
          <w:tcPr>
            <w:tcW w:type="dxa" w:w="1600"/>
            <w:shd w:val="clear" w:color="auto" w:fill="F0EFED"/>
          </w:tcPr>
          <w:p>
            <w:r>
              <w:rPr>
                <w:b/>
              </w:rPr>
              <w:t>Tip 2</w:t>
            </w:r>
          </w:p>
        </w:tc>
        <w:tc>
          <w:tcPr>
            <w:tcW w:type="dxa" w:w="8400"/>
          </w:tcPr>
          <w:p>
            <w:r>
              <w:t>Use an EZ Bar for Wrist Comfort: If a straight bar feels hard on your wrists, an EZ bar lets your hands sit at a slight angle.</w:t>
            </w:r>
          </w:p>
        </w:tc>
      </w:tr>
      <w:tr>
        <w:tc>
          <w:tcPr>
            <w:tcW w:type="dxa" w:w="1600"/>
            <w:shd w:val="clear" w:color="auto" w:fill="F0EFED"/>
          </w:tcPr>
          <w:p>
            <w:r>
              <w:rPr>
                <w:b/>
              </w:rPr>
              <w:t>Tip 3</w:t>
            </w:r>
          </w:p>
        </w:tc>
        <w:tc>
          <w:tcPr>
            <w:tcW w:type="dxa" w:w="8400"/>
          </w:tcPr>
          <w:p>
            <w:r>
              <w:t>Stop Just Short of Lockout: Ending each rep with a slight bend in the elbow keeps tension on the biceps and protects the joint.</w:t>
            </w:r>
          </w:p>
        </w:tc>
      </w:tr>
      <w:tr>
        <w:tc>
          <w:tcPr>
            <w:tcW w:type="dxa" w:w="1600"/>
            <w:shd w:val="clear" w:color="auto" w:fill="F0EFED"/>
          </w:tcPr>
          <w:p>
            <w:r>
              <w:rPr>
                <w:b/>
              </w:rPr>
              <w:t>Tip 4</w:t>
            </w:r>
          </w:p>
        </w:tc>
        <w:tc>
          <w:tcPr>
            <w:tcW w:type="dxa" w:w="8400"/>
          </w:tcPr>
          <w:p>
            <w:r>
              <w:t>Program After Your Main Back Work: Preacher curls fit at the end of a pull or arm session as a finishing exercise.</w:t>
            </w:r>
          </w:p>
        </w:tc>
      </w:tr>
    </w:tbl>
    <w:p/>
    <w:p>
      <w:pPr>
        <w:pStyle w:val="Heading2"/>
      </w:pPr>
      <w:r>
        <w:t>Modifications (Easier/Harder)</w:t>
      </w:r>
    </w:p>
    <w:tbl>
      <w:tblPr>
        <w:tblStyle w:val="TableGrid"/>
        <w:tblW w:type="auto" w:w="0"/>
        <w:tblLayout w:type="fixed"/>
        <w:tblLook w:firstColumn="1" w:firstRow="1" w:lastColumn="0" w:lastRow="0" w:noHBand="0" w:noVBand="1" w:val="04A0"/>
      </w:tblPr>
      <w:tblGrid>
        <w:gridCol w:w="2520"/>
        <w:gridCol w:w="2520"/>
        <w:gridCol w:w="2520"/>
        <w:gridCol w:w="2520"/>
      </w:tblGrid>
      <w:tr>
        <w:tc>
          <w:tcPr>
            <w:tcW w:type="dxa" w:w="1100"/>
            <w:shd w:val="clear" w:color="auto" w:fill="D9E2F3"/>
          </w:tcPr>
          <w:p>
            <w:r>
              <w:rPr>
                <w:b/>
              </w:rPr>
              <w:t>Type</w:t>
            </w:r>
          </w:p>
        </w:tc>
        <w:tc>
          <w:tcPr>
            <w:tcW w:type="dxa" w:w="2400"/>
            <w:shd w:val="clear" w:color="auto" w:fill="D9E2F3"/>
          </w:tcPr>
          <w:p>
            <w:r>
              <w:rPr>
                <w:b/>
              </w:rPr>
              <w:t>Title (e.g. Cable Bicep Curl)</w:t>
            </w:r>
          </w:p>
        </w:tc>
        <w:tc>
          <w:tcPr>
            <w:tcW w:type="dxa" w:w="4400"/>
            <w:shd w:val="clear" w:color="auto" w:fill="D9E2F3"/>
          </w:tcPr>
          <w:p>
            <w:r>
              <w:rPr>
                <w:b/>
              </w:rPr>
              <w:t>Description</w:t>
            </w:r>
          </w:p>
        </w:tc>
        <w:tc>
          <w:tcPr>
            <w:tcW w:type="dxa" w:w="2100"/>
            <w:shd w:val="clear" w:color="auto" w:fill="D9E2F3"/>
          </w:tcPr>
          <w:p>
            <w:r>
              <w:rPr>
                <w:b/>
              </w:rPr>
              <w:t>Link to exercise page (optional)</w:t>
            </w:r>
          </w:p>
        </w:tc>
      </w:tr>
      <w:tr>
        <w:tc>
          <w:tcPr>
            <w:tcW w:type="dxa" w:w="1100"/>
          </w:tcPr>
          <w:p>
            <w:r>
              <w:t>Easier</w:t>
            </w:r>
          </w:p>
        </w:tc>
        <w:tc>
          <w:tcPr>
            <w:tcW w:type="dxa" w:w="2400"/>
          </w:tcPr>
          <w:p>
            <w:r>
              <w:t>Machine Preacher Curl</w:t>
            </w:r>
          </w:p>
        </w:tc>
        <w:tc>
          <w:tcPr>
            <w:tcW w:type="dxa" w:w="4400"/>
          </w:tcPr>
          <w:p>
            <w:r>
              <w:t>A guided path and a cam keep the resistance smooth and let you change the weight in small steps.</w:t>
            </w:r>
          </w:p>
        </w:tc>
        <w:tc>
          <w:tcPr>
            <w:tcW w:type="dxa" w:w="2100"/>
          </w:tcPr>
          <w:p>
            <w:r>
              <w:t>— None —</w:t>
            </w:r>
          </w:p>
        </w:tc>
      </w:tr>
      <w:tr>
        <w:tc>
          <w:tcPr>
            <w:tcW w:type="dxa" w:w="1100"/>
          </w:tcPr>
          <w:p>
            <w:r>
              <w:t>Easier</w:t>
            </w:r>
          </w:p>
        </w:tc>
        <w:tc>
          <w:tcPr>
            <w:tcW w:type="dxa" w:w="2400"/>
          </w:tcPr>
          <w:p>
            <w:r>
              <w:t>Single-Arm Dumbbell Preacher Curl</w:t>
            </w:r>
          </w:p>
        </w:tc>
        <w:tc>
          <w:tcPr>
            <w:tcW w:type="dxa" w:w="4400"/>
          </w:tcPr>
          <w:p>
            <w:r>
              <w:t>Using one light dumbbell lets you focus on each arm and adjust your wrist position.</w:t>
            </w:r>
          </w:p>
        </w:tc>
        <w:tc>
          <w:tcPr>
            <w:tcW w:type="dxa" w:w="2100"/>
          </w:tcPr>
          <w:p>
            <w:r>
              <w:t>— None —</w:t>
            </w:r>
          </w:p>
        </w:tc>
      </w:tr>
      <w:tr>
        <w:tc>
          <w:tcPr>
            <w:tcW w:type="dxa" w:w="1100"/>
          </w:tcPr>
          <w:p>
            <w:r>
              <w:t>Harder</w:t>
            </w:r>
          </w:p>
        </w:tc>
        <w:tc>
          <w:tcPr>
            <w:tcW w:type="dxa" w:w="2400"/>
          </w:tcPr>
          <w:p>
            <w:r>
              <w:t>Preacher Curl with Slow Lowering</w:t>
            </w:r>
          </w:p>
        </w:tc>
        <w:tc>
          <w:tcPr>
            <w:tcW w:type="dxa" w:w="4400"/>
          </w:tcPr>
          <w:p>
            <w:r>
              <w:t>Taking 3–4 seconds to lower each rep increases time under tension in the stretched position.</w:t>
            </w:r>
          </w:p>
        </w:tc>
        <w:tc>
          <w:tcPr>
            <w:tcW w:type="dxa" w:w="2100"/>
          </w:tcPr>
          <w:p>
            <w:r>
              <w:t>— None —</w:t>
            </w:r>
          </w:p>
        </w:tc>
      </w:tr>
      <w:tr>
        <w:tc>
          <w:tcPr>
            <w:tcW w:type="dxa" w:w="1100"/>
          </w:tcPr>
          <w:p>
            <w:r>
              <w:t>Harder</w:t>
            </w:r>
          </w:p>
        </w:tc>
        <w:tc>
          <w:tcPr>
            <w:tcW w:type="dxa" w:w="2400"/>
          </w:tcPr>
          <w:p>
            <w:r>
              <w:t>Spider Curl</w:t>
            </w:r>
          </w:p>
        </w:tc>
        <w:tc>
          <w:tcPr>
            <w:tcW w:type="dxa" w:w="4400"/>
          </w:tcPr>
          <w:p>
            <w:r>
              <w:t>Lying chest down on an incline bench with the arms hanging straight down makes the curl hardest from the middle to the top of the rep.</w:t>
            </w:r>
          </w:p>
        </w:tc>
        <w:tc>
          <w:tcPr>
            <w:tcW w:type="dxa" w:w="2100"/>
          </w:tcPr>
          <w:p>
            <w:r>
              <w:t>— None —</w:t>
            </w:r>
          </w:p>
        </w:tc>
      </w:tr>
    </w:tbl>
    <w:p/>
    <w:p>
      <w:pPr>
        <w:pStyle w:val="Heading2"/>
      </w:pPr>
      <w:r>
        <w:t>Alternative Exercises</w:t>
      </w:r>
    </w:p>
    <w:p>
      <w:r>
        <w:rPr>
          <w:i/>
          <w:color w:val="6B6860"/>
        </w:rPr>
        <w:t>Pick these in the dropdowns. A page only appears in the dropdown after it has been created (draft is fine); it shows on the site once published.</w:t>
      </w:r>
    </w:p>
    <w:tbl>
      <w:tblPr>
        <w:tblStyle w:val="TableGrid"/>
        <w:tblW w:type="auto" w:w="0"/>
        <w:tblLayout w:type="fixed"/>
        <w:tblLook w:firstColumn="1" w:firstRow="1" w:lastColumn="0" w:lastRow="0" w:noHBand="0" w:noVBand="1" w:val="04A0"/>
      </w:tblPr>
      <w:tblGrid>
        <w:gridCol w:w="5040"/>
        <w:gridCol w:w="5040"/>
      </w:tblGrid>
      <w:tr>
        <w:tc>
          <w:tcPr>
            <w:tcW w:type="dxa" w:w="3000"/>
            <w:shd w:val="clear" w:color="auto" w:fill="F0EFED"/>
          </w:tcPr>
          <w:p>
            <w:r>
              <w:rPr>
                <w:b/>
              </w:rPr>
              <w:t>Alternative 1</w:t>
            </w:r>
          </w:p>
        </w:tc>
        <w:tc>
          <w:tcPr>
            <w:tcW w:type="dxa" w:w="7000"/>
          </w:tcPr>
          <w:p>
            <w:r>
              <w:t>EZ Bar Curl</w:t>
            </w:r>
          </w:p>
        </w:tc>
      </w:tr>
      <w:tr>
        <w:tc>
          <w:tcPr>
            <w:tcW w:type="dxa" w:w="3000"/>
            <w:shd w:val="clear" w:color="auto" w:fill="F0EFED"/>
          </w:tcPr>
          <w:p>
            <w:r>
              <w:rPr>
                <w:b/>
              </w:rPr>
              <w:t>Alternative 2</w:t>
            </w:r>
          </w:p>
        </w:tc>
        <w:tc>
          <w:tcPr>
            <w:tcW w:type="dxa" w:w="7000"/>
          </w:tcPr>
          <w:p>
            <w:r>
              <w:t>Barbell Curl</w:t>
            </w:r>
          </w:p>
        </w:tc>
      </w:tr>
      <w:tr>
        <w:tc>
          <w:tcPr>
            <w:tcW w:type="dxa" w:w="3000"/>
            <w:shd w:val="clear" w:color="auto" w:fill="F0EFED"/>
          </w:tcPr>
          <w:p>
            <w:r>
              <w:rPr>
                <w:b/>
              </w:rPr>
              <w:t>Alternative 3</w:t>
            </w:r>
          </w:p>
        </w:tc>
        <w:tc>
          <w:tcPr>
            <w:tcW w:type="dxa" w:w="7000"/>
          </w:tcPr>
          <w:p>
            <w:r>
              <w:t>Dumbbell Biceps Curl</w:t>
            </w:r>
          </w:p>
        </w:tc>
      </w:tr>
    </w:tbl>
    <w:p/>
    <w:p>
      <w:pPr>
        <w:pStyle w:val="Heading2"/>
      </w:pPr>
      <w:r>
        <w:t>Sources (Citations)</w:t>
      </w:r>
    </w:p>
    <w:tbl>
      <w:tblPr>
        <w:tblStyle w:val="TableGrid"/>
        <w:tblW w:type="auto" w:w="0"/>
        <w:tblLayout w:type="fixed"/>
        <w:tblLook w:firstColumn="1" w:firstRow="1" w:lastColumn="0" w:lastRow="0" w:noHBand="0" w:noVBand="1" w:val="04A0"/>
      </w:tblPr>
      <w:tblGrid>
        <w:gridCol w:w="5040"/>
        <w:gridCol w:w="5040"/>
      </w:tblGrid>
      <w:tr>
        <w:tc>
          <w:tcPr>
            <w:tcW w:type="dxa" w:w="3000"/>
            <w:shd w:val="clear" w:color="auto" w:fill="F0EFED"/>
          </w:tcPr>
          <w:p>
            <w:r>
              <w:rPr>
                <w:b/>
              </w:rPr>
              <w:t>Sources</w:t>
            </w:r>
          </w:p>
        </w:tc>
        <w:tc>
          <w:tcPr>
            <w:tcW w:type="dxa" w:w="7000"/>
          </w:tcPr>
          <w:p>
            <w:r>
              <w:t>Leave empty — this page does not cite a study.</w:t>
            </w:r>
          </w:p>
        </w:tc>
      </w:tr>
    </w:tbl>
    <w:p/>
    <w:p>
      <w:pPr>
        <w:pStyle w:val="Heading2"/>
      </w:pPr>
      <w:r>
        <w:t>FAQs</w:t>
      </w:r>
    </w:p>
    <w:tbl>
      <w:tblPr>
        <w:tblStyle w:val="TableGrid"/>
        <w:tblW w:type="auto" w:w="0"/>
        <w:tblLayout w:type="fixed"/>
        <w:tblLook w:firstColumn="1" w:firstRow="1" w:lastColumn="0" w:lastRow="0" w:noHBand="0" w:noVBand="1" w:val="04A0"/>
      </w:tblPr>
      <w:tblGrid>
        <w:gridCol w:w="5040"/>
        <w:gridCol w:w="5040"/>
      </w:tblGrid>
      <w:tr>
        <w:tc>
          <w:tcPr>
            <w:tcW w:type="dxa" w:w="3000"/>
            <w:shd w:val="clear" w:color="auto" w:fill="F0EFED"/>
          </w:tcPr>
          <w:p>
            <w:r>
              <w:rPr>
                <w:b/>
              </w:rPr>
              <w:t>Question 1</w:t>
            </w:r>
          </w:p>
        </w:tc>
        <w:tc>
          <w:tcPr>
            <w:tcW w:type="dxa" w:w="7000"/>
          </w:tcPr>
          <w:p>
            <w:r>
              <w:t>Is the preacher curl better than the standing curl?</w:t>
            </w:r>
          </w:p>
        </w:tc>
      </w:tr>
      <w:tr>
        <w:tc>
          <w:tcPr>
            <w:tcW w:type="dxa" w:w="3000"/>
            <w:shd w:val="clear" w:color="auto" w:fill="F0EFED"/>
          </w:tcPr>
          <w:p>
            <w:r>
              <w:rPr>
                <w:b/>
              </w:rPr>
              <w:t>Answer 1</w:t>
            </w:r>
          </w:p>
        </w:tc>
        <w:tc>
          <w:tcPr>
            <w:tcW w:type="dxa" w:w="7000"/>
          </w:tcPr>
          <w:p>
            <w:r>
              <w:t>It is different. The pad removes body swing and loads the biceps hardest when they are stretched, while standing curls are hardest in the middle of the rep.</w:t>
            </w:r>
          </w:p>
        </w:tc>
      </w:tr>
      <w:tr>
        <w:tc>
          <w:tcPr>
            <w:tcW w:type="dxa" w:w="3000"/>
            <w:shd w:val="clear" w:color="auto" w:fill="F0EFED"/>
          </w:tcPr>
          <w:p>
            <w:r>
              <w:rPr>
                <w:b/>
              </w:rPr>
              <w:t>Question 2</w:t>
            </w:r>
          </w:p>
        </w:tc>
        <w:tc>
          <w:tcPr>
            <w:tcW w:type="dxa" w:w="7000"/>
          </w:tcPr>
          <w:p>
            <w:r>
              <w:t>Straight bar or EZ bar on the preacher bench?</w:t>
            </w:r>
          </w:p>
        </w:tc>
      </w:tr>
      <w:tr>
        <w:tc>
          <w:tcPr>
            <w:tcW w:type="dxa" w:w="3000"/>
            <w:shd w:val="clear" w:color="auto" w:fill="F0EFED"/>
          </w:tcPr>
          <w:p>
            <w:r>
              <w:rPr>
                <w:b/>
              </w:rPr>
              <w:t>Answer 2</w:t>
            </w:r>
          </w:p>
        </w:tc>
        <w:tc>
          <w:tcPr>
            <w:tcW w:type="dxa" w:w="7000"/>
          </w:tcPr>
          <w:p>
            <w:r>
              <w:t>Both work. An EZ bar is usually more comfortable on the wrists, which is why it is common on preacher benches.</w:t>
            </w:r>
          </w:p>
        </w:tc>
      </w:tr>
      <w:tr>
        <w:tc>
          <w:tcPr>
            <w:tcW w:type="dxa" w:w="3000"/>
            <w:shd w:val="clear" w:color="auto" w:fill="F0EFED"/>
          </w:tcPr>
          <w:p>
            <w:r>
              <w:rPr>
                <w:b/>
              </w:rPr>
              <w:t>Question 3</w:t>
            </w:r>
          </w:p>
        </w:tc>
        <w:tc>
          <w:tcPr>
            <w:tcW w:type="dxa" w:w="7000"/>
          </w:tcPr>
          <w:p>
            <w:r>
              <w:t>Are preacher curls bad for the elbows?</w:t>
            </w:r>
          </w:p>
        </w:tc>
      </w:tr>
      <w:tr>
        <w:tc>
          <w:tcPr>
            <w:tcW w:type="dxa" w:w="3000"/>
            <w:shd w:val="clear" w:color="auto" w:fill="F0EFED"/>
          </w:tcPr>
          <w:p>
            <w:r>
              <w:rPr>
                <w:b/>
              </w:rPr>
              <w:t>Answer 3</w:t>
            </w:r>
          </w:p>
        </w:tc>
        <w:tc>
          <w:tcPr>
            <w:tcW w:type="dxa" w:w="7000"/>
          </w:tcPr>
          <w:p>
            <w:r>
              <w:t>Not with a controlled lowering phase and a sensible load. Dropping fast into the bottom with heavy weight is what puts the elbows at risk.</w:t>
            </w:r>
          </w:p>
        </w:tc>
      </w:tr>
      <w:tr>
        <w:tc>
          <w:tcPr>
            <w:tcW w:type="dxa" w:w="3000"/>
            <w:shd w:val="clear" w:color="auto" w:fill="F0EFED"/>
          </w:tcPr>
          <w:p>
            <w:r>
              <w:rPr>
                <w:b/>
              </w:rPr>
              <w:t>Question 4</w:t>
            </w:r>
          </w:p>
        </w:tc>
        <w:tc>
          <w:tcPr>
            <w:tcW w:type="dxa" w:w="7000"/>
          </w:tcPr>
          <w:p>
            <w:r>
              <w:t>Should I fully straighten my arms?</w:t>
            </w:r>
          </w:p>
        </w:tc>
      </w:tr>
      <w:tr>
        <w:tc>
          <w:tcPr>
            <w:tcW w:type="dxa" w:w="3000"/>
            <w:shd w:val="clear" w:color="auto" w:fill="F0EFED"/>
          </w:tcPr>
          <w:p>
            <w:r>
              <w:rPr>
                <w:b/>
              </w:rPr>
              <w:t>Answer 4</w:t>
            </w:r>
          </w:p>
        </w:tc>
        <w:tc>
          <w:tcPr>
            <w:tcW w:type="dxa" w:w="7000"/>
          </w:tcPr>
          <w:p>
            <w:r>
              <w:t>Lower until your arms are almost straight, keeping a slight bend so the biceps stay loaded and the elbow is protected.</w:t>
            </w:r>
          </w:p>
        </w:tc>
      </w:tr>
      <w:tr>
        <w:tc>
          <w:tcPr>
            <w:tcW w:type="dxa" w:w="3000"/>
            <w:shd w:val="clear" w:color="auto" w:fill="F0EFED"/>
          </w:tcPr>
          <w:p>
            <w:r>
              <w:rPr>
                <w:b/>
              </w:rPr>
              <w:t>Question 5</w:t>
            </w:r>
          </w:p>
        </w:tc>
        <w:tc>
          <w:tcPr>
            <w:tcW w:type="dxa" w:w="7000"/>
          </w:tcPr>
          <w:p>
            <w:r>
              <w:t>Why can I lift less on preacher curls?</w:t>
            </w:r>
          </w:p>
        </w:tc>
      </w:tr>
      <w:tr>
        <w:tc>
          <w:tcPr>
            <w:tcW w:type="dxa" w:w="3000"/>
            <w:shd w:val="clear" w:color="auto" w:fill="F0EFED"/>
          </w:tcPr>
          <w:p>
            <w:r>
              <w:rPr>
                <w:b/>
              </w:rPr>
              <w:t>Answer 5</w:t>
            </w:r>
          </w:p>
        </w:tc>
        <w:tc>
          <w:tcPr>
            <w:tcW w:type="dxa" w:w="7000"/>
          </w:tcPr>
          <w:p>
            <w:r>
              <w:t>The pad stops you from using momentum, and the biceps work hardest in the stretched position, so the same weight feels heavier.</w:t>
            </w:r>
          </w:p>
        </w:tc>
      </w:tr>
    </w:tbl>
    <w:p/>
    <w:p>
      <w:pPr>
        <w:pStyle w:val="Heading2"/>
      </w:pPr>
      <w:r>
        <w:t>Workout Plans Using This Exercise</w:t>
      </w:r>
    </w:p>
    <w:p>
      <w:r>
        <w:rPr>
          <w:i/>
          <w:color w:val="6B6860"/>
        </w:rPr>
        <w:t>Add only plan pages that are published. The Push Pull Legs plan is not live yet.</w:t>
      </w:r>
    </w:p>
    <w:tbl>
      <w:tblPr>
        <w:tblStyle w:val="TableGrid"/>
        <w:tblW w:type="auto" w:w="0"/>
        <w:tblLayout w:type="fixed"/>
        <w:tblLook w:firstColumn="1" w:firstRow="1" w:lastColumn="0" w:lastRow="0" w:noHBand="0" w:noVBand="1" w:val="04A0"/>
      </w:tblPr>
      <w:tblGrid>
        <w:gridCol w:w="5040"/>
        <w:gridCol w:w="5040"/>
      </w:tblGrid>
      <w:tr>
        <w:tc>
          <w:tcPr>
            <w:tcW w:type="dxa" w:w="3000"/>
            <w:shd w:val="clear" w:color="auto" w:fill="F0EFED"/>
          </w:tcPr>
          <w:p>
            <w:r>
              <w:rPr>
                <w:b/>
              </w:rPr>
              <w:t>Workout Plan</w:t>
            </w:r>
          </w:p>
        </w:tc>
        <w:tc>
          <w:tcPr>
            <w:tcW w:type="dxa" w:w="7000"/>
          </w:tcPr>
          <w:p>
            <w:r>
              <w:t>Leave empty for now — not used in the Push Pull Legs plan. Add other plans when they are published.</w:t>
            </w:r>
          </w:p>
        </w:tc>
      </w:tr>
    </w:tbl>
    <w:p/>
    <w:p>
      <w:pPr>
        <w:pStyle w:val="Heading2"/>
      </w:pPr>
      <w:r>
        <w:t>Related Articles (right-hand sidebar box)</w:t>
      </w:r>
    </w:p>
    <w:p>
      <w:r>
        <w:rPr>
          <w:i/>
          <w:color w:val="6B6860"/>
        </w:rPr>
        <w:t>Search and pick each article. Leave the manual Title/URL boxes empty.</w:t>
      </w:r>
    </w:p>
    <w:tbl>
      <w:tblPr>
        <w:tblStyle w:val="TableGrid"/>
        <w:tblW w:type="auto" w:w="0"/>
        <w:tblLayout w:type="fixed"/>
        <w:tblLook w:firstColumn="1" w:firstRow="1" w:lastColumn="0" w:lastRow="0" w:noHBand="0" w:noVBand="1" w:val="04A0"/>
      </w:tblPr>
      <w:tblGrid>
        <w:gridCol w:w="5040"/>
        <w:gridCol w:w="5040"/>
      </w:tblGrid>
      <w:tr>
        <w:tc>
          <w:tcPr>
            <w:tcW w:type="dxa" w:w="3000"/>
            <w:shd w:val="clear" w:color="auto" w:fill="F0EFED"/>
          </w:tcPr>
          <w:p>
            <w:r>
              <w:rPr>
                <w:b/>
              </w:rPr>
              <w:t>Article 1</w:t>
            </w:r>
          </w:p>
        </w:tc>
        <w:tc>
          <w:tcPr>
            <w:tcW w:type="dxa" w:w="7000"/>
          </w:tcPr>
          <w:p>
            <w:r>
              <w:t>https://exercisemenu.com/ez-curl-bar-weight/</w:t>
            </w:r>
          </w:p>
        </w:tc>
      </w:tr>
      <w:tr>
        <w:tc>
          <w:tcPr>
            <w:tcW w:type="dxa" w:w="3000"/>
            <w:shd w:val="clear" w:color="auto" w:fill="F0EFED"/>
          </w:tcPr>
          <w:p>
            <w:r>
              <w:rPr>
                <w:b/>
              </w:rPr>
              <w:t>Article 2</w:t>
            </w:r>
          </w:p>
        </w:tc>
        <w:tc>
          <w:tcPr>
            <w:tcW w:type="dxa" w:w="7000"/>
          </w:tcPr>
          <w:p>
            <w:r>
              <w:t>https://exercisemenu.com/how-to-train-deltoids-and-biceps-with-dumbbells/</w:t>
            </w:r>
          </w:p>
        </w:tc>
      </w:tr>
      <w:tr>
        <w:tc>
          <w:tcPr>
            <w:tcW w:type="dxa" w:w="3000"/>
            <w:shd w:val="clear" w:color="auto" w:fill="F0EFED"/>
          </w:tcPr>
          <w:p>
            <w:r>
              <w:rPr>
                <w:b/>
              </w:rPr>
              <w:t>Article 3</w:t>
            </w:r>
          </w:p>
        </w:tc>
        <w:tc>
          <w:tcPr>
            <w:tcW w:type="dxa" w:w="7000"/>
          </w:tcPr>
          <w:p>
            <w:r>
              <w:t>https://exercisemenu.com/eccentric-vs-concentric/</w:t>
            </w:r>
          </w:p>
        </w:tc>
      </w:tr>
    </w:tbl>
    <w:p/>
    <w:sectPr w:rsidR="00FC693F" w:rsidRPr="0006063C" w:rsidSect="00034616">
      <w:pgSz w:w="12240" w:h="15840"/>
      <w:pgMar w:top="1000" w:right="1080" w:bottom="100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