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1A67F" w14:textId="77777777" w:rsidR="00CD6436" w:rsidRDefault="00CD6436" w:rsidP="00C46360">
      <w:pPr>
        <w:jc w:val="center"/>
        <w:rPr>
          <w:rFonts w:ascii="Amasis MT Pro Medium" w:hAnsi="Amasis MT Pro Medium"/>
          <w:color w:val="215E99" w:themeColor="text2" w:themeTint="BF"/>
          <w:sz w:val="40"/>
          <w:szCs w:val="40"/>
          <w:lang w:val="en-US"/>
        </w:rPr>
      </w:pPr>
    </w:p>
    <w:p w14:paraId="26B761AB" w14:textId="45DE8BB0" w:rsidR="007B0384" w:rsidRDefault="003871C0" w:rsidP="00C46360">
      <w:pPr>
        <w:jc w:val="center"/>
        <w:rPr>
          <w:rFonts w:ascii="Amasis MT Pro Medium" w:hAnsi="Amasis MT Pro Medium"/>
          <w:color w:val="215E99" w:themeColor="text2" w:themeTint="BF"/>
          <w:sz w:val="40"/>
          <w:szCs w:val="40"/>
          <w:lang w:val="en-US"/>
        </w:rPr>
      </w:pPr>
      <w:r w:rsidRPr="00C46360">
        <w:rPr>
          <w:rFonts w:ascii="Amasis MT Pro Medium" w:hAnsi="Amasis MT Pro Medium"/>
          <w:color w:val="215E99" w:themeColor="text2" w:themeTint="BF"/>
          <w:sz w:val="40"/>
          <w:szCs w:val="40"/>
          <w:lang w:val="en-US"/>
        </w:rPr>
        <w:t>Improving the O2C process for an O</w:t>
      </w:r>
      <w:r w:rsidR="00541F71" w:rsidRPr="00C46360">
        <w:rPr>
          <w:rFonts w:ascii="Amasis MT Pro Medium" w:hAnsi="Amasis MT Pro Medium"/>
          <w:color w:val="215E99" w:themeColor="text2" w:themeTint="BF"/>
          <w:sz w:val="40"/>
          <w:szCs w:val="40"/>
          <w:lang w:val="en-US"/>
        </w:rPr>
        <w:t xml:space="preserve">nline </w:t>
      </w:r>
      <w:r w:rsidRPr="00C46360">
        <w:rPr>
          <w:rFonts w:ascii="Amasis MT Pro Medium" w:hAnsi="Amasis MT Pro Medium"/>
          <w:color w:val="215E99" w:themeColor="text2" w:themeTint="BF"/>
          <w:sz w:val="40"/>
          <w:szCs w:val="40"/>
          <w:lang w:val="en-US"/>
        </w:rPr>
        <w:t>R</w:t>
      </w:r>
      <w:r w:rsidR="00541F71" w:rsidRPr="00C46360">
        <w:rPr>
          <w:rFonts w:ascii="Amasis MT Pro Medium" w:hAnsi="Amasis MT Pro Medium"/>
          <w:color w:val="215E99" w:themeColor="text2" w:themeTint="BF"/>
          <w:sz w:val="40"/>
          <w:szCs w:val="40"/>
          <w:lang w:val="en-US"/>
        </w:rPr>
        <w:t xml:space="preserve">etail </w:t>
      </w:r>
      <w:r w:rsidRPr="00C46360">
        <w:rPr>
          <w:rFonts w:ascii="Amasis MT Pro Medium" w:hAnsi="Amasis MT Pro Medium"/>
          <w:color w:val="215E99" w:themeColor="text2" w:themeTint="BF"/>
          <w:sz w:val="40"/>
          <w:szCs w:val="40"/>
          <w:lang w:val="en-US"/>
        </w:rPr>
        <w:t>S</w:t>
      </w:r>
      <w:r w:rsidR="00541F71" w:rsidRPr="00C46360">
        <w:rPr>
          <w:rFonts w:ascii="Amasis MT Pro Medium" w:hAnsi="Amasis MT Pro Medium"/>
          <w:color w:val="215E99" w:themeColor="text2" w:themeTint="BF"/>
          <w:sz w:val="40"/>
          <w:szCs w:val="40"/>
          <w:lang w:val="en-US"/>
        </w:rPr>
        <w:t>tore</w:t>
      </w:r>
    </w:p>
    <w:p w14:paraId="39DC81E2" w14:textId="7DA88AB7" w:rsidR="00CD6436" w:rsidRPr="00C46360" w:rsidRDefault="00CD6436" w:rsidP="00C46360">
      <w:pPr>
        <w:jc w:val="center"/>
        <w:rPr>
          <w:rFonts w:ascii="Amasis MT Pro Medium" w:hAnsi="Amasis MT Pro Medium"/>
          <w:color w:val="215E99" w:themeColor="text2" w:themeTint="BF"/>
          <w:sz w:val="40"/>
          <w:szCs w:val="40"/>
          <w:lang w:val="en-US"/>
        </w:rPr>
      </w:pPr>
      <w:r>
        <w:rPr>
          <w:rFonts w:ascii="Amasis MT Pro Medium" w:hAnsi="Amasis MT Pro Medium"/>
          <w:color w:val="215E99" w:themeColor="text2" w:themeTint="BF"/>
          <w:sz w:val="40"/>
          <w:szCs w:val="40"/>
          <w:lang w:val="en-US"/>
        </w:rPr>
        <w:t>Project Report</w:t>
      </w:r>
    </w:p>
    <w:p w14:paraId="54C4BC60" w14:textId="17DBB78A" w:rsidR="002F7EDC" w:rsidRPr="00C46360" w:rsidRDefault="00ED6CF9" w:rsidP="00C46360">
      <w:pPr>
        <w:jc w:val="center"/>
        <w:rPr>
          <w:rFonts w:ascii="Amasis MT Pro Medium" w:hAnsi="Amasis MT Pro Medium"/>
          <w:color w:val="215E99" w:themeColor="text2" w:themeTint="BF"/>
          <w:sz w:val="40"/>
          <w:szCs w:val="40"/>
          <w:lang w:val="en-US"/>
        </w:rPr>
      </w:pPr>
      <w:r w:rsidRPr="00C46360">
        <w:rPr>
          <w:rFonts w:ascii="Amasis MT Pro Medium" w:hAnsi="Amasis MT Pro Medium"/>
          <w:color w:val="215E99" w:themeColor="text2" w:themeTint="BF"/>
          <w:sz w:val="40"/>
          <w:szCs w:val="40"/>
          <w:lang w:val="en-US"/>
        </w:rPr>
        <w:t xml:space="preserve">By </w:t>
      </w:r>
      <w:r w:rsidR="002F7EDC" w:rsidRPr="00C46360">
        <w:rPr>
          <w:rFonts w:ascii="Amasis MT Pro Medium" w:hAnsi="Amasis MT Pro Medium"/>
          <w:color w:val="215E99" w:themeColor="text2" w:themeTint="BF"/>
          <w:sz w:val="40"/>
          <w:szCs w:val="40"/>
          <w:lang w:val="en-US"/>
        </w:rPr>
        <w:t>Zubair Gester</w:t>
      </w:r>
    </w:p>
    <w:p w14:paraId="39C45BD4" w14:textId="2FE57C24" w:rsidR="00A95121" w:rsidRDefault="00A95121">
      <w:pPr>
        <w:rPr>
          <w:lang w:val="en-US"/>
        </w:rPr>
      </w:pPr>
    </w:p>
    <w:p w14:paraId="49998599" w14:textId="77777777" w:rsidR="007A61E8" w:rsidRDefault="007A61E8">
      <w:pPr>
        <w:rPr>
          <w:lang w:val="en-US"/>
        </w:rPr>
      </w:pPr>
    </w:p>
    <w:p w14:paraId="24520289" w14:textId="77777777" w:rsidR="007A61E8" w:rsidRDefault="007A61E8">
      <w:pPr>
        <w:rPr>
          <w:lang w:val="en-US"/>
        </w:rPr>
      </w:pPr>
    </w:p>
    <w:sdt>
      <w:sdtPr>
        <w:rPr>
          <w:rFonts w:asciiTheme="minorHAnsi" w:eastAsiaTheme="minorHAnsi" w:hAnsiTheme="minorHAnsi" w:cstheme="minorBidi"/>
          <w:color w:val="auto"/>
          <w:kern w:val="2"/>
          <w:sz w:val="22"/>
          <w:szCs w:val="22"/>
          <w:lang w:val="en-ZA"/>
          <w14:ligatures w14:val="standardContextual"/>
        </w:rPr>
        <w:id w:val="83416335"/>
        <w:docPartObj>
          <w:docPartGallery w:val="Table of Contents"/>
          <w:docPartUnique/>
        </w:docPartObj>
      </w:sdtPr>
      <w:sdtEndPr>
        <w:rPr>
          <w:b/>
          <w:bCs/>
          <w:noProof/>
        </w:rPr>
      </w:sdtEndPr>
      <w:sdtContent>
        <w:p w14:paraId="752B206F" w14:textId="15C9F7F3" w:rsidR="00A95121" w:rsidRDefault="00A95121">
          <w:pPr>
            <w:pStyle w:val="TOCHeading"/>
          </w:pPr>
          <w:r>
            <w:t>Table of Contents</w:t>
          </w:r>
        </w:p>
        <w:p w14:paraId="6896B73F" w14:textId="1399C78B" w:rsidR="00CD6436" w:rsidRDefault="00A95121">
          <w:pPr>
            <w:pStyle w:val="TOC2"/>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20503625" w:history="1">
            <w:r w:rsidR="00CD6436" w:rsidRPr="00C231B9">
              <w:rPr>
                <w:rStyle w:val="Hyperlink"/>
                <w:noProof/>
                <w:lang w:val="en-US"/>
              </w:rPr>
              <w:t>Introduction:</w:t>
            </w:r>
            <w:r w:rsidR="00CD6436">
              <w:rPr>
                <w:noProof/>
                <w:webHidden/>
              </w:rPr>
              <w:tab/>
            </w:r>
            <w:r w:rsidR="00CD6436">
              <w:rPr>
                <w:noProof/>
                <w:webHidden/>
              </w:rPr>
              <w:fldChar w:fldCharType="begin"/>
            </w:r>
            <w:r w:rsidR="00CD6436">
              <w:rPr>
                <w:noProof/>
                <w:webHidden/>
              </w:rPr>
              <w:instrText xml:space="preserve"> PAGEREF _Toc220503625 \h </w:instrText>
            </w:r>
            <w:r w:rsidR="00CD6436">
              <w:rPr>
                <w:noProof/>
                <w:webHidden/>
              </w:rPr>
            </w:r>
            <w:r w:rsidR="00CD6436">
              <w:rPr>
                <w:noProof/>
                <w:webHidden/>
              </w:rPr>
              <w:fldChar w:fldCharType="separate"/>
            </w:r>
            <w:r w:rsidR="00CD6436">
              <w:rPr>
                <w:noProof/>
                <w:webHidden/>
              </w:rPr>
              <w:t>2</w:t>
            </w:r>
            <w:r w:rsidR="00CD6436">
              <w:rPr>
                <w:noProof/>
                <w:webHidden/>
              </w:rPr>
              <w:fldChar w:fldCharType="end"/>
            </w:r>
          </w:hyperlink>
        </w:p>
        <w:p w14:paraId="7900D455" w14:textId="58D840AD" w:rsidR="00CD6436" w:rsidRDefault="00CD6436">
          <w:pPr>
            <w:pStyle w:val="TOC2"/>
            <w:tabs>
              <w:tab w:val="right" w:leader="dot" w:pos="9016"/>
            </w:tabs>
            <w:rPr>
              <w:rFonts w:eastAsiaTheme="minorEastAsia"/>
              <w:noProof/>
              <w:sz w:val="24"/>
              <w:szCs w:val="24"/>
              <w:lang w:eastAsia="en-ZA"/>
            </w:rPr>
          </w:pPr>
          <w:hyperlink w:anchor="_Toc220503626" w:history="1">
            <w:r w:rsidRPr="00C231B9">
              <w:rPr>
                <w:rStyle w:val="Hyperlink"/>
                <w:noProof/>
                <w:lang w:val="en-US"/>
              </w:rPr>
              <w:t>Business background:</w:t>
            </w:r>
            <w:r>
              <w:rPr>
                <w:noProof/>
                <w:webHidden/>
              </w:rPr>
              <w:tab/>
            </w:r>
            <w:r>
              <w:rPr>
                <w:noProof/>
                <w:webHidden/>
              </w:rPr>
              <w:fldChar w:fldCharType="begin"/>
            </w:r>
            <w:r>
              <w:rPr>
                <w:noProof/>
                <w:webHidden/>
              </w:rPr>
              <w:instrText xml:space="preserve"> PAGEREF _Toc220503626 \h </w:instrText>
            </w:r>
            <w:r>
              <w:rPr>
                <w:noProof/>
                <w:webHidden/>
              </w:rPr>
            </w:r>
            <w:r>
              <w:rPr>
                <w:noProof/>
                <w:webHidden/>
              </w:rPr>
              <w:fldChar w:fldCharType="separate"/>
            </w:r>
            <w:r>
              <w:rPr>
                <w:noProof/>
                <w:webHidden/>
              </w:rPr>
              <w:t>2</w:t>
            </w:r>
            <w:r>
              <w:rPr>
                <w:noProof/>
                <w:webHidden/>
              </w:rPr>
              <w:fldChar w:fldCharType="end"/>
            </w:r>
          </w:hyperlink>
        </w:p>
        <w:p w14:paraId="2FDEC906" w14:textId="62102697" w:rsidR="00CD6436" w:rsidRDefault="00CD6436">
          <w:pPr>
            <w:pStyle w:val="TOC2"/>
            <w:tabs>
              <w:tab w:val="right" w:leader="dot" w:pos="9016"/>
            </w:tabs>
            <w:rPr>
              <w:rFonts w:eastAsiaTheme="minorEastAsia"/>
              <w:noProof/>
              <w:sz w:val="24"/>
              <w:szCs w:val="24"/>
              <w:lang w:eastAsia="en-ZA"/>
            </w:rPr>
          </w:pPr>
          <w:hyperlink w:anchor="_Toc220503627" w:history="1">
            <w:r w:rsidRPr="00C231B9">
              <w:rPr>
                <w:rStyle w:val="Hyperlink"/>
                <w:noProof/>
              </w:rPr>
              <w:t>Current As-is process:</w:t>
            </w:r>
            <w:r>
              <w:rPr>
                <w:noProof/>
                <w:webHidden/>
              </w:rPr>
              <w:tab/>
            </w:r>
            <w:r>
              <w:rPr>
                <w:noProof/>
                <w:webHidden/>
              </w:rPr>
              <w:fldChar w:fldCharType="begin"/>
            </w:r>
            <w:r>
              <w:rPr>
                <w:noProof/>
                <w:webHidden/>
              </w:rPr>
              <w:instrText xml:space="preserve"> PAGEREF _Toc220503627 \h </w:instrText>
            </w:r>
            <w:r>
              <w:rPr>
                <w:noProof/>
                <w:webHidden/>
              </w:rPr>
            </w:r>
            <w:r>
              <w:rPr>
                <w:noProof/>
                <w:webHidden/>
              </w:rPr>
              <w:fldChar w:fldCharType="separate"/>
            </w:r>
            <w:r>
              <w:rPr>
                <w:noProof/>
                <w:webHidden/>
              </w:rPr>
              <w:t>2</w:t>
            </w:r>
            <w:r>
              <w:rPr>
                <w:noProof/>
                <w:webHidden/>
              </w:rPr>
              <w:fldChar w:fldCharType="end"/>
            </w:r>
          </w:hyperlink>
        </w:p>
        <w:p w14:paraId="10D2C6AC" w14:textId="046BF218" w:rsidR="00CD6436" w:rsidRDefault="00CD6436">
          <w:pPr>
            <w:pStyle w:val="TOC2"/>
            <w:tabs>
              <w:tab w:val="right" w:leader="dot" w:pos="9016"/>
            </w:tabs>
            <w:rPr>
              <w:rFonts w:eastAsiaTheme="minorEastAsia"/>
              <w:noProof/>
              <w:sz w:val="24"/>
              <w:szCs w:val="24"/>
              <w:lang w:eastAsia="en-ZA"/>
            </w:rPr>
          </w:pPr>
          <w:hyperlink w:anchor="_Toc220503628" w:history="1">
            <w:r w:rsidRPr="00C231B9">
              <w:rPr>
                <w:rStyle w:val="Hyperlink"/>
                <w:noProof/>
              </w:rPr>
              <w:t>As-is process:</w:t>
            </w:r>
            <w:r>
              <w:rPr>
                <w:noProof/>
                <w:webHidden/>
              </w:rPr>
              <w:tab/>
            </w:r>
            <w:r>
              <w:rPr>
                <w:noProof/>
                <w:webHidden/>
              </w:rPr>
              <w:fldChar w:fldCharType="begin"/>
            </w:r>
            <w:r>
              <w:rPr>
                <w:noProof/>
                <w:webHidden/>
              </w:rPr>
              <w:instrText xml:space="preserve"> PAGEREF _Toc220503628 \h </w:instrText>
            </w:r>
            <w:r>
              <w:rPr>
                <w:noProof/>
                <w:webHidden/>
              </w:rPr>
            </w:r>
            <w:r>
              <w:rPr>
                <w:noProof/>
                <w:webHidden/>
              </w:rPr>
              <w:fldChar w:fldCharType="separate"/>
            </w:r>
            <w:r>
              <w:rPr>
                <w:noProof/>
                <w:webHidden/>
              </w:rPr>
              <w:t>3</w:t>
            </w:r>
            <w:r>
              <w:rPr>
                <w:noProof/>
                <w:webHidden/>
              </w:rPr>
              <w:fldChar w:fldCharType="end"/>
            </w:r>
          </w:hyperlink>
        </w:p>
        <w:p w14:paraId="011C5FA6" w14:textId="115748FF" w:rsidR="00CD6436" w:rsidRDefault="00CD6436">
          <w:pPr>
            <w:pStyle w:val="TOC2"/>
            <w:tabs>
              <w:tab w:val="right" w:leader="dot" w:pos="9016"/>
            </w:tabs>
            <w:rPr>
              <w:rFonts w:eastAsiaTheme="minorEastAsia"/>
              <w:noProof/>
              <w:sz w:val="24"/>
              <w:szCs w:val="24"/>
              <w:lang w:eastAsia="en-ZA"/>
            </w:rPr>
          </w:pPr>
          <w:hyperlink w:anchor="_Toc220503629" w:history="1">
            <w:r w:rsidRPr="00C231B9">
              <w:rPr>
                <w:rStyle w:val="Hyperlink"/>
                <w:noProof/>
              </w:rPr>
              <w:t>Pain points with As-is process:</w:t>
            </w:r>
            <w:r>
              <w:rPr>
                <w:noProof/>
                <w:webHidden/>
              </w:rPr>
              <w:tab/>
            </w:r>
            <w:r>
              <w:rPr>
                <w:noProof/>
                <w:webHidden/>
              </w:rPr>
              <w:fldChar w:fldCharType="begin"/>
            </w:r>
            <w:r>
              <w:rPr>
                <w:noProof/>
                <w:webHidden/>
              </w:rPr>
              <w:instrText xml:space="preserve"> PAGEREF _Toc220503629 \h </w:instrText>
            </w:r>
            <w:r>
              <w:rPr>
                <w:noProof/>
                <w:webHidden/>
              </w:rPr>
            </w:r>
            <w:r>
              <w:rPr>
                <w:noProof/>
                <w:webHidden/>
              </w:rPr>
              <w:fldChar w:fldCharType="separate"/>
            </w:r>
            <w:r>
              <w:rPr>
                <w:noProof/>
                <w:webHidden/>
              </w:rPr>
              <w:t>4</w:t>
            </w:r>
            <w:r>
              <w:rPr>
                <w:noProof/>
                <w:webHidden/>
              </w:rPr>
              <w:fldChar w:fldCharType="end"/>
            </w:r>
          </w:hyperlink>
        </w:p>
        <w:p w14:paraId="388E0865" w14:textId="54208FFF" w:rsidR="00CD6436" w:rsidRDefault="00CD6436">
          <w:pPr>
            <w:pStyle w:val="TOC2"/>
            <w:tabs>
              <w:tab w:val="right" w:leader="dot" w:pos="9016"/>
            </w:tabs>
            <w:rPr>
              <w:rFonts w:eastAsiaTheme="minorEastAsia"/>
              <w:noProof/>
              <w:sz w:val="24"/>
              <w:szCs w:val="24"/>
              <w:lang w:eastAsia="en-ZA"/>
            </w:rPr>
          </w:pPr>
          <w:hyperlink w:anchor="_Toc220503630" w:history="1">
            <w:r w:rsidRPr="00C231B9">
              <w:rPr>
                <w:rStyle w:val="Hyperlink"/>
                <w:noProof/>
              </w:rPr>
              <w:t>To-be process improvements:</w:t>
            </w:r>
            <w:r>
              <w:rPr>
                <w:noProof/>
                <w:webHidden/>
              </w:rPr>
              <w:tab/>
            </w:r>
            <w:r>
              <w:rPr>
                <w:noProof/>
                <w:webHidden/>
              </w:rPr>
              <w:fldChar w:fldCharType="begin"/>
            </w:r>
            <w:r>
              <w:rPr>
                <w:noProof/>
                <w:webHidden/>
              </w:rPr>
              <w:instrText xml:space="preserve"> PAGEREF _Toc220503630 \h </w:instrText>
            </w:r>
            <w:r>
              <w:rPr>
                <w:noProof/>
                <w:webHidden/>
              </w:rPr>
            </w:r>
            <w:r>
              <w:rPr>
                <w:noProof/>
                <w:webHidden/>
              </w:rPr>
              <w:fldChar w:fldCharType="separate"/>
            </w:r>
            <w:r>
              <w:rPr>
                <w:noProof/>
                <w:webHidden/>
              </w:rPr>
              <w:t>4</w:t>
            </w:r>
            <w:r>
              <w:rPr>
                <w:noProof/>
                <w:webHidden/>
              </w:rPr>
              <w:fldChar w:fldCharType="end"/>
            </w:r>
          </w:hyperlink>
        </w:p>
        <w:p w14:paraId="3BE4E129" w14:textId="58AAF6F1" w:rsidR="00CD6436" w:rsidRDefault="00CD6436">
          <w:pPr>
            <w:pStyle w:val="TOC2"/>
            <w:tabs>
              <w:tab w:val="right" w:leader="dot" w:pos="9016"/>
            </w:tabs>
            <w:rPr>
              <w:rFonts w:eastAsiaTheme="minorEastAsia"/>
              <w:noProof/>
              <w:sz w:val="24"/>
              <w:szCs w:val="24"/>
              <w:lang w:eastAsia="en-ZA"/>
            </w:rPr>
          </w:pPr>
          <w:hyperlink w:anchor="_Toc220503631" w:history="1">
            <w:r w:rsidRPr="00C231B9">
              <w:rPr>
                <w:rStyle w:val="Hyperlink"/>
                <w:noProof/>
              </w:rPr>
              <w:t>To-be process:</w:t>
            </w:r>
            <w:r>
              <w:rPr>
                <w:noProof/>
                <w:webHidden/>
              </w:rPr>
              <w:tab/>
            </w:r>
            <w:r>
              <w:rPr>
                <w:noProof/>
                <w:webHidden/>
              </w:rPr>
              <w:fldChar w:fldCharType="begin"/>
            </w:r>
            <w:r>
              <w:rPr>
                <w:noProof/>
                <w:webHidden/>
              </w:rPr>
              <w:instrText xml:space="preserve"> PAGEREF _Toc220503631 \h </w:instrText>
            </w:r>
            <w:r>
              <w:rPr>
                <w:noProof/>
                <w:webHidden/>
              </w:rPr>
            </w:r>
            <w:r>
              <w:rPr>
                <w:noProof/>
                <w:webHidden/>
              </w:rPr>
              <w:fldChar w:fldCharType="separate"/>
            </w:r>
            <w:r>
              <w:rPr>
                <w:noProof/>
                <w:webHidden/>
              </w:rPr>
              <w:t>5</w:t>
            </w:r>
            <w:r>
              <w:rPr>
                <w:noProof/>
                <w:webHidden/>
              </w:rPr>
              <w:fldChar w:fldCharType="end"/>
            </w:r>
          </w:hyperlink>
        </w:p>
        <w:p w14:paraId="569EB85C" w14:textId="2001420B" w:rsidR="00CD6436" w:rsidRDefault="00CD6436">
          <w:pPr>
            <w:pStyle w:val="TOC2"/>
            <w:tabs>
              <w:tab w:val="right" w:leader="dot" w:pos="9016"/>
            </w:tabs>
            <w:rPr>
              <w:rFonts w:eastAsiaTheme="minorEastAsia"/>
              <w:noProof/>
              <w:sz w:val="24"/>
              <w:szCs w:val="24"/>
              <w:lang w:eastAsia="en-ZA"/>
            </w:rPr>
          </w:pPr>
          <w:hyperlink w:anchor="_Toc220503632" w:history="1">
            <w:r w:rsidRPr="00C231B9">
              <w:rPr>
                <w:rStyle w:val="Hyperlink"/>
                <w:noProof/>
              </w:rPr>
              <w:t>Key performance indicators (KPI’s):</w:t>
            </w:r>
            <w:r>
              <w:rPr>
                <w:noProof/>
                <w:webHidden/>
              </w:rPr>
              <w:tab/>
            </w:r>
            <w:r>
              <w:rPr>
                <w:noProof/>
                <w:webHidden/>
              </w:rPr>
              <w:fldChar w:fldCharType="begin"/>
            </w:r>
            <w:r>
              <w:rPr>
                <w:noProof/>
                <w:webHidden/>
              </w:rPr>
              <w:instrText xml:space="preserve"> PAGEREF _Toc220503632 \h </w:instrText>
            </w:r>
            <w:r>
              <w:rPr>
                <w:noProof/>
                <w:webHidden/>
              </w:rPr>
            </w:r>
            <w:r>
              <w:rPr>
                <w:noProof/>
                <w:webHidden/>
              </w:rPr>
              <w:fldChar w:fldCharType="separate"/>
            </w:r>
            <w:r>
              <w:rPr>
                <w:noProof/>
                <w:webHidden/>
              </w:rPr>
              <w:t>6</w:t>
            </w:r>
            <w:r>
              <w:rPr>
                <w:noProof/>
                <w:webHidden/>
              </w:rPr>
              <w:fldChar w:fldCharType="end"/>
            </w:r>
          </w:hyperlink>
        </w:p>
        <w:p w14:paraId="221392CA" w14:textId="61752A42" w:rsidR="00CD6436" w:rsidRDefault="00CD6436">
          <w:pPr>
            <w:pStyle w:val="TOC2"/>
            <w:tabs>
              <w:tab w:val="right" w:leader="dot" w:pos="9016"/>
            </w:tabs>
            <w:rPr>
              <w:rFonts w:eastAsiaTheme="minorEastAsia"/>
              <w:noProof/>
              <w:sz w:val="24"/>
              <w:szCs w:val="24"/>
              <w:lang w:eastAsia="en-ZA"/>
            </w:rPr>
          </w:pPr>
          <w:hyperlink w:anchor="_Toc220503633" w:history="1">
            <w:r w:rsidRPr="00C231B9">
              <w:rPr>
                <w:rStyle w:val="Hyperlink"/>
                <w:noProof/>
              </w:rPr>
              <w:t>Insights and recommendations:</w:t>
            </w:r>
            <w:r>
              <w:rPr>
                <w:noProof/>
                <w:webHidden/>
              </w:rPr>
              <w:tab/>
            </w:r>
            <w:r>
              <w:rPr>
                <w:noProof/>
                <w:webHidden/>
              </w:rPr>
              <w:fldChar w:fldCharType="begin"/>
            </w:r>
            <w:r>
              <w:rPr>
                <w:noProof/>
                <w:webHidden/>
              </w:rPr>
              <w:instrText xml:space="preserve"> PAGEREF _Toc220503633 \h </w:instrText>
            </w:r>
            <w:r>
              <w:rPr>
                <w:noProof/>
                <w:webHidden/>
              </w:rPr>
            </w:r>
            <w:r>
              <w:rPr>
                <w:noProof/>
                <w:webHidden/>
              </w:rPr>
              <w:fldChar w:fldCharType="separate"/>
            </w:r>
            <w:r>
              <w:rPr>
                <w:noProof/>
                <w:webHidden/>
              </w:rPr>
              <w:t>6</w:t>
            </w:r>
            <w:r>
              <w:rPr>
                <w:noProof/>
                <w:webHidden/>
              </w:rPr>
              <w:fldChar w:fldCharType="end"/>
            </w:r>
          </w:hyperlink>
        </w:p>
        <w:p w14:paraId="12882E14" w14:textId="63F32267" w:rsidR="00A95121" w:rsidRDefault="00A95121">
          <w:r>
            <w:rPr>
              <w:b/>
              <w:bCs/>
              <w:noProof/>
            </w:rPr>
            <w:fldChar w:fldCharType="end"/>
          </w:r>
        </w:p>
      </w:sdtContent>
    </w:sdt>
    <w:p w14:paraId="0AABD5D8" w14:textId="77777777" w:rsidR="007A61E8" w:rsidRDefault="007A61E8" w:rsidP="007A61E8">
      <w:pPr>
        <w:pStyle w:val="Heading2"/>
        <w:rPr>
          <w:lang w:val="en-US"/>
        </w:rPr>
      </w:pPr>
    </w:p>
    <w:p w14:paraId="50E2FADF" w14:textId="77777777" w:rsidR="007A61E8" w:rsidRDefault="007A61E8" w:rsidP="007A61E8">
      <w:pPr>
        <w:pStyle w:val="Heading2"/>
        <w:rPr>
          <w:lang w:val="en-US"/>
        </w:rPr>
      </w:pPr>
    </w:p>
    <w:p w14:paraId="77A24F69" w14:textId="77777777" w:rsidR="007A61E8" w:rsidRDefault="007A61E8" w:rsidP="007A61E8">
      <w:pPr>
        <w:pStyle w:val="Heading2"/>
        <w:rPr>
          <w:lang w:val="en-US"/>
        </w:rPr>
      </w:pPr>
    </w:p>
    <w:p w14:paraId="6B9A420F" w14:textId="77777777" w:rsidR="007A61E8" w:rsidRDefault="007A61E8" w:rsidP="007A61E8">
      <w:pPr>
        <w:pStyle w:val="Heading2"/>
        <w:rPr>
          <w:lang w:val="en-US"/>
        </w:rPr>
      </w:pPr>
    </w:p>
    <w:p w14:paraId="391D4F42" w14:textId="77777777" w:rsidR="007A61E8" w:rsidRDefault="007A61E8" w:rsidP="007A61E8">
      <w:pPr>
        <w:pStyle w:val="Heading2"/>
        <w:rPr>
          <w:lang w:val="en-US"/>
        </w:rPr>
      </w:pPr>
    </w:p>
    <w:p w14:paraId="4769A9EE" w14:textId="77777777" w:rsidR="007A61E8" w:rsidRDefault="007A61E8" w:rsidP="007A61E8">
      <w:pPr>
        <w:rPr>
          <w:lang w:val="en-US"/>
        </w:rPr>
      </w:pPr>
    </w:p>
    <w:p w14:paraId="5CE23FEC" w14:textId="77777777" w:rsidR="007A61E8" w:rsidRDefault="007A61E8" w:rsidP="007A61E8">
      <w:pPr>
        <w:rPr>
          <w:lang w:val="en-US"/>
        </w:rPr>
      </w:pPr>
    </w:p>
    <w:p w14:paraId="1FA03568" w14:textId="77777777" w:rsidR="007A61E8" w:rsidRPr="007A61E8" w:rsidRDefault="007A61E8" w:rsidP="007A61E8">
      <w:pPr>
        <w:rPr>
          <w:lang w:val="en-US"/>
        </w:rPr>
      </w:pPr>
    </w:p>
    <w:p w14:paraId="0C144979" w14:textId="77777777" w:rsidR="007A61E8" w:rsidRPr="007A61E8" w:rsidRDefault="007A61E8" w:rsidP="007A61E8">
      <w:pPr>
        <w:rPr>
          <w:lang w:val="en-US"/>
        </w:rPr>
      </w:pPr>
    </w:p>
    <w:p w14:paraId="48B26E3B" w14:textId="5BACF3F2" w:rsidR="007A61E8" w:rsidRDefault="007A61E8" w:rsidP="007A61E8">
      <w:pPr>
        <w:pStyle w:val="Heading2"/>
        <w:rPr>
          <w:lang w:val="en-US"/>
        </w:rPr>
      </w:pPr>
      <w:bookmarkStart w:id="0" w:name="_Toc220503625"/>
      <w:r>
        <w:rPr>
          <w:lang w:val="en-US"/>
        </w:rPr>
        <w:lastRenderedPageBreak/>
        <w:t>Introduction:</w:t>
      </w:r>
      <w:bookmarkEnd w:id="0"/>
    </w:p>
    <w:p w14:paraId="1EF6FF6C" w14:textId="560C0C17" w:rsidR="00EA7CE0" w:rsidRDefault="007A61E8" w:rsidP="007A61E8">
      <w:pPr>
        <w:rPr>
          <w:lang w:val="en-US"/>
        </w:rPr>
      </w:pPr>
      <w:r>
        <w:rPr>
          <w:lang w:val="en-US"/>
        </w:rPr>
        <w:t xml:space="preserve">This project </w:t>
      </w:r>
      <w:r w:rsidR="009740C5">
        <w:rPr>
          <w:lang w:val="en-US"/>
        </w:rPr>
        <w:t>involves</w:t>
      </w:r>
      <w:r>
        <w:rPr>
          <w:lang w:val="en-US"/>
        </w:rPr>
        <w:t xml:space="preserve"> an online retail store, particularly its Order to Cash (O2C) process, which currently faces several inefficiencies and productivity delays across its departments. I will demonstrate my skills at analyzing the existing business process, modelling the As-is process, identifying the pain points, suggesting my improvements to the process, modelling the To-be process, discussing Key performance indicators, and then finally give my full insights on how these changes would benefit the business and directly</w:t>
      </w:r>
      <w:r w:rsidR="00850E22">
        <w:rPr>
          <w:lang w:val="en-US"/>
        </w:rPr>
        <w:t xml:space="preserve"> create</w:t>
      </w:r>
      <w:r>
        <w:rPr>
          <w:lang w:val="en-US"/>
        </w:rPr>
        <w:t xml:space="preserve"> value.</w:t>
      </w:r>
    </w:p>
    <w:p w14:paraId="2DB33721" w14:textId="3A128BE0" w:rsidR="00EA7CE0" w:rsidRDefault="00EA7CE0" w:rsidP="007A61E8">
      <w:pPr>
        <w:rPr>
          <w:lang w:val="en-US"/>
        </w:rPr>
      </w:pPr>
      <w:r>
        <w:rPr>
          <w:lang w:val="en-US"/>
        </w:rPr>
        <w:t>Tools used:</w:t>
      </w:r>
    </w:p>
    <w:p w14:paraId="26CFDDBD" w14:textId="0B23648C" w:rsidR="00725071" w:rsidRDefault="00725071" w:rsidP="00725071">
      <w:pPr>
        <w:pStyle w:val="ListParagraph"/>
        <w:numPr>
          <w:ilvl w:val="0"/>
          <w:numId w:val="4"/>
        </w:numPr>
        <w:rPr>
          <w:lang w:val="en-US"/>
        </w:rPr>
      </w:pPr>
      <w:proofErr w:type="spellStart"/>
      <w:r>
        <w:rPr>
          <w:lang w:val="en-US"/>
        </w:rPr>
        <w:t>Signavio</w:t>
      </w:r>
      <w:proofErr w:type="spellEnd"/>
      <w:r>
        <w:rPr>
          <w:lang w:val="en-US"/>
        </w:rPr>
        <w:t xml:space="preserve"> - Process modelling</w:t>
      </w:r>
    </w:p>
    <w:p w14:paraId="6EBCE1CC" w14:textId="2960C7D8" w:rsidR="00725071" w:rsidRPr="00725071" w:rsidRDefault="00725071" w:rsidP="00725071">
      <w:pPr>
        <w:pStyle w:val="ListParagraph"/>
        <w:numPr>
          <w:ilvl w:val="0"/>
          <w:numId w:val="4"/>
        </w:numPr>
        <w:rPr>
          <w:lang w:val="en-US"/>
        </w:rPr>
      </w:pPr>
      <w:r>
        <w:rPr>
          <w:lang w:val="en-US"/>
        </w:rPr>
        <w:t xml:space="preserve">Excel </w:t>
      </w:r>
      <w:r w:rsidR="008E48F5">
        <w:rPr>
          <w:lang w:val="en-US"/>
        </w:rPr>
        <w:t>- KPI</w:t>
      </w:r>
      <w:r>
        <w:rPr>
          <w:lang w:val="en-US"/>
        </w:rPr>
        <w:t xml:space="preserve"> Dashboard</w:t>
      </w:r>
    </w:p>
    <w:p w14:paraId="59353110" w14:textId="77777777" w:rsidR="00A95121" w:rsidRDefault="00A95121" w:rsidP="003F2722">
      <w:pPr>
        <w:pStyle w:val="Heading2"/>
        <w:rPr>
          <w:lang w:val="en-US"/>
        </w:rPr>
      </w:pPr>
    </w:p>
    <w:p w14:paraId="4EF1E30C" w14:textId="664A3A7B" w:rsidR="00DF7AD3" w:rsidRDefault="00DF7AD3" w:rsidP="003F2722">
      <w:pPr>
        <w:pStyle w:val="Heading2"/>
        <w:rPr>
          <w:lang w:val="en-US"/>
        </w:rPr>
      </w:pPr>
      <w:bookmarkStart w:id="1" w:name="_Toc220503626"/>
      <w:r>
        <w:rPr>
          <w:lang w:val="en-US"/>
        </w:rPr>
        <w:t>Business background</w:t>
      </w:r>
      <w:r w:rsidR="003F2722">
        <w:rPr>
          <w:lang w:val="en-US"/>
        </w:rPr>
        <w:t>:</w:t>
      </w:r>
      <w:bookmarkEnd w:id="1"/>
    </w:p>
    <w:p w14:paraId="5943FC14" w14:textId="43B84F49" w:rsidR="00716197" w:rsidRDefault="00716197">
      <w:r w:rsidRPr="00716197">
        <w:rPr>
          <w:lang w:val="en-US"/>
        </w:rPr>
        <w:t xml:space="preserve">An online retail company </w:t>
      </w:r>
      <w:r w:rsidRPr="00716197">
        <w:t>is facing delays in order fulfilment and recurring errors in invoicing, leading to dissatisfied customers and delayed revenue collection. The current Order-to-Cash (O2C) process is largely manual, with multiple approval steps, unclear handoffs between sales, warehouse, and finance teams, and inconsistent tracking of payments. This project aims to analyse the existing process (AS-IS), identify inefficiencies, and design an optimized process (TO-BE) that reduces delays, improves accuracy, and enhances overall operational efficiency.</w:t>
      </w:r>
    </w:p>
    <w:p w14:paraId="03B42EA0" w14:textId="77777777" w:rsidR="00582B9E" w:rsidRDefault="00582B9E"/>
    <w:p w14:paraId="276AF573" w14:textId="5EB0AD26" w:rsidR="00582B9E" w:rsidRDefault="00582B9E" w:rsidP="003F2722">
      <w:pPr>
        <w:pStyle w:val="Heading2"/>
      </w:pPr>
      <w:bookmarkStart w:id="2" w:name="_Toc220503627"/>
      <w:r>
        <w:t>Current As-is process:</w:t>
      </w:r>
      <w:bookmarkEnd w:id="2"/>
    </w:p>
    <w:p w14:paraId="5DB02038" w14:textId="7C4496CA" w:rsidR="0030725E" w:rsidRDefault="00582B9E">
      <w:r w:rsidRPr="00582B9E">
        <w:t>The current Order-to-Cash process begins when a customer places an order through the e-commerce platform. The sales team manually reviews and approves the order before forwarding it to the warehouse for fulfilment. Once the order is picked, packed, and shipped, the finance team manually generates and sends an invoice to the customer. Payment is then tracked and confirmed by finance before the order is closed. The process involves multiple handoffs between departments and relies heavily on manual steps, which contributes to delays, errors, and limited visibility into order status across teams.</w:t>
      </w:r>
    </w:p>
    <w:p w14:paraId="43AD9C67" w14:textId="77777777" w:rsidR="004B708E" w:rsidRDefault="004B708E" w:rsidP="004B708E">
      <w:pPr>
        <w:tabs>
          <w:tab w:val="left" w:pos="6450"/>
        </w:tabs>
      </w:pPr>
    </w:p>
    <w:p w14:paraId="5ADCB494" w14:textId="77777777" w:rsidR="004B708E" w:rsidRDefault="004B708E" w:rsidP="004B708E">
      <w:pPr>
        <w:tabs>
          <w:tab w:val="left" w:pos="6450"/>
        </w:tabs>
      </w:pPr>
    </w:p>
    <w:p w14:paraId="3FA758E0" w14:textId="77777777" w:rsidR="004B708E" w:rsidRDefault="004B708E" w:rsidP="004B708E">
      <w:pPr>
        <w:tabs>
          <w:tab w:val="left" w:pos="6450"/>
        </w:tabs>
      </w:pPr>
    </w:p>
    <w:p w14:paraId="0CE54A05" w14:textId="77777777" w:rsidR="004B708E" w:rsidRDefault="004B708E" w:rsidP="004B708E">
      <w:pPr>
        <w:tabs>
          <w:tab w:val="left" w:pos="6450"/>
        </w:tabs>
      </w:pPr>
    </w:p>
    <w:p w14:paraId="0A73FE68" w14:textId="77777777" w:rsidR="004B708E" w:rsidRDefault="004B708E" w:rsidP="004B708E">
      <w:pPr>
        <w:tabs>
          <w:tab w:val="left" w:pos="6450"/>
        </w:tabs>
      </w:pPr>
    </w:p>
    <w:p w14:paraId="00E8675C" w14:textId="77777777" w:rsidR="004B708E" w:rsidRDefault="004B708E" w:rsidP="004B708E">
      <w:pPr>
        <w:tabs>
          <w:tab w:val="left" w:pos="6450"/>
        </w:tabs>
      </w:pPr>
    </w:p>
    <w:p w14:paraId="053BB9EC" w14:textId="77777777" w:rsidR="004B708E" w:rsidRDefault="004B708E" w:rsidP="004B708E">
      <w:pPr>
        <w:tabs>
          <w:tab w:val="left" w:pos="6450"/>
        </w:tabs>
      </w:pPr>
    </w:p>
    <w:p w14:paraId="58A15641" w14:textId="77777777" w:rsidR="004B708E" w:rsidRDefault="004B708E" w:rsidP="004B708E">
      <w:pPr>
        <w:tabs>
          <w:tab w:val="left" w:pos="6450"/>
        </w:tabs>
      </w:pPr>
    </w:p>
    <w:p w14:paraId="7453F28E" w14:textId="77777777" w:rsidR="00F3458A" w:rsidRDefault="00F3458A" w:rsidP="009273F3">
      <w:pPr>
        <w:tabs>
          <w:tab w:val="left" w:pos="6450"/>
        </w:tabs>
        <w:sectPr w:rsidR="00F3458A" w:rsidSect="00E5629E">
          <w:footerReference w:type="default" r:id="rId8"/>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pPr>
    </w:p>
    <w:p w14:paraId="146AD20D" w14:textId="158762F0" w:rsidR="00051DE2" w:rsidRDefault="00051DE2" w:rsidP="00051DE2">
      <w:pPr>
        <w:pStyle w:val="Heading2"/>
      </w:pPr>
      <w:bookmarkStart w:id="3" w:name="_Toc220503628"/>
      <w:r>
        <w:lastRenderedPageBreak/>
        <w:t>As-is process:</w:t>
      </w:r>
      <w:bookmarkEnd w:id="3"/>
    </w:p>
    <w:p w14:paraId="0B39F574" w14:textId="254648FD" w:rsidR="009273F3" w:rsidRDefault="009273F3" w:rsidP="009273F3">
      <w:pPr>
        <w:tabs>
          <w:tab w:val="left" w:pos="6450"/>
        </w:tabs>
      </w:pPr>
      <w:r w:rsidRPr="009273F3">
        <w:rPr>
          <w:noProof/>
        </w:rPr>
        <w:drawing>
          <wp:inline distT="0" distB="0" distL="0" distR="0" wp14:anchorId="6648A049" wp14:editId="5838A227">
            <wp:extent cx="9190258" cy="4917057"/>
            <wp:effectExtent l="0" t="0" r="0" b="0"/>
            <wp:docPr id="1720071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17203" cy="4931473"/>
                    </a:xfrm>
                    <a:prstGeom prst="rect">
                      <a:avLst/>
                    </a:prstGeom>
                    <a:noFill/>
                    <a:ln>
                      <a:noFill/>
                    </a:ln>
                  </pic:spPr>
                </pic:pic>
              </a:graphicData>
            </a:graphic>
          </wp:inline>
        </w:drawing>
      </w:r>
    </w:p>
    <w:p w14:paraId="538D1DEE" w14:textId="757B2EB4" w:rsidR="00F3458A" w:rsidRPr="00E5629E" w:rsidRDefault="00F3458A" w:rsidP="00C359F3">
      <w:pPr>
        <w:tabs>
          <w:tab w:val="left" w:pos="6450"/>
          <w:tab w:val="left" w:pos="8314"/>
        </w:tabs>
        <w:rPr>
          <w:i/>
          <w:iCs/>
          <w:sz w:val="20"/>
          <w:szCs w:val="20"/>
        </w:rPr>
        <w:sectPr w:rsidR="00F3458A" w:rsidRPr="00E5629E" w:rsidSect="00E5629E">
          <w:pgSz w:w="16838" w:h="11906" w:orient="landscape"/>
          <w:pgMar w:top="1440" w:right="1440" w:bottom="1440" w:left="1440" w:header="709" w:footer="709"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pPr>
      <w:r w:rsidRPr="00E5629E">
        <w:rPr>
          <w:i/>
          <w:iCs/>
          <w:sz w:val="20"/>
          <w:szCs w:val="20"/>
        </w:rPr>
        <w:t xml:space="preserve">Figure 1: </w:t>
      </w:r>
      <w:r w:rsidR="00E56612" w:rsidRPr="00E5629E">
        <w:rPr>
          <w:i/>
          <w:iCs/>
          <w:sz w:val="20"/>
          <w:szCs w:val="20"/>
        </w:rPr>
        <w:t xml:space="preserve">BPNM diagram of As-is process </w:t>
      </w:r>
      <w:r w:rsidR="00724BE9" w:rsidRPr="00E5629E">
        <w:rPr>
          <w:i/>
          <w:iCs/>
          <w:sz w:val="20"/>
          <w:szCs w:val="20"/>
        </w:rPr>
        <w:t>of the Order-to-cash process for the</w:t>
      </w:r>
      <w:r w:rsidR="00E56612" w:rsidRPr="00E5629E">
        <w:rPr>
          <w:i/>
          <w:iCs/>
          <w:sz w:val="20"/>
          <w:szCs w:val="20"/>
        </w:rPr>
        <w:t xml:space="preserve"> busines</w:t>
      </w:r>
      <w:r w:rsidR="00051DE2" w:rsidRPr="00E5629E">
        <w:rPr>
          <w:i/>
          <w:iCs/>
          <w:sz w:val="20"/>
          <w:szCs w:val="20"/>
        </w:rPr>
        <w:t>s</w:t>
      </w:r>
    </w:p>
    <w:p w14:paraId="0F98613A" w14:textId="3B69B61D" w:rsidR="00582B9E" w:rsidRDefault="00582B9E" w:rsidP="00724BE9">
      <w:pPr>
        <w:tabs>
          <w:tab w:val="left" w:pos="870"/>
          <w:tab w:val="left" w:pos="6450"/>
        </w:tabs>
      </w:pPr>
    </w:p>
    <w:p w14:paraId="4A60B3C2" w14:textId="098DA79D" w:rsidR="00270F60" w:rsidRDefault="00270F60" w:rsidP="003F2722">
      <w:pPr>
        <w:pStyle w:val="Heading2"/>
      </w:pPr>
      <w:bookmarkStart w:id="4" w:name="_Toc220503629"/>
      <w:r>
        <w:t>Pain points with As-is process:</w:t>
      </w:r>
      <w:bookmarkEnd w:id="4"/>
    </w:p>
    <w:p w14:paraId="53B44671" w14:textId="6784D7E4" w:rsidR="003E67B8" w:rsidRDefault="003E67B8" w:rsidP="003E67B8">
      <w:pPr>
        <w:pStyle w:val="ListParagraph"/>
        <w:numPr>
          <w:ilvl w:val="0"/>
          <w:numId w:val="1"/>
        </w:numPr>
      </w:pPr>
      <w:r>
        <w:t xml:space="preserve">The process relies too much on manual steps which can </w:t>
      </w:r>
      <w:r w:rsidR="00C5336C">
        <w:t>cause delays in orders and is prone to human error</w:t>
      </w:r>
    </w:p>
    <w:p w14:paraId="545B3831" w14:textId="734E379E" w:rsidR="00C5336C" w:rsidRDefault="006E459B" w:rsidP="003E67B8">
      <w:pPr>
        <w:pStyle w:val="ListParagraph"/>
        <w:numPr>
          <w:ilvl w:val="0"/>
          <w:numId w:val="1"/>
        </w:numPr>
      </w:pPr>
      <w:r>
        <w:t>There are too many unnecessary handoffs between departments</w:t>
      </w:r>
      <w:r w:rsidR="00B527D3">
        <w:t>, possible communication gaps and lengthy approval times</w:t>
      </w:r>
    </w:p>
    <w:p w14:paraId="6F001861" w14:textId="77777777" w:rsidR="00F854DC" w:rsidRDefault="00F92B07" w:rsidP="00962ADB">
      <w:pPr>
        <w:pStyle w:val="ListParagraph"/>
        <w:numPr>
          <w:ilvl w:val="0"/>
          <w:numId w:val="1"/>
        </w:numPr>
      </w:pPr>
      <w:r>
        <w:t>Tracking of payment</w:t>
      </w:r>
      <w:r w:rsidR="00962ADB">
        <w:t>s is inconsistent, manual and sometimes late</w:t>
      </w:r>
    </w:p>
    <w:p w14:paraId="6828CF0F" w14:textId="77777777" w:rsidR="00F854DC" w:rsidRDefault="00F854DC" w:rsidP="00F854DC"/>
    <w:p w14:paraId="0E972DC0" w14:textId="2D4C6E1B" w:rsidR="00962ADB" w:rsidRDefault="00F854DC" w:rsidP="003F2722">
      <w:pPr>
        <w:pStyle w:val="Heading2"/>
      </w:pPr>
      <w:bookmarkStart w:id="5" w:name="_Toc220503630"/>
      <w:r>
        <w:t>To-be process improvements:</w:t>
      </w:r>
      <w:bookmarkEnd w:id="5"/>
    </w:p>
    <w:p w14:paraId="1101BA59" w14:textId="1A81F50F" w:rsidR="00F854DC" w:rsidRDefault="00A706C8" w:rsidP="00F854DC">
      <w:pPr>
        <w:pStyle w:val="ListParagraph"/>
        <w:numPr>
          <w:ilvl w:val="0"/>
          <w:numId w:val="3"/>
        </w:numPr>
      </w:pPr>
      <w:r>
        <w:t xml:space="preserve">Automate tasks that are currently manual, such as </w:t>
      </w:r>
      <w:r w:rsidR="006F3EE7">
        <w:t>automatically generating invoices in real time</w:t>
      </w:r>
      <w:r w:rsidR="00A758D1">
        <w:t xml:space="preserve"> as soon as an order is shipped. Payment notifications can also be automatically sent to customers.</w:t>
      </w:r>
    </w:p>
    <w:p w14:paraId="34BF5968" w14:textId="6E100CDC" w:rsidR="00A758D1" w:rsidRDefault="00A758D1" w:rsidP="00F854DC">
      <w:pPr>
        <w:pStyle w:val="ListParagraph"/>
        <w:numPr>
          <w:ilvl w:val="0"/>
          <w:numId w:val="3"/>
        </w:numPr>
      </w:pPr>
      <w:r>
        <w:t>Real time automatic order tracking that can be viewed by the customer and employees</w:t>
      </w:r>
      <w:r w:rsidR="00265D68">
        <w:t>, regularly updating the order status in every department.</w:t>
      </w:r>
    </w:p>
    <w:p w14:paraId="057A3C68" w14:textId="30E6F100" w:rsidR="00265D68" w:rsidRDefault="00D2543D" w:rsidP="00F854DC">
      <w:pPr>
        <w:pStyle w:val="ListParagraph"/>
        <w:numPr>
          <w:ilvl w:val="0"/>
          <w:numId w:val="3"/>
        </w:numPr>
      </w:pPr>
      <w:r>
        <w:t xml:space="preserve">The manual </w:t>
      </w:r>
      <w:r w:rsidR="00C768B5">
        <w:t xml:space="preserve">order approval system can be simplified by implementing business rules so that orders under or over a specific amount for example, can be automatically rejected or approved, </w:t>
      </w:r>
      <w:r w:rsidR="0044122C">
        <w:t xml:space="preserve">reducing the work and time on the sales team, who only </w:t>
      </w:r>
      <w:r w:rsidR="00805E94">
        <w:t>must</w:t>
      </w:r>
      <w:r w:rsidR="0044122C">
        <w:t xml:space="preserve"> manually check unusual orders, which are also automatically flagged by the system.</w:t>
      </w:r>
    </w:p>
    <w:p w14:paraId="60A0C6C0" w14:textId="7E8DAA5A" w:rsidR="0044122C" w:rsidRDefault="00805E94" w:rsidP="00F854DC">
      <w:pPr>
        <w:pStyle w:val="ListParagraph"/>
        <w:numPr>
          <w:ilvl w:val="0"/>
          <w:numId w:val="3"/>
        </w:numPr>
      </w:pPr>
      <w:r>
        <w:t xml:space="preserve">Dashboard used by departments to see and update order status in real time, </w:t>
      </w:r>
      <w:r w:rsidR="008330A5">
        <w:t>for clear</w:t>
      </w:r>
      <w:r>
        <w:t xml:space="preserve"> hand offs.</w:t>
      </w:r>
    </w:p>
    <w:p w14:paraId="46D46A05" w14:textId="11B43AF6" w:rsidR="0052455C" w:rsidRDefault="0052455C" w:rsidP="000C109C"/>
    <w:p w14:paraId="14187C2D" w14:textId="77777777" w:rsidR="000C109C" w:rsidRDefault="000C109C" w:rsidP="000C109C"/>
    <w:p w14:paraId="3500FFB8" w14:textId="77777777" w:rsidR="000C109C" w:rsidRDefault="000C109C" w:rsidP="000C109C"/>
    <w:p w14:paraId="124B90DF" w14:textId="77777777" w:rsidR="000C109C" w:rsidRDefault="000C109C" w:rsidP="000C109C"/>
    <w:p w14:paraId="6C993BD2" w14:textId="77777777" w:rsidR="000C109C" w:rsidRDefault="000C109C" w:rsidP="000C109C"/>
    <w:p w14:paraId="7BC237DD" w14:textId="77777777" w:rsidR="000C109C" w:rsidRDefault="000C109C" w:rsidP="000C109C"/>
    <w:p w14:paraId="6BB7335B" w14:textId="77777777" w:rsidR="000C109C" w:rsidRDefault="000C109C" w:rsidP="000C109C"/>
    <w:p w14:paraId="48713E4A" w14:textId="77777777" w:rsidR="000C109C" w:rsidRDefault="000C109C" w:rsidP="000C109C"/>
    <w:p w14:paraId="40D0CA5C" w14:textId="77777777" w:rsidR="000C109C" w:rsidRDefault="000C109C" w:rsidP="000C109C"/>
    <w:p w14:paraId="24F00511" w14:textId="77777777" w:rsidR="000C109C" w:rsidRDefault="000C109C" w:rsidP="000C109C"/>
    <w:p w14:paraId="27C06832" w14:textId="77777777" w:rsidR="000C109C" w:rsidRDefault="000C109C" w:rsidP="000C109C"/>
    <w:p w14:paraId="4FAB6B6F" w14:textId="77777777" w:rsidR="000C109C" w:rsidRDefault="000C109C" w:rsidP="000C109C"/>
    <w:p w14:paraId="465CA534" w14:textId="77777777" w:rsidR="000C109C" w:rsidRDefault="000C109C" w:rsidP="000C109C"/>
    <w:p w14:paraId="1355A6F3" w14:textId="77777777" w:rsidR="00014044" w:rsidRDefault="00014044" w:rsidP="00D14597">
      <w:pPr>
        <w:ind w:left="360"/>
      </w:pPr>
    </w:p>
    <w:p w14:paraId="4EB9E212" w14:textId="77777777" w:rsidR="00C359F3" w:rsidRDefault="00C359F3" w:rsidP="00D14597">
      <w:pPr>
        <w:ind w:left="360"/>
      </w:pPr>
    </w:p>
    <w:p w14:paraId="113BC8E6" w14:textId="77777777" w:rsidR="00C359F3" w:rsidRDefault="00C359F3" w:rsidP="00C359F3">
      <w:pPr>
        <w:sectPr w:rsidR="00C359F3" w:rsidSect="00E5629E">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pPr>
    </w:p>
    <w:p w14:paraId="5BC1F853" w14:textId="09230BE6" w:rsidR="00C359F3" w:rsidRDefault="00051DE2" w:rsidP="00051DE2">
      <w:pPr>
        <w:pStyle w:val="Heading2"/>
      </w:pPr>
      <w:bookmarkStart w:id="6" w:name="_Toc220503631"/>
      <w:r>
        <w:lastRenderedPageBreak/>
        <w:t>To-be process:</w:t>
      </w:r>
      <w:bookmarkEnd w:id="6"/>
    </w:p>
    <w:p w14:paraId="67E98C44" w14:textId="77777777" w:rsidR="00C359F3" w:rsidRDefault="00C359F3" w:rsidP="00C359F3">
      <w:r w:rsidRPr="00C359F3">
        <w:rPr>
          <w:noProof/>
        </w:rPr>
        <w:drawing>
          <wp:inline distT="0" distB="0" distL="0" distR="0" wp14:anchorId="0591966C" wp14:editId="5B74D83B">
            <wp:extent cx="9221638" cy="4778955"/>
            <wp:effectExtent l="0" t="0" r="0" b="0"/>
            <wp:docPr id="1980659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243501" cy="4790285"/>
                    </a:xfrm>
                    <a:prstGeom prst="rect">
                      <a:avLst/>
                    </a:prstGeom>
                    <a:noFill/>
                    <a:ln>
                      <a:noFill/>
                    </a:ln>
                  </pic:spPr>
                </pic:pic>
              </a:graphicData>
            </a:graphic>
          </wp:inline>
        </w:drawing>
      </w:r>
    </w:p>
    <w:p w14:paraId="59E7386B" w14:textId="77777777" w:rsidR="001C157C" w:rsidRDefault="001C157C" w:rsidP="00C359F3"/>
    <w:p w14:paraId="3D96EB4F" w14:textId="33B8CCBD" w:rsidR="001C157C" w:rsidRPr="00E5629E" w:rsidRDefault="001C157C" w:rsidP="00996C87">
      <w:pPr>
        <w:tabs>
          <w:tab w:val="left" w:pos="6450"/>
          <w:tab w:val="left" w:pos="8314"/>
        </w:tabs>
        <w:rPr>
          <w:sz w:val="20"/>
          <w:szCs w:val="20"/>
        </w:rPr>
        <w:sectPr w:rsidR="001C157C" w:rsidRPr="00E5629E" w:rsidSect="00E5629E">
          <w:pgSz w:w="16838" w:h="11906" w:orient="landscape"/>
          <w:pgMar w:top="1440" w:right="1440" w:bottom="1440" w:left="1440" w:header="709" w:footer="709"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pPr>
      <w:r w:rsidRPr="00E5629E">
        <w:rPr>
          <w:i/>
          <w:iCs/>
          <w:sz w:val="20"/>
          <w:szCs w:val="20"/>
        </w:rPr>
        <w:t>Figure 2: BPNM diagram of To-be process of the Order-to-cash process for the busines</w:t>
      </w:r>
      <w:r w:rsidR="006E354C" w:rsidRPr="00E5629E">
        <w:rPr>
          <w:i/>
          <w:iCs/>
          <w:sz w:val="20"/>
          <w:szCs w:val="20"/>
        </w:rPr>
        <w:t>s</w:t>
      </w:r>
    </w:p>
    <w:p w14:paraId="25E62705" w14:textId="77777777" w:rsidR="00C359F3" w:rsidRDefault="00C359F3" w:rsidP="00051DE2"/>
    <w:p w14:paraId="5893F703" w14:textId="2FDB2FE8" w:rsidR="005E2F08" w:rsidRPr="005E2F08" w:rsidRDefault="00014044" w:rsidP="005E2F08">
      <w:pPr>
        <w:pStyle w:val="Heading2"/>
      </w:pPr>
      <w:bookmarkStart w:id="7" w:name="_Toc220503632"/>
      <w:r>
        <w:t>Key performance indicators (KP</w:t>
      </w:r>
      <w:r w:rsidR="00BE1C03">
        <w:t>I’s):</w:t>
      </w:r>
      <w:bookmarkEnd w:id="7"/>
    </w:p>
    <w:p w14:paraId="006E2E89" w14:textId="2A86E024" w:rsidR="0091439C" w:rsidRDefault="00BE1C03" w:rsidP="005E2F08">
      <w:r>
        <w:t xml:space="preserve">The following are KPI’s </w:t>
      </w:r>
      <w:r w:rsidR="0008745A">
        <w:t xml:space="preserve">for the Order-to-Cash process, </w:t>
      </w:r>
      <w:r>
        <w:t>that can be used to measure outcomes</w:t>
      </w:r>
      <w:r w:rsidR="0091439C">
        <w:t xml:space="preserve"> for the process improvements that directly bring the business value.</w:t>
      </w:r>
      <w:r w:rsidR="00D067F0">
        <w:t xml:space="preserve"> </w:t>
      </w:r>
      <w:r w:rsidR="00D067F0" w:rsidRPr="00D067F0">
        <w:t>KPI values are illustrative and created for demonstration purposes to show the potential impact of process improvements.</w:t>
      </w:r>
    </w:p>
    <w:p w14:paraId="0B1EFD82" w14:textId="77777777" w:rsidR="005E2F08" w:rsidRDefault="005E2F08" w:rsidP="005E2F08"/>
    <w:tbl>
      <w:tblPr>
        <w:tblStyle w:val="TableGrid"/>
        <w:tblW w:w="8848" w:type="dxa"/>
        <w:tblInd w:w="360" w:type="dxa"/>
        <w:tblLook w:val="04A0" w:firstRow="1" w:lastRow="0" w:firstColumn="1" w:lastColumn="0" w:noHBand="0" w:noVBand="1"/>
      </w:tblPr>
      <w:tblGrid>
        <w:gridCol w:w="2212"/>
        <w:gridCol w:w="2212"/>
        <w:gridCol w:w="2212"/>
        <w:gridCol w:w="2212"/>
      </w:tblGrid>
      <w:tr w:rsidR="00A8453B" w14:paraId="2361DF5C" w14:textId="77777777" w:rsidTr="00A8453B">
        <w:trPr>
          <w:trHeight w:val="572"/>
        </w:trPr>
        <w:tc>
          <w:tcPr>
            <w:tcW w:w="2212" w:type="dxa"/>
          </w:tcPr>
          <w:p w14:paraId="4DEFF3FB" w14:textId="56F902EC" w:rsidR="00A8453B" w:rsidRPr="003755A5" w:rsidRDefault="00A8453B" w:rsidP="0091439C">
            <w:pPr>
              <w:rPr>
                <w:b/>
                <w:bCs/>
                <w:i/>
                <w:iCs/>
                <w:sz w:val="24"/>
                <w:szCs w:val="24"/>
              </w:rPr>
            </w:pPr>
            <w:r w:rsidRPr="003755A5">
              <w:rPr>
                <w:b/>
                <w:bCs/>
                <w:i/>
                <w:iCs/>
                <w:sz w:val="24"/>
                <w:szCs w:val="24"/>
              </w:rPr>
              <w:t>KPI</w:t>
            </w:r>
          </w:p>
        </w:tc>
        <w:tc>
          <w:tcPr>
            <w:tcW w:w="2212" w:type="dxa"/>
          </w:tcPr>
          <w:p w14:paraId="096FD4CE" w14:textId="4D7C77CD" w:rsidR="00A8453B" w:rsidRPr="003755A5" w:rsidRDefault="002679AE" w:rsidP="0091439C">
            <w:pPr>
              <w:rPr>
                <w:b/>
                <w:bCs/>
                <w:i/>
                <w:iCs/>
                <w:sz w:val="24"/>
                <w:szCs w:val="24"/>
              </w:rPr>
            </w:pPr>
            <w:r w:rsidRPr="003755A5">
              <w:rPr>
                <w:b/>
                <w:bCs/>
                <w:i/>
                <w:iCs/>
                <w:sz w:val="24"/>
                <w:szCs w:val="24"/>
              </w:rPr>
              <w:t>Current</w:t>
            </w:r>
            <w:r w:rsidR="00505B38" w:rsidRPr="003755A5">
              <w:rPr>
                <w:b/>
                <w:bCs/>
                <w:i/>
                <w:iCs/>
                <w:sz w:val="24"/>
                <w:szCs w:val="24"/>
              </w:rPr>
              <w:t xml:space="preserve"> (As-is)</w:t>
            </w:r>
          </w:p>
        </w:tc>
        <w:tc>
          <w:tcPr>
            <w:tcW w:w="2212" w:type="dxa"/>
          </w:tcPr>
          <w:p w14:paraId="2243968A" w14:textId="38008F04" w:rsidR="00A8453B" w:rsidRPr="003755A5" w:rsidRDefault="00505B38" w:rsidP="0091439C">
            <w:pPr>
              <w:rPr>
                <w:b/>
                <w:bCs/>
                <w:i/>
                <w:iCs/>
                <w:sz w:val="24"/>
                <w:szCs w:val="24"/>
              </w:rPr>
            </w:pPr>
            <w:r w:rsidRPr="003755A5">
              <w:rPr>
                <w:b/>
                <w:bCs/>
                <w:i/>
                <w:iCs/>
                <w:sz w:val="24"/>
                <w:szCs w:val="24"/>
              </w:rPr>
              <w:t>Target (To-be)</w:t>
            </w:r>
          </w:p>
        </w:tc>
        <w:tc>
          <w:tcPr>
            <w:tcW w:w="2212" w:type="dxa"/>
          </w:tcPr>
          <w:p w14:paraId="15F2EC59" w14:textId="2D5C4FFA" w:rsidR="00A8453B" w:rsidRPr="003755A5" w:rsidRDefault="00505B38" w:rsidP="0091439C">
            <w:pPr>
              <w:rPr>
                <w:b/>
                <w:bCs/>
                <w:i/>
                <w:iCs/>
                <w:sz w:val="24"/>
                <w:szCs w:val="24"/>
              </w:rPr>
            </w:pPr>
            <w:r w:rsidRPr="003755A5">
              <w:rPr>
                <w:b/>
                <w:bCs/>
                <w:i/>
                <w:iCs/>
                <w:sz w:val="24"/>
                <w:szCs w:val="24"/>
              </w:rPr>
              <w:t>Notes</w:t>
            </w:r>
          </w:p>
        </w:tc>
      </w:tr>
      <w:tr w:rsidR="00A8453B" w14:paraId="3A9A0C85" w14:textId="77777777" w:rsidTr="00A8453B">
        <w:trPr>
          <w:trHeight w:val="540"/>
        </w:trPr>
        <w:tc>
          <w:tcPr>
            <w:tcW w:w="2212" w:type="dxa"/>
          </w:tcPr>
          <w:p w14:paraId="7CC29BC4" w14:textId="1DA191A1" w:rsidR="00A8453B" w:rsidRPr="00DA3DB9" w:rsidRDefault="009127D8" w:rsidP="0091439C">
            <w:r w:rsidRPr="00DA3DB9">
              <w:t>Order processing time</w:t>
            </w:r>
          </w:p>
        </w:tc>
        <w:tc>
          <w:tcPr>
            <w:tcW w:w="2212" w:type="dxa"/>
          </w:tcPr>
          <w:p w14:paraId="50DEBC1E" w14:textId="3152E4EC" w:rsidR="00A8453B" w:rsidRPr="00DA3DB9" w:rsidRDefault="00320CC0" w:rsidP="0091439C">
            <w:r w:rsidRPr="00DA3DB9">
              <w:t>5 days</w:t>
            </w:r>
          </w:p>
        </w:tc>
        <w:tc>
          <w:tcPr>
            <w:tcW w:w="2212" w:type="dxa"/>
          </w:tcPr>
          <w:p w14:paraId="0BE3A5F1" w14:textId="276D7CFC" w:rsidR="00A8453B" w:rsidRPr="00DA3DB9" w:rsidRDefault="00320CC0" w:rsidP="0091439C">
            <w:r w:rsidRPr="00DA3DB9">
              <w:t>2 days</w:t>
            </w:r>
          </w:p>
        </w:tc>
        <w:tc>
          <w:tcPr>
            <w:tcW w:w="2212" w:type="dxa"/>
          </w:tcPr>
          <w:p w14:paraId="3761B643" w14:textId="17340A4B" w:rsidR="00A8453B" w:rsidRPr="00DA3DB9" w:rsidRDefault="00C85933" w:rsidP="0091439C">
            <w:r w:rsidRPr="00DA3DB9">
              <w:t>Faster approvals and automated tasks</w:t>
            </w:r>
          </w:p>
        </w:tc>
      </w:tr>
      <w:tr w:rsidR="00A8453B" w14:paraId="67EDD2AD" w14:textId="77777777" w:rsidTr="00A8453B">
        <w:trPr>
          <w:trHeight w:val="572"/>
        </w:trPr>
        <w:tc>
          <w:tcPr>
            <w:tcW w:w="2212" w:type="dxa"/>
          </w:tcPr>
          <w:p w14:paraId="42DF1E89" w14:textId="61F3195E" w:rsidR="00A8453B" w:rsidRPr="00DA3DB9" w:rsidRDefault="009127D8" w:rsidP="0091439C">
            <w:r w:rsidRPr="00DA3DB9">
              <w:t>Customer complaints</w:t>
            </w:r>
          </w:p>
        </w:tc>
        <w:tc>
          <w:tcPr>
            <w:tcW w:w="2212" w:type="dxa"/>
          </w:tcPr>
          <w:p w14:paraId="04A34DE8" w14:textId="36067E16" w:rsidR="00A8453B" w:rsidRPr="00DA3DB9" w:rsidRDefault="003E2132" w:rsidP="0091439C">
            <w:r w:rsidRPr="00DA3DB9">
              <w:t>10 per week</w:t>
            </w:r>
          </w:p>
        </w:tc>
        <w:tc>
          <w:tcPr>
            <w:tcW w:w="2212" w:type="dxa"/>
          </w:tcPr>
          <w:p w14:paraId="07F0727C" w14:textId="1F6BD2F3" w:rsidR="00A8453B" w:rsidRPr="00DA3DB9" w:rsidRDefault="003E2132" w:rsidP="0091439C">
            <w:r w:rsidRPr="00DA3DB9">
              <w:t>2 per week</w:t>
            </w:r>
          </w:p>
        </w:tc>
        <w:tc>
          <w:tcPr>
            <w:tcW w:w="2212" w:type="dxa"/>
          </w:tcPr>
          <w:p w14:paraId="2E64B12D" w14:textId="03B33950" w:rsidR="00A8453B" w:rsidRPr="00DA3DB9" w:rsidRDefault="00500E00" w:rsidP="0091439C">
            <w:r w:rsidRPr="00DA3DB9">
              <w:t>On time delivery and less errors</w:t>
            </w:r>
          </w:p>
        </w:tc>
      </w:tr>
      <w:tr w:rsidR="00A8453B" w14:paraId="64DDD48D" w14:textId="77777777" w:rsidTr="00A8453B">
        <w:trPr>
          <w:trHeight w:val="540"/>
        </w:trPr>
        <w:tc>
          <w:tcPr>
            <w:tcW w:w="2212" w:type="dxa"/>
          </w:tcPr>
          <w:p w14:paraId="29B8340E" w14:textId="6B377E09" w:rsidR="00A8453B" w:rsidRPr="00DA3DB9" w:rsidRDefault="008B68A1" w:rsidP="0091439C">
            <w:r w:rsidRPr="00DA3DB9">
              <w:t>Invoice accuracy</w:t>
            </w:r>
          </w:p>
        </w:tc>
        <w:tc>
          <w:tcPr>
            <w:tcW w:w="2212" w:type="dxa"/>
          </w:tcPr>
          <w:p w14:paraId="1AB1C492" w14:textId="6A63F979" w:rsidR="00A8453B" w:rsidRPr="00DA3DB9" w:rsidRDefault="003E2132" w:rsidP="0091439C">
            <w:r w:rsidRPr="00DA3DB9">
              <w:t>80%</w:t>
            </w:r>
          </w:p>
        </w:tc>
        <w:tc>
          <w:tcPr>
            <w:tcW w:w="2212" w:type="dxa"/>
          </w:tcPr>
          <w:p w14:paraId="30CED375" w14:textId="27C5A77F" w:rsidR="00A8453B" w:rsidRPr="00DA3DB9" w:rsidRDefault="003E2132" w:rsidP="0091439C">
            <w:r w:rsidRPr="00DA3DB9">
              <w:t>99%</w:t>
            </w:r>
          </w:p>
        </w:tc>
        <w:tc>
          <w:tcPr>
            <w:tcW w:w="2212" w:type="dxa"/>
          </w:tcPr>
          <w:p w14:paraId="0992EEBF" w14:textId="0A932F3A" w:rsidR="00A8453B" w:rsidRPr="00DA3DB9" w:rsidRDefault="00500E00" w:rsidP="0091439C">
            <w:r w:rsidRPr="00DA3DB9">
              <w:t>Auto-generation reduces human errors</w:t>
            </w:r>
          </w:p>
        </w:tc>
      </w:tr>
      <w:tr w:rsidR="008B68A1" w14:paraId="5D82F7EB" w14:textId="77777777" w:rsidTr="00A8453B">
        <w:trPr>
          <w:trHeight w:val="540"/>
        </w:trPr>
        <w:tc>
          <w:tcPr>
            <w:tcW w:w="2212" w:type="dxa"/>
          </w:tcPr>
          <w:p w14:paraId="0C6620E8" w14:textId="7D07FE5F" w:rsidR="008B68A1" w:rsidRPr="00DA3DB9" w:rsidRDefault="008B68A1" w:rsidP="0091439C">
            <w:r w:rsidRPr="00DA3DB9">
              <w:t>On-time delivery date</w:t>
            </w:r>
          </w:p>
        </w:tc>
        <w:tc>
          <w:tcPr>
            <w:tcW w:w="2212" w:type="dxa"/>
          </w:tcPr>
          <w:p w14:paraId="45092B8A" w14:textId="35336FFF" w:rsidR="008B68A1" w:rsidRPr="00DA3DB9" w:rsidRDefault="004F5D0B" w:rsidP="0091439C">
            <w:r>
              <w:t>75</w:t>
            </w:r>
            <w:r w:rsidR="00C85933" w:rsidRPr="00DA3DB9">
              <w:t>%</w:t>
            </w:r>
          </w:p>
        </w:tc>
        <w:tc>
          <w:tcPr>
            <w:tcW w:w="2212" w:type="dxa"/>
          </w:tcPr>
          <w:p w14:paraId="0BD81D03" w14:textId="40360A87" w:rsidR="008B68A1" w:rsidRPr="00DA3DB9" w:rsidRDefault="00C85933" w:rsidP="0091439C">
            <w:r w:rsidRPr="00DA3DB9">
              <w:t>97%</w:t>
            </w:r>
          </w:p>
        </w:tc>
        <w:tc>
          <w:tcPr>
            <w:tcW w:w="2212" w:type="dxa"/>
          </w:tcPr>
          <w:p w14:paraId="7CDDA153" w14:textId="4079DDF2" w:rsidR="008B68A1" w:rsidRPr="00DA3DB9" w:rsidRDefault="003755A5" w:rsidP="0091439C">
            <w:r w:rsidRPr="00DA3DB9">
              <w:t>Faster handoffs and shipments</w:t>
            </w:r>
          </w:p>
        </w:tc>
      </w:tr>
    </w:tbl>
    <w:p w14:paraId="65EF67A0" w14:textId="77777777" w:rsidR="00900ED9" w:rsidRDefault="00900ED9" w:rsidP="0091439C">
      <w:pPr>
        <w:ind w:left="360"/>
      </w:pPr>
    </w:p>
    <w:p w14:paraId="1D0377F8" w14:textId="17E7516A" w:rsidR="005E2F08" w:rsidRDefault="00D126FE" w:rsidP="0091439C">
      <w:pPr>
        <w:ind w:left="360"/>
        <w:rPr>
          <w:b/>
          <w:bCs/>
          <w:i/>
          <w:iCs/>
          <w:color w:val="EE0000"/>
          <w:sz w:val="24"/>
          <w:szCs w:val="24"/>
        </w:rPr>
      </w:pPr>
      <w:r w:rsidRPr="00D126FE">
        <w:rPr>
          <w:b/>
          <w:bCs/>
          <w:i/>
          <w:iCs/>
          <w:color w:val="EE0000"/>
          <w:sz w:val="24"/>
          <w:szCs w:val="24"/>
        </w:rPr>
        <w:t>(NB: Full KPI Dashboard provided as separate Excel Sheet)</w:t>
      </w:r>
    </w:p>
    <w:p w14:paraId="0570DE00" w14:textId="77777777" w:rsidR="00D126FE" w:rsidRPr="00D126FE" w:rsidRDefault="00D126FE" w:rsidP="0091439C">
      <w:pPr>
        <w:ind w:left="360"/>
        <w:rPr>
          <w:b/>
          <w:bCs/>
          <w:i/>
          <w:iCs/>
          <w:color w:val="EE0000"/>
          <w:sz w:val="24"/>
          <w:szCs w:val="24"/>
        </w:rPr>
      </w:pPr>
    </w:p>
    <w:p w14:paraId="6051F812" w14:textId="5D2CE22F" w:rsidR="0091439C" w:rsidRDefault="00554946" w:rsidP="003F2722">
      <w:pPr>
        <w:pStyle w:val="Heading2"/>
      </w:pPr>
      <w:bookmarkStart w:id="8" w:name="_Toc220503633"/>
      <w:r>
        <w:t>Insights and recommendations:</w:t>
      </w:r>
      <w:bookmarkEnd w:id="8"/>
    </w:p>
    <w:p w14:paraId="28346DC3" w14:textId="6EBE6F12" w:rsidR="00B876BB" w:rsidRDefault="00DA3C52" w:rsidP="00DA3C52">
      <w:pPr>
        <w:ind w:left="360"/>
      </w:pPr>
      <w:r>
        <w:t>The To-be process then clearly demonstrates real-time order status automatically updated by the system, automatic order notifications and auto-generating invoices. Also, automatic confirmation of order payment. It also demonstrates clear business rules as the system auto-approves most orders based on rules specified, leaving only unusual orders to be manually reviewed by the sales team, saving time and preventing delays.</w:t>
      </w:r>
      <w:r w:rsidR="00B876BB">
        <w:t xml:space="preserve"> </w:t>
      </w:r>
      <w:r w:rsidR="00B876BB" w:rsidRPr="00B876BB">
        <w:t>Auto-invoicing eliminates manual errors, improving invoice accuracy from 8</w:t>
      </w:r>
      <w:r w:rsidR="00D5653B">
        <w:t>0</w:t>
      </w:r>
      <w:r w:rsidR="00B876BB" w:rsidRPr="00B876BB">
        <w:t xml:space="preserve">% </w:t>
      </w:r>
      <w:r w:rsidR="00B876BB">
        <w:t>to</w:t>
      </w:r>
      <w:r w:rsidR="00B876BB" w:rsidRPr="00B876BB">
        <w:t xml:space="preserve"> 99%</w:t>
      </w:r>
      <w:r w:rsidR="00B876BB">
        <w:t>.</w:t>
      </w:r>
      <w:r w:rsidR="00955B59">
        <w:t xml:space="preserve"> </w:t>
      </w:r>
      <w:r w:rsidR="00955B59" w:rsidRPr="00955B59">
        <w:t>Reducing approval steps will cut order processing time by 60%</w:t>
      </w:r>
      <w:r w:rsidR="00955B59">
        <w:t xml:space="preserve">. </w:t>
      </w:r>
      <w:r w:rsidR="00955B59" w:rsidRPr="00955B59">
        <w:t>Tracking KPIs in a dashboard allows departments to react immediately to delays</w:t>
      </w:r>
      <w:r w:rsidR="00955B59">
        <w:t>.</w:t>
      </w:r>
    </w:p>
    <w:p w14:paraId="32FEFE75" w14:textId="2A63C78F" w:rsidR="00DA3C52" w:rsidRDefault="00DA3C52" w:rsidP="00DA3C52">
      <w:pPr>
        <w:ind w:left="360"/>
      </w:pPr>
      <w:r>
        <w:t xml:space="preserve"> All these process improvements benefit the business by removing manual tasks which can cause order delays and are prone to human errors, therefore saving costs to the business, improving employee productivity and ultimately ensuring orders are shipped and completed faster, improving customer satisfaction </w:t>
      </w:r>
      <w:r w:rsidR="009D4259">
        <w:t>and repeating purchases, therefore directly creating value to the business</w:t>
      </w:r>
      <w:r>
        <w:t>.</w:t>
      </w:r>
    </w:p>
    <w:p w14:paraId="514D26AB" w14:textId="4D79CDC2" w:rsidR="00554946" w:rsidRDefault="00DA3C52" w:rsidP="00DA3C52">
      <w:pPr>
        <w:tabs>
          <w:tab w:val="left" w:pos="2925"/>
        </w:tabs>
        <w:ind w:left="360"/>
      </w:pPr>
      <w:r>
        <w:tab/>
      </w:r>
    </w:p>
    <w:p w14:paraId="2E745539" w14:textId="77777777" w:rsidR="00270F60" w:rsidRPr="00716197" w:rsidRDefault="00270F60">
      <w:pPr>
        <w:rPr>
          <w:lang w:val="en-US"/>
        </w:rPr>
      </w:pPr>
    </w:p>
    <w:sectPr w:rsidR="00270F60" w:rsidRPr="00716197" w:rsidSect="00E5629E">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F647A" w14:textId="77777777" w:rsidR="00C46AEC" w:rsidRDefault="00C46AEC" w:rsidP="00C359F3">
      <w:pPr>
        <w:spacing w:after="0" w:line="240" w:lineRule="auto"/>
      </w:pPr>
      <w:r>
        <w:separator/>
      </w:r>
    </w:p>
  </w:endnote>
  <w:endnote w:type="continuationSeparator" w:id="0">
    <w:p w14:paraId="054B4BC7" w14:textId="77777777" w:rsidR="00C46AEC" w:rsidRDefault="00C46AEC" w:rsidP="00C35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348301"/>
      <w:docPartObj>
        <w:docPartGallery w:val="Page Numbers (Bottom of Page)"/>
        <w:docPartUnique/>
      </w:docPartObj>
    </w:sdtPr>
    <w:sdtEndPr>
      <w:rPr>
        <w:noProof/>
      </w:rPr>
    </w:sdtEndPr>
    <w:sdtContent>
      <w:p w14:paraId="32221215" w14:textId="020B8EB5" w:rsidR="00E5629E" w:rsidRDefault="00E562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4FD71C" w14:textId="77777777" w:rsidR="00E5629E" w:rsidRDefault="00E562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845B6" w14:textId="77777777" w:rsidR="00C46AEC" w:rsidRDefault="00C46AEC" w:rsidP="00C359F3">
      <w:pPr>
        <w:spacing w:after="0" w:line="240" w:lineRule="auto"/>
      </w:pPr>
      <w:r>
        <w:separator/>
      </w:r>
    </w:p>
  </w:footnote>
  <w:footnote w:type="continuationSeparator" w:id="0">
    <w:p w14:paraId="431E19C9" w14:textId="77777777" w:rsidR="00C46AEC" w:rsidRDefault="00C46AEC" w:rsidP="00C359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F4711"/>
    <w:multiLevelType w:val="hybridMultilevel"/>
    <w:tmpl w:val="41584A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A860757"/>
    <w:multiLevelType w:val="hybridMultilevel"/>
    <w:tmpl w:val="683C32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BEE4923"/>
    <w:multiLevelType w:val="hybridMultilevel"/>
    <w:tmpl w:val="0EE842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75E3507F"/>
    <w:multiLevelType w:val="hybridMultilevel"/>
    <w:tmpl w:val="D61A3F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058869066">
    <w:abstractNumId w:val="1"/>
  </w:num>
  <w:num w:numId="2" w16cid:durableId="1917786177">
    <w:abstractNumId w:val="2"/>
  </w:num>
  <w:num w:numId="3" w16cid:durableId="1303929209">
    <w:abstractNumId w:val="0"/>
  </w:num>
  <w:num w:numId="4" w16cid:durableId="20164196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197"/>
    <w:rsid w:val="00004D23"/>
    <w:rsid w:val="00014044"/>
    <w:rsid w:val="000263CB"/>
    <w:rsid w:val="000331D0"/>
    <w:rsid w:val="00051DE2"/>
    <w:rsid w:val="000620E8"/>
    <w:rsid w:val="00065009"/>
    <w:rsid w:val="0008745A"/>
    <w:rsid w:val="000B3F5C"/>
    <w:rsid w:val="000C109C"/>
    <w:rsid w:val="000D62FC"/>
    <w:rsid w:val="00125955"/>
    <w:rsid w:val="001305C9"/>
    <w:rsid w:val="001B2BD9"/>
    <w:rsid w:val="001C157C"/>
    <w:rsid w:val="00257F1D"/>
    <w:rsid w:val="00262AE9"/>
    <w:rsid w:val="00265D68"/>
    <w:rsid w:val="002679AE"/>
    <w:rsid w:val="00270F60"/>
    <w:rsid w:val="00274CBF"/>
    <w:rsid w:val="002B0F59"/>
    <w:rsid w:val="002F7EDC"/>
    <w:rsid w:val="0030725E"/>
    <w:rsid w:val="00320CC0"/>
    <w:rsid w:val="00322CE2"/>
    <w:rsid w:val="00322FA7"/>
    <w:rsid w:val="003755A5"/>
    <w:rsid w:val="003871C0"/>
    <w:rsid w:val="003A6387"/>
    <w:rsid w:val="003B7F4F"/>
    <w:rsid w:val="003C4959"/>
    <w:rsid w:val="003D3069"/>
    <w:rsid w:val="003E2132"/>
    <w:rsid w:val="003E67B8"/>
    <w:rsid w:val="003F2722"/>
    <w:rsid w:val="0044122C"/>
    <w:rsid w:val="004B708E"/>
    <w:rsid w:val="004F5D0B"/>
    <w:rsid w:val="00500E00"/>
    <w:rsid w:val="00505B38"/>
    <w:rsid w:val="0052455C"/>
    <w:rsid w:val="00541F71"/>
    <w:rsid w:val="00554946"/>
    <w:rsid w:val="00582B9E"/>
    <w:rsid w:val="005E2F08"/>
    <w:rsid w:val="00604960"/>
    <w:rsid w:val="00613AFC"/>
    <w:rsid w:val="0064437C"/>
    <w:rsid w:val="006E354C"/>
    <w:rsid w:val="006E459B"/>
    <w:rsid w:val="006F3EE7"/>
    <w:rsid w:val="00716197"/>
    <w:rsid w:val="00724BE9"/>
    <w:rsid w:val="00725071"/>
    <w:rsid w:val="00780615"/>
    <w:rsid w:val="007A61E8"/>
    <w:rsid w:val="007B0384"/>
    <w:rsid w:val="007B0D1E"/>
    <w:rsid w:val="00805E94"/>
    <w:rsid w:val="0081309E"/>
    <w:rsid w:val="008163B1"/>
    <w:rsid w:val="008330A5"/>
    <w:rsid w:val="00850E22"/>
    <w:rsid w:val="008B68A1"/>
    <w:rsid w:val="008E48F5"/>
    <w:rsid w:val="00900ED9"/>
    <w:rsid w:val="009127D8"/>
    <w:rsid w:val="0091439C"/>
    <w:rsid w:val="009273F3"/>
    <w:rsid w:val="00955B59"/>
    <w:rsid w:val="00962ADB"/>
    <w:rsid w:val="009740C5"/>
    <w:rsid w:val="00996C87"/>
    <w:rsid w:val="00997017"/>
    <w:rsid w:val="009D268C"/>
    <w:rsid w:val="009D4259"/>
    <w:rsid w:val="00A706C8"/>
    <w:rsid w:val="00A758D1"/>
    <w:rsid w:val="00A8453B"/>
    <w:rsid w:val="00A95121"/>
    <w:rsid w:val="00AD1987"/>
    <w:rsid w:val="00B226E8"/>
    <w:rsid w:val="00B527D3"/>
    <w:rsid w:val="00B74EFA"/>
    <w:rsid w:val="00B820B5"/>
    <w:rsid w:val="00B876BB"/>
    <w:rsid w:val="00BB6A19"/>
    <w:rsid w:val="00BC7F8A"/>
    <w:rsid w:val="00BE1C03"/>
    <w:rsid w:val="00C359F3"/>
    <w:rsid w:val="00C46360"/>
    <w:rsid w:val="00C46AEC"/>
    <w:rsid w:val="00C5336C"/>
    <w:rsid w:val="00C6730B"/>
    <w:rsid w:val="00C768B5"/>
    <w:rsid w:val="00C85933"/>
    <w:rsid w:val="00CD6436"/>
    <w:rsid w:val="00D067F0"/>
    <w:rsid w:val="00D126FE"/>
    <w:rsid w:val="00D14597"/>
    <w:rsid w:val="00D2543D"/>
    <w:rsid w:val="00D5653B"/>
    <w:rsid w:val="00DA3C52"/>
    <w:rsid w:val="00DA3DB9"/>
    <w:rsid w:val="00DC46A2"/>
    <w:rsid w:val="00DF7AD3"/>
    <w:rsid w:val="00E5629E"/>
    <w:rsid w:val="00E56612"/>
    <w:rsid w:val="00E80DB2"/>
    <w:rsid w:val="00EA7CE0"/>
    <w:rsid w:val="00EB2C52"/>
    <w:rsid w:val="00ED4470"/>
    <w:rsid w:val="00ED6CF9"/>
    <w:rsid w:val="00F3458A"/>
    <w:rsid w:val="00F50B9D"/>
    <w:rsid w:val="00F854DC"/>
    <w:rsid w:val="00F92B07"/>
    <w:rsid w:val="00FA340C"/>
    <w:rsid w:val="00FC478A"/>
    <w:rsid w:val="00FE25A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79AAA"/>
  <w15:chartTrackingRefBased/>
  <w15:docId w15:val="{8EE12314-45F7-414D-8300-A9D7CA46C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1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61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1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1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1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1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61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1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1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1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197"/>
    <w:rPr>
      <w:rFonts w:eastAsiaTheme="majorEastAsia" w:cstheme="majorBidi"/>
      <w:color w:val="272727" w:themeColor="text1" w:themeTint="D8"/>
    </w:rPr>
  </w:style>
  <w:style w:type="paragraph" w:styleId="Title">
    <w:name w:val="Title"/>
    <w:basedOn w:val="Normal"/>
    <w:next w:val="Normal"/>
    <w:link w:val="TitleChar"/>
    <w:uiPriority w:val="10"/>
    <w:qFormat/>
    <w:rsid w:val="00716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197"/>
    <w:pPr>
      <w:spacing w:before="160"/>
      <w:jc w:val="center"/>
    </w:pPr>
    <w:rPr>
      <w:i/>
      <w:iCs/>
      <w:color w:val="404040" w:themeColor="text1" w:themeTint="BF"/>
    </w:rPr>
  </w:style>
  <w:style w:type="character" w:customStyle="1" w:styleId="QuoteChar">
    <w:name w:val="Quote Char"/>
    <w:basedOn w:val="DefaultParagraphFont"/>
    <w:link w:val="Quote"/>
    <w:uiPriority w:val="29"/>
    <w:rsid w:val="00716197"/>
    <w:rPr>
      <w:i/>
      <w:iCs/>
      <w:color w:val="404040" w:themeColor="text1" w:themeTint="BF"/>
    </w:rPr>
  </w:style>
  <w:style w:type="paragraph" w:styleId="ListParagraph">
    <w:name w:val="List Paragraph"/>
    <w:basedOn w:val="Normal"/>
    <w:uiPriority w:val="34"/>
    <w:qFormat/>
    <w:rsid w:val="00716197"/>
    <w:pPr>
      <w:ind w:left="720"/>
      <w:contextualSpacing/>
    </w:pPr>
  </w:style>
  <w:style w:type="character" w:styleId="IntenseEmphasis">
    <w:name w:val="Intense Emphasis"/>
    <w:basedOn w:val="DefaultParagraphFont"/>
    <w:uiPriority w:val="21"/>
    <w:qFormat/>
    <w:rsid w:val="00716197"/>
    <w:rPr>
      <w:i/>
      <w:iCs/>
      <w:color w:val="0F4761" w:themeColor="accent1" w:themeShade="BF"/>
    </w:rPr>
  </w:style>
  <w:style w:type="paragraph" w:styleId="IntenseQuote">
    <w:name w:val="Intense Quote"/>
    <w:basedOn w:val="Normal"/>
    <w:next w:val="Normal"/>
    <w:link w:val="IntenseQuoteChar"/>
    <w:uiPriority w:val="30"/>
    <w:qFormat/>
    <w:rsid w:val="00716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197"/>
    <w:rPr>
      <w:i/>
      <w:iCs/>
      <w:color w:val="0F4761" w:themeColor="accent1" w:themeShade="BF"/>
    </w:rPr>
  </w:style>
  <w:style w:type="character" w:styleId="IntenseReference">
    <w:name w:val="Intense Reference"/>
    <w:basedOn w:val="DefaultParagraphFont"/>
    <w:uiPriority w:val="32"/>
    <w:qFormat/>
    <w:rsid w:val="00716197"/>
    <w:rPr>
      <w:b/>
      <w:bCs/>
      <w:smallCaps/>
      <w:color w:val="0F4761" w:themeColor="accent1" w:themeShade="BF"/>
      <w:spacing w:val="5"/>
    </w:rPr>
  </w:style>
  <w:style w:type="table" w:styleId="TableGrid">
    <w:name w:val="Table Grid"/>
    <w:basedOn w:val="TableNormal"/>
    <w:uiPriority w:val="39"/>
    <w:rsid w:val="00A84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95121"/>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A95121"/>
    <w:pPr>
      <w:spacing w:after="100"/>
      <w:ind w:left="220"/>
    </w:pPr>
  </w:style>
  <w:style w:type="character" w:styleId="Hyperlink">
    <w:name w:val="Hyperlink"/>
    <w:basedOn w:val="DefaultParagraphFont"/>
    <w:uiPriority w:val="99"/>
    <w:unhideWhenUsed/>
    <w:rsid w:val="00A95121"/>
    <w:rPr>
      <w:color w:val="467886" w:themeColor="hyperlink"/>
      <w:u w:val="single"/>
    </w:rPr>
  </w:style>
  <w:style w:type="paragraph" w:styleId="Header">
    <w:name w:val="header"/>
    <w:basedOn w:val="Normal"/>
    <w:link w:val="HeaderChar"/>
    <w:uiPriority w:val="99"/>
    <w:unhideWhenUsed/>
    <w:rsid w:val="00C359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59F3"/>
  </w:style>
  <w:style w:type="paragraph" w:styleId="Footer">
    <w:name w:val="footer"/>
    <w:basedOn w:val="Normal"/>
    <w:link w:val="FooterChar"/>
    <w:uiPriority w:val="99"/>
    <w:unhideWhenUsed/>
    <w:rsid w:val="00C359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59F3"/>
  </w:style>
  <w:style w:type="paragraph" w:styleId="TOC1">
    <w:name w:val="toc 1"/>
    <w:basedOn w:val="Normal"/>
    <w:next w:val="Normal"/>
    <w:autoRedefine/>
    <w:uiPriority w:val="39"/>
    <w:unhideWhenUsed/>
    <w:rsid w:val="00C4636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65896-2CE7-4398-963E-96FBDE5A4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6</Pages>
  <Words>768</Words>
  <Characters>4462</Characters>
  <Application>Microsoft Office Word</Application>
  <DocSecurity>0</DocSecurity>
  <Lines>162</Lines>
  <Paragraphs>61</Paragraphs>
  <ScaleCrop>false</ScaleCrop>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Zubair Gester</dc:creator>
  <cp:keywords/>
  <dc:description/>
  <cp:lastModifiedBy>Zubair Gester</cp:lastModifiedBy>
  <cp:revision>130</cp:revision>
  <dcterms:created xsi:type="dcterms:W3CDTF">2026-01-19T15:03:00Z</dcterms:created>
  <dcterms:modified xsi:type="dcterms:W3CDTF">2026-01-28T13:25:00Z</dcterms:modified>
</cp:coreProperties>
</file>