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mc:Ignorable="w14">
  <w:body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32"/>
          <w:szCs w:val="32"/>
        </w:rPr>
        <w:t xml:space="preserve">IQTISODIY QISM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I.Yarashov | 35 ta Sultzer Ruti P7200 to'quv dastgohi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Flanel  Artikul 1660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BOSHLANGICH MALUMOTLAR</w:t>
      </w:r>
    </w:p>
    <w:tbl>
      <w:tblPr>
        <w:tblW w:w="7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3500"/>
        <w:gridCol w:w="1500"/>
        <w:gridCol w:w="15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3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Korsatkich</w:t>
            </w:r>
          </w:p>
        </w:tc>
        <w:tc>
          <w:tcPr>
            <w:tcW w:w="1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Olchov birligi</w:t>
            </w:r>
          </w:p>
        </w:tc>
        <w:tc>
          <w:tcPr>
            <w:tcW w:w="1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Qiymat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Dastgoh nomi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Sultzer Ruti P7200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Dastgohlar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dona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Toqima nomi va artikuli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Flanel, Art. 1660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Tayyor toqima eni (Btay)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Xom toqima eni (Bxt)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169.4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Tig boyicha eni (Btig)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183.93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ipi zichligi (Tt)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teks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ipi zichligi (Ta)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teks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boyicha zichlik (Pt)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ip/dm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152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boyicha zichlik (Pa)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ip/dm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Umumiy tanda iplari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2 579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Bosh val aylanish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ayl/min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chiqindi foizi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0.74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chiqindi foizi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 davomiyligi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7.41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Smenalar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Yildagi ish kunlari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kun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I. JARAYONLARDA MEHNATNI NORMALASH VA TASHKIL ETISH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20-jadval. Sultzer Ruti P7200 markali toquv dastgohi uchun normallashtirish kartasi</w:t>
      </w:r>
    </w:p>
    <w:tbl>
      <w:tblPr>
        <w:tblW w:w="7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4200"/>
        <w:gridCol w:w="1500"/>
        <w:gridCol w:w="17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4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Korsatkich</w:t>
            </w:r>
          </w:p>
        </w:tc>
        <w:tc>
          <w:tcPr>
            <w:tcW w:w="1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Olchov birligi</w:t>
            </w:r>
          </w:p>
        </w:tc>
        <w:tc>
          <w:tcPr>
            <w:tcW w:w="1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Qiymat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I. Dastgoh tavsifi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Dastgoh nomi va markasi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Sultzer Ruti P7200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Dastgohning ishchi eni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183.93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kiritish mexanizmi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Pnevmatik (mitti-mokili)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bobina turi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Konussimon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II. Dastgohni ishga tayyorlash va mahsulot tavsifi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Xom toqima eni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169.4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Tig boyicha toqima eni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183.93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Tayyor toqima eni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160.0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Bosh valning aylanish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ayl/min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ipining chiziqiy zichligi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teks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ipining chiziqiy zichligi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teks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Toqimaning arqoq boyicha zichligi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ip/dm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Iplarning umumiy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2 579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"a" guruhi toxtashlar koeffitsienti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"b" guruhi toxtashlar koeffitsienti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III. Tashkiliy shartlar tavsifi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 davomiyligi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7.41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Smenalar soni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</w:t>
            </w:r>
          </w:p>
        </w:tc>
        <w:tc>
          <w:tcPr>
            <w:tcW w:w="4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Yildagi ish kunlari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kun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Hisoblashlar: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 Nazariy unumdorlik normasi hisobi (formula 57):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= (n_bv x 60) / (Pa x 10) = (400 x 60) / (140 x 10) = 24000 / 1400 = 17,143 m/soat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bu yerda: n_bv = 400 ayl/min;  Pa = 140 ip/dm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 Foydali vaqt koeffitsienti hisobi (formula 58):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FVK = Ka x Kb = 0,93 x 0,85 = 0,7905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bu yerda: Ka = 0,93 — "a" guruh;  Kb = 0,85 — "b" guruh toxtashlari koeffitsienti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 Dastgohning haqiqiy mahsulot ishlab chiqarish normasi: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H1 = A x FVK = 17,143 x 0,7905 = 13,551 m/soat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H2 = H1 x Bxt / 100 = 13,551 x 169,4 / 100 = 22,956 m2/soat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H3 = H1 x Pa x 10 = 13,551 x 140 x 10 = 18 971 arqoq/soat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H4 = H3 x Btig / 100 = 18 971 x 183,93 / 100 = 34 893 m.arq/soat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II. TOQUV SEXINI ISHLAB CHIQARISH DASTURI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21-jadval. Toquv sexini ishlab chiqarish dasturi</w:t>
      </w:r>
    </w:p>
    <w:tbl>
      <w:tblPr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00"/>
        <w:gridCol w:w="2800"/>
        <w:gridCol w:w="1200"/>
        <w:gridCol w:w="1200"/>
        <w:gridCol w:w="2900"/>
      </w:tblGrid>
      <w:tr>
        <w:trPr>
          <w:tblHeader/>
        </w:trPr>
        <w:tc>
          <w:tcPr>
            <w:tcW w:w="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2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Korsatkich</w:t>
            </w:r>
          </w:p>
        </w:tc>
        <w:tc>
          <w:tcPr>
            <w:tcW w:w="1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Olchov birligi</w:t>
            </w:r>
          </w:p>
        </w:tc>
        <w:tc>
          <w:tcPr>
            <w:tcW w:w="1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Qiymat</w:t>
            </w:r>
          </w:p>
        </w:tc>
        <w:tc>
          <w:tcPr>
            <w:tcW w:w="29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Formula / Izoh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Toqima nomi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Flanel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Artikul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1660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Toqima eni (xom)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169.4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ipi zichligi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teks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ipi zichligi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teks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zichligi (10 smda)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ip/dm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140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 davomiyligi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7.41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Smenalar soni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Yildagi ish kunlari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kun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Yildagi ish soatlari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4 149.6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7,41 x 2 x 280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O'rnatilgan dastgohlar soni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dona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O'rnatilgan dastgoh soatlari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145 236.0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 x 4 149,6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IUK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koef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0.956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qabul qilingan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Ishlayotgan dastgoh soatlari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138 845.6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145 236 x 0,956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H1 — 1 soatlik unumdorlik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13.551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formuladan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H2 — 1 soatlik unumdorlik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m2/soat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22.956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formuladan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H3 — 1 soatlik unumdorlik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18 971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formuladan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H4 — 1 soatlik unumdorlik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m.arq/soat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34 893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formuladan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19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Yalpi ishlab chiqarish (m)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metr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1 881.56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H1 x S_ish / 1000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20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Yalpi ishlab chiqarish (m2)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m2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3 187.20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H2 x S_ish / 1000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21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Yalpi (mln arqoq)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mln arq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2 634.10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H3 x S_ish / 10^6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Yalpi (mln m.arq)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mln m.arq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4 844.89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H4 x S_ish / 10^6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23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100 m uchun tanda ip sarfi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kg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7.911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n*Tt*100*k_t*(1+chiq_t)/10^6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24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100 m uchun arqoq ip sarfi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kg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7.532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Pa*10*100*Bxt/100*Ta*k_a*(1+chiq_a)/10^6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Yillik tanda ip ehtiyoji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tonna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148.85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kol19 x kol23 / 100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26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Yillik arqoq ip ehtiyoji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tonna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141.71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kol19 x kol24 / 100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27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Yillik ip ehtiyoji (jami)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tonna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290.56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kol25 + kol26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Soatlik tanda ip ehtiyoji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kg/soat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35.87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kol25 x 1000 / yillik soat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Soatlik arqoq ip ehtiyoji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kg/soat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34.15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kol26 x 1000 / yillik soat</w:t>
            </w:r>
          </w:p>
        </w:tc>
      </w:tr>
      <w:tr>
        <w:tc>
          <w:tcPr>
            <w:tcW w:w="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</w:t>
            </w:r>
          </w:p>
        </w:tc>
        <w:tc>
          <w:tcPr>
            <w:tcW w:w="2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Soatlik jami ip ehtiyoji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kg/soat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70.02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kol28 + kol29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Hisoblash izohlari: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O'rnatilgan dastgoh soatlari = 35 x (7,41 x 2 x 280) = 145 236,0 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Ishlayotgan dastgoh soatlari = 145 236,0 x 0,956 = 138 845,6 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Yalpi mahsulot (m) = 13,551 x 138 845,6 / 1 000 = 1 881,56 ming metr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- 100 m tanda sarfi: 2579 x 29 x 100 x 1,05 x 1,0074 / 10^6 = 7,911 kg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- 100 m arqoq sarfi: 1400 x 1,694 x 29 x 1,08 x 1,014 / 10^6 = 7,532 kg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Yillik tanda: 1 881 560 m x 7,911 / 100 / 1 000 = 148,85 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Yillik arqoq: 1 881 560 m x 7,532 / 100 / 1 000 = 141,71 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III. HOM ASHYODAN FOYDALANISH REJASI HISOBI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Hom ashyo balansida hom ashyo miqdori va sifati, toqima ishlab chiqarishda chiqindilarning o'timlar boyicha miqdori hamda hom toqima ishlab chiqarish uchun olinadigan ipning qiymatlari aniqlanadi.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22-jadval. Toquv ishlab chiqarishida chiqindilarni o'timlar boyicha taqsimoti</w:t>
      </w:r>
    </w:p>
    <w:tbl>
      <w:tblPr>
        <w:tblW w:w="8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00"/>
        <w:gridCol w:w="1300"/>
        <w:gridCol w:w="1000"/>
        <w:gridCol w:w="1100"/>
        <w:gridCol w:w="1100"/>
        <w:gridCol w:w="900"/>
        <w:gridCol w:w="1100"/>
      </w:tblGrid>
      <w:tr>
        <w:trPr>
          <w:tblHeader/>
        </w:trPr>
        <w:tc>
          <w:tcPr>
            <w:tcW w:w="19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Sexlar</w:t>
            </w:r>
          </w:p>
        </w:tc>
        <w:tc>
          <w:tcPr>
            <w:tcW w:w="1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Norm. chiqindi % (jami)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Chigal ip</w:t>
            </w:r>
          </w:p>
        </w:tc>
        <w:tc>
          <w:tcPr>
            <w:tcW w:w="11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Yumshoq ip 1-7m</w:t>
            </w:r>
          </w:p>
        </w:tc>
        <w:tc>
          <w:tcPr>
            <w:tcW w:w="11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Yumshoq ip 7-30m</w:t>
            </w:r>
          </w:p>
        </w:tc>
        <w:tc>
          <w:tcPr>
            <w:tcW w:w="9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Supurindi</w:t>
            </w:r>
          </w:p>
        </w:tc>
        <w:tc>
          <w:tcPr>
            <w:tcW w:w="11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Normalanmaydigan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BOYICHA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Qayta o'rash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0.003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0.0024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0.0006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0.003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Tandalash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0.015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0.0135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0.01125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0.00225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0.015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 boglash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0.042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0.042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0.0315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0.042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Toquvchilik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0.680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0.476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0.204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0.680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tanda: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0.740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0.534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0.043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0.206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0.0006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0.740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BOYICHA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Toquvchilik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0.98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0.42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1.40</w:t>
            </w:r>
          </w:p>
        </w:tc>
      </w:tr>
      <w:tr>
        <w:tc>
          <w:tcPr>
            <w:tcW w:w="1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arqoq: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0.98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0.42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1.40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Chiqindi miqdori hisobi: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Tanda chigal ip:    Q = 148,85 x 0,534 / 100 = 0,7949 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Arqoq chigal ip:   Q = 141,71 x 0,98  / 100 = 1,3888 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Jami chigal ip:     Q = 0,7949 + 1,3888 = 2,1837 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Arqoq supurindisi (0,42%):   Q = 141,71 x 0,42/100 = 0,5952 t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Tanda 1-7m uzuq iplar (0,043%):   Q = 148,85 x 0,043/100 x 1000 = 64,0 kg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Tanda 7-30m uzuq iplar (0,206%):  Q = 148,85 x 0,206/100 x 1000 = 306,6 kg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23-jadval. Toquv ishlab chiqarish uchun xom ashyo balansi</w:t>
      </w:r>
    </w:p>
    <w:tbl>
      <w:tblPr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00"/>
        <w:gridCol w:w="1800"/>
        <w:gridCol w:w="1800"/>
        <w:gridCol w:w="2400"/>
      </w:tblGrid>
      <w:tr>
        <w:trPr>
          <w:tblHeader/>
        </w:trPr>
        <w:tc>
          <w:tcPr>
            <w:tcW w:w="2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Nomlanishi</w:t>
            </w:r>
          </w:p>
        </w:tc>
        <w:tc>
          <w:tcPr>
            <w:tcW w:w="1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Miqdori (kg)</w:t>
            </w:r>
          </w:p>
        </w:tc>
        <w:tc>
          <w:tcPr>
            <w:tcW w:w="1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1 kg bahosi (so'm)</w:t>
            </w:r>
          </w:p>
        </w:tc>
        <w:tc>
          <w:tcPr>
            <w:tcW w:w="2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Jami bahosi (ming so'm)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KIRIM: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 ipi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148 850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52 000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7 740 200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 ipi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141 710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52 000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7 368 920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kirim: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290 560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15 109 120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CHIQIM: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Hom toqima (ip)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275 214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53 460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14 711 594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Chigal ip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2 183.7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15 600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34 066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1-7 m uzuq iplar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64.0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10 400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7-30 m uzuq iplar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306.6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8 320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2 551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Supurindi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595.2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5 200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3 095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Momiq va tokilganlar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196.5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2 600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511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chiqindi: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3 346.0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40 889</w:t>
            </w:r>
          </w:p>
        </w:tc>
      </w:tr>
      <w:tr>
        <w:tc>
          <w:tcPr>
            <w:tcW w:w="2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chiqim: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278 560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14 752 483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IV. MEHNAT VA ISH HAQI REJASI HISOBI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24-jadval. Ish haqi fondi va shtatlar hisobi</w:t>
      </w:r>
    </w:p>
    <w:tbl>
      <w:tblPr>
        <w:tblW w:w="10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0"/>
        <w:gridCol w:w="1400"/>
        <w:gridCol w:w="500"/>
        <w:gridCol w:w="900"/>
        <w:gridCol w:w="550"/>
        <w:gridCol w:w="550"/>
        <w:gridCol w:w="500"/>
        <w:gridCol w:w="750"/>
        <w:gridCol w:w="1000"/>
        <w:gridCol w:w="650"/>
        <w:gridCol w:w="1200"/>
        <w:gridCol w:w="1000"/>
        <w:gridCol w:w="1100"/>
      </w:tblGrid>
      <w:tr>
        <w:trPr>
          <w:tblHeader/>
        </w:trPr>
        <w:tc>
          <w:tcPr>
            <w:tcW w:w="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1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Kasb nomi</w:t>
            </w:r>
          </w:p>
        </w:tc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Guruh</w:t>
            </w:r>
          </w:p>
        </w:tc>
        <w:tc>
          <w:tcPr>
            <w:tcW w:w="9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Xizmat norma</w:t>
            </w:r>
          </w:p>
        </w:tc>
        <w:tc>
          <w:tcPr>
            <w:tcW w:w="55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I smena</w:t>
            </w:r>
          </w:p>
        </w:tc>
        <w:tc>
          <w:tcPr>
            <w:tcW w:w="55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II smena</w:t>
            </w:r>
          </w:p>
        </w:tc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Jami</w:t>
            </w:r>
          </w:p>
        </w:tc>
        <w:tc>
          <w:tcPr>
            <w:tcW w:w="75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Ish soat/ kun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Tarif stavkasi (so'm/s)</w:t>
            </w:r>
          </w:p>
        </w:tc>
        <w:tc>
          <w:tcPr>
            <w:tcW w:w="65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Mukofot %</w:t>
            </w:r>
          </w:p>
        </w:tc>
        <w:tc>
          <w:tcPr>
            <w:tcW w:w="1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Bir kunlik IH (so'm)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Mukofot (so'm)</w:t>
            </w:r>
          </w:p>
        </w:tc>
        <w:tc>
          <w:tcPr>
            <w:tcW w:w="11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Jami (so'm)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dastgoh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96.33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6 847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659 627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329 814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989 441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Yordamchi usta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x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 dastgoh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29.64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7 532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223 148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111 574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334 722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Qirquvchi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 dastgoh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14.82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5 870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86 993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34 797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121 790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Instruktor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100 dastgoh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7.41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6 847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50 736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20 294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71 030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Farrosh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300 m2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29.64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6 458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191 415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76 566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267 981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Ta'mirlovchi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x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 dastgoh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14.82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6 975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103 370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62 022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165 392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Yuk tashuvchi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</w:t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&lt; 200 kg/s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14.82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6 064</w:t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40%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89 869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35 948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125 817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Toquvchilik jami: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207.48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1 405 158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671 015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2 076 173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Tayyorlov (70%):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20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983 611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469 711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1 453 322</w:t>
            </w:r>
          </w:p>
        </w:tc>
      </w:tr>
      <w:tr>
        <w:tc>
          <w:tcPr>
            <w:tcW w:w="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FABRIKA JAMI: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26</w:t>
            </w:r>
          </w:p>
        </w:tc>
        <w:tc>
          <w:tcPr>
            <w:tcW w:w="5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48</w:t>
            </w:r>
          </w:p>
        </w:tc>
        <w:tc>
          <w:tcPr>
            <w:tcW w:w="7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65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2 388 769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1 140 726</w:t>
            </w:r>
          </w:p>
        </w:tc>
        <w:tc>
          <w:tcPr>
            <w:tcW w:w="11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3 529 495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Izohlar: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Bir kunlik IH = ishchilar soni x smena davomiyligi (7,41 soat) x tarif stavkasi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Mukofot = Bir kunlik IH x mukofot foizi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Tayyorlov bolimi = toquvchilik bolimi ishchilar sonining 70 foizi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Yuk tashuvchi: soatlik ip ehtiyoji 70,02 kg/soat &lt; 200 kg =&gt; 1 ta/smena x 2 = 2 ta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25-jadval. Guruhlar boyicha ish haqi fondi — jamlanma jadval</w:t>
      </w:r>
    </w:p>
    <w:tbl>
      <w:tblPr>
        <w:tblW w:w="10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00"/>
        <w:gridCol w:w="1200"/>
        <w:gridCol w:w="700"/>
        <w:gridCol w:w="1400"/>
        <w:gridCol w:w="1400"/>
        <w:gridCol w:w="1000"/>
        <w:gridCol w:w="1300"/>
        <w:gridCol w:w="1300"/>
      </w:tblGrid>
      <w:tr>
        <w:trPr>
          <w:tblHeader/>
        </w:trPr>
        <w:tc>
          <w:tcPr>
            <w:tcW w:w="1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O'tim nomi</w:t>
            </w:r>
          </w:p>
        </w:tc>
        <w:tc>
          <w:tcPr>
            <w:tcW w:w="1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Bir kunlik IH (so'm)</w:t>
            </w:r>
          </w:p>
        </w:tc>
        <w:tc>
          <w:tcPr>
            <w:tcW w:w="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Ish kunlari</w:t>
            </w:r>
          </w:p>
        </w:tc>
        <w:tc>
          <w:tcPr>
            <w:tcW w:w="1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Yillik soatbay IH (ming so'm)</w:t>
            </w:r>
          </w:p>
        </w:tc>
        <w:tc>
          <w:tcPr>
            <w:tcW w:w="1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Asosiy IH (ming so'm)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Qo'shimcha 20%</w:t>
            </w:r>
          </w:p>
        </w:tc>
        <w:tc>
          <w:tcPr>
            <w:tcW w:w="1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Oylik IH (ming so'm)</w:t>
            </w:r>
          </w:p>
        </w:tc>
        <w:tc>
          <w:tcPr>
            <w:tcW w:w="1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Ijtimoiy to'lov (ming so'm)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ASOSIY ISHCHILAR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Tayyorlov bolimi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983 611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275 411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275 411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55 082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330 493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66 099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1 405 158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393 444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393 444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78 689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472 133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94 427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Jami: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2 388 769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668 855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668 855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133 771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802 626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160 526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USKUNA XIZMAT ISHCHILARI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Tayyorlov bolimi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351 289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98 361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98 361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19 672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118 033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23 607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501 892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140 530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140 530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28 106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168 636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33 727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Jami: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853 181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238 891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238 891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47 778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286 669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57 334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TRANSPORT ISHCHILARI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Tayyorlov bolimi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130 400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36 512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36 512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7 302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43 814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8 763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Toquvchilik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186 286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52 160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52 160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10 432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62 592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12 518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Jami: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316 686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88 672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88 672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17 734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106 406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21 281</w:t>
            </w:r>
          </w:p>
        </w:tc>
      </w:tr>
      <w:tr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FABRIKA BOYICHA JAMI: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3 558 636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996 418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996 418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199 283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1 195 701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239 141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26-jadval. Ish haqi jamlanma jadvali</w:t>
      </w:r>
    </w:p>
    <w:tbl>
      <w:tblPr>
        <w:tblW w:w="7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0"/>
        <w:gridCol w:w="3200"/>
        <w:gridCol w:w="1500"/>
        <w:gridCol w:w="800"/>
        <w:gridCol w:w="1400"/>
      </w:tblGrid>
      <w:tr>
        <w:trPr>
          <w:tblHeader/>
        </w:trPr>
        <w:tc>
          <w:tcPr>
            <w:tcW w:w="6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3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Ish haqi fondlarining nomlanishi</w:t>
            </w:r>
          </w:p>
        </w:tc>
        <w:tc>
          <w:tcPr>
            <w:tcW w:w="1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Bir kunlik soatbay IH (so'm)</w:t>
            </w:r>
          </w:p>
        </w:tc>
        <w:tc>
          <w:tcPr>
            <w:tcW w:w="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Yillik ish kunlari</w:t>
            </w:r>
          </w:p>
        </w:tc>
        <w:tc>
          <w:tcPr>
            <w:tcW w:w="1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Bir yildagi soatbay IH (ming so'm)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Vaqtbay ish haqi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2 388 769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668 855.3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Vaqtbay-mukofot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1 140 726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319 403.3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J1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soatbay ish haqi fondi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3 529 495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988 258.6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Smena toxtashlari qo'shimchasi 1,5%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52 942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14 823.8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J2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kunlik ish haqi fondi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3 582 437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1 003 082.4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Davlat buyurtmalari uchun qo'shimcha 0,5%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17 912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5 015.4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Mehnat ta'tiliga qo'shimcha 8,5%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304 507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85 262.0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J3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oylik ish haqi fondi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3 904 856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1 093 359.8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Yagona ijtimoiy to'lov 25%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976 214</w:t>
            </w:r>
          </w:p>
        </w:tc>
        <w:tc>
          <w:tcPr>
            <w:tcW w:w="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280</w:t>
            </w:r>
          </w:p>
        </w:tc>
        <w:tc>
          <w:tcPr>
            <w:tcW w:w="1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273 340.0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Izohlar: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J1 = vaqtbay + mukofot = 668 855,3 + 319 403,3 = 988 258,6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J2 = J1 + toxtash 1,5% = 988 258,6 + 14 823,8 = 1 003 082,4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J3 = J2 + davlat 0,5% + ta'til 8,5% = 1 003 082,4 + 5 015,4 + 85 262,0 = 1 093 359,8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- Ijtimoiy to'lov = J3 x 25% = 1 093 359,8 x 25% = 273 340,0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V. MEHNAT BOYICHA TEXNIK-IQTISODIY KORSATKICHLAR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Mehnat unumdorligi (m/ishchi-soat) — formula 59: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Pi_m = Bm / O_ch = 1 881 560 / (48 x 4 149,6) = 1 881 560 / 199 181 = 9,45 m/ishchi-soat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Mehnat unumdorligi (arqoq/ishchi-soat) — formula 61: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Pi_arq = 2 634 100 000 / 199 181 = 13 224 arqoq/ishchi-soat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100 ta dastgoh uchun ishchi sarfi — formula 62: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Pi_100 = (48 / 35) x 100 = 137,14 kishi/100 dastgoh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O'rtacha oylik ish haqi — formula 63: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Z_oy = J3 x 1000 / (Ch_sp x 12) = 1 093 359 800 / (48 x 12) = 1 898 194 so'm/oy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VI. TOQUVCHILIKDA MAHSULOT TANNARXI HISOBI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27-jadval. Uskunalar qiymati va yemirilish ajratmalari hisobi</w:t>
      </w:r>
    </w:p>
    <w:tbl>
      <w:tblPr>
        <w:tblW w:w="10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00"/>
        <w:gridCol w:w="500"/>
        <w:gridCol w:w="1300"/>
        <w:gridCol w:w="1500"/>
        <w:gridCol w:w="1200"/>
        <w:gridCol w:w="1500"/>
        <w:gridCol w:w="700"/>
        <w:gridCol w:w="1200"/>
      </w:tblGrid>
      <w:tr>
        <w:trPr>
          <w:tblHeader/>
        </w:trPr>
        <w:tc>
          <w:tcPr>
            <w:tcW w:w="2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Uskuna nomi va markasi</w:t>
            </w:r>
          </w:p>
        </w:tc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Soni</w:t>
            </w:r>
          </w:p>
        </w:tc>
        <w:tc>
          <w:tcPr>
            <w:tcW w:w="1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1 ta bahosi (ming so'm)</w:t>
            </w:r>
          </w:p>
        </w:tc>
        <w:tc>
          <w:tcPr>
            <w:tcW w:w="1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Umumiy qiymati (ming so'm)</w:t>
            </w:r>
          </w:p>
        </w:tc>
        <w:tc>
          <w:tcPr>
            <w:tcW w:w="1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Montaj 10% (ming so'm)</w:t>
            </w:r>
          </w:p>
        </w:tc>
        <w:tc>
          <w:tcPr>
            <w:tcW w:w="1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O'rnatish bilan (ming so'm)</w:t>
            </w:r>
          </w:p>
        </w:tc>
        <w:tc>
          <w:tcPr>
            <w:tcW w:w="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Yemirish %</w:t>
            </w:r>
          </w:p>
        </w:tc>
        <w:tc>
          <w:tcPr>
            <w:tcW w:w="12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Yemirish (ming so'm)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Sultzer Ruti P7200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850 000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29 750 000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2 975 000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32 725 000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3 272 500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Qayta o'rash mashinasi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145 220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290 440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29 044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319 484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31 948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Tandalash mashinasi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800 000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800 000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80 000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880 000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88 000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 boglash mashinasi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101 600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101 600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10 160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111 760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11 176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Ip o'tkazish mashinasi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31 750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31 750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3 175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34 925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3 493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Saralash-hisoblash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45 000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45 000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4 500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49 500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4 950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O'lchash mashinasi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50 000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5 000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55 000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5 500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JAMI:</w:t>
            </w:r>
          </w:p>
        </w:tc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42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31 068 790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3 106 879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34 175 669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3 417 567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Bino va inshootlar yemirilishi: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Sex binosi:  2 520 m2 x 1 000 ming so'm/m2 = 2 520 000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  (35/30 x 2 160 = 2 520 m2 — loyiha chizmasidan proporsional)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Ma'muriy bino:  504 m2 x 850 ming so'm = 428 400 ming so'm  (504 = 2 520 x 20%)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Bino jami qiymati = 2 520 000 + 428 400 = 2 948 400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Bino yemirilishi = 2 948 400 x 5% = 147 420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Transport yemirilishi = 3 417 567 x 5% = 170 878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28-jadval. Asosiy fondlar yemirilishi yakuniy jadvali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3800"/>
        <w:gridCol w:w="2000"/>
        <w:gridCol w:w="17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3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Asosiy fondlar nomlanishi</w:t>
            </w:r>
          </w:p>
        </w:tc>
        <w:tc>
          <w:tcPr>
            <w:tcW w:w="2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Umumiy qiymati (ming so'm)</w:t>
            </w:r>
          </w:p>
        </w:tc>
        <w:tc>
          <w:tcPr>
            <w:tcW w:w="1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Yemirilish (ming so'm)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Uskunalar yemirilishi</w:t>
            </w:r>
          </w:p>
        </w:tc>
        <w:tc>
          <w:tcPr>
            <w:tcW w:w="2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34 175 669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3 417 567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Bino va inshootlar yemirilishi</w:t>
            </w:r>
          </w:p>
        </w:tc>
        <w:tc>
          <w:tcPr>
            <w:tcW w:w="2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2 948 400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147 420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Transport vositalari yemirilishi</w:t>
            </w:r>
          </w:p>
        </w:tc>
        <w:tc>
          <w:tcPr>
            <w:tcW w:w="2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170 878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3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Yemirilish ajratmalarining umumiy qiymati:</w:t>
            </w:r>
          </w:p>
        </w:tc>
        <w:tc>
          <w:tcPr>
            <w:tcW w:w="2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3 735 865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Boshqa harajatlar hisobi: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 Joriy ta'mirlash va saqlash (1%):  31 068 790 x 1% = 310 688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 O'rta va kapital ta'mirlash (2%):  31 068 790 x 2% = 621 376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 Atrof muhit muhofazasi (0,2% binodan):  2 948 400 x 0,2% = 5 897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4. Texnika xavfsizligi (48 x 60 000) = 2 880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5. Mehnat muhofazasi (48 x 80 000) = 3 840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6. Izlanishlar va loyihalar (35 x 100 000) = 3 500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29-jadval. Boshqa ishlab chiqarish harajatlarining yakuniy jadvali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4800"/>
        <w:gridCol w:w="27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4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Harajatlarning nomlanishi</w:t>
            </w:r>
          </w:p>
        </w:tc>
        <w:tc>
          <w:tcPr>
            <w:tcW w:w="2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Harajatlar qiymati (ming so'm)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Joriy ta'mirlash va uskunalarni saqlash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310 688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Uskunalarni o'rta va kapital ta'mirlash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621 376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Atrof muhit muhofazasi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5 897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Texnika xavfsizligi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2 880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Mehnat muhofazasi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3 840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Izlanishlar va loyihalar, ratsionallashtirish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3 500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4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JAMI:</w:t>
            </w:r>
          </w:p>
        </w:tc>
        <w:tc>
          <w:tcPr>
            <w:tcW w:w="2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948 181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30-jadval. Mahsulot tannarxi hisobi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2900"/>
        <w:gridCol w:w="1800"/>
        <w:gridCol w:w="1800"/>
        <w:gridCol w:w="10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29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Harajat turlari</w:t>
            </w:r>
          </w:p>
        </w:tc>
        <w:tc>
          <w:tcPr>
            <w:tcW w:w="1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Umumiy tannarx (ming so'm)</w:t>
            </w:r>
          </w:p>
        </w:tc>
        <w:tc>
          <w:tcPr>
            <w:tcW w:w="18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1 m xom to'qima tannarxi (so'm)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Jamiga nisbatan %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Moddiy ishlab chiqarish harajatlari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16 015 722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8 512.8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71.96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Ishlovchilar mehnatiga haq to'lash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1 257 364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668.3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5.65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Yagona ijtimoiy to'lov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314 341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167.1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1.41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Asosiy fondlar yemirilishi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3 735 865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1 985.6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16.80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Ishlab chiqarish boshqa harajatlari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948 181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504.0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4.26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29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tannarx: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22 271 473</w:t>
            </w:r>
          </w:p>
        </w:tc>
        <w:tc>
          <w:tcPr>
            <w:tcW w:w="18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11 837.8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100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Hisoblash izohlari: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I.  Moddiy harajatlar: xom ashyo 15 109 120 + 6% qo'shimcha 906 547 = 16 015 667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II. Ish haqi: J3 (1 093 360) + sex xodimlari 15% (164 004) = 1 257 364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III.Ijtimoiy to'lov: 1 257 364 x 25% = 314 341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IV. Yemirilish: 28-jadvaldan = 3 735 865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 xml:space="preserve">V.  Boshqa: 29-jadvaldan = 948 181 ming so'm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Umumiy tannarx = 16 015 722 + 1 257 364 + 314 341 + 3 735 865 + 948 181 = 22 271 473 ming so'm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 m tannarxi = 22 271 473 000 / 1 881 560 = 11 837,8 so'm/m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VII. FABRIKA BOYICHA SOTISH REJASI VA SAMARADORLIK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31-jadval. Fabrika boyicha sotish rejasi va samaradorlik hisobi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00"/>
        <w:gridCol w:w="1000"/>
        <w:gridCol w:w="1000"/>
        <w:gridCol w:w="1600"/>
        <w:gridCol w:w="1000"/>
        <w:gridCol w:w="1600"/>
        <w:gridCol w:w="1300"/>
        <w:gridCol w:w="700"/>
      </w:tblGrid>
      <w:tr>
        <w:trPr>
          <w:tblHeader/>
        </w:trPr>
        <w:tc>
          <w:tcPr>
            <w:tcW w:w="1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To'qima nomi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Mahsulot hajmi (m)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Tannarx 1m (so'm)</w:t>
            </w:r>
          </w:p>
        </w:tc>
        <w:tc>
          <w:tcPr>
            <w:tcW w:w="16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Tannarx jami (ming so'm)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Baho 1m (so'm)</w:t>
            </w:r>
          </w:p>
        </w:tc>
        <w:tc>
          <w:tcPr>
            <w:tcW w:w="16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Baho jami (ming so'm)</w:t>
            </w:r>
          </w:p>
        </w:tc>
        <w:tc>
          <w:tcPr>
            <w:tcW w:w="1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Foyda (ming so'm)</w:t>
            </w:r>
          </w:p>
        </w:tc>
        <w:tc>
          <w:tcPr>
            <w:tcW w:w="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Rentabellik %</w:t>
            </w:r>
          </w:p>
        </w:tc>
      </w:tr>
      <w:tr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Flanel Art.1660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1 881 560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11 837.8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22 271 473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13 613.5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25 612 145</w:t>
            </w:r>
          </w:p>
        </w:tc>
        <w:tc>
          <w:tcPr>
            <w:tcW w:w="1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3 340 672</w:t>
            </w:r>
          </w:p>
        </w:tc>
        <w:tc>
          <w:tcPr>
            <w:tcW w:w="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Hisoblash izohlari: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 Bir metr bahosi:  B_1m = T_1m x (1 + R%) = 11 837,8 x 1,15 = 13 613,5 so'm/m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 Baho jami:  13 613,5 x 1 881 560 = 25 612 145 ming so'm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 Korxona foydasi:  F = S - T = 25 612 145 - 22 271 473 = 3 340 672 ming so'm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4. Rentabellik:  R = F/T x 100 = 3 340 672 / 22 271 473 x 100 = 15,00%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5. 1 so'mlik tovar uchun harajat:  22 271 473 / 25 612 145 = 0,87 so'm/so'm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6. Kapital:  K = 34 175 669 + 2 948 400 = 37 124 069 ming so'm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7. Qoplanish muddati:  T = 37 124 069 / 3 340 672 = 11,1 yil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VIII. DAVR HARAJATLARI HISOBI</w:t>
      </w: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2"/>
          <w:szCs w:val="22"/>
        </w:rPr>
        <w:t xml:space="preserve">Davr harajatlarini elementlar boyicha jamlanma jadvali</w:t>
      </w:r>
    </w:p>
    <w:tbl>
      <w:tblPr>
        <w:tblW w:w="7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00"/>
        <w:gridCol w:w="3700"/>
        <w:gridCol w:w="1000"/>
        <w:gridCol w:w="1700"/>
      </w:tblGrid>
      <w:tr>
        <w:trPr>
          <w:tblHeader/>
        </w:trPr>
        <w:tc>
          <w:tcPr>
            <w:tcW w:w="6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3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Harajatlar nomi</w:t>
            </w:r>
          </w:p>
        </w:tc>
        <w:tc>
          <w:tcPr>
            <w:tcW w:w="10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Foizi</w:t>
            </w:r>
          </w:p>
        </w:tc>
        <w:tc>
          <w:tcPr>
            <w:tcW w:w="1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Miqdori (ming so'm)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Boshqaruv rahbarlari ish haqi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314 341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Devonxona va bogliq harajatlar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163 457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Xizmat safari harajatlari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201 178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Ma'muriy binoni ta'mirlash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213 752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Umum korxona laboratoriya harajatlari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150 840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Ixtiro va loyihalash harajatlari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125 700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Boshqa umumxo'jalik harajatlari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87 990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Jami davr harajatlari: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100%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1 257 258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8a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Mulk solig'i 2%:  37 124 069 x 2%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742 481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8b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Suvga to'lov (50 so'm/m):  1 881 560 x 50/1000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94 078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8v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Yer solig'i (6 500 ming so'm/ga):  0,252 ga x 6 500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1 638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8g</w:t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Yo'l fondi 1%:  25 612 145 x 1%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256 121</w:t>
            </w:r>
          </w:p>
        </w:tc>
      </w:tr>
      <w:tr>
        <w:tc>
          <w:tcPr>
            <w:tcW w:w="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3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Davr harajatlari hammasi:</w:t>
            </w:r>
          </w:p>
        </w:tc>
        <w:tc>
          <w:tcPr>
            <w:tcW w:w="10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2 351 576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IX. KORXONANING MOLIYAVIY KORSATKICHLARI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3500"/>
        <w:gridCol w:w="1600"/>
        <w:gridCol w:w="24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3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Korsatkichlar nomi</w:t>
            </w:r>
          </w:p>
        </w:tc>
        <w:tc>
          <w:tcPr>
            <w:tcW w:w="16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Miqdori (ming so'm)</w:t>
            </w:r>
          </w:p>
        </w:tc>
        <w:tc>
          <w:tcPr>
            <w:tcW w:w="24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Fabrika boyicha mahsulot tannarxi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22 271 473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30-jadvaldan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Mahsulotni sotish hajmi (bahosi)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25 612 145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31-jadvaldan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Mahsulot sotishdan yalpi foyda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3 340 672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(2-1)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Davr harajatlari — hammasi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2 351 576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jadvaldan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Asosiy faoliyatdan foyda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989 096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(3-4)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Foydadan tolanadigan soliq — 15%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148 364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x 15%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Soliq tolangandan song foyda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840 732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5 - 6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Boshqa tolovlar va majburiyatlar — 4%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33 629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x 4%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Korxona ixtiyoridagi foyda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807 103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7 - 8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Korxona zaxira fondiga ajratma — 5%</w:t>
            </w:r>
          </w:p>
        </w:tc>
        <w:tc>
          <w:tcPr>
            <w:tcW w:w="16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40 355</w:t>
            </w:r>
          </w:p>
        </w:tc>
        <w:tc>
          <w:tcPr>
            <w:tcW w:w="24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 x 5%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6"/>
          <w:szCs w:val="26"/>
        </w:rPr>
        <w:t xml:space="preserve">X. TOQUV FABRIKASINING TEXNIK-IQTISODIY KORSATKICHLARI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"/>
        <w:gridCol w:w="3500"/>
        <w:gridCol w:w="1700"/>
        <w:gridCol w:w="2300"/>
      </w:tblGrid>
      <w:tr>
        <w:trPr>
          <w:tblHeader/>
        </w:trPr>
        <w:tc>
          <w:tcPr>
            <w:tcW w:w="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No</w:t>
            </w:r>
          </w:p>
        </w:tc>
        <w:tc>
          <w:tcPr>
            <w:tcW w:w="35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Korsatkichlar nomi</w:t>
            </w:r>
          </w:p>
        </w:tc>
        <w:tc>
          <w:tcPr>
            <w:tcW w:w="17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Olchov birligi</w:t>
            </w:r>
          </w:p>
        </w:tc>
        <w:tc>
          <w:tcPr>
            <w:tcW w:w="2300" w:type="dxa"/>
            <w:shd w:val="clear" w:color="auto" w:fill="BDD7EE"/>
          </w:tcPr>
          <w:p>
            <w:pPr>
              <w:jc w:val="center"/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b/>
                <w:bCs/>
                <w:rFonts w:ascii="Times New Roman" w:hAnsi="Times New Roman" w:cs="Times New Roman"/>
                <w:sz w:val="18"/>
                <w:szCs w:val="18"/>
              </w:rPr>
              <w:t xml:space="preserve">Korsatkichlar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Toqima nomi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Flanel, Art. 1660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O'rnatilgan dastgohlar soni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dona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Dastgoh markasi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—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Sultzer Ruti P7200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Rejali toxtashlar foizi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%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4.4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Uskunalar unumdorligi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m/soat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13.551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Uskunalar unumdorligi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arqoq/soat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18 971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Bir yilda ishlab chiqarilgan mahsulot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metr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1 881.56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Mehnat unumdorligi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m/ishchi-soat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9.45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Mehnat unumdorligi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arqoq/ishchi-soat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13 224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O'rtacha oylik ish haqi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1 898 194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Royxatdagi ishchilar soni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kishi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Fabrika boyicha mahsulot tannarxi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22 271 473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m toqima tannarxi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11 837.8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14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Sotish hajmi (jami baho)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25 612 145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m toqima bahosi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13 613.5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16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Fabrika boyicha foyda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3 340 672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17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Mahsulot samaradorligi (rentabellik)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%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Asosiy ishlab chiqarish fondlari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ming so'm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37 124 069</w:t>
            </w:r>
          </w:p>
        </w:tc>
      </w:tr>
      <w:tr>
        <w:tc>
          <w:tcPr>
            <w:tcW w:w="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19</w:t>
            </w:r>
          </w:p>
        </w:tc>
        <w:tc>
          <w:tcPr>
            <w:tcW w:w="35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Kapital mablaglarni qoplanish muddati</w:t>
            </w:r>
          </w:p>
        </w:tc>
        <w:tc>
          <w:tcPr>
            <w:tcW w:w="17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yil</w:t>
            </w:r>
          </w:p>
        </w:tc>
        <w:tc>
          <w:tcPr>
            <w:tcW w:w="2300" w:type="dxa"/>
          </w:tcPr>
          <w:p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11.1</w:t>
            </w:r>
          </w:p>
        </w:tc>
      </w:tr>
    </w:tbl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b/>
          <w:bCs/>
          <w:rFonts w:ascii="Times New Roman" w:hAnsi="Times New Roman" w:cs="Times New Roman"/>
          <w:sz w:val="28"/>
          <w:szCs w:val="28"/>
        </w:rPr>
        <w:t xml:space="preserve">XULOSA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Mazkur hisob-kitoblar asosida "Flanel" (Artikul 1660) toqimasini ishlab chiqaruvchi 35 ta Sultzer Ruti P7200 markali toquv dastgohi uchun quyidagi texnik-iqtisodiy korsatkichlar aniqlandi: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Yillik ishlab chiqarish hajmi:    1 881,56 ming metr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Bir dastgohning soatlik unumdorligi:  13,551 m/soat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Jami ishchilar soni:  48 kishi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- 1 m xom toqima tannarxi:  11 837,8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- 1 m toqima sotish bahosi:  13 613,5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Yillik foyda:  3 340 672 ming so'm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Rentabellik:  15%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Kapital mablaglar qoplanish muddati:  11,1 yil</w:t>
      </w:r>
    </w:p>
    <w:p>
      <w:pPr>
        <w:jc w:val="left"/>
        <w:rPr>
          <w:rFonts w:ascii="Times New Roman" w:hAnsi="Times New Roman" w:cs="Times New Roman"/>
          <w:sz w:val="22"/>
          <w:szCs w:val="22"/>
        </w:rPr>
      </w:pPr>
    </w:p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Hisob-kitoblar "Iqtisod qismini ishlanishi namuna" metodologiyasi asosida, I. Yarashov kurs loyihasining texnik malumotlari boyicha qayta ishlandi.</w:t>
      </w:r>
    </w:p>
    <w:sectPr>
      <w:pgSz w:w="12240" w:h="15840"/>
      <w:pgMar w:top="1134" w:right="850" w:bottom="1134" w:left="1701" w:header="709" w:footer="709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