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xwjnbuc4dke" w:id="0"/>
      <w:bookmarkEnd w:id="0"/>
      <w:r w:rsidDel="00000000" w:rsidR="00000000" w:rsidRPr="00000000">
        <w:rPr>
          <w:rtl w:val="0"/>
        </w:rPr>
        <w:t xml:space="preserve">I am not able to open JIRA even though I am connected to a VPN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Initial Troubleshooting by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Verify VPN Connection: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Ensure that your VPN connection is established successfully.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Confirm network connectivity by accessing other resources available through the VPN.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Check JIRA URL: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Confirm the correct JIRA URL by consulting your team or IT department.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Verify that the JIRA server is operational.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Browser Compatibility: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Ensure you are using a supported browser. Recommended browsers for JIRA include Chrome, Firefox, and Safari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Clear browser cache and cookies to eliminate any potential conflicts.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Clear Browser SSL State: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accessing JIRA via HTTPS, clear the SSL state in your browser to ensure a fresh SSL handshake.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VPN Client Update: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Ensure that your VPN client is up to date. Outdated clients may have compatibility issues with certain applications.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