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" w:after="0"/>
      </w:pPr>
      <w:r>
        <w:t xml:space="preserve"/>
      </w:r>
    </w:p>
    <w:p>
      <w:pPr>
        <w:spacing w:before="0" w:after="18"/>
        <w:jc w:val="center"/>
      </w:pPr>
      <w:r>
        <w:rPr>
          <w:rFonts w:ascii="Calibri" w:cs="Calibri" w:eastAsia="Calibri" w:hAnsi="Calibri"/>
          <w:b/>
          <w:bCs/>
          <w:caps/>
          <w:color w:val="1A56A8"/>
          <w:sz w:val="27"/>
          <w:szCs w:val="27"/>
        </w:rPr>
        <w:t xml:space="preserve">DAY 9  ·  STUDY CHECKLIST</w:t>
      </w:r>
    </w:p>
    <w:p>
      <w:pPr>
        <w:spacing w:before="0" w:after="38"/>
        <w:jc w:val="center"/>
      </w:pPr>
      <w:r>
        <w:rPr>
          <w:rFonts w:ascii="Calibri" w:cs="Calibri" w:eastAsia="Calibri" w:hAnsi="Calibri"/>
          <w:b/>
          <w:bCs/>
          <w:color w:val="1B3A6B"/>
          <w:sz w:val="39"/>
          <w:szCs w:val="39"/>
        </w:rPr>
        <w:t xml:space="preserve">SQL Mastery + Database Design — Window Functions, Indexes, Transactions &amp; HikariCP</w:t>
      </w:r>
    </w:p>
    <w:p>
      <w:pPr>
        <w:spacing w:before="0" w:after="90"/>
        <w:jc w:val="center"/>
      </w:pPr>
      <w:r>
        <w:rPr>
          <w:rFonts w:ascii="Calibri" w:cs="Calibri" w:eastAsia="Calibri" w:hAnsi="Calibri"/>
          <w:color w:val="5D6D7E"/>
          <w:sz w:val="21"/>
          <w:szCs w:val="21"/>
        </w:rPr>
        <w:t xml:space="preserve">Prepared for: Md Zuber  ·  Senior Java Backend Engineer  ·  Day 9 of 60</w:t>
      </w:r>
    </w:p>
    <w:p>
      <w:pPr>
        <w:pBdr>
          <w:bottom w:val="single" w:color="1A56A8" w:sz="3" w:space="1"/>
        </w:pBdr>
        <w:spacing w:before="60" w:after="60"/>
      </w:pPr>
      <w:r>
        <w:t xml:space="preserve"/>
      </w:r>
    </w:p>
    <w:p>
      <w:pPr>
        <w:spacing w:before="3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0" w:after="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D6D7E"/>
                <w:sz w:val="19"/>
                <w:szCs w:val="19"/>
              </w:rPr>
              <w:t xml:space="preserve">☀️ Start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5"/>
                <w:szCs w:val="25"/>
              </w:rPr>
              <w:t xml:space="preserve">7:00 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0" w:after="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D6D7E"/>
                <w:sz w:val="19"/>
                <w:szCs w:val="19"/>
              </w:rPr>
              <w:t xml:space="preserve">🏁 Finish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C2F"/>
                <w:sz w:val="25"/>
                <w:szCs w:val="25"/>
              </w:rPr>
              <w:t xml:space="preserve">~5:30 PM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0" w:after="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D6D7E"/>
                <w:sz w:val="19"/>
                <w:szCs w:val="19"/>
              </w:rPr>
              <w:t xml:space="preserve">📚 Topics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5"/>
                <w:szCs w:val="25"/>
              </w:rPr>
              <w:t xml:space="preserve">7 Deep-Dives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F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before="0" w:after="15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D6D7E"/>
                <w:sz w:val="19"/>
                <w:szCs w:val="19"/>
              </w:rPr>
              <w:t xml:space="preserve">🎤 Mock Qs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5"/>
                <w:szCs w:val="25"/>
              </w:rPr>
              <w:t xml:space="preserve">20 Questions</w:t>
            </w:r>
          </w:p>
        </w:tc>
      </w:tr>
    </w:tbl>
    <w:p>
      <w:pPr>
        <w:spacing w:before="9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A7D0A" w:sz="13"/>
              <w:bottom w:val="none" w:color="FFFFFF" w:sz="0"/>
              <w:right w:val="none" w:color="FFFFFF" w:sz="0"/>
            </w:tcBorders>
            <w:shd w:fill="FFFDE7" w:val="clear"/>
            <w:tcMar>
              <w:top w:type="dxa" w:w="115"/>
              <w:left w:type="dxa" w:w="240"/>
              <w:bottom w:type="dxa" w:w="115"/>
              <w:right w:type="dxa" w:w="200"/>
            </w:tcMar>
          </w:tcPr>
          <w:p>
            <w:pPr>
              <w:spacing w:before="0" w:after="52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2"/>
                <w:szCs w:val="22"/>
              </w:rPr>
              <w:t xml:space="preserve">Day 9 Mentor Note: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SQL is the interview topic that trips up the most senior Java engineers — not because they don't know SQL, but because they have been shielded by JPA/Hibernate and can't write precise queries under pressure. Every JP Morgan, Goldman Sachs, and fintech interview has at least two live SQL problems. Window functions appear in over 70% of data-heavy backend interviews. Today you will write until your hands remember the syntax. The goal: when an interviewer says 'write a query to find the second-highest salary per department', your fingers write it before your brain finishes reading the problem.</w:t>
            </w:r>
          </w:p>
        </w:tc>
      </w:tr>
    </w:tbl>
    <w:p>
      <w:pPr>
        <w:spacing w:before="180" w:after="0"/>
      </w:pPr>
      <w:r>
        <w:t xml:space="preserve"/>
      </w:r>
    </w:p>
    <w:p>
      <w:r>
        <w:br w:type="page"/>
      </w:r>
    </w:p>
    <w:p>
      <w:pPr>
        <w:spacing w:before="320" w:after="75"/>
      </w:pPr>
      <w:r>
        <w:rPr>
          <w:rFonts w:ascii="Calibri" w:cs="Calibri" w:eastAsia="Calibri" w:hAnsi="Calibri"/>
          <w:b/>
          <w:bCs/>
          <w:color w:val="1B3A6B"/>
          <w:sz w:val="46"/>
          <w:szCs w:val="46"/>
        </w:rPr>
        <w:t xml:space="preserve">Full Day Schedule</w:t>
      </w:r>
    </w:p>
    <w:p>
      <w:pPr>
        <w:pBdr>
          <w:bottom w:val="single" w:color="DEE2E6" w:sz="3" w:space="1"/>
        </w:pBdr>
        <w:spacing w:before="60" w:after="60"/>
      </w:pPr>
      <w:r>
        <w:t xml:space="preserve"/>
      </w:r>
    </w:p>
    <w:p>
      <w:pPr>
        <w:spacing w:before="3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Block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Will Cover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7:00 – 7:15 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Morning warm-up — Day 8 AWS/Terraform rapid recall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7:15 – 8:30 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Topic 1: SQL Foundations + Joins — all join types, subqueries, CTEs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8:30 – 9:30 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Topic 2: Window Functions — ROW_NUMBER, RANK, DENSE_RANK, LAG, LEAD, PARTITION BY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9:30 – 9:45 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Break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9:45 – 10:45 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Topic 3: Query Optimization — EXPLAIN, indexes, covering indexes, composite index rules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10:45 – 11:30 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Topic 4: Database Design — normalization, denormalization, schema design patterns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11:30 – 12:15 PM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Topic 5: Transaction Isolation Levels — dirty read, phantom read, serializable, MVCC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12:15 – 1:00 PM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Lunch Break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1:00 – 1:45 PM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Topic 6: HikariCP + Connection Pooling — configuration, pool exhaustion, monitoring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1:45 – 2:30 PM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Topic 7: Advanced SQL — recursive CTEs, JSON, UPSERT, bulk operations, Aurora-specific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2:30 – 4:15 PM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Coding Lab — 8 SQL and Java database exercises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4:15 – 5:15 PM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Mock Interview — 14 rapid-fire + 3 live SQL scenarios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5:15 – 5:45 PM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Daily Review + self-assessment</w:t>
            </w:r>
          </w:p>
        </w:tc>
      </w:tr>
    </w:tbl>
    <w:p>
      <w:pPr>
        <w:spacing w:before="5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A7A" w:sz="13"/>
              <w:bottom w:val="none" w:color="FFFFFF" w:sz="0"/>
              <w:right w:val="none" w:color="FFFFFF" w:sz="0"/>
            </w:tcBorders>
            <w:shd w:fill="E0F5F5" w:val="clear"/>
            <w:tcMar>
              <w:top w:type="dxa" w:w="115"/>
              <w:left w:type="dxa" w:w="240"/>
              <w:bottom w:type="dxa" w:w="115"/>
              <w:right w:type="dxa" w:w="200"/>
            </w:tcMar>
          </w:tcPr>
          <w:p>
            <w:pPr>
              <w:spacing w:before="0" w:after="52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2"/>
                <w:szCs w:val="22"/>
              </w:rPr>
              <w:t xml:space="preserve">Today's Golden Rule: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Write every SQL query by hand — do not type pseudo-SQL. The muscle memory of SELECT ... FROM ... WHERE ... GROUP BY ... HAVING ... ORDER BY ... LIMIT must be automatic. Window functions: always write OVER (PARTITION BY ... ORDER BY ...) in full. If you hesitate on syntax in a live interview, you lose confidence and make mistakes. Today is pure repetition until it is automatic.</w:t>
            </w:r>
          </w:p>
        </w:tc>
      </w:tr>
    </w:tbl>
    <w:p>
      <w:pPr>
        <w:spacing w:before="1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155"/>
              <w:left w:type="dxa" w:w="280"/>
              <w:bottom w:type="dxa" w:w="155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☀️  7:00 – 7:15 AM</w:t>
            </w:r>
            <w:r>
              <w:rPr>
                <w:rFonts w:ascii="Calibri" w:cs="Calibri" w:eastAsia="Calibri" w:hAnsi="Calibri"/>
                <w:color w:val="BBCCDD"/>
                <w:sz w:val="19"/>
                <w:szCs w:val="19"/>
              </w:rPr>
              <w:t xml:space="preserve">   (15 minutes)</w:t>
            </w:r>
          </w:p>
          <w:p>
            <w:pPr>
              <w:spacing w:before="38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3"/>
                <w:szCs w:val="33"/>
              </w:rPr>
              <w:t xml:space="preserve">Morning Warm-Up — Day 8 AWS/Terraform Recall</w:t>
            </w:r>
          </w:p>
        </w:tc>
      </w:tr>
    </w:tbl>
    <w:p>
      <w:pPr>
        <w:spacing w:before="65" w:after="0"/>
      </w:pPr>
      <w:r>
        <w:t xml:space="preserve"/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IAM Instance Profile — how does EC2 get temp credentials? (metadata service URL)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[2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Security Groups vs NACLs — stateful vs stateless in one sentence each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[2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Terraform remote state — what does S3 store, what does DynamoDB do?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[2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for_each vs count — what is the destroy/reindex problem with count?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[2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Lambda cold start — 3 mitigations for Java Lambda from memory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[2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Review your 2 weakest Day 8 topics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[5 min]</w:t>
      </w:r>
    </w:p>
    <w:p>
      <w:pPr>
        <w:spacing w:before="1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8" w:val="clear"/>
            <w:tcMar>
              <w:top w:type="dxa" w:w="155"/>
              <w:left w:type="dxa" w:w="280"/>
              <w:bottom w:type="dxa" w:w="155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🔵  7:15 – 8:30 AM</w:t>
            </w:r>
            <w:r>
              <w:rPr>
                <w:rFonts w:ascii="Calibri" w:cs="Calibri" w:eastAsia="Calibri" w:hAnsi="Calibri"/>
                <w:color w:val="BBCCDD"/>
                <w:sz w:val="19"/>
                <w:szCs w:val="19"/>
              </w:rPr>
              <w:t xml:space="preserve">   (75 minutes)</w:t>
            </w:r>
          </w:p>
          <w:p>
            <w:pPr>
              <w:spacing w:before="38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3"/>
                <w:szCs w:val="33"/>
              </w:rPr>
              <w:t xml:space="preserve">Topic 1: SQL Foundations + Joins + CTEs — The Building Blocks</w:t>
            </w:r>
          </w:p>
        </w:tc>
      </w:tr>
    </w:tbl>
    <w:p>
      <w:pPr>
        <w:spacing w:before="6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8" w:val="clear"/>
            <w:tcMar>
              <w:top w:type="dxa" w:w="92"/>
              <w:left w:type="dxa" w:w="235"/>
              <w:bottom w:type="dxa" w:w="92"/>
              <w:right w:type="dxa" w:w="19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Checklist</w:t>
            </w:r>
          </w:p>
        </w:tc>
      </w:tr>
    </w:tbl>
    <w:p>
      <w:pPr>
        <w:spacing w:before="28" w:after="0"/>
      </w:pPr>
      <w:r>
        <w:t xml:space="preserve"/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INNER JOIN vs LEFT JOIN vs RIGHT JOIN vs FULL OUTER JOIN — with NULL behavior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[12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CROSS JOIN and SELF JOIN — use cases in real schemas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[6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Subquery vs JOIN — when each is clearer/faster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[8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CTE (WITH clause): regular CTE vs recursive CTE — syntax and use cases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[15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GROUP BY + HAVING vs WHERE — the execution order rule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[8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UNION vs UNION ALL — when duplicates matter, performance difference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[6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NULL handling: IS NULL, COALESCE, NULLIF — the traps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[8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String functions: LIKE, ILIKE, SUBSTRING, CONCAT, LENGTH, TRIM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[6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Date functions: DATE_TRUNC, EXTRACT, AGE, NOW(), INTERVAL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[6 min]</w:t>
      </w:r>
    </w:p>
    <w:p>
      <w:pPr>
        <w:spacing w:before="65" w:after="0"/>
      </w:pPr>
      <w:r>
        <w:t xml:space="preserve"/>
      </w:r>
    </w:p>
    <w:p>
      <w:pPr>
        <w:spacing w:before="240" w:after="75"/>
      </w:pPr>
      <w:r>
        <w:rPr>
          <w:rFonts w:ascii="Calibri" w:cs="Calibri" w:eastAsia="Calibri" w:hAnsi="Calibri"/>
          <w:b/>
          <w:bCs/>
          <w:color w:val="1A56A8"/>
          <w:sz w:val="30"/>
          <w:szCs w:val="30"/>
        </w:rPr>
        <w:t xml:space="preserve">The Payment System Schema — Used Throughout Day 9</w:t>
      </w:r>
    </w:p>
    <w:p>
      <w:pPr>
        <w:spacing w:before="1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6A8" w:sz="13"/>
              <w:bottom w:val="none" w:color="FFFFFF" w:sz="0"/>
              <w:right w:val="none" w:color="FFFFFF" w:sz="0"/>
            </w:tcBorders>
            <w:shd w:fill="EBF3FB" w:val="clear"/>
            <w:tcMar>
              <w:top w:type="dxa" w:w="115"/>
              <w:left w:type="dxa" w:w="240"/>
              <w:bottom w:type="dxa" w:w="115"/>
              <w:right w:type="dxa" w:w="200"/>
            </w:tcMar>
          </w:tcPr>
          <w:p>
            <w:pPr>
              <w:spacing w:before="0" w:after="52"/>
            </w:pPr>
            <w:r>
              <w:rPr>
                <w:rFonts w:ascii="Calibri" w:cs="Calibri" w:eastAsia="Calibri" w:hAnsi="Calibri"/>
                <w:b/>
                <w:bCs/>
                <w:color w:val="1A56A8"/>
                <w:sz w:val="22"/>
                <w:szCs w:val="22"/>
              </w:rPr>
              <w:t xml:space="preserve">All exercises today use this schema — inspired by your VISA payment work and Deloitte JP Morgan project: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This schema represents a simplified payment processing system. Every query you write today should be mentally connected to real payment business questions: 'Which accounts had the highest transaction volume last month?', 'Find all failed transactions that were retried successfully within 1 hour', 'Rank customers by spending per category'. These are the questions payment companies actually ask in interviews.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135"/>
              <w:left w:type="dxa" w:w="290"/>
              <w:bottom w:type="dxa" w:w="135"/>
              <w:right w:type="dxa" w:w="190"/>
            </w:tcMar>
          </w:tcPr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Payment System Schema (PostgreSQL / Aurora PostgreSQL)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CREATE TABLE customers (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customer_id   BIGSERIAL PRIMARY KEY,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name          VARCHAR(100) NOT NULL,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email         VARCHAR(150) UNIQUE NOT NULL,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tier          VARCHAR(20) DEFAULT 'STANDARD',  -- STANDARD, PREMIUM, VIP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created_at    TIMESTAMP DEFAULT NOW()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);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CREATE TABLE accounts (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account_id    BIGSERIAL PRIMARY KEY,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customer_id   BIGINT NOT NULL REFERENCES customers(customer_id),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account_type  VARCHAR(20) NOT NULL,  -- SAVINGS, CURRENT, CREDIT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balance       DECIMAL(18,2) DEFAULT 0.00,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currency      CHAR(3) DEFAULT 'INR',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status        VARCHAR(20) DEFAULT 'ACTIVE',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created_at    TIMESTAMP DEFAULT NOW()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);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CREATE TABLE transactions (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transaction_id   BIGSERIAL PRIMARY KEY,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account_id       BIGINT NOT NULL REFERENCES accounts(account_id),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transaction_type VARCHAR(20) NOT NULL,  -- CREDIT, DEBIT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amount           DECIMAL(18,2) NOT NULL,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category         VARCHAR(50),  -- FOOD, TRAVEL, SHOPPING, UTILITIES, etc.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status           VARCHAR(20) DEFAULT 'PENDING',  -- PENDING, SUCCESS, FAILED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reference_id     VARCHAR(100),  -- external payment gateway reference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created_at       TIMESTAMP DEFAULT NOW(),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processed_at     TIMESTAMP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);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CREATE TABLE transaction_fees (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fee_id         BIGSERIAL PRIMARY KEY,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transaction_id BIGINT NOT NULL REFERENCES transactions(transaction_id),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fee_type       VARCHAR(50),  -- PROCESSING, FOREX, LATE_PAYMENT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fee_amount     DECIMAL(10,2) NOT NULL,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created_at     TIMESTAMP DEFAULT NOW()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135"/>
              <w:left w:type="dxa" w:w="290"/>
              <w:bottom w:type="dxa" w:w="135"/>
              <w:right w:type="dxa" w:w="190"/>
            </w:tcMar>
          </w:tcPr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JOIN types — all on the payment schema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INNER JOIN: only rows with a match in BOTH tables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Find all transactions with customer name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SELECT c.name, t.transaction_id, t.amount, t.status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FROM transactions 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INNER JOIN accounts a  ON t.account_id = a.account_id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INNER JOIN customers c ON a.customer_id = c.customer_id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WHERE t.status = 'SUCCESS';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LEFT JOIN: all rows from LEFT table, NULL for non-matching RIGHT rows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Find ALL customers, including those with no transactions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SELECT c.name, COUNT(t.transaction_id) AS transaction_count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FROM customers c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LEFT JOIN accounts a  ON c.customer_id = a.customer_id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LEFT JOIN transactions t ON a.account_id = t.account_id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GROUP BY c.customer_id, c.name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ORDER BY transaction_count DESC;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SELF JOIN: join a table to itself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Find transactions where the amount is greater than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the customer's average transaction amount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SELECT t1.transaction_id, t1.amount, avg_amounts.avg_amount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FROM transactions t1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JOIN (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SELECT account_id, AVG(amount) AS avg_amount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FROM transactions WHERE status = 'SUCCESS'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GROUP BY account_id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) avg_amounts ON t1.account_id = avg_amounts.account_id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WHERE t1.amount &gt; avg_amounts.avg_amount;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CTE (Common Table Expression) — WITH clause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Monthly revenue per customer tier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WITH monthly_revenue AS (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SELECT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c.tier,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DATE_TRUNC('month', t.created_at) AS month,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SUM(t.amount)                     AS total_amount,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COUNT(t.transaction_id)           AS tx_count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FROM transactions 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JOIN accounts a  ON t.account_id = a.account_id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JOIN customers c ON a.customer_id = c.customer_id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WHERE t.transaction_type = 'DEBIT' AND t.status = 'SUCCESS'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GROUP BY c.tier, DATE_TRUNC('month', t.created_at)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),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tier_rank AS (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SELECT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tier, month, total_amount, tx_count,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RANK() OVER (PARTITION BY month ORDER BY total_amount DESC) AS revenue_rank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FROM monthly_revenue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SELECT * FROM tier_rank WHERE revenue_rank &lt;= 3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ORDER BY month DESC, revenue_rank;</w:t>
            </w:r>
          </w:p>
        </w:tc>
      </w:tr>
    </w:tbl>
    <w:p>
      <w:pPr>
        <w:spacing w:before="65" w:after="0"/>
      </w:pPr>
      <w:r>
        <w:t xml:space="preserve"/>
      </w:r>
    </w:p>
    <w:p>
      <w:pPr>
        <w:spacing w:before="170" w:after="75"/>
      </w:pPr>
      <w:r>
        <w:rPr>
          <w:rFonts w:ascii="Calibri" w:cs="Calibri" w:eastAsia="Calibri" w:hAnsi="Calibri"/>
          <w:b/>
          <w:bCs/>
          <w:color w:val="2C3E50"/>
          <w:sz w:val="25"/>
          <w:szCs w:val="25"/>
        </w:rPr>
        <w:t xml:space="preserve">Interview Questions — Topic 1</w:t>
      </w:r>
    </w:p>
    <w:p>
      <w:pPr>
        <w:spacing w:before="2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2"/>
              <w:bottom w:val="none" w:color="FFFFFF" w:sz="0"/>
              <w:right w:val="single" w:color="CCCCCC" w:sz="1"/>
            </w:tcBorders>
            <w:shd w:fill="E8F8EE" w:val="clear"/>
            <w:tcMar>
              <w:top w:type="dxa" w:w="90"/>
              <w:left w:type="dxa" w:w="230"/>
              <w:bottom w:type="dxa" w:w="85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1"/>
                <w:szCs w:val="21"/>
              </w:rPr>
              <w:t xml:space="preserve">Q1.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What is the difference between WHERE and HAVING?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[Easy]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230"/>
              <w:bottom w:type="dxa" w:w="100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WHERE filters rows BEFORE aggregation (GROUP BY). HAVING filters groups AFTER aggregation. You cannot use aggregate functions (SUM, COUNT, AVG) in WHERE — use HAVING. Execution order: FROM → JOIN → WHERE (filter rows) → GROUP BY → HAVING (filter groups) → SELECT → ORDER BY → LIMIT. Example: WHERE status = 'SUCCESS' filters individual rows. HAVING COUNT(*) &gt; 10 filters only groups (accounts) that had more than 10 transactions. You can use both together: WHERE filters the rows fed into GROUP BY, HAVING filters the resulting groups.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2"/>
              <w:bottom w:val="none" w:color="FFFFFF" w:sz="0"/>
              <w:right w:val="single" w:color="CCCCCC" w:sz="1"/>
            </w:tcBorders>
            <w:shd w:fill="FFF3E0" w:val="clear"/>
            <w:tcMar>
              <w:top w:type="dxa" w:w="90"/>
              <w:left w:type="dxa" w:w="230"/>
              <w:bottom w:type="dxa" w:w="85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1"/>
                <w:szCs w:val="21"/>
              </w:rPr>
              <w:t xml:space="preserve">Q2.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What is a CTE and when would you use it over a subquery?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[Medium]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230"/>
              <w:bottom w:type="dxa" w:w="100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CTE (Common Table Expression): named temporary result set defined with WITH clause, readable once per query. Benefits over subqueries: readability (complex logic split into named steps), reusability (reference the same CTE multiple times — a subquery would need to be repeated), recursive queries (impossible with regular subqueries), debugging (test each CTE independently). Use subquery when: simple, used once, inline expression. Use CTE when: result used multiple times, multi-step logic is clearer as named steps, or you need recursion. Performance: in PostgreSQL, each CTE reference is materialized once by default (can be optimized with NOT MATERIALIZED in Postgres 12+).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2"/>
              <w:bottom w:val="none" w:color="FFFFFF" w:sz="0"/>
              <w:right w:val="single" w:color="CCCCCC" w:sz="1"/>
            </w:tcBorders>
            <w:shd w:fill="E8F8EE" w:val="clear"/>
            <w:tcMar>
              <w:top w:type="dxa" w:w="90"/>
              <w:left w:type="dxa" w:w="230"/>
              <w:bottom w:type="dxa" w:w="85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1"/>
                <w:szCs w:val="21"/>
              </w:rPr>
              <w:t xml:space="preserve">Q3.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What is the difference between UNION and UNION ALL?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[Easy]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230"/>
              <w:bottom w:type="dxa" w:w="100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UNION removes duplicates (performs a DISTINCT across both result sets — expensive, requires sort or hash). UNION ALL keeps all rows including duplicates (no deduplication — much faster). Use UNION ALL unless you specifically need to remove duplicates — it avoids the additional sort/hash operation. Common interview mistake: always using UNION when the data is already distinct, paying unnecessary performance cost. Example: combining transactions from two separate partitioned tables — if transaction_ids are unique by design, use UNION ALL.</w:t>
            </w:r>
          </w:p>
        </w:tc>
      </w:tr>
    </w:tbl>
    <w:p>
      <w:pPr>
        <w:spacing w:before="1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55"/>
              <w:left w:type="dxa" w:w="280"/>
              <w:bottom w:type="dxa" w:w="155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🟢  8:30 – 9:30 AM</w:t>
            </w:r>
            <w:r>
              <w:rPr>
                <w:rFonts w:ascii="Calibri" w:cs="Calibri" w:eastAsia="Calibri" w:hAnsi="Calibri"/>
                <w:color w:val="BBCCDD"/>
                <w:sz w:val="19"/>
                <w:szCs w:val="19"/>
              </w:rPr>
              <w:t xml:space="preserve">   (60 minutes)</w:t>
            </w:r>
          </w:p>
          <w:p>
            <w:pPr>
              <w:spacing w:before="38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3"/>
                <w:szCs w:val="33"/>
              </w:rPr>
              <w:t xml:space="preserve">Topic 2: Window Functions — ROW_NUMBER, RANK, LAG, LEAD, Running Totals</w:t>
            </w:r>
          </w:p>
        </w:tc>
      </w:tr>
    </w:tbl>
    <w:p>
      <w:pPr>
        <w:spacing w:before="6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92"/>
              <w:left w:type="dxa" w:w="235"/>
              <w:bottom w:type="dxa" w:w="92"/>
              <w:right w:type="dxa" w:w="19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Checklist</w:t>
            </w:r>
          </w:p>
        </w:tc>
      </w:tr>
    </w:tbl>
    <w:p>
      <w:pPr>
        <w:spacing w:before="28" w:after="0"/>
      </w:pPr>
      <w:r>
        <w:t xml:space="preserve"/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OVER clause: PARTITION BY + ORDER BY + ROWS/RANGE frame — the full syntax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[10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ROW_NUMBER() — unique sequential number, no ties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[5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RANK() — ties get same rank, gaps after ties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[5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DENSE_RANK() — ties get same rank, NO gaps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[5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LAG() and LEAD() — access previous/next row values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[8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FIRST_VALUE(), LAST_VALUE(), NTH_VALUE() — frame-aware functions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[6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SUM() OVER, AVG() OVER — running totals and moving averages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[8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NTILE(n) — divide rows into n equal buckets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[5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The classic interview problem: Nth highest value per group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[8 min]</w:t>
      </w:r>
    </w:p>
    <w:p>
      <w:pPr>
        <w:spacing w:before="65" w:after="0"/>
      </w:pPr>
      <w:r>
        <w:t xml:space="preserve"/>
      </w:r>
    </w:p>
    <w:p>
      <w:pPr>
        <w:spacing w:before="240" w:after="75"/>
      </w:pPr>
      <w:r>
        <w:rPr>
          <w:rFonts w:ascii="Calibri" w:cs="Calibri" w:eastAsia="Calibri" w:hAnsi="Calibri"/>
          <w:b/>
          <w:bCs/>
          <w:color w:val="1A56A8"/>
          <w:sz w:val="30"/>
          <w:szCs w:val="30"/>
        </w:rPr>
        <w:t xml:space="preserve">Window Functions — The Most-Tested SQL Topic in Senior Interviews</w:t>
      </w:r>
    </w:p>
    <w:p>
      <w:pPr>
        <w:spacing w:before="1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6B3A" w:sz="13"/>
              <w:bottom w:val="none" w:color="FFFFFF" w:sz="0"/>
              <w:right w:val="none" w:color="FFFFFF" w:sz="0"/>
            </w:tcBorders>
            <w:shd w:fill="E8F8EE" w:val="clear"/>
            <w:tcMar>
              <w:top w:type="dxa" w:w="115"/>
              <w:left w:type="dxa" w:w="240"/>
              <w:bottom w:type="dxa" w:w="115"/>
              <w:right w:type="dxa" w:w="200"/>
            </w:tcMar>
          </w:tcPr>
          <w:p>
            <w:pPr>
              <w:spacing w:before="0" w:after="52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Window functions perform calculations across a set of rows related to the current row — without collapsing them like GROUP BY does: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GROUP BY: reduces 100 transaction rows to 5 account rows. Window function: keeps all 100 rows but adds a column showing each row's rank/running total/previous value within its group. The OVER clause defines the window: PARTITION BY (how to group rows, like GROUP BY), ORDER BY (how to sort within each group), ROWS/RANGE BETWEEN (optional frame — which rows to include in calculation). Once you understand PARTITION BY + ORDER BY, all window functions follow the same pattern. The hardest part is the frame spec — master ROWS BETWEEN UNBOUNDED PRECEDING AND CURRENT ROW (running total) and it covers 80% of use cases.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135"/>
              <w:left w:type="dxa" w:w="290"/>
              <w:bottom w:type="dxa" w:w="135"/>
              <w:right w:type="dxa" w:w="190"/>
            </w:tcMar>
          </w:tcPr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── RANKING FUNCTIONS ──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ROW_NUMBER: unique sequential 1,2,3,4 — no ties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Use: pagination, deduplication (keep latest row per group)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SELECT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transaction_id,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account_id,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amount,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ROW_NUMBER() OVER (PARTITION BY account_id ORDER BY created_at DESC) AS rn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FROM transactions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WHERE status = 'SUCCESS';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rn=1 is the most recent transaction per account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RANK vs DENSE_RANK — when there are ties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Scores: 100, 90, 90, 80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RANK:       1,  2,  2,  4   (gap after tie — no rank 3)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DENSE_RANK: 1,  2,  2,  3   (no gap — next rank is 3)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Classic interview Q: Top 3 transactions per account by amount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WITH ranked AS (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SELECT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account_id, transaction_id, amount, created_at,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ROW_NUMBER() OVER (PARTITION BY account_id ORDER BY amount DESC) AS rn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FROM transactions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WHERE status = 'SUCCESS'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SELECT account_id, transaction_id, amount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FROM ranked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WHERE rn &lt;= 3;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Classic interview Q: 2nd highest spend per customer category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WITH category_spend AS (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SELECT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a.customer_id,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t.category,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SUM(t.amount) AS total_spend,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DENSE_RANK() OVER (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   PARTITION BY a.customer_id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   ORDER BY SUM(t.amount) DESC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) AS spend_rank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FROM transactions 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JOIN accounts a ON t.account_id = a.account_id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WHERE t.status = 'SUCCESS'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GROUP BY a.customer_id, t.category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SELECT customer_id, category, total_spend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FROM category_spend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WHERE spend_rank = 2;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135"/>
              <w:left w:type="dxa" w:w="290"/>
              <w:bottom w:type="dxa" w:w="135"/>
              <w:right w:type="dxa" w:w="190"/>
            </w:tcMar>
          </w:tcPr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── LAG and LEAD: access adjacent row values ──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LAG(column, offset, default): value from N rows BEFORE current row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LEAD(column, offset, default): value from N rows AFTER current row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Find transactions where amount &gt; 2x the previous transaction for same account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(potential fraud signal)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WITH lagged AS (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SELECT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transaction_id,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account_id,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amount,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created_at,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LAG(amount, 1, 0) OVER (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   PARTITION BY account_id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   ORDER BY created_at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) AS prev_amount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FROM transactions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WHERE status = 'SUCCESS'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SELECT transaction_id, account_id, amount, prev_amount,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ROUND(amount / NULLIF(prev_amount, 0), 2) AS amount_ratio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FROM lagged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WHERE prev_amount &gt; 0 AND amount &gt; prev_amount * 2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ORDER BY amount_ratio DESC;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── RUNNING TOTAL with SUM() OVER ──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Running balance per account (chronological)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SELECT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transaction_id,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account_id,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amount,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transaction_type,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created_at,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SUM(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CASE WHEN transaction_type = 'CREDIT' THEN amount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    ELSE -amount END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) OVER (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PARTITION BY account_id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ORDER BY created_at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ROWS BETWEEN UNBOUNDED PRECEDING AND CURRENT ROW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) AS running_balance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FROM transactions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WHERE status = 'SUCCESS'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ORDER BY account_id, created_at;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── MOVING AVERAGE: last 7 days spend per account ──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SELECT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account_id,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DATE_TRUNC('day', created_at) AS day,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SUM(amount) AS daily_spend,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AVG(SUM(amount)) OVER (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PARTITION BY account_id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ORDER BY DATE_TRUNC('day', created_at)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ROWS BETWEEN 6 PRECEDING AND CURRENT ROW  -- 7-day window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) AS moving_avg_7d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FROM transactions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WHERE transaction_type = 'DEBIT' AND status = 'SUCCESS'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GROUP BY account_id, DATE_TRUNC('day', created_at)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ORDER BY account_id, day;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── NTILE: split customers into spend quartiles ──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WITH customer_spend AS (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SELECT a.customer_id, SUM(t.amount) AS total_spend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FROM transactions t JOIN accounts a ON t.account_id = a.account_id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WHERE t.transaction_type = 'DEBIT' AND t.status = 'SUCCESS'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GROUP BY a.customer_id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SELECT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customer_id,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total_spend,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NTILE(4) OVER (ORDER BY total_spend DESC) AS quartile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    -- 1 = top 25% spenders, 4 = bottom 25%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FROM customer_spend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ORDER BY total_spend DESC;</w:t>
            </w:r>
          </w:p>
        </w:tc>
      </w:tr>
    </w:tbl>
    <w:p>
      <w:pPr>
        <w:spacing w:before="65" w:after="0"/>
      </w:pPr>
      <w:r>
        <w:t xml:space="preserve"/>
      </w:r>
    </w:p>
    <w:p>
      <w:pPr>
        <w:spacing w:before="170" w:after="75"/>
      </w:pPr>
      <w:r>
        <w:rPr>
          <w:rFonts w:ascii="Calibri" w:cs="Calibri" w:eastAsia="Calibri" w:hAnsi="Calibri"/>
          <w:b/>
          <w:bCs/>
          <w:color w:val="2C3E50"/>
          <w:sz w:val="25"/>
          <w:szCs w:val="25"/>
        </w:rPr>
        <w:t xml:space="preserve">Interview Questions — Topic 2</w:t>
      </w:r>
    </w:p>
    <w:p>
      <w:pPr>
        <w:spacing w:before="2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2"/>
              <w:bottom w:val="none" w:color="FFFFFF" w:sz="0"/>
              <w:right w:val="single" w:color="CCCCCC" w:sz="1"/>
            </w:tcBorders>
            <w:shd w:fill="FFF3E0" w:val="clear"/>
            <w:tcMar>
              <w:top w:type="dxa" w:w="90"/>
              <w:left w:type="dxa" w:w="230"/>
              <w:bottom w:type="dxa" w:w="85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1"/>
                <w:szCs w:val="21"/>
              </w:rPr>
              <w:t xml:space="preserve">Q4.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What is the difference between ROW_NUMBER(), RANK(), and DENSE_RANK()?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[Medium]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230"/>
              <w:bottom w:type="dxa" w:w="100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All three assign numbers to rows within a partition ordered by a column. Difference is tie handling. ROW_NUMBER: always unique — ties get different numbers (arbitrary for tied rows). RANK: ties get the same number, next number skips (1,2,2,4 — no 3). DENSE_RANK: ties get the same number, no skipping (1,2,2,3). Use ROW_NUMBER for deduplication (keep exactly one row per group — arbitrary winner). Use RANK when gaps after ties are acceptable (sports leaderboard). Use DENSE_RANK when you need nth-highest without gaps (2nd highest salary per department — with ties, DENSE_RANK=2 means truly 2nd distinct value).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2"/>
              <w:bottom w:val="none" w:color="FFFFFF" w:sz="0"/>
              <w:right w:val="single" w:color="CCCCCC" w:sz="1"/>
            </w:tcBorders>
            <w:shd w:fill="FDEDEC" w:val="clear"/>
            <w:tcMar>
              <w:top w:type="dxa" w:w="90"/>
              <w:left w:type="dxa" w:w="230"/>
              <w:bottom w:type="dxa" w:w="85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Q5.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What is ROWS BETWEEN UNBOUNDED PRECEDING AND CURRENT ROW and when do you use it?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[Hard]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230"/>
              <w:bottom w:type="dxa" w:w="100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This is the window frame specification for a running total. UNBOUNDED PRECEDING: start of the partition. CURRENT ROW: the current row being processed. Together: include all rows from the start of the partition up to and including the current row. Use for: running balance (sum of all transactions up to now), cumulative user signups, progressive total. Alternative frames: ROWS BETWEEN 6 PRECEDING AND CURRENT ROW (7-row moving average), ROWS BETWEEN CURRENT ROW AND UNBOUNDED FOLLOWING (running total from current row to end). Without explicit frame: ORDER BY defaults to RANGE BETWEEN UNBOUNDED PRECEDING AND CURRENT ROW — handles ties differently.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2"/>
              <w:bottom w:val="none" w:color="FFFFFF" w:sz="0"/>
              <w:right w:val="single" w:color="CCCCCC" w:sz="1"/>
            </w:tcBorders>
            <w:shd w:fill="FDEDEC" w:val="clear"/>
            <w:tcMar>
              <w:top w:type="dxa" w:w="90"/>
              <w:left w:type="dxa" w:w="230"/>
              <w:bottom w:type="dxa" w:w="85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Q6.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Write a query to find the transaction immediately before a failed transaction for each account.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[Hard]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230"/>
              <w:bottom w:type="dxa" w:w="100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Use LAG() to access the previous row value: SELECT transaction_id, account_id, amount, status, created_at, LAG(transaction_id) OVER (PARTITION BY account_id ORDER BY created_at) AS prev_transaction_id, LAG(amount) OVER (PARTITION BY account_id ORDER BY created_at) AS prev_amount, LAG(status) OVER (PARTITION BY account_id ORDER BY created_at) AS prev_status FROM transactions WHERE status = 'FAILED'. This gives each failed transaction's immediately preceding transaction details — useful for fraud investigation: was the previous transaction also failed? Was the amount unusual?</w:t>
            </w:r>
          </w:p>
        </w:tc>
      </w:tr>
    </w:tbl>
    <w:p>
      <w:pPr>
        <w:spacing w:before="1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155"/>
              <w:left w:type="dxa" w:w="280"/>
              <w:bottom w:type="dxa" w:w="155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☕  9:30 – 9:45 AM</w:t>
            </w:r>
            <w:r>
              <w:rPr>
                <w:rFonts w:ascii="Calibri" w:cs="Calibri" w:eastAsia="Calibri" w:hAnsi="Calibri"/>
                <w:color w:val="BBCCDD"/>
                <w:sz w:val="19"/>
                <w:szCs w:val="19"/>
              </w:rPr>
              <w:t xml:space="preserve">   (15 minutes)</w:t>
            </w:r>
          </w:p>
          <w:p>
            <w:pPr>
              <w:spacing w:before="38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3"/>
                <w:szCs w:val="33"/>
              </w:rPr>
              <w:t xml:space="preserve">Break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6B3A" w:sz="13"/>
              <w:bottom w:val="none" w:color="FFFFFF" w:sz="0"/>
              <w:right w:val="none" w:color="FFFFFF" w:sz="0"/>
            </w:tcBorders>
            <w:shd w:fill="E8F8EE" w:val="clear"/>
            <w:tcMar>
              <w:top w:type="dxa" w:w="115"/>
              <w:left w:type="dxa" w:w="240"/>
              <w:bottom w:type="dxa" w:w="115"/>
              <w:right w:type="dxa" w:w="200"/>
            </w:tcMar>
          </w:tcPr>
          <w:p>
            <w:pPr>
              <w:spacing w:before="0" w:after="52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Hold this thought: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Query optimization is where senior engineers prove themselves. Writing a query that returns the right answer is the baseline. Writing a query that returns the right answer for a 500-million-row transactions table in under 100ms is the senior-level bar. After break: EXPLAIN ANALYZE, index types, and covering indexes — the tools that turn slow queries into fast ones.</w:t>
            </w:r>
          </w:p>
        </w:tc>
      </w:tr>
    </w:tbl>
    <w:p>
      <w:pPr>
        <w:spacing w:before="1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5E00" w:val="clear"/>
            <w:tcMar>
              <w:top w:type="dxa" w:w="155"/>
              <w:left w:type="dxa" w:w="280"/>
              <w:bottom w:type="dxa" w:w="155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🟠  9:45 – 10:45 AM</w:t>
            </w:r>
            <w:r>
              <w:rPr>
                <w:rFonts w:ascii="Calibri" w:cs="Calibri" w:eastAsia="Calibri" w:hAnsi="Calibri"/>
                <w:color w:val="BBCCDD"/>
                <w:sz w:val="19"/>
                <w:szCs w:val="19"/>
              </w:rPr>
              <w:t xml:space="preserve">   (60 minutes)</w:t>
            </w:r>
          </w:p>
          <w:p>
            <w:pPr>
              <w:spacing w:before="38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3"/>
                <w:szCs w:val="33"/>
              </w:rPr>
              <w:t xml:space="preserve">Topic 3: Query Optimization — EXPLAIN, Indexes, Covering Indexes, Index Rules</w:t>
            </w:r>
          </w:p>
        </w:tc>
      </w:tr>
    </w:tbl>
    <w:p>
      <w:pPr>
        <w:spacing w:before="6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5E00" w:val="clear"/>
            <w:tcMar>
              <w:top w:type="dxa" w:w="92"/>
              <w:left w:type="dxa" w:w="235"/>
              <w:bottom w:type="dxa" w:w="92"/>
              <w:right w:type="dxa" w:w="19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Checklist</w:t>
            </w:r>
          </w:p>
        </w:tc>
      </w:tr>
    </w:tbl>
    <w:p>
      <w:pPr>
        <w:spacing w:before="28" w:after="0"/>
      </w:pPr>
      <w:r>
        <w:t xml:space="preserve"/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EXPLAIN vs EXPLAIN ANALYZE — what each shows, how to read the output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[10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B-Tree index: structure, equality and range queries, sort operations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[8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Composite index: column order matters — left-prefix rule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[12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Covering index: index-only scan — when the index contains all needed columns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[8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Index selectivity: high vs low cardinality — when indexes hurt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[8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Partial index: index on a subset of rows — powerful for status columns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[6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Common index killers: functions on columns, implicit type casts, OR conditions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[8 min]</w:t>
      </w:r>
    </w:p>
    <w:p>
      <w:pPr>
        <w:spacing w:before="65" w:after="0"/>
      </w:pPr>
      <w:r>
        <w:t xml:space="preserve"/>
      </w:r>
    </w:p>
    <w:p>
      <w:pPr>
        <w:spacing w:before="240" w:after="75"/>
      </w:pPr>
      <w:r>
        <w:rPr>
          <w:rFonts w:ascii="Calibri" w:cs="Calibri" w:eastAsia="Calibri" w:hAnsi="Calibri"/>
          <w:b/>
          <w:bCs/>
          <w:color w:val="1A56A8"/>
          <w:sz w:val="30"/>
          <w:szCs w:val="30"/>
        </w:rPr>
        <w:t xml:space="preserve">The Left-Prefix Rule — The Most Important Index Concept</w:t>
      </w:r>
    </w:p>
    <w:p>
      <w:pPr>
        <w:spacing w:before="1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5E00" w:sz="13"/>
              <w:bottom w:val="none" w:color="FFFFFF" w:sz="0"/>
              <w:right w:val="none" w:color="FFFFFF" w:sz="0"/>
            </w:tcBorders>
            <w:shd w:fill="FFF3E0" w:val="clear"/>
            <w:tcMar>
              <w:top w:type="dxa" w:w="115"/>
              <w:left w:type="dxa" w:w="240"/>
              <w:bottom w:type="dxa" w:w="115"/>
              <w:right w:type="dxa" w:w="200"/>
            </w:tcMar>
          </w:tcPr>
          <w:p>
            <w:pPr>
              <w:spacing w:before="0" w:after="52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A composite index can only be used from left to right — you cannot skip columns: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Index on (account_id, status, created_at). Can use: WHERE account_id = 1 (leftmost). WHERE account_id = 1 AND status = 'SUCCESS' (left two). WHERE account_id = 1 AND status = 'SUCCESS' AND created_at &gt; '2024-01-01' (all three). Cannot use: WHERE status = 'SUCCESS' (skips account_id). WHERE created_at &gt; '2024-01-01' (skips both). Can partially use: WHERE account_id = 1 AND created_at &gt; '2024-01-01' — uses index for account_id equality, but cannot use created_at because status is skipped. Design rule: put equality columns first (highest cardinality first within equality columns), then range columns last.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135"/>
              <w:left w:type="dxa" w:w="290"/>
              <w:bottom w:type="dxa" w:w="135"/>
              <w:right w:type="dxa" w:w="190"/>
            </w:tcMar>
          </w:tcPr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EXPLAIN ANALYZE output interpretation (PostgreSQL)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EXPLAIN ANALYZE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SELECT t.transaction_id, t.amount, c.name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FROM transactions 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JOIN accounts a  ON t.account_id = a.account_id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JOIN customers c ON a.customer_id = c.customer_id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WHERE t.account_id = 12345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AND t.status = 'SUCCESS'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AND t.created_at BETWEEN '2024-01-01' AND '2024-12-31';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Output nodes to understand: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Seq Scan:        full table scan — NO index used — RED FLAG on large tables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Index Scan:      uses index to find rows, then fetches from heap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Index Only Scan: ALL needed columns in index — never touches heap — FASTEST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Bitmap Index Scan: multiple indexes combined — for OR conditions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Hash Join:       good for large unsorted sets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Nested Loop:     good when outer set is small, inner has index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rows=N (actual): actual rows processed — huge vs estimated = stale statistics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cost=N..M:       estimated cost (relative units, not ms)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── INDEX DESIGN for the transactions table ──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Most common query pattern: by account + status + date range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Composite index: equality first (account_id, status), range last (created_at)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CREATE INDEX idx_tx_account_status_date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ON transactions (account_id, status, created_at DESC);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Covering index: include amount and transaction_type so query never touches heap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CREATE INDEX idx_tx_account_status_covering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ON transactions (account_id, status, created_at DESC)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INCLUDE (amount, transaction_type);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With INCLUDE: Index Only Scan possible for: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SELECT amount, transaction_type FROM transactions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WHERE account_id = ? AND status = 'SUCCESS' AND created_at &gt; ?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Partial index: only index SUCCESS transactions (skips PENDING/FAILED = 30% of rows)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Much smaller index, only used for success queries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CREATE INDEX idx_tx_success_account_date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ON transactions (account_id, created_at DESC)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WHERE status = 'SUCCESS';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Used by: WHERE account_id = ? AND status = 'SUCCESS' AND created_at &gt; ?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NOT used by: WHERE account_id = ? AND status = 'FAILED'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── INDEX KILLERS — these prevent index use ──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Function on indexed column → full table scan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BAD:  WHERE UPPER(email) = 'USER@EXAMPLE.COM'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GOOD: WHERE email = 'user@example.com'  (store lowercase)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OR:   CREATE INDEX idx_email_lower ON customers (LOWER(email));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Implicit type cast → full table scan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BAD:  WHERE account_id = '12345'  (account_id is BIGINT, '12345' is VARCHAR)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GOOD: WHERE account_id = 12345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Leading wildcard → full table scan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BAD:  WHERE reference_id LIKE '%VISA%'  (cannot use B-tree index)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GOOD: WHERE reference_id LIKE 'VISA%'   (can use B-tree index)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For full text search: use pg_trgm GIN index or full-text search</w:t>
            </w:r>
          </w:p>
        </w:tc>
      </w:tr>
    </w:tbl>
    <w:p>
      <w:pPr>
        <w:spacing w:before="65" w:after="0"/>
      </w:pPr>
      <w:r>
        <w:t xml:space="preserve"/>
      </w:r>
    </w:p>
    <w:p>
      <w:pPr>
        <w:spacing w:before="170" w:after="75"/>
      </w:pPr>
      <w:r>
        <w:rPr>
          <w:rFonts w:ascii="Calibri" w:cs="Calibri" w:eastAsia="Calibri" w:hAnsi="Calibri"/>
          <w:b/>
          <w:bCs/>
          <w:color w:val="2C3E50"/>
          <w:sz w:val="25"/>
          <w:szCs w:val="25"/>
        </w:rPr>
        <w:t xml:space="preserve">Interview Questions — Topic 3</w:t>
      </w:r>
    </w:p>
    <w:p>
      <w:pPr>
        <w:spacing w:before="2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2"/>
              <w:bottom w:val="none" w:color="FFFFFF" w:sz="0"/>
              <w:right w:val="single" w:color="CCCCCC" w:sz="1"/>
            </w:tcBorders>
            <w:shd w:fill="FDEDEC" w:val="clear"/>
            <w:tcMar>
              <w:top w:type="dxa" w:w="90"/>
              <w:left w:type="dxa" w:w="230"/>
              <w:bottom w:type="dxa" w:w="85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Q7.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What is a covering index and how does it eliminate heap fetches?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[Hard]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230"/>
              <w:bottom w:type="dxa" w:w="100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A covering index contains all columns needed by a query — the query can be satisfied entirely from the index without touching the main table (heap). In PostgreSQL: CREATE INDEX ... INCLUDE (col1, col2) adds non-key columns to the index leaf pages. Result: Index Only Scan — fastest possible query execution. The INCLUDE columns are not used for filtering/sorting but are available for projection. Example: index on (account_id, status) INCLUDE (amount, created_at) — a query selecting amount and created_at WHERE account_id = ? AND status = 'SUCCESS' never reads the heap. Particularly valuable for frequently-run reporting queries on large tables.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2"/>
              <w:bottom w:val="none" w:color="FFFFFF" w:sz="0"/>
              <w:right w:val="single" w:color="CCCCCC" w:sz="1"/>
            </w:tcBorders>
            <w:shd w:fill="FDEDEC" w:val="clear"/>
            <w:tcMar>
              <w:top w:type="dxa" w:w="90"/>
              <w:left w:type="dxa" w:w="230"/>
              <w:bottom w:type="dxa" w:w="85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Q8.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Why does WHERE UPPER(email) = 'X' prevent index use, and how do you fix it?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[Hard]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230"/>
              <w:bottom w:type="dxa" w:w="100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When a function is applied to an indexed column, PostgreSQL cannot use the B-tree index — the index stores raw values but the predicate needs transformed values. Fix options: 1) Functional/expression index: CREATE INDEX idx_email_lower ON customers (LOWER(email)) — then query: WHERE LOWER(email) = 'user@example.com'. 2) Application-level convention: always store emails in lowercase, remove UPPER/LOWER from queries. 3) Citext extension: case-insensitive text type with built-in index support. In production: option 2 (store normalized) is simplest, option 1 (expression index) if you can't change existing data. Same applies to type casts — WHERE account_id = '12345' (string '12345' cast to BIGINT) prevents index use.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2"/>
              <w:bottom w:val="none" w:color="FFFFFF" w:sz="0"/>
              <w:right w:val="single" w:color="CCCCCC" w:sz="1"/>
            </w:tcBorders>
            <w:shd w:fill="FDEDEC" w:val="clear"/>
            <w:tcMar>
              <w:top w:type="dxa" w:w="90"/>
              <w:left w:type="dxa" w:w="230"/>
              <w:bottom w:type="dxa" w:w="85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Q9.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What is index selectivity and when does an index hurt rather than help?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[Hard]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230"/>
              <w:bottom w:type="dxa" w:w="100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Selectivity: the ratio of distinct values to total rows. High selectivity (user_id, transaction_id): index very effective — quickly narrows to a small number of rows. Low selectivity (status with 3 values like PENDING/SUCCESS/FAILED): index may be counter-productive. For a table of 10M rows where 70% are SUCCESS: a query WHERE status = 'SUCCESS' would use the index to find 7M row pointers — then do 7M random heap fetches. A sequential scan of the entire table is often FASTER. PostgreSQL query planner makes this decision based on table statistics. Partial index on status = 'FAILED' (5% of rows) is highly selective and useful.</w:t>
            </w:r>
          </w:p>
        </w:tc>
      </w:tr>
    </w:tbl>
    <w:p>
      <w:pPr>
        <w:spacing w:before="1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1A8B" w:val="clear"/>
            <w:tcMar>
              <w:top w:type="dxa" w:w="155"/>
              <w:left w:type="dxa" w:w="280"/>
              <w:bottom w:type="dxa" w:w="155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🟣  10:45 – 11:30 AM</w:t>
            </w:r>
            <w:r>
              <w:rPr>
                <w:rFonts w:ascii="Calibri" w:cs="Calibri" w:eastAsia="Calibri" w:hAnsi="Calibri"/>
                <w:color w:val="BBCCDD"/>
                <w:sz w:val="19"/>
                <w:szCs w:val="19"/>
              </w:rPr>
              <w:t xml:space="preserve">   (45 minutes)</w:t>
            </w:r>
          </w:p>
          <w:p>
            <w:pPr>
              <w:spacing w:before="38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3"/>
                <w:szCs w:val="33"/>
              </w:rPr>
              <w:t xml:space="preserve">Topic 4: Database Design — Normalization, Schema Patterns, Audit Tables</w:t>
            </w:r>
          </w:p>
        </w:tc>
      </w:tr>
    </w:tbl>
    <w:p>
      <w:pPr>
        <w:spacing w:before="6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1A8B" w:val="clear"/>
            <w:tcMar>
              <w:top w:type="dxa" w:w="92"/>
              <w:left w:type="dxa" w:w="235"/>
              <w:bottom w:type="dxa" w:w="92"/>
              <w:right w:type="dxa" w:w="19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Checklist</w:t>
            </w:r>
          </w:p>
        </w:tc>
      </w:tr>
    </w:tbl>
    <w:p>
      <w:pPr>
        <w:spacing w:before="28" w:after="0"/>
      </w:pPr>
      <w:r>
        <w:t xml:space="preserve"/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1NF, 2NF, 3NF — what each removes and why it matters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[10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When to denormalize: OLTP vs OLAP trade-offs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[8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Audit table pattern: created_by, updated_by, created_at, updated_at, soft delete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[8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Polymorphic association anti-pattern — and the clean alternatives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[8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Surrogate vs natural keys — UUID vs BIGSERIAL — the trade-offs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[6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Table partitioning: range partitioning on created_at for large transaction tables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[5 min]</w:t>
      </w:r>
    </w:p>
    <w:p>
      <w:pPr>
        <w:spacing w:before="65" w:after="0"/>
      </w:pPr>
      <w:r>
        <w:t xml:space="preserve"/>
      </w:r>
    </w:p>
    <w:p>
      <w:pPr>
        <w:spacing w:before="170" w:after="75"/>
      </w:pPr>
      <w:r>
        <w:rPr>
          <w:rFonts w:ascii="Calibri" w:cs="Calibri" w:eastAsia="Calibri" w:hAnsi="Calibri"/>
          <w:b/>
          <w:bCs/>
          <w:color w:val="2C3E50"/>
          <w:sz w:val="25"/>
          <w:szCs w:val="25"/>
        </w:rPr>
        <w:t xml:space="preserve">Normalization in Practice — When to Break the Rules</w:t>
      </w:r>
    </w:p>
    <w:p>
      <w:pPr>
        <w:spacing w:before="1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C1A8B" w:sz="13"/>
              <w:bottom w:val="none" w:color="FFFFFF" w:sz="0"/>
              <w:right w:val="none" w:color="FFFFFF" w:sz="0"/>
            </w:tcBorders>
            <w:shd w:fill="F4ECFF" w:val="clear"/>
            <w:tcMar>
              <w:top w:type="dxa" w:w="115"/>
              <w:left w:type="dxa" w:w="240"/>
              <w:bottom w:type="dxa" w:w="115"/>
              <w:right w:type="dxa" w:w="200"/>
            </w:tcMar>
          </w:tcPr>
          <w:p>
            <w:pPr>
              <w:spacing w:before="0" w:after="52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2"/>
                <w:szCs w:val="22"/>
              </w:rPr>
              <w:t xml:space="preserve">Normalization is about eliminating redundancy. Denormalization is about trading redundancy for read performance. The art is knowing when each applies: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3NF eliminates all transitive dependencies — every column depends only on the primary key. For OLTP (payment processing): normalize to 3NF — updates to customer name only happen in one place, no inconsistency. For OLAP (reporting, analytics): denormalize — pre-join data, store customer_name in the fact table to avoid joins at query time. The transactions table in your schema is already slightly denormalized — storing category directly on transactions (derived from merchant data) avoids a join for the most common query. This is an intentional design decision, not a mistake.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135"/>
              <w:left w:type="dxa" w:w="290"/>
              <w:bottom w:type="dxa" w:w="135"/>
              <w:right w:type="dxa" w:w="190"/>
            </w:tcMar>
          </w:tcPr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── AUDIT TABLE PATTERN — every production table should have this ──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Option 1: Audit columns on the same table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CREATE TABLE transactions (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transaction_id   BIGSERIAL PRIMARY KEY,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    -- ... business columns ...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created_at       TIMESTAMP NOT NULL DEFAULT NOW(),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updated_at       TIMESTAMP NOT NULL DEFAULT NOW(),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created_by       BIGINT REFERENCES users(user_id),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updated_by       BIGINT REFERENCES users(user_id),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is_deleted       BOOLEAN NOT NULL DEFAULT FALSE,  -- soft delete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deleted_at       TIMESTAMP,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version          INTEGER NOT NULL DEFAULT 0  -- optimistic locking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);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Trigger to auto-update updated_at (PostgreSQL)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CREATE OR REPLACE FUNCTION update_updated_at()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RETURNS TRIGGER AS $$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BEGIN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NEW.updated_at = NOW();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RETURN NEW;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END;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$$ LANGUAGE plpgsql;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CREATE TRIGGER trg_transactions_updated_at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BEFORE UPDATE ON transactions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FOR EACH ROW EXECUTE FUNCTION update_updated_at();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Soft delete: never DELETE rows — set is_deleted = TRUE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All queries must filter: WHERE is_deleted = FALSE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Partial index for performance: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CREATE INDEX idx_tx_active ON transactions (account_id, created_at DESC)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WHERE is_deleted = FALSE;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Option 2: Separate audit/history table (full change history)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CREATE TABLE transaction_audit (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audit_id        BIGSERIAL PRIMARY KEY,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transaction_id  BIGINT NOT NULL,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operation       CHAR(1) NOT NULL,  -- I=Insert, U=Update, D=Delete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changed_at      TIMESTAMP NOT NULL DEFAULT NOW(),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changed_by      BIGINT,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old_values      JSONB,  -- previous state as JSON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new_values      JSONB   -- new state as JSON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);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── TABLE PARTITIONING — for the transactions table at scale ──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Range partition by created_at — each month is a separate physical partition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CREATE TABLE transactions_partitioned (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transaction_id BIGSERIAL,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account_id     BIGINT NOT NULL,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amount         DECIMAL(18,2) NOT NULL,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status         VARCHAR(20),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created_at     TIMESTAMP NOT NULL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) PARTITION BY RANGE (created_at);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CREATE TABLE transactions_2024_01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PARTITION OF transactions_partitioned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FOR VALUES FROM ('2024-01-01') TO ('2024-02-01');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Partition pruning: queries with WHERE created_at BETWEEN '2024-01-01' AND '2024-01-31'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only scan the 2024_01 partition — all other partitions skipped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Critical for payment systems with billions of rows</w:t>
            </w:r>
          </w:p>
        </w:tc>
      </w:tr>
    </w:tbl>
    <w:p>
      <w:pPr>
        <w:spacing w:before="65" w:after="0"/>
      </w:pPr>
      <w:r>
        <w:t xml:space="preserve"/>
      </w:r>
    </w:p>
    <w:p>
      <w:pPr>
        <w:spacing w:before="170" w:after="75"/>
      </w:pPr>
      <w:r>
        <w:rPr>
          <w:rFonts w:ascii="Calibri" w:cs="Calibri" w:eastAsia="Calibri" w:hAnsi="Calibri"/>
          <w:b/>
          <w:bCs/>
          <w:color w:val="2C3E50"/>
          <w:sz w:val="25"/>
          <w:szCs w:val="25"/>
        </w:rPr>
        <w:t xml:space="preserve">Interview Questions — Topic 4</w:t>
      </w:r>
    </w:p>
    <w:p>
      <w:pPr>
        <w:spacing w:before="2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2"/>
              <w:bottom w:val="none" w:color="FFFFFF" w:sz="0"/>
              <w:right w:val="single" w:color="CCCCCC" w:sz="1"/>
            </w:tcBorders>
            <w:shd w:fill="FFF3E0" w:val="clear"/>
            <w:tcMar>
              <w:top w:type="dxa" w:w="90"/>
              <w:left w:type="dxa" w:w="230"/>
              <w:bottom w:type="dxa" w:w="85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1"/>
                <w:szCs w:val="21"/>
              </w:rPr>
              <w:t xml:space="preserve">Q10.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What is 3NF and when would you intentionally violate it?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[Medium]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230"/>
              <w:bottom w:type="dxa" w:w="100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3NF (Third Normal Form): every non-key column depends ONLY on the primary key — no transitive dependencies (A→B→C where B is not a key). Example violation: storing customer_city and customer_country in transactions — they depend on customer_id (not transaction_id). 3NF fix: remove to customers table. Intentional violation (denormalization): when read performance justifies the redundancy. OLAP reporting queries joining 5 tables at 10M rows/table are slow — store pre-joined denormalized data in a reporting table. E-commerce: store product_name on order_items even though it's in products — because product names can change and you need the historical name at time of purchase. Always document WHY you denormalized.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2"/>
              <w:bottom w:val="none" w:color="FFFFFF" w:sz="0"/>
              <w:right w:val="single" w:color="CCCCCC" w:sz="1"/>
            </w:tcBorders>
            <w:shd w:fill="FFF3E0" w:val="clear"/>
            <w:tcMar>
              <w:top w:type="dxa" w:w="90"/>
              <w:left w:type="dxa" w:w="230"/>
              <w:bottom w:type="dxa" w:w="85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1"/>
                <w:szCs w:val="21"/>
              </w:rPr>
              <w:t xml:space="preserve">Q11.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What is the difference between a hard delete and a soft delete, and what are the trade-offs?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[Medium]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230"/>
              <w:bottom w:type="dxa" w:w="100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Hard delete: DELETE FROM transactions WHERE transaction_id = ?. Data is gone — cannot recover without backup. Soft delete: UPDATE transactions SET is_deleted = TRUE, deleted_at = NOW() WHERE transaction_id = ?. Row remains but is logically deleted. Soft delete benefits: auditability (required for financial/compliance systems), recovery, reference integrity (foreign keys from other tables don't break). Soft delete costs: every query must include WHERE is_deleted = FALSE — easy to forget, causes bugs, performance (index must include is_deleted). Mitigation: partial index on is_deleted = FALSE, database-level row security, application-level repository abstraction that always adds the filter.</w:t>
            </w:r>
          </w:p>
        </w:tc>
      </w:tr>
    </w:tbl>
    <w:p>
      <w:pPr>
        <w:spacing w:before="1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55"/>
              <w:left w:type="dxa" w:w="280"/>
              <w:bottom w:type="dxa" w:w="155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🔴  11:30 – 12:15 PM</w:t>
            </w:r>
            <w:r>
              <w:rPr>
                <w:rFonts w:ascii="Calibri" w:cs="Calibri" w:eastAsia="Calibri" w:hAnsi="Calibri"/>
                <w:color w:val="BBCCDD"/>
                <w:sz w:val="19"/>
                <w:szCs w:val="19"/>
              </w:rPr>
              <w:t xml:space="preserve">   (45 minutes)</w:t>
            </w:r>
          </w:p>
          <w:p>
            <w:pPr>
              <w:spacing w:before="38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3"/>
                <w:szCs w:val="33"/>
              </w:rPr>
              <w:t xml:space="preserve">Topic 5: Transaction Isolation Levels — Dirty Read, Phantom Read, MVCC</w:t>
            </w:r>
          </w:p>
        </w:tc>
      </w:tr>
    </w:tbl>
    <w:p>
      <w:pPr>
        <w:spacing w:before="6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92"/>
              <w:left w:type="dxa" w:w="235"/>
              <w:bottom w:type="dxa" w:w="92"/>
              <w:right w:type="dxa" w:w="19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Checklist</w:t>
            </w:r>
          </w:p>
        </w:tc>
      </w:tr>
    </w:tbl>
    <w:p>
      <w:pPr>
        <w:spacing w:before="28" w:after="0"/>
      </w:pPr>
      <w:r>
        <w:t xml:space="preserve"/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Isolation problems: dirty read, non-repeatable read, phantom read — with examples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[12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Four isolation levels: READ UNCOMMITTED, READ COMMITTED, REPEATABLE READ, SERIALIZABLE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[10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PostgreSQL default: READ COMMITTED — what it prevents and what it doesn't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[6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MVCC (Multi-Version Concurrency Control) — how PostgreSQL avoids most read locks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[10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FOR UPDATE / SKIP LOCKED — pessimistic locking for queue-like patterns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[7 min]</w:t>
      </w:r>
    </w:p>
    <w:p>
      <w:pPr>
        <w:spacing w:before="65" w:after="0"/>
      </w:pPr>
      <w:r>
        <w:t xml:space="preserve"/>
      </w:r>
    </w:p>
    <w:p>
      <w:pPr>
        <w:spacing w:before="240" w:after="75"/>
      </w:pPr>
      <w:r>
        <w:rPr>
          <w:rFonts w:ascii="Calibri" w:cs="Calibri" w:eastAsia="Calibri" w:hAnsi="Calibri"/>
          <w:b/>
          <w:bCs/>
          <w:color w:val="1A56A8"/>
          <w:sz w:val="30"/>
          <w:szCs w:val="30"/>
        </w:rPr>
        <w:t xml:space="preserve">Transaction Isolation — The Problems and Their Solutions</w:t>
      </w:r>
    </w:p>
    <w:p>
      <w:pPr>
        <w:spacing w:before="1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Isolation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Dirty Read | Non-Repeatable Read | Phantom Read | Performance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READ UNCOMMITTED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Possible | Possible | Possible | Highest — not used in 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READ COMMITTED (PG default)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Prevented | Possible | Possible | High — good for most OLTP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REPEATABLE READ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Prevented | Prevented | Prevented in PG* | Medium — uses snapshots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SERIALIZABLE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Prevented | Prevented | Prevented | Lowest — full serialization</w:t>
            </w:r>
          </w:p>
        </w:tc>
      </w:tr>
    </w:tbl>
    <w:p>
      <w:pPr>
        <w:spacing w:before="18" w:after="0"/>
      </w:pPr>
      <w:r>
        <w:t xml:space="preserve"/>
      </w:r>
    </w:p>
    <w:p>
      <w:pPr>
        <w:spacing w:before="48" w:after="48"/>
        <w:jc w:val="left"/>
      </w:pPr>
      <w:r>
        <w:rPr>
          <w:rFonts w:ascii="Calibri" w:cs="Calibri" w:eastAsia="Calibri" w:hAnsi="Calibri"/>
          <w:i/>
          <w:iCs/>
          <w:color w:val="5D6D7E"/>
          <w:sz w:val="19"/>
          <w:szCs w:val="19"/>
        </w:rPr>
        <w:t xml:space="preserve">* PostgreSQL REPEATABLE READ uses MVCC snapshots — also prevents phantom reads (better than SQL standard requires)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3"/>
              <w:bottom w:val="none" w:color="FFFFFF" w:sz="0"/>
              <w:right w:val="none" w:color="FFFFFF" w:sz="0"/>
            </w:tcBorders>
            <w:shd w:fill="FDEDEC" w:val="clear"/>
            <w:tcMar>
              <w:top w:type="dxa" w:w="115"/>
              <w:left w:type="dxa" w:w="240"/>
              <w:bottom w:type="dxa" w:w="115"/>
              <w:right w:type="dxa" w:w="200"/>
            </w:tcMar>
          </w:tcPr>
          <w:p>
            <w:pPr>
              <w:spacing w:before="0" w:after="52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Dirty Read: reading uncommitted data from another transaction. Non-Repeatable Read: reading the same row twice, getting different values because another committed transaction updated it between your two reads. Phantom Read: running the same range query twice, getting different rows because another committed transaction inserted/deleted rows matching your WHERE clause. In your VISA payment system: READ COMMITTED is correct for most operations. REPEATABLE READ for: any business logic that reads data multiple times and must see consistent values (e.g., balance check + debit must see same balance). SERIALIZABLE for: transfer between two accounts where you need to prevent concurrent updates.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The Three Isolation Problems: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135"/>
              <w:left w:type="dxa" w:w="290"/>
              <w:bottom w:type="dxa" w:w="135"/>
              <w:right w:type="dxa" w:w="190"/>
            </w:tcMar>
          </w:tcPr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── MVCC: PostgreSQL keeps multiple row versions ──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Writers do NOT block readers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Readers do NOT block writers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Each transaction sees a consistent snapshot of the database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Non-repeatable read scenario at READ COMMITTED (PostgreSQL default):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T1: BEGIN; SELECT balance FROM accounts WHERE account_id = 1; -- returns 1000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T2: BEGIN; UPDATE accounts SET balance = 500 WHERE account_id = 1; COMMIT;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T1: SELECT balance FROM accounts WHERE account_id = 1; -- returns 500 (changed!)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READ COMMITTED: each statement sees the latest committed data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Fix with REPEATABLE READ: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BEGIN TRANSACTION ISOLATION LEVEL REPEATABLE READ;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T1: SELECT balance → 1000 (snapshot taken at transaction start)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T2: commits balance = 500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T1: SELECT balance again → still 1000 (reads from same snapshot)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COMMIT;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── FOR UPDATE: pessimistic locking ──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Prevent another transaction from modifying a row you are about to update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BEGIN;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Lock the account row — no other transaction can UPDATE this row until we COMMIT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SELECT balance FROM accounts WHERE account_id = 12345 FOR UPDATE;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Now safe to check balance and debit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UPDATE accounts SET balance = balance - 500 WHERE account_id = 12345;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INSERT INTO transactions (account_id, amount, transaction_type, status)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VALUES (12345, 500, 'DEBIT', 'SUCCESS');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COMMIT;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── SKIP LOCKED: job queue pattern ──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Multiple workers picking tasks from a queue table without conflicts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BEGIN;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SELECT * FROM payment_jobs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WHERE status = 'PENDING'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ORDER BY created_at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LIMIT 1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FOR UPDATE SKIP LOCKED;  -- skip rows locked by other workers, grab next available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process the job...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UPDATE payment_jobs SET status = 'PROCESSING' WHERE job_id = ?;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COMMIT;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Pattern used in: your JP Morgan batch processing, Outbox processors,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any polling-based job queue without Redis/Kafka</w:t>
            </w:r>
          </w:p>
        </w:tc>
      </w:tr>
    </w:tbl>
    <w:p>
      <w:pPr>
        <w:spacing w:before="65" w:after="0"/>
      </w:pPr>
      <w:r>
        <w:t xml:space="preserve"/>
      </w:r>
    </w:p>
    <w:p>
      <w:pPr>
        <w:spacing w:before="170" w:after="75"/>
      </w:pPr>
      <w:r>
        <w:rPr>
          <w:rFonts w:ascii="Calibri" w:cs="Calibri" w:eastAsia="Calibri" w:hAnsi="Calibri"/>
          <w:b/>
          <w:bCs/>
          <w:color w:val="2C3E50"/>
          <w:sz w:val="25"/>
          <w:szCs w:val="25"/>
        </w:rPr>
        <w:t xml:space="preserve">Interview Questions — Topic 5</w:t>
      </w:r>
    </w:p>
    <w:p>
      <w:pPr>
        <w:spacing w:before="2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A6B3A" w:sz="12"/>
              <w:bottom w:val="none" w:color="FFFFFF" w:sz="0"/>
              <w:right w:val="single" w:color="CCCCCC" w:sz="1"/>
            </w:tcBorders>
            <w:shd w:fill="E8F8EE" w:val="clear"/>
            <w:tcMar>
              <w:top w:type="dxa" w:w="90"/>
              <w:left w:type="dxa" w:w="230"/>
              <w:bottom w:type="dxa" w:w="85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1"/>
                <w:szCs w:val="21"/>
              </w:rPr>
              <w:t xml:space="preserve">Q12.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What is a dirty read and which isolation level prevents it?</w:t>
            </w:r>
            <w:r>
              <w:rPr>
                <w:rFonts w:ascii="Calibri" w:cs="Calibri" w:eastAsia="Calibri" w:hAnsi="Calibri"/>
                <w:b/>
                <w:bCs/>
                <w:color w:val="1A6B3A"/>
                <w:sz w:val="18"/>
                <w:szCs w:val="18"/>
              </w:rPr>
              <w:t xml:space="preserve">  [Easy]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3A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230"/>
              <w:bottom w:type="dxa" w:w="100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Dirty read: Transaction A reads data written by Transaction B that has NOT yet committed. If B then rolls back: A has read data that never officially existed. Prevented by: READ COMMITTED and above. Example: T1 debits account (balance 1000→500, not committed), T2 reads balance as 500, T1 rolls back (balance restored to 1000), T2 makes a decision based on the phantom 500 balance — wrong. PostgreSQL default (READ COMMITTED) prevents dirty reads — you always read only committed data. READ UNCOMMITTED (allows dirty reads) is not even implemented in PostgreSQL — it behaves as READ COMMITTED.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2"/>
              <w:bottom w:val="none" w:color="FFFFFF" w:sz="0"/>
              <w:right w:val="single" w:color="CCCCCC" w:sz="1"/>
            </w:tcBorders>
            <w:shd w:fill="FDEDEC" w:val="clear"/>
            <w:tcMar>
              <w:top w:type="dxa" w:w="90"/>
              <w:left w:type="dxa" w:w="230"/>
              <w:bottom w:type="dxa" w:w="85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Q13.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What is MVCC and how does it allow readers and writers to not block each other?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[Hard]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230"/>
              <w:bottom w:type="dxa" w:w="100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MVCC (Multi-Version Concurrency Control): PostgreSQL keeps multiple versions of each row. When a transaction reads a row: it sees the version that was committed at the transaction's snapshot time — not the current in-progress version. When a transaction writes a row: it creates a new version, marks the old version as expired. Readers see old (committed) versions — no lock needed, no waiting for writers. Writers see and lock only the current committed version — no contention with readers. This is why PostgreSQL can have high read throughput even during heavy writes: readers and writers operate on different row versions simultaneously. Trade-off: VACUUM needed to clean up expired row versions — dead tuples accumulate.</w:t>
            </w:r>
          </w:p>
        </w:tc>
      </w:tr>
    </w:tbl>
    <w:p>
      <w:pPr>
        <w:spacing w:before="1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155"/>
              <w:left w:type="dxa" w:w="280"/>
              <w:bottom w:type="dxa" w:w="155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🥗  12:15 – 1:00 PM</w:t>
            </w:r>
            <w:r>
              <w:rPr>
                <w:rFonts w:ascii="Calibri" w:cs="Calibri" w:eastAsia="Calibri" w:hAnsi="Calibri"/>
                <w:color w:val="BBCCDD"/>
                <w:sz w:val="19"/>
                <w:szCs w:val="19"/>
              </w:rPr>
              <w:t xml:space="preserve">   (45 minutes)</w:t>
            </w:r>
          </w:p>
          <w:p>
            <w:pPr>
              <w:spacing w:before="38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3"/>
                <w:szCs w:val="33"/>
              </w:rPr>
              <w:t xml:space="preserve">Lunch Break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6B3A" w:sz="13"/>
              <w:bottom w:val="none" w:color="FFFFFF" w:sz="0"/>
              <w:right w:val="none" w:color="FFFFFF" w:sz="0"/>
            </w:tcBorders>
            <w:shd w:fill="E8F8EE" w:val="clear"/>
            <w:tcMar>
              <w:top w:type="dxa" w:w="115"/>
              <w:left w:type="dxa" w:w="240"/>
              <w:bottom w:type="dxa" w:w="115"/>
              <w:right w:type="dxa" w:w="200"/>
            </w:tcMar>
          </w:tcPr>
          <w:p>
            <w:pPr>
              <w:spacing w:before="0" w:after="52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Hold this thought: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HikariCP is the connection pool Spring Boot uses by default. Connection pool exhaustion is one of the most common production incidents for Java backends — and it is almost always caused by misconfiguration or a slow downstream service. After lunch you will understand exactly how to configure HikariCP, how to detect exhaustion before it becomes an outage, and how to answer the inevitable 'explain a production database incident' question.</w:t>
            </w:r>
          </w:p>
        </w:tc>
      </w:tr>
    </w:tbl>
    <w:p>
      <w:pPr>
        <w:spacing w:before="1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A7A" w:val="clear"/>
            <w:tcMar>
              <w:top w:type="dxa" w:w="155"/>
              <w:left w:type="dxa" w:w="280"/>
              <w:bottom w:type="dxa" w:w="155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🟢  1:00 – 1:45 PM</w:t>
            </w:r>
            <w:r>
              <w:rPr>
                <w:rFonts w:ascii="Calibri" w:cs="Calibri" w:eastAsia="Calibri" w:hAnsi="Calibri"/>
                <w:color w:val="BBCCDD"/>
                <w:sz w:val="19"/>
                <w:szCs w:val="19"/>
              </w:rPr>
              <w:t xml:space="preserve">   (45 minutes)</w:t>
            </w:r>
          </w:p>
          <w:p>
            <w:pPr>
              <w:spacing w:before="38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3"/>
                <w:szCs w:val="33"/>
              </w:rPr>
              <w:t xml:space="preserve">Topic 6: HikariCP + Connection Pooling — Configuration, Exhaustion, Monitoring</w:t>
            </w:r>
          </w:p>
        </w:tc>
      </w:tr>
    </w:tbl>
    <w:p>
      <w:pPr>
        <w:spacing w:before="6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A7A" w:val="clear"/>
            <w:tcMar>
              <w:top w:type="dxa" w:w="92"/>
              <w:left w:type="dxa" w:w="235"/>
              <w:bottom w:type="dxa" w:w="92"/>
              <w:right w:type="dxa" w:w="19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Checklist</w:t>
            </w:r>
          </w:p>
        </w:tc>
      </w:tr>
    </w:tbl>
    <w:p>
      <w:pPr>
        <w:spacing w:before="28" w:after="0"/>
      </w:pPr>
      <w:r>
        <w:t xml:space="preserve"/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Why connection pooling: connection establishment cost (~100-200ms)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[6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HikariCP key config: maximumPoolSize, minimumIdle, connectionTimeout, idleTimeout, maxLifetime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[12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Pool exhaustion: symptoms, root causes, the deadlock scenario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[10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HikariCP metrics: pool size, active connections, pending threads — via Micrometer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[8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The pool sizing formula: connections = (core_count * 2) + effective_spindle_count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[4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Statement timeout vs lock timeout vs connection timeout — knowing the difference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[5 min]</w:t>
      </w:r>
    </w:p>
    <w:p>
      <w:pPr>
        <w:spacing w:before="65" w:after="0"/>
      </w:pPr>
      <w:r>
        <w:t xml:space="preserve"/>
      </w:r>
    </w:p>
    <w:p>
      <w:pPr>
        <w:spacing w:before="170" w:after="75"/>
      </w:pPr>
      <w:r>
        <w:rPr>
          <w:rFonts w:ascii="Calibri" w:cs="Calibri" w:eastAsia="Calibri" w:hAnsi="Calibri"/>
          <w:b/>
          <w:bCs/>
          <w:color w:val="2C3E50"/>
          <w:sz w:val="25"/>
          <w:szCs w:val="25"/>
        </w:rPr>
        <w:t xml:space="preserve">HikariCP Configuration — Every Option Matters</w:t>
      </w:r>
    </w:p>
    <w:p>
      <w:pPr>
        <w:spacing w:before="1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A7A" w:sz="13"/>
              <w:bottom w:val="none" w:color="FFFFFF" w:sz="0"/>
              <w:right w:val="none" w:color="FFFFFF" w:sz="0"/>
            </w:tcBorders>
            <w:shd w:fill="E0F5F5" w:val="clear"/>
            <w:tcMar>
              <w:top w:type="dxa" w:w="115"/>
              <w:left w:type="dxa" w:w="240"/>
              <w:bottom w:type="dxa" w:w="115"/>
              <w:right w:type="dxa" w:w="200"/>
            </w:tcMar>
          </w:tcPr>
          <w:p>
            <w:pPr>
              <w:spacing w:before="0" w:after="52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2"/>
                <w:szCs w:val="22"/>
              </w:rPr>
              <w:t xml:space="preserve">Pool exhaustion is not always caused by too-small maximumPoolSize — it is often caused by long-running transactions that hold connections too long: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Scenario: maximumPoolSize=10. A slow query (missing index, locking contention) takes 30 seconds. 10 concurrent requests each acquire a connection. All 10 slow queries are running. 11th request: waits connectionTimeout (default 30s) for a connection — throws SQLTimeoutException. Meanwhile, all 10 threads are blocked. Your Spring Boot service is now effectively dead. The fix is NOT always 'increase pool size' — it is fixing the slow query, adding a statement timeout, and monitoring connection acquisition time. In your JP Morgan work: this scenario likely happened with the N+1 queries before you fixed them with JOIN FETCH.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135"/>
              <w:left w:type="dxa" w:w="290"/>
              <w:bottom w:type="dxa" w:w="135"/>
              <w:right w:type="dxa" w:w="190"/>
            </w:tcMar>
          </w:tcPr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# HikariCP configuration in Spring Boot application.yml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spring: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datasource: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url: jdbc:postgresql://aurora-cluster.rds.amazonaws.com:5432/payments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username: ${DB_USERNAME}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password: ${DB_PASSWORD}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driver-class-name: org.postgresql.Driver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hikari: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      # Pool size — use formula: (core_count * 2) + effective_spindle_count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      # For m6i.xlarge (4 vCPU) with SSD Aurora: (4*2)+1 = 9, round to 10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maximum-pool-size: 10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minimum-idle: 3            # maintain 3 idle connections for fast response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      # Timeout settings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connection-timeout: 3000   # ms: max wait for a connection from pool (3s)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                                 # if exceeded: SQLTimeoutException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idle-timeout: 600000       # ms: close idle connections after 10 min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max-lifetime: 1800000      # ms: force-close connections after 30 min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                                 # prevents connections from going stale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keepalive-time: 60000      # ms: send keepalive ping every 60s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      # Connection validation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connection-test-query: SELECT 1  # validate connections before giving to pool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                                       # (not needed for PostgreSQL JDBC4+)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      # Pool name for metrics/logging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pool-name: PaymentServicePool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      # Statement timeout at DB level (PostgreSQL-specific)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      # Any query running longer than 10s is cancelled by the DB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data-source-properties: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socketTimeout: 30           # TCP socket timeout (seconds)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connectTimeout: 5           # TCP connect timeout (seconds)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options: "-c statement_timeout=10000"  # PostgreSQL: cancel query after 10s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# HikariCP Micrometer metrics — auto-exposed when micrometer on classpath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# hikaricp.connections         (gauge: current pool size)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# hikaricp.connections.active  (gauge: currently in use)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# hikaricp.connections.idle    (gauge: available in pool)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# hikaricp.connections.pending (gauge: threads waiting for connection — KEY METRIC)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# hikaricp.connections.acquire (timer: time waiting to acquire from pool)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# Alert when hikaricp.connections.pending &gt; 0 for &gt; 30 seconds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# Alert when hikaricp.connections.acquire p99 &gt; 100ms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135"/>
              <w:left w:type="dxa" w:w="290"/>
              <w:bottom w:type="dxa" w:w="135"/>
              <w:right w:type="dxa" w:w="190"/>
            </w:tcMar>
          </w:tcPr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HikariCP pool exhaustion — the connection deadlock scenario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This is a REAL production pattern that kills applications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BAD: nested transactions consuming 2 connections from the same pool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@Transactional  // acquires connection C1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public void processPayment(PaymentRequest req) {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accountService.validateBalance(req);  // calls another @Transactional method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    // If validateBalance uses REQUIRES_NEW propagation: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    // it tries to acquire connection C2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    // If pool is full: C2 waits for C1 to release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    // C1 is waiting for C2 to complete: DEADLOCK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}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FIX: size pool to account for REQUIRES_NEW nesting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If max 5 concurrent outer transactions, each needing 1 inner REQUIRES_NEW: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minimumPoolSize = 10 (5 outer + 5 inner maximum concurrency)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BETTER FIX: avoid REQUIRES_NEW where possible — use same transaction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// ── Monitoring connection pool in production ──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@Component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public class PoolHealthMonitor {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@Autowired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private HikariDataSource dataSource;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@Scheduled(fixedDelay = 30000)  // every 30 seconds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public void logPoolStats() {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HikariPoolMXBean pool = dataSource.getHikariPoolMXBean();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int pending = pool.getThreadsAwaitingConnection();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if (pending &gt; 0) {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   log.warn("HikariCP: {} threads waiting for connection! Active={}, Idle={}, Total={}",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       pending,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       pool.getActiveConnections(),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       pool.getIdleConnections(),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       pool.getTotalConnections());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            // If this fires: check for slow queries, missing indexes, deadlocks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}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}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5" w:after="0"/>
      </w:pPr>
      <w:r>
        <w:t xml:space="preserve"/>
      </w:r>
    </w:p>
    <w:p>
      <w:pPr>
        <w:spacing w:before="170" w:after="75"/>
      </w:pPr>
      <w:r>
        <w:rPr>
          <w:rFonts w:ascii="Calibri" w:cs="Calibri" w:eastAsia="Calibri" w:hAnsi="Calibri"/>
          <w:b/>
          <w:bCs/>
          <w:color w:val="2C3E50"/>
          <w:sz w:val="25"/>
          <w:szCs w:val="25"/>
        </w:rPr>
        <w:t xml:space="preserve">Interview Questions — Topic 6</w:t>
      </w:r>
    </w:p>
    <w:p>
      <w:pPr>
        <w:spacing w:before="2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2"/>
              <w:bottom w:val="none" w:color="FFFFFF" w:sz="0"/>
              <w:right w:val="single" w:color="CCCCCC" w:sz="1"/>
            </w:tcBorders>
            <w:shd w:fill="FDEDEC" w:val="clear"/>
            <w:tcMar>
              <w:top w:type="dxa" w:w="90"/>
              <w:left w:type="dxa" w:w="230"/>
              <w:bottom w:type="dxa" w:w="85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Q14.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What is HikariCP and how do you size the connection pool correctly?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[Hard]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230"/>
              <w:bottom w:type="dxa" w:w="100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HikariCP is Spring Boot's default JDBC connection pool — maintains a pool of open DB connections for reuse. Opening a new connection takes 100-200ms (TCP handshake, auth, SSL). Pool allows reuse of existing connections. Sizing formula (from HikariCP docs): connections = (core_count * 2) + effective_spindle_count. For m6i.xlarge (4 vCPU) with Aurora SSD: (4*2)+1 = 9, round to 10. Counter-intuitively: FEWER connections often performs better than more — more connections means more context switching at the DB server. Start with formula, measure, adjust. maximumPoolSize is a ceiling — not a target. Set minimumIdle to keep a few warm for immediate response.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2"/>
              <w:bottom w:val="none" w:color="FFFFFF" w:sz="0"/>
              <w:right w:val="single" w:color="CCCCCC" w:sz="1"/>
            </w:tcBorders>
            <w:shd w:fill="FDEDEC" w:val="clear"/>
            <w:tcMar>
              <w:top w:type="dxa" w:w="90"/>
              <w:left w:type="dxa" w:w="230"/>
              <w:bottom w:type="dxa" w:w="85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Q15.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Describe a connection pool exhaustion scenario and how you would debug it.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[Hard]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230"/>
              <w:bottom w:type="dxa" w:w="100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Scenario: All connections in pool are held by slow queries. New requests wait connectionTimeout milliseconds then fail with SQLTimeoutException or HikariPool-N - Connection is not available, request timed out. Debug steps: 1) Check hikaricp.connections.pending metric — threads waiting for connection. 2) Check hikaricp.connections.acquire p99 — time waiting for connection. 3) Find slow queries: pg_stat_activity (PostgreSQL) shows active queries with duration. 4) Check for missing indexes via EXPLAIN ANALYZE on slow queries. 5) Check for locks: pg_locks + pg_blocking_pids(). Root causes: missing index causing full table scans, N+1 queries, long-running transactions, REQUIRES_NEW nested transaction pool deadlock. Fix: address root cause, add statement_timeout as safety net.</w:t>
            </w:r>
          </w:p>
        </w:tc>
      </w:tr>
    </w:tbl>
    <w:p>
      <w:pPr>
        <w:spacing w:before="1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155"/>
              <w:left w:type="dxa" w:w="280"/>
              <w:bottom w:type="dxa" w:w="155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⚡  1:45 – 2:30 PM</w:t>
            </w:r>
            <w:r>
              <w:rPr>
                <w:rFonts w:ascii="Calibri" w:cs="Calibri" w:eastAsia="Calibri" w:hAnsi="Calibri"/>
                <w:color w:val="BBCCDD"/>
                <w:sz w:val="19"/>
                <w:szCs w:val="19"/>
              </w:rPr>
              <w:t xml:space="preserve">   (45 minutes)</w:t>
            </w:r>
          </w:p>
          <w:p>
            <w:pPr>
              <w:spacing w:before="38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3"/>
                <w:szCs w:val="33"/>
              </w:rPr>
              <w:t xml:space="preserve">Topic 7: Advanced SQL — Recursive CTEs, UPSERT, JSON, Bulk Operations</w:t>
            </w:r>
          </w:p>
        </w:tc>
      </w:tr>
    </w:tbl>
    <w:p>
      <w:pPr>
        <w:spacing w:before="6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92"/>
              <w:left w:type="dxa" w:w="235"/>
              <w:bottom w:type="dxa" w:w="92"/>
              <w:right w:type="dxa" w:w="19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Checklist</w:t>
            </w:r>
          </w:p>
        </w:tc>
      </w:tr>
    </w:tbl>
    <w:p>
      <w:pPr>
        <w:spacing w:before="28" w:after="0"/>
      </w:pPr>
      <w:r>
        <w:t xml:space="preserve"/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Recursive CTE: WITH RECURSIVE — hierarchical data, graph traversal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[12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UPSERT: INSERT ... ON CONFLICT DO UPDATE — atomic insert-or-update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[8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JSONB in PostgreSQL: operators, indexing, when to use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[8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Bulk INSERT: INSERT ... VALUES (...),(...) vs COPY — performance comparison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[6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UPDATE with JOIN: update one table based on values in another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[5 min]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RETURNING clause: get back generated IDs after INSERT</w:t>
      </w:r>
      <w:r>
        <w:rPr>
          <w:rFonts w:ascii="Calibri" w:cs="Calibri" w:eastAsia="Calibri" w:hAnsi="Calibri"/>
          <w:b/>
          <w:bCs/>
          <w:color w:val="C25E00"/>
          <w:sz w:val="20"/>
          <w:szCs w:val="20"/>
        </w:rPr>
        <w:t xml:space="preserve">   [6 min]</w:t>
      </w:r>
    </w:p>
    <w:p>
      <w:pPr>
        <w:spacing w:before="50" w:after="0"/>
      </w:pPr>
      <w:r>
        <w:t xml:space="preserve"/>
      </w:r>
    </w:p>
    <w:p>
      <w:pPr>
        <w:spacing w:before="170" w:after="75"/>
      </w:pPr>
      <w:r>
        <w:rPr>
          <w:rFonts w:ascii="Calibri" w:cs="Calibri" w:eastAsia="Calibri" w:hAnsi="Calibri"/>
          <w:b/>
          <w:bCs/>
          <w:color w:val="2C3E50"/>
          <w:sz w:val="25"/>
          <w:szCs w:val="25"/>
        </w:rPr>
        <w:t xml:space="preserve">Recursive CTE and UPSERT — Two Advanced Patterns You Must Know</w:t>
      </w:r>
    </w:p>
    <w:p>
      <w:pPr>
        <w:spacing w:before="1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135"/>
              <w:left w:type="dxa" w:w="290"/>
              <w:bottom w:type="dxa" w:w="135"/>
              <w:right w:type="dxa" w:w="190"/>
            </w:tcMar>
          </w:tcPr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── RECURSIVE CTE: hierarchical data ──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Example: account hierarchy (corporate accounts with sub-accounts)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Or: find all downstream accounts in a referral chain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WITH RECURSIVE account_hierarchy AS (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    -- Anchor member: start with the root account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SELECT account_id, customer_id, parent_account_id, account_type, 0 AS depth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FROM accounts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WHERE account_id = 1000  -- start from root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UNION ALL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    -- Recursive member: join to find children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SELECT a.account_id, a.customer_id, a.parent_account_id, a.account_type,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     ah.depth + 1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FROM accounts a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INNER JOIN account_hierarchy ah ON a.parent_account_id = ah.account_id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WHERE ah.depth &lt; 10  -- safety: prevent infinite recursion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SELECT account_id, customer_id, depth, account_type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FROM account_hierarchy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ORDER BY depth, account_id;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── UPSERT: INSERT or UPDATE atomically ──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Critical for: deduplication tables, idempotent operations, caches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Upsert: insert new customer, update tier if already exists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INSERT INTO customers (email, name, tier)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VALUES ('user@example.com', 'Zuber', 'PREMIUM')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ON CONFLICT (email)  -- conflict on unique constraint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DO UPDATE SET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tier = EXCLUDED.tier,          -- EXCLUDED = the row that was rejected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updated_at = NOW()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WHERE customers.tier != EXCLUDED.tier;  -- only update if different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Upsert for idempotent event processing (your Outbox/Saga deduplication)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INSERT INTO processed_transactions (transaction_id, processed_at, result)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VALUES ($1, NOW(), $2)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ON CONFLICT (transaction_id)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DO NOTHING;  -- if already processed: silently skip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Returns 0 rows affected on conflict — your code can check this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── RETURNING clause — get INSERT result ──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INSERT INTO transactions (account_id, amount, transaction_type, status)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VALUES (12345, 500.00, 'DEBIT', 'PENDING')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RETURNING transaction_id, created_at;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Returns the generated transaction_id — no separate SELECT needed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Spring Data JPA: use @GeneratedValue with IDENTITY strategy for same effect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── BULK INSERT — performance comparison ──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Single-row INSERT: 1000 transactions = 1000 round trips to DB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Multi-value INSERT: 1 round trip, significant performance improvement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INSERT INTO transactions (account_id, amount, transaction_type, status)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VALUES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(1, 100.00, 'DEBIT', 'SUCCESS'),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(2, 200.00, 'CREDIT', 'SUCCESS'),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(3, 300.00, 'DEBIT', 'SUCCESS');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In Spring: use JdbcTemplate.batchUpdate() or Spring Data saveAll()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with @Transactional and spring.jpa.properties.hibernate.jdbc.batch_size=50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/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1A6B3A"/>
                <w:sz w:val="19"/>
                <w:szCs w:val="19"/>
              </w:rPr>
              <w:t xml:space="preserve">-- UPDATE with subquery (update account status based on transaction count)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UPDATE accounts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SET status = 'HIGH_VALUE'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WHERE account_id IN (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SELECT account_id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FROM transactions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WHERE status = 'SUCCESS'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  AND created_at &gt; NOW() - INTERVAL '30 days'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GROUP BY account_id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    HAVING SUM(amount) &gt; 100000</w:t>
            </w:r>
          </w:p>
          <w:p>
            <w:pPr>
              <w:spacing w:before="17" w:after="17"/>
            </w:pPr>
            <w:r>
              <w:rPr>
                <w:rFonts w:ascii="Courier New" w:cs="Courier New" w:eastAsia="Courier New" w:hAnsi="Courier New"/>
                <w:color w:val="2C3E50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65" w:after="0"/>
      </w:pPr>
      <w:r>
        <w:t xml:space="preserve"/>
      </w:r>
    </w:p>
    <w:p>
      <w:pPr>
        <w:spacing w:before="170" w:after="75"/>
      </w:pPr>
      <w:r>
        <w:rPr>
          <w:rFonts w:ascii="Calibri" w:cs="Calibri" w:eastAsia="Calibri" w:hAnsi="Calibri"/>
          <w:b/>
          <w:bCs/>
          <w:color w:val="2C3E50"/>
          <w:sz w:val="25"/>
          <w:szCs w:val="25"/>
        </w:rPr>
        <w:t xml:space="preserve">Interview Questions — Topic 7</w:t>
      </w:r>
    </w:p>
    <w:p>
      <w:pPr>
        <w:spacing w:before="2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25E00" w:sz="12"/>
              <w:bottom w:val="none" w:color="FFFFFF" w:sz="0"/>
              <w:right w:val="single" w:color="CCCCCC" w:sz="1"/>
            </w:tcBorders>
            <w:shd w:fill="FFF3E0" w:val="clear"/>
            <w:tcMar>
              <w:top w:type="dxa" w:w="90"/>
              <w:left w:type="dxa" w:w="230"/>
              <w:bottom w:type="dxa" w:w="85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1"/>
                <w:szCs w:val="21"/>
              </w:rPr>
              <w:t xml:space="preserve">Q16.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What is INSERT ... ON CONFLICT DO UPDATE (UPSERT) and when do you use it?</w:t>
            </w:r>
            <w:r>
              <w:rPr>
                <w:rFonts w:ascii="Calibri" w:cs="Calibri" w:eastAsia="Calibri" w:hAnsi="Calibri"/>
                <w:b/>
                <w:bCs/>
                <w:color w:val="C25E00"/>
                <w:sz w:val="18"/>
                <w:szCs w:val="18"/>
              </w:rPr>
              <w:t xml:space="preserve">  [Medium]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25E00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230"/>
              <w:bottom w:type="dxa" w:w="100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UPSERT atomically inserts a row or updates it if a unique constraint conflict occurs — no race condition between checking existence and inserting. Syntax: INSERT INTO ... VALUES ... ON CONFLICT (unique_column) DO UPDATE SET col = EXCLUDED.col. EXCLUDED is a special table reference containing the values that were rejected. Use DO NOTHING to silently skip duplicates. Use cases: idempotent event processing (your Outbox/Saga deduplication table), cache invalidation tables, configuration upserts, event deduplication. In your VISA payment system: INSERT INTO processed_transactions ... ON CONFLICT (transaction_id) DO NOTHING ensures idempotent processing even with at-least-once Kafka delivery.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0392B" w:sz="12"/>
              <w:bottom w:val="none" w:color="FFFFFF" w:sz="0"/>
              <w:right w:val="single" w:color="CCCCCC" w:sz="1"/>
            </w:tcBorders>
            <w:shd w:fill="FDEDEC" w:val="clear"/>
            <w:tcMar>
              <w:top w:type="dxa" w:w="90"/>
              <w:left w:type="dxa" w:w="230"/>
              <w:bottom w:type="dxa" w:w="85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Q17.  </w:t>
            </w: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What is Hibernate batch_size and how does it improve bulk insert performance?</w:t>
            </w: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  [Hard]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2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230"/>
              <w:bottom w:type="dxa" w:w="100"/>
              <w:right w:type="dxa" w:w="19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</w:t>
            </w: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Without batching: JPA saves 100 entities one by one — 100 separate INSERT statements, 100 round trips to the database. With spring.jpa.properties.hibernate.jdbc.batch_size=50: Hibernate accumulates 50 INSERTs and sends them as a single batch — 2 round trips for 100 entities. Configuration requirements: must use SEQUENCE id generation (not IDENTITY/AUTO) — IDENTITY generation forces Hibernate to flush after each insert to get the generated ID. Also set hibernate.order_inserts=true and hibernate.order_updates=true to group same-entity inserts together. Performance improvement: typically 5-10x for bulk operations. In your payment system: use for bulk transaction import, batch processing jobs.</w:t>
            </w:r>
          </w:p>
        </w:tc>
      </w:tr>
    </w:tbl>
    <w:p>
      <w:pPr>
        <w:spacing w:before="1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A7A" w:val="clear"/>
            <w:tcMar>
              <w:top w:type="dxa" w:w="155"/>
              <w:left w:type="dxa" w:w="280"/>
              <w:bottom w:type="dxa" w:w="155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💻  2:30 – 4:15 PM</w:t>
            </w:r>
            <w:r>
              <w:rPr>
                <w:rFonts w:ascii="Calibri" w:cs="Calibri" w:eastAsia="Calibri" w:hAnsi="Calibri"/>
                <w:color w:val="BBCCDD"/>
                <w:sz w:val="19"/>
                <w:szCs w:val="19"/>
              </w:rPr>
              <w:t xml:space="preserve">   (105 minutes)</w:t>
            </w:r>
          </w:p>
          <w:p>
            <w:pPr>
              <w:spacing w:before="38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3"/>
                <w:szCs w:val="33"/>
              </w:rPr>
              <w:t xml:space="preserve">Coding Lab — 8 SQL + Database Exercises</w:t>
            </w:r>
          </w:p>
        </w:tc>
      </w:tr>
    </w:tbl>
    <w:p>
      <w:pPr>
        <w:spacing w:before="6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A7A" w:sz="13"/>
              <w:bottom w:val="none" w:color="FFFFFF" w:sz="0"/>
              <w:right w:val="none" w:color="FFFFFF" w:sz="0"/>
            </w:tcBorders>
            <w:shd w:fill="E0F5F5" w:val="clear"/>
            <w:tcMar>
              <w:top w:type="dxa" w:w="115"/>
              <w:left w:type="dxa" w:w="240"/>
              <w:bottom w:type="dxa" w:w="115"/>
              <w:right w:type="dxa" w:w="200"/>
            </w:tcMar>
          </w:tcPr>
          <w:p>
            <w:pPr>
              <w:spacing w:before="0" w:after="52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2"/>
                <w:szCs w:val="22"/>
              </w:rPr>
              <w:t xml:space="preserve">Rules: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Write every SQL query by hand — no copy/paste. Use the payment system schema from Topic 1. Time yourself. The goal is to write correct SQL without hesitation. Java exercises connect SQL knowledge to Spring Data JPA/JDBC patterns.</w:t>
            </w:r>
          </w:p>
        </w:tc>
      </w:tr>
    </w:tbl>
    <w:p>
      <w:pPr>
        <w:spacing w:before="4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92"/>
              <w:left w:type="dxa" w:w="235"/>
              <w:bottom w:type="dxa" w:w="92"/>
              <w:right w:type="dxa" w:w="19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Exercise 1 — Window Function Gauntlet  [20 min]</w:t>
            </w:r>
          </w:p>
        </w:tc>
      </w:tr>
    </w:tbl>
    <w:p>
      <w:pPr>
        <w:spacing w:before="2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6B3A" w:sz="13"/>
              <w:bottom w:val="none" w:color="FFFFFF" w:sz="0"/>
              <w:right w:val="none" w:color="FFFFFF" w:sz="0"/>
            </w:tcBorders>
            <w:shd w:fill="E8F8EE" w:val="clear"/>
            <w:tcMar>
              <w:top w:type="dxa" w:w="115"/>
              <w:left w:type="dxa" w:w="240"/>
              <w:bottom w:type="dxa" w:w="115"/>
              <w:right w:type="dxa" w:w="200"/>
            </w:tcMar>
          </w:tcPr>
          <w:p>
            <w:pPr>
              <w:spacing w:before="0" w:after="52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Write all 5 queries against the payment schema from memory: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Q1: For each account, find the top 3 transactions by amount. Show account_id, transaction_id, amount, rank.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Q2: Running balance per account — show each transaction with the cumulative balance after that transaction.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Q3: For each customer, find which category they spent the 2nd most in (by total amount). Use DENSE_RANK.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Q4: Find accounts where the latest transaction amount is more than 3x the previous transaction (fraud signal). Use LAG.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Q5: Divide all customers into 4 quartiles by total spend in the last 90 days. Show customer_id, total_spend, quartile.</w:t>
            </w:r>
          </w:p>
        </w:tc>
      </w:tr>
    </w:tbl>
    <w:p>
      <w:pPr>
        <w:spacing w:before="3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8" w:val="clear"/>
            <w:tcMar>
              <w:top w:type="dxa" w:w="92"/>
              <w:left w:type="dxa" w:w="235"/>
              <w:bottom w:type="dxa" w:w="92"/>
              <w:right w:type="dxa" w:w="19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Exercise 2 — CTE Chain  [12 min]</w:t>
            </w:r>
          </w:p>
        </w:tc>
      </w:tr>
    </w:tbl>
    <w:p>
      <w:pPr>
        <w:spacing w:before="2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6A8" w:sz="13"/>
              <w:bottom w:val="none" w:color="FFFFFF" w:sz="0"/>
              <w:right w:val="none" w:color="FFFFFF" w:sz="0"/>
            </w:tcBorders>
            <w:shd w:fill="EBF3FB" w:val="clear"/>
            <w:tcMar>
              <w:top w:type="dxa" w:w="115"/>
              <w:left w:type="dxa" w:w="240"/>
              <w:bottom w:type="dxa" w:w="115"/>
              <w:right w:type="dxa" w:w="200"/>
            </w:tcMar>
          </w:tcPr>
          <w:p>
            <w:pPr>
              <w:spacing w:before="0" w:after="52"/>
            </w:pPr>
            <w:r>
              <w:rPr>
                <w:rFonts w:ascii="Calibri" w:cs="Calibri" w:eastAsia="Calibri" w:hAnsi="Calibri"/>
                <w:b/>
                <w:bCs/>
                <w:color w:val="1A56A8"/>
                <w:sz w:val="22"/>
                <w:szCs w:val="22"/>
              </w:rPr>
              <w:t xml:space="preserve">Write a single query using a multi-step CTE chain: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Step 1 CTE: calculate total spend per customer per month for the last 6 months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Step 2 CTE: calculate each customer's month-over-month spend growth percentage (use LAG)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Step 3 CTE: rank customers by their average monthly growth rate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Final SELECT: return top 10 fastest-growing customers with their avg growth rate and latest month spend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Add a comment: why is a CTE chain cleaner than nested subqueries here?</w:t>
            </w:r>
          </w:p>
        </w:tc>
      </w:tr>
    </w:tbl>
    <w:p>
      <w:pPr>
        <w:spacing w:before="3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5E00" w:val="clear"/>
            <w:tcMar>
              <w:top w:type="dxa" w:w="92"/>
              <w:left w:type="dxa" w:w="235"/>
              <w:bottom w:type="dxa" w:w="92"/>
              <w:right w:type="dxa" w:w="19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Exercise 3 — Index Design  [10 min]</w:t>
            </w:r>
          </w:p>
        </w:tc>
      </w:tr>
    </w:tbl>
    <w:p>
      <w:pPr>
        <w:spacing w:before="2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5E00" w:sz="13"/>
              <w:bottom w:val="none" w:color="FFFFFF" w:sz="0"/>
              <w:right w:val="none" w:color="FFFFFF" w:sz="0"/>
            </w:tcBorders>
            <w:shd w:fill="FFF3E0" w:val="clear"/>
            <w:tcMar>
              <w:top w:type="dxa" w:w="115"/>
              <w:left w:type="dxa" w:w="240"/>
              <w:bottom w:type="dxa" w:w="115"/>
              <w:right w:type="dxa" w:w="200"/>
            </w:tcMar>
          </w:tcPr>
          <w:p>
            <w:pPr>
              <w:spacing w:before="0" w:after="52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2"/>
                <w:szCs w:val="22"/>
              </w:rPr>
              <w:t xml:space="preserve">Given these query patterns, design the optimal indexes: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Pattern A: WHERE account_id = ? AND status = 'SUCCESS' ORDER BY created_at DESC LIMIT 20 (pagination)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Pattern B: WHERE created_at BETWEEN ? AND ? AND transaction_type = 'DEBIT' (reporting)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Pattern C: WHERE account_id = ? AND status = 'SUCCESS' — SELECT amount, transaction_type only (covering)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Pattern D: WHERE status = 'FAILED' AND created_at &gt; NOW() - INTERVAL '1 hour' (recent failures alert)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For each: write the CREATE INDEX statement. For Pattern A: explain why column order matters.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For Pattern D: explain why a partial index is better than a regular index.</w:t>
            </w:r>
          </w:p>
        </w:tc>
      </w:tr>
    </w:tbl>
    <w:p>
      <w:pPr>
        <w:spacing w:before="3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92"/>
              <w:left w:type="dxa" w:w="235"/>
              <w:bottom w:type="dxa" w:w="92"/>
              <w:right w:type="dxa" w:w="19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Exercise 4 — Transaction Isolation Demo  [10 min]</w:t>
            </w:r>
          </w:p>
        </w:tc>
      </w:tr>
    </w:tbl>
    <w:p>
      <w:pPr>
        <w:spacing w:before="2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3"/>
              <w:bottom w:val="none" w:color="FFFFFF" w:sz="0"/>
              <w:right w:val="none" w:color="FFFFFF" w:sz="0"/>
            </w:tcBorders>
            <w:shd w:fill="FDEDEC" w:val="clear"/>
            <w:tcMar>
              <w:top w:type="dxa" w:w="115"/>
              <w:left w:type="dxa" w:w="240"/>
              <w:bottom w:type="dxa" w:w="115"/>
              <w:right w:type="dxa" w:w="200"/>
            </w:tcMar>
          </w:tcPr>
          <w:p>
            <w:pPr>
              <w:spacing w:before="0" w:after="52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Write the SQL for a safe balance debit operation: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Step 1: BEGIN; SELECT balance FROM accounts WHERE account_id = ? FOR UPDATE;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Step 2: In application code — check if balance &gt;= debit amount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Step 3: UPDATE accounts SET balance = balance - ? WHERE account_id = ?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Step 4: INSERT transaction record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Step 5: COMMIT; (or ROLLBACK on any error)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Translate this to a Spring Boot @Transactional service method with JPA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Explain: why FOR UPDATE here, and what happens if two threads execute this concurrently?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Bonus: rewrite using optimistic locking (@Version in JPA) — when is optimistic better than pessimistic?</w:t>
            </w:r>
          </w:p>
        </w:tc>
      </w:tr>
    </w:tbl>
    <w:p>
      <w:pPr>
        <w:spacing w:before="3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A7A" w:val="clear"/>
            <w:tcMar>
              <w:top w:type="dxa" w:w="92"/>
              <w:left w:type="dxa" w:w="235"/>
              <w:bottom w:type="dxa" w:w="92"/>
              <w:right w:type="dxa" w:w="19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Exercise 5 — HikariCP Configuration + Pool Monitor  [10 min]</w:t>
            </w:r>
          </w:p>
        </w:tc>
      </w:tr>
    </w:tbl>
    <w:p>
      <w:pPr>
        <w:spacing w:before="2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A7A" w:sz="13"/>
              <w:bottom w:val="none" w:color="FFFFFF" w:sz="0"/>
              <w:right w:val="none" w:color="FFFFFF" w:sz="0"/>
            </w:tcBorders>
            <w:shd w:fill="E0F5F5" w:val="clear"/>
            <w:tcMar>
              <w:top w:type="dxa" w:w="115"/>
              <w:left w:type="dxa" w:w="240"/>
              <w:bottom w:type="dxa" w:w="115"/>
              <w:right w:type="dxa" w:w="200"/>
            </w:tcMar>
          </w:tcPr>
          <w:p>
            <w:pPr>
              <w:spacing w:before="0" w:after="52"/>
            </w:pPr>
            <w:r>
              <w:rPr>
                <w:rFonts w:ascii="Calibri" w:cs="Calibri" w:eastAsia="Calibri" w:hAnsi="Calibri"/>
                <w:b/>
                <w:bCs/>
                <w:color w:val="0F7A7A"/>
                <w:sz w:val="22"/>
                <w:szCs w:val="22"/>
              </w:rPr>
              <w:t xml:space="preserve">Task: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Write the complete application.yml HikariCP configuration for a payment service on m6i.xlarge (4 vCPU)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Use the pool sizing formula — justify your maximumPoolSize choice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Add PostgreSQL statement_timeout=10000 and socketTimeout=30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Write a @Scheduled PoolHealthMonitor that logs a WARNING when pending threads &gt; 0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Write a CloudWatch alarm (Terraform or YAML) for hikaricp.connections.pending &gt; 0 for 60 seconds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Write a comment: what is the first thing you check when you get SQLTimeoutException in production?</w:t>
            </w:r>
          </w:p>
        </w:tc>
      </w:tr>
    </w:tbl>
    <w:p>
      <w:pPr>
        <w:spacing w:before="3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1A8B" w:val="clear"/>
            <w:tcMar>
              <w:top w:type="dxa" w:w="92"/>
              <w:left w:type="dxa" w:w="235"/>
              <w:bottom w:type="dxa" w:w="92"/>
              <w:right w:type="dxa" w:w="19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Exercise 6 — UPSERT + Bulk Insert in JPA  [10 min]</w:t>
            </w:r>
          </w:p>
        </w:tc>
      </w:tr>
    </w:tbl>
    <w:p>
      <w:pPr>
        <w:spacing w:before="2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C1A8B" w:sz="13"/>
              <w:bottom w:val="none" w:color="FFFFFF" w:sz="0"/>
              <w:right w:val="none" w:color="FFFFFF" w:sz="0"/>
            </w:tcBorders>
            <w:shd w:fill="F4ECFF" w:val="clear"/>
            <w:tcMar>
              <w:top w:type="dxa" w:w="115"/>
              <w:left w:type="dxa" w:w="240"/>
              <w:bottom w:type="dxa" w:w="115"/>
              <w:right w:type="dxa" w:w="200"/>
            </w:tcMar>
          </w:tcPr>
          <w:p>
            <w:pPr>
              <w:spacing w:before="0" w:after="52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2"/>
                <w:szCs w:val="22"/>
              </w:rPr>
              <w:t xml:space="preserve">Task: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Write a JPA repository method using @Query with nativeQuery=true for the UPSERT pattern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INSERT INTO processed_transactions ... ON CONFLICT (transaction_id) DO NOTHING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Write a service method that bulk-saves 500 PaymentEvent objects using saveAll()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Configure hibernate.jdbc.batch_size=50, order_inserts=true in application.yml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Explain: why does @GeneratedValue(strategy=IDENTITY) break batch inserts?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Show the correct strategy: @GeneratedValue(strategy=SEQUENCE) with allocationSize=50</w:t>
            </w:r>
          </w:p>
        </w:tc>
      </w:tr>
    </w:tbl>
    <w:p>
      <w:pPr>
        <w:spacing w:before="3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92"/>
              <w:left w:type="dxa" w:w="235"/>
              <w:bottom w:type="dxa" w:w="92"/>
              <w:right w:type="dxa" w:w="19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Exercise 7 — Recursive CTE: Transaction Chain  [8 min]</w:t>
            </w:r>
          </w:p>
        </w:tc>
      </w:tr>
    </w:tbl>
    <w:p>
      <w:pPr>
        <w:spacing w:before="2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83593" w:sz="13"/>
              <w:bottom w:val="none" w:color="FFFFFF" w:sz="0"/>
              <w:right w:val="none" w:color="FFFFFF" w:sz="0"/>
            </w:tcBorders>
            <w:shd w:fill="E8EAF6" w:val="clear"/>
            <w:tcMar>
              <w:top w:type="dxa" w:w="115"/>
              <w:left w:type="dxa" w:w="240"/>
              <w:bottom w:type="dxa" w:w="115"/>
              <w:right w:type="dxa" w:w="200"/>
            </w:tcMar>
          </w:tcPr>
          <w:p>
            <w:pPr>
              <w:spacing w:before="0" w:after="52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22"/>
                <w:szCs w:val="22"/>
              </w:rPr>
              <w:t xml:space="preserve">Task: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Schema addition: transactions has a parent_transaction_id (nullable FK to transactions) for refunds/reversals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Write a recursive CTE that: starting from an original transaction_id, finds all child transactions (refunds, partial refunds, reversals) to any depth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Show: transaction_id, transaction_type, amount, depth, parent_transaction_id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Add a safety limit: WHERE depth &lt; 10</w:t>
            </w:r>
          </w:p>
          <w:p>
            <w:pPr>
              <w:spacing w:before="30" w:after="3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Write a comment: what real payment scenario creates this hierarchy?</w:t>
            </w:r>
          </w:p>
        </w:tc>
      </w:tr>
    </w:tbl>
    <w:p>
      <w:pPr>
        <w:spacing w:before="3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2"/>
              <w:left w:type="dxa" w:w="235"/>
              <w:bottom w:type="dxa" w:w="92"/>
              <w:right w:type="dxa" w:w="19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Exercise 8 — BOSS: Full Payment Reporting Query  [25 min]</w:t>
            </w:r>
          </w:p>
        </w:tc>
      </w:tr>
    </w:tbl>
    <w:p>
      <w:pPr>
        <w:spacing w:before="2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83593" w:sz="13"/>
              <w:bottom w:val="none" w:color="FFFFFF" w:sz="0"/>
              <w:right w:val="none" w:color="FFFFFF" w:sz="0"/>
            </w:tcBorders>
            <w:shd w:fill="E8EAF6" w:val="clear"/>
            <w:tcMar>
              <w:top w:type="dxa" w:w="115"/>
              <w:left w:type="dxa" w:w="240"/>
              <w:bottom w:type="dxa" w:w="115"/>
              <w:right w:type="dxa" w:w="200"/>
            </w:tcMar>
          </w:tcPr>
          <w:p>
            <w:pPr>
              <w:spacing w:before="0" w:after="52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22"/>
                <w:szCs w:val="22"/>
              </w:rPr>
              <w:t xml:space="preserve">The complete senior-level SQL challenge: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Write a single SQL query (CTEs allowed) that produces a monthly executive report. Requirements: For each month in the last 12 months — total transaction count and volume by tier (STANDARD/PREMIUM/VIP), month-over-month volume growth %, the top 3 categories by volume that month, count of failed transactions and failure rate %, average transaction amount, and count of new customers who made their first transaction that month. Return one row per month-tier combination, ordered by month DESC then tier. Performance: add a comment describing what indexes you would check with EXPLAIN ANALYZE on a 500M-row transactions table before running this query in production.</w:t>
            </w:r>
          </w:p>
        </w:tc>
      </w:tr>
    </w:tbl>
    <w:p>
      <w:pPr>
        <w:spacing w:before="1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55"/>
              <w:left w:type="dxa" w:w="280"/>
              <w:bottom w:type="dxa" w:w="155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🎤  4:15 – 5:15 PM</w:t>
            </w:r>
            <w:r>
              <w:rPr>
                <w:rFonts w:ascii="Calibri" w:cs="Calibri" w:eastAsia="Calibri" w:hAnsi="Calibri"/>
                <w:color w:val="BBCCDD"/>
                <w:sz w:val="19"/>
                <w:szCs w:val="19"/>
              </w:rPr>
              <w:t xml:space="preserve">   (60 minutes)</w:t>
            </w:r>
          </w:p>
          <w:p>
            <w:pPr>
              <w:spacing w:before="38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3"/>
                <w:szCs w:val="33"/>
              </w:rPr>
              <w:t xml:space="preserve">Mock Interview — SQL Live Coding + Database Design</w:t>
            </w:r>
          </w:p>
        </w:tc>
      </w:tr>
    </w:tbl>
    <w:p>
      <w:pPr>
        <w:spacing w:before="6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56A8" w:sz="13"/>
              <w:bottom w:val="none" w:color="FFFFFF" w:sz="0"/>
              <w:right w:val="none" w:color="FFFFFF" w:sz="0"/>
            </w:tcBorders>
            <w:shd w:fill="EBF3FB" w:val="clear"/>
            <w:tcMar>
              <w:top w:type="dxa" w:w="115"/>
              <w:left w:type="dxa" w:w="240"/>
              <w:bottom w:type="dxa" w:w="115"/>
              <w:right w:type="dxa" w:w="200"/>
            </w:tcMar>
          </w:tcPr>
          <w:p>
            <w:pPr>
              <w:spacing w:before="0" w:after="52"/>
            </w:pPr>
            <w:r>
              <w:rPr>
                <w:rFonts w:ascii="Calibri" w:cs="Calibri" w:eastAsia="Calibri" w:hAnsi="Calibri"/>
                <w:b/>
                <w:bCs/>
                <w:color w:val="1A56A8"/>
                <w:sz w:val="22"/>
                <w:szCs w:val="22"/>
              </w:rPr>
              <w:t xml:space="preserve">Format: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14 rapid-fire questions (2 min each = 28 min). Then 3 scenario questions (10-11 min each = 32 min). For live SQL scenarios: write the query first, explain after. Syntax precision matters — practice as if there is no autocomplete.</w:t>
            </w:r>
          </w:p>
        </w:tc>
      </w:tr>
    </w:tbl>
    <w:p>
      <w:pPr>
        <w:spacing w:before="4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92"/>
              <w:left w:type="dxa" w:w="235"/>
              <w:bottom w:type="dxa" w:w="92"/>
              <w:right w:type="dxa" w:w="19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Rapid-Fire Round — 14 Questions (28 min)</w:t>
            </w:r>
          </w:p>
        </w:tc>
      </w:tr>
    </w:tbl>
    <w:p>
      <w:pPr>
        <w:spacing w:before="28" w:after="0"/>
      </w:pPr>
      <w:r>
        <w:t xml:space="preserve"/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Q1: What is the SQL execution order? (FROM → JOIN → WHERE → GROUP BY → HAVING → SELECT → ORDER BY → LIMIT)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Q2: RANK vs DENSE_RANK — what is the output for scores 100, 90, 90, 80?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Q3: What does ROWS BETWEEN UNBOUNDED PRECEDING AND CURRENT ROW calculate?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Q4: What is the left-prefix rule for composite indexes?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Q5: Why does WHERE UPPER(email) = 'X' prevent index use?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Q6: READ COMMITTED vs REPEATABLE READ — what additional problem does REPEATABLE READ prevent?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Q7: What is MVCC and why do readers not block writers in PostgreSQL?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Q8: HikariCP pool exhaustion — what metric do you check first?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Q9: What is a covering index and what type of scan does it enable?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Q10: INSERT ... ON CONFLICT DO NOTHING — what is this and when do you use it?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Q11: What is FOR UPDATE in a SELECT statement? What does it prevent?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Q12: hibernate.jdbc.batch_size — what does it do and what ID strategy must you use?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Q13: What is a partial index and give a payment system example where it is useful.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Q14: UNION vs UNION ALL — when would UNION ALL cause incorrect results?</w:t>
      </w:r>
    </w:p>
    <w:p>
      <w:pPr>
        <w:spacing w:before="4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5E00" w:val="clear"/>
            <w:tcMar>
              <w:top w:type="dxa" w:w="92"/>
              <w:left w:type="dxa" w:w="235"/>
              <w:bottom w:type="dxa" w:w="92"/>
              <w:right w:type="dxa" w:w="19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Scenario Round — 3 Live SQL Scenarios (32 min)</w:t>
            </w:r>
          </w:p>
        </w:tc>
      </w:tr>
    </w:tbl>
    <w:p>
      <w:pPr>
        <w:spacing w:before="28" w:after="0"/>
      </w:pPr>
      <w:r>
        <w:t xml:space="preserve"/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S1 (10 min) — Live coding: Write a query on the payment schema to find accounts that have been 'churning' — they had at least 5 successful transactions per month for 3 consecutive months, but then had zero transactions in the most recent month. Return account_id, customer_name, last active month, and 3-month average transaction count.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S2 (11 min) — Database design: You are designing the database for the VISA real-time payment network. You need to store: merchants, cardholders, cards (multiple per cardholder), transactions (each links a card to a merchant), and transaction disputes. Design the schema with appropriate columns, primary keys, foreign keys, and indexes. Then explain: what indexes do you add for the most common query pattern (find all transactions for a card in the last 30 days, ordered by date)?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S3 (11 min) — Performance investigation: A production alert fires: a query in your payment reporting service is taking 45 seconds on a 100M-row transactions table. The query is: SELECT customer_id, SUM(amount) FROM transactions JOIN accounts ON transactions.account_id = accounts.account_id WHERE transactions.created_at &gt; NOW() - INTERVAL '30 days' GROUP BY customer_id ORDER BY SUM(amount) DESC LIMIT 100. Walk through your investigation: what does EXPLAIN ANALYZE show, what indexes would help, and what query rewrite might help?</w:t>
      </w:r>
    </w:p>
    <w:p>
      <w:pPr>
        <w:spacing w:before="18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155"/>
              <w:left w:type="dxa" w:w="280"/>
              <w:bottom w:type="dxa" w:w="155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📝  5:15 – 5:45 PM</w:t>
            </w:r>
            <w:r>
              <w:rPr>
                <w:rFonts w:ascii="Calibri" w:cs="Calibri" w:eastAsia="Calibri" w:hAnsi="Calibri"/>
                <w:color w:val="BBCCDD"/>
                <w:sz w:val="19"/>
                <w:szCs w:val="19"/>
              </w:rPr>
              <w:t xml:space="preserve">   (30 minutes)</w:t>
            </w:r>
          </w:p>
          <w:p>
            <w:pPr>
              <w:spacing w:before="38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3"/>
                <w:szCs w:val="33"/>
              </w:rPr>
              <w:t xml:space="preserve">Daily Review and Self-Assessment</w:t>
            </w:r>
          </w:p>
        </w:tc>
      </w:tr>
    </w:tbl>
    <w:p>
      <w:pPr>
        <w:spacing w:before="6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92"/>
              <w:left w:type="dxa" w:w="235"/>
              <w:bottom w:type="dxa" w:w="92"/>
              <w:right w:type="dxa" w:w="19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End of Day 9 Checklist</w:t>
            </w:r>
          </w:p>
        </w:tc>
      </w:tr>
    </w:tbl>
    <w:p>
      <w:pPr>
        <w:spacing w:before="28" w:after="0"/>
      </w:pPr>
      <w:r>
        <w:t xml:space="preserve"/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Can you write ROW_NUMBER() OVER (PARTITION BY ... ORDER BY ...) from memory without hesitating?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Running total: ROWS BETWEEN UNBOUNDED PRECEDING AND CURRENT ROW — can you recite it?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Left-prefix rule: can you explain with an example index and 3 query patterns?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READ COMMITTED vs REPEATABLE READ: can you give a payment scenario for each?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HikariCP exhaustion: what is the first metric you check? First query you run on the DB?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All 8 coding exercises: Done / Partial / Not done — be ruthlessly honest</w:t>
      </w:r>
    </w:p>
    <w:p>
      <w:pPr>
        <w:spacing w:before="46" w:after="46"/>
      </w:pPr>
      <w:r>
        <w:rPr>
          <w:rFonts w:ascii="Calibri" w:cs="Calibri" w:eastAsia="Calibri" w:hAnsi="Calibri"/>
          <w:b/>
          <w:bCs/>
          <w:color w:val="5D6D7E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The Boss query (Exercise 8): did you complete it? What CTEs did you need?</w:t>
      </w:r>
    </w:p>
    <w:p>
      <w:pPr>
        <w:spacing w:before="45" w:after="0"/>
      </w:pPr>
      <w:r>
        <w:t xml:space="preserve"/>
      </w:r>
    </w:p>
    <w:p>
      <w:pPr>
        <w:spacing w:before="170" w:after="75"/>
      </w:pPr>
      <w:r>
        <w:rPr>
          <w:rFonts w:ascii="Calibri" w:cs="Calibri" w:eastAsia="Calibri" w:hAnsi="Calibri"/>
          <w:b/>
          <w:bCs/>
          <w:color w:val="2C3E50"/>
          <w:sz w:val="25"/>
          <w:szCs w:val="25"/>
        </w:rPr>
        <w:t xml:space="preserve">Self-Assessment Table</w:t>
      </w:r>
    </w:p>
    <w:p>
      <w:pPr>
        <w:spacing w:before="2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Confidence (1-5)  |  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SQL joins, CTEs, GROUP BY/HAVING, NULL handling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Window functions — RANK, DENSE_RANK, ROW_NUMBER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Window functions — LAG, LEAD, running totals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Query optimization — EXPLAIN, composite indexes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Covering index, partial index, index killers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Transaction isolation — dirty/phantom read, FOR UPDATE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HikariCP — pool sizing, exhaustion debugging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UPSERT, recursive CTE, batch insert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Coding Lab — 8 exercises (especially Boss query)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Done / Partial / Not done</w:t>
            </w:r>
          </w:p>
        </w:tc>
      </w:tr>
    </w:tbl>
    <w:p>
      <w:pPr>
        <w:spacing w:before="6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6B3A" w:sz="13"/>
              <w:bottom w:val="none" w:color="FFFFFF" w:sz="0"/>
              <w:right w:val="none" w:color="FFFFFF" w:sz="0"/>
            </w:tcBorders>
            <w:shd w:fill="E8F8EE" w:val="clear"/>
            <w:tcMar>
              <w:top w:type="dxa" w:w="115"/>
              <w:left w:type="dxa" w:w="240"/>
              <w:bottom w:type="dxa" w:w="115"/>
              <w:right w:type="dxa" w:w="200"/>
            </w:tcMar>
          </w:tcPr>
          <w:p>
            <w:pPr>
              <w:spacing w:before="0" w:after="52"/>
            </w:pPr>
            <w:r>
              <w:rPr>
                <w:rFonts w:ascii="Calibri" w:cs="Calibri" w:eastAsia="Calibri" w:hAnsi="Calibri"/>
                <w:b/>
                <w:bCs/>
                <w:color w:val="145C2F"/>
                <w:sz w:val="22"/>
                <w:szCs w:val="22"/>
              </w:rPr>
              <w:t xml:space="preserve">Day 9 Complete — SQL Is No Longer a Weakness: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You wrote window functions, recursive CTEs, UPSERT patterns, and a complex multi-step reporting query by hand. The muscle memory is building. The Boss query (Exercise 8) is the hardest SQL question you will face in any Java backend interview — if you can write it cleanly, you are in the top 10% of candidates. Day 10 closes Phase 1 with a comprehensive Core Java review — the foundation everything else builds on.</w:t>
            </w:r>
          </w:p>
        </w:tc>
      </w:tr>
    </w:tbl>
    <w:p>
      <w:pPr>
        <w:spacing w:before="35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83593" w:sz="13"/>
              <w:bottom w:val="none" w:color="FFFFFF" w:sz="0"/>
              <w:right w:val="none" w:color="FFFFFF" w:sz="0"/>
            </w:tcBorders>
            <w:shd w:fill="E8EAF6" w:val="clear"/>
            <w:tcMar>
              <w:top w:type="dxa" w:w="115"/>
              <w:left w:type="dxa" w:w="240"/>
              <w:bottom w:type="dxa" w:w="115"/>
              <w:right w:type="dxa" w:w="200"/>
            </w:tcMar>
          </w:tcPr>
          <w:p>
            <w:pPr>
              <w:spacing w:before="0" w:after="52"/>
            </w:pPr>
            <w:r>
              <w:rPr>
                <w:rFonts w:ascii="Calibri" w:cs="Calibri" w:eastAsia="Calibri" w:hAnsi="Calibri"/>
                <w:b/>
                <w:bCs/>
                <w:color w:val="283593"/>
                <w:sz w:val="22"/>
                <w:szCs w:val="22"/>
              </w:rPr>
              <w:t xml:space="preserve">Preview: Day 10 — Core Java Deep Review + Phase 1 Consolidation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Generics (bounded wildcards, type erasure, PECS), Java Memory Model (happens-before, volatile, synchronized), String pool and interning, equals/hashCode contract, Comparable vs Comparator, Java 9–17 features review, and a full 60-question rapid-fire review of all Phase 1 topics. Day 10 closes out the Core Java phase — Day 11 begins the Collections deep-dive.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1A56A8" w:sz="3" w:space="1"/>
        </w:pBdr>
        <w:spacing w:before="60" w:after="60"/>
      </w:pPr>
      <w:r>
        <w:t xml:space="preserve"/>
      </w:r>
    </w:p>
    <w:p>
      <w:pPr>
        <w:spacing w:before="75" w:after="36"/>
        <w:jc w:val="center"/>
      </w:pPr>
      <w:r>
        <w:rPr>
          <w:rFonts w:ascii="Calibri" w:cs="Calibri" w:eastAsia="Calibri" w:hAnsi="Calibri"/>
          <w:color w:val="5D6D7E"/>
          <w:sz w:val="19"/>
          <w:szCs w:val="19"/>
        </w:rPr>
        <w:t xml:space="preserve">Day 9 of 60  ·  SQL Mastery + Database Design  ·  Prepared for Md Zuber</w:t>
      </w:r>
    </w:p>
    <w:p>
      <w:pPr>
        <w:spacing w:before="0" w:after="75"/>
        <w:jc w:val="center"/>
      </w:pPr>
      <w:r>
        <w:rPr>
          <w:rFonts w:ascii="Calibri" w:cs="Calibri" w:eastAsia="Calibri" w:hAnsi="Calibri"/>
          <w:i/>
          <w:iCs/>
          <w:color w:val="1A56A8"/>
          <w:sz w:val="20"/>
          <w:szCs w:val="20"/>
        </w:rPr>
        <w:t xml:space="preserve">"A query that returns the right answer in 45 seconds and a query that returns it in 45ms are not both correct. Only one of them is."</w:t>
      </w:r>
    </w:p>
    <w:sectPr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2026-03-12T10:44:41.520Z</dcterms:created>
  <dcterms:modified xsi:type="dcterms:W3CDTF">2026-03-12T10:44:41.521Z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