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95A1DC" w14:textId="77777777" w:rsidR="00915AB7" w:rsidRDefault="00915AB7" w:rsidP="00915AB7">
      <w:pPr>
        <w:jc w:val="center"/>
        <w:rPr>
          <w:rFonts w:ascii="Times New Roman" w:hAnsi="Times New Roman" w:cs="Times New Roman"/>
          <w:sz w:val="40"/>
          <w:szCs w:val="40"/>
        </w:rPr>
      </w:pPr>
    </w:p>
    <w:p w14:paraId="686F5AE6" w14:textId="77777777" w:rsidR="00915AB7" w:rsidRDefault="00915AB7" w:rsidP="00915AB7">
      <w:pPr>
        <w:jc w:val="center"/>
        <w:rPr>
          <w:rFonts w:ascii="Times New Roman" w:hAnsi="Times New Roman" w:cs="Times New Roman"/>
          <w:sz w:val="40"/>
          <w:szCs w:val="40"/>
        </w:rPr>
      </w:pPr>
    </w:p>
    <w:p w14:paraId="12FF0B90" w14:textId="77777777" w:rsidR="00915AB7" w:rsidRDefault="00915AB7" w:rsidP="00915AB7">
      <w:pPr>
        <w:jc w:val="center"/>
        <w:rPr>
          <w:rFonts w:ascii="Times New Roman" w:hAnsi="Times New Roman" w:cs="Times New Roman"/>
          <w:sz w:val="40"/>
          <w:szCs w:val="40"/>
        </w:rPr>
      </w:pPr>
    </w:p>
    <w:p w14:paraId="5D6B5D44" w14:textId="77777777" w:rsidR="00915AB7" w:rsidRDefault="00915AB7" w:rsidP="00915AB7">
      <w:pPr>
        <w:jc w:val="center"/>
        <w:rPr>
          <w:rFonts w:ascii="Times New Roman" w:hAnsi="Times New Roman" w:cs="Times New Roman"/>
          <w:sz w:val="40"/>
          <w:szCs w:val="40"/>
        </w:rPr>
      </w:pPr>
    </w:p>
    <w:p w14:paraId="7AE5DE41" w14:textId="77777777" w:rsidR="00915AB7" w:rsidRDefault="00915AB7" w:rsidP="00915AB7">
      <w:pPr>
        <w:jc w:val="center"/>
        <w:rPr>
          <w:rFonts w:ascii="Times New Roman" w:hAnsi="Times New Roman" w:cs="Times New Roman"/>
          <w:sz w:val="40"/>
          <w:szCs w:val="40"/>
        </w:rPr>
      </w:pPr>
    </w:p>
    <w:p w14:paraId="5F8C5AAC" w14:textId="77777777" w:rsidR="00915AB7" w:rsidRDefault="00915AB7" w:rsidP="00915AB7">
      <w:pPr>
        <w:jc w:val="center"/>
        <w:rPr>
          <w:rFonts w:ascii="Times New Roman" w:hAnsi="Times New Roman" w:cs="Times New Roman"/>
          <w:sz w:val="40"/>
          <w:szCs w:val="40"/>
        </w:rPr>
      </w:pPr>
    </w:p>
    <w:p w14:paraId="267F6A74" w14:textId="77777777" w:rsidR="00915AB7" w:rsidRDefault="00915AB7" w:rsidP="00915AB7">
      <w:pPr>
        <w:jc w:val="center"/>
        <w:rPr>
          <w:rFonts w:ascii="Times New Roman" w:hAnsi="Times New Roman" w:cs="Times New Roman"/>
          <w:sz w:val="40"/>
          <w:szCs w:val="40"/>
        </w:rPr>
      </w:pPr>
    </w:p>
    <w:p w14:paraId="0123A22F" w14:textId="77777777" w:rsidR="00915AB7" w:rsidRDefault="00915AB7" w:rsidP="00915AB7">
      <w:pPr>
        <w:jc w:val="center"/>
        <w:rPr>
          <w:rFonts w:ascii="Times New Roman" w:hAnsi="Times New Roman" w:cs="Times New Roman"/>
          <w:sz w:val="40"/>
          <w:szCs w:val="40"/>
        </w:rPr>
      </w:pPr>
    </w:p>
    <w:p w14:paraId="4F11A7D6" w14:textId="77777777" w:rsidR="00915AB7" w:rsidRDefault="00915AB7" w:rsidP="00915AB7">
      <w:pPr>
        <w:jc w:val="center"/>
        <w:rPr>
          <w:rFonts w:ascii="Times New Roman" w:hAnsi="Times New Roman" w:cs="Times New Roman"/>
          <w:sz w:val="40"/>
          <w:szCs w:val="40"/>
        </w:rPr>
      </w:pPr>
      <w:r>
        <w:rPr>
          <w:rFonts w:ascii="Times New Roman" w:hAnsi="Times New Roman" w:cs="Times New Roman"/>
          <w:sz w:val="40"/>
          <w:szCs w:val="40"/>
        </w:rPr>
        <w:t>Literature Review</w:t>
      </w:r>
    </w:p>
    <w:p w14:paraId="73609083" w14:textId="77777777" w:rsidR="00915AB7" w:rsidRPr="0015406B" w:rsidRDefault="00915AB7" w:rsidP="00915AB7">
      <w:pPr>
        <w:jc w:val="center"/>
        <w:rPr>
          <w:rFonts w:ascii="Times New Roman" w:hAnsi="Times New Roman" w:cs="Times New Roman"/>
        </w:rPr>
      </w:pPr>
      <w:r w:rsidRPr="0015406B">
        <w:rPr>
          <w:rFonts w:ascii="Times New Roman" w:hAnsi="Times New Roman" w:cs="Times New Roman"/>
        </w:rPr>
        <w:t>David Kelly B00060572</w:t>
      </w:r>
    </w:p>
    <w:p w14:paraId="5A94D9BD" w14:textId="77777777" w:rsidR="00915AB7" w:rsidRPr="0015406B" w:rsidRDefault="00915AB7" w:rsidP="00915AB7">
      <w:pPr>
        <w:jc w:val="center"/>
        <w:rPr>
          <w:rFonts w:ascii="Times New Roman" w:hAnsi="Times New Roman" w:cs="Times New Roman"/>
          <w:sz w:val="32"/>
          <w:szCs w:val="32"/>
        </w:rPr>
      </w:pPr>
    </w:p>
    <w:p w14:paraId="1B721415" w14:textId="77777777" w:rsidR="00915AB7" w:rsidRPr="0015406B" w:rsidRDefault="00915AB7" w:rsidP="00915AB7">
      <w:pPr>
        <w:jc w:val="center"/>
        <w:rPr>
          <w:rFonts w:ascii="Times New Roman" w:hAnsi="Times New Roman" w:cs="Times New Roman"/>
          <w:sz w:val="32"/>
          <w:szCs w:val="32"/>
        </w:rPr>
      </w:pPr>
    </w:p>
    <w:p w14:paraId="02793D1A" w14:textId="77777777" w:rsidR="00915AB7" w:rsidRPr="0015406B" w:rsidRDefault="00915AB7" w:rsidP="00915AB7">
      <w:pPr>
        <w:jc w:val="center"/>
        <w:rPr>
          <w:rFonts w:ascii="Times New Roman" w:hAnsi="Times New Roman" w:cs="Times New Roman"/>
          <w:sz w:val="32"/>
          <w:szCs w:val="32"/>
        </w:rPr>
      </w:pPr>
      <w:r w:rsidRPr="0015406B">
        <w:rPr>
          <w:rFonts w:ascii="Times New Roman" w:hAnsi="Times New Roman" w:cs="Times New Roman"/>
          <w:noProof/>
          <w:sz w:val="32"/>
          <w:szCs w:val="32"/>
        </w:rPr>
        <w:drawing>
          <wp:inline distT="0" distB="0" distL="0" distR="0" wp14:anchorId="00760531" wp14:editId="4AB1E066">
            <wp:extent cx="2514600" cy="1315156"/>
            <wp:effectExtent l="0" t="0" r="0" b="5715"/>
            <wp:docPr id="1" name="Picture 1" descr="HD:Users:mjrbronchaus:Desktop:College:IT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mjrbronchaus:Desktop:College:ITB-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5235" cy="1315488"/>
                    </a:xfrm>
                    <a:prstGeom prst="rect">
                      <a:avLst/>
                    </a:prstGeom>
                    <a:noFill/>
                    <a:ln>
                      <a:noFill/>
                    </a:ln>
                  </pic:spPr>
                </pic:pic>
              </a:graphicData>
            </a:graphic>
          </wp:inline>
        </w:drawing>
      </w:r>
    </w:p>
    <w:p w14:paraId="0029CF43" w14:textId="77777777" w:rsidR="00915AB7" w:rsidRPr="0015406B" w:rsidRDefault="00915AB7" w:rsidP="00915AB7">
      <w:pPr>
        <w:jc w:val="center"/>
        <w:rPr>
          <w:rFonts w:ascii="Times New Roman" w:hAnsi="Times New Roman" w:cs="Times New Roman"/>
          <w:sz w:val="32"/>
          <w:szCs w:val="32"/>
        </w:rPr>
      </w:pPr>
    </w:p>
    <w:p w14:paraId="5F00F563" w14:textId="77777777" w:rsidR="00915AB7" w:rsidRPr="0015406B" w:rsidRDefault="00915AB7" w:rsidP="00915AB7">
      <w:pPr>
        <w:jc w:val="center"/>
        <w:rPr>
          <w:rFonts w:ascii="Times New Roman" w:hAnsi="Times New Roman" w:cs="Times New Roman"/>
          <w:sz w:val="40"/>
          <w:szCs w:val="40"/>
        </w:rPr>
      </w:pPr>
    </w:p>
    <w:p w14:paraId="42D2C2B5" w14:textId="77777777" w:rsidR="00915AB7" w:rsidRDefault="00915AB7" w:rsidP="00915AB7">
      <w:pPr>
        <w:jc w:val="center"/>
        <w:rPr>
          <w:rFonts w:ascii="Times New Roman" w:hAnsi="Times New Roman" w:cs="Times New Roman"/>
          <w:sz w:val="40"/>
          <w:szCs w:val="40"/>
        </w:rPr>
      </w:pPr>
      <w:r>
        <w:rPr>
          <w:rFonts w:ascii="Times New Roman" w:hAnsi="Times New Roman" w:cs="Times New Roman"/>
          <w:sz w:val="40"/>
          <w:szCs w:val="40"/>
        </w:rPr>
        <w:t>The effect of fantasy sport</w:t>
      </w:r>
    </w:p>
    <w:p w14:paraId="2A846AFA" w14:textId="77777777" w:rsidR="00915AB7" w:rsidRPr="00915AB7" w:rsidRDefault="00915AB7" w:rsidP="00915AB7">
      <w:pPr>
        <w:jc w:val="center"/>
        <w:rPr>
          <w:rFonts w:ascii="Times New Roman" w:hAnsi="Times New Roman" w:cs="Times New Roman"/>
          <w:sz w:val="40"/>
          <w:szCs w:val="40"/>
        </w:rPr>
      </w:pPr>
      <w:r>
        <w:rPr>
          <w:rFonts w:ascii="Times New Roman" w:hAnsi="Times New Roman" w:cs="Times New Roman"/>
          <w:sz w:val="40"/>
          <w:szCs w:val="40"/>
        </w:rPr>
        <w:t>participation through social media</w:t>
      </w:r>
    </w:p>
    <w:p w14:paraId="3508CEC4" w14:textId="33D6C145" w:rsidR="00915AB7" w:rsidRDefault="002D1122" w:rsidP="00915AB7">
      <w:pPr>
        <w:jc w:val="center"/>
        <w:rPr>
          <w:rFonts w:ascii="Times New Roman" w:hAnsi="Times New Roman" w:cs="Times New Roman"/>
        </w:rPr>
      </w:pPr>
      <w:r>
        <w:rPr>
          <w:rFonts w:ascii="Times New Roman" w:hAnsi="Times New Roman" w:cs="Times New Roman"/>
        </w:rPr>
        <w:t>27</w:t>
      </w:r>
      <w:r w:rsidR="00915AB7">
        <w:rPr>
          <w:rFonts w:ascii="Times New Roman" w:hAnsi="Times New Roman" w:cs="Times New Roman"/>
        </w:rPr>
        <w:t>/11</w:t>
      </w:r>
      <w:r w:rsidR="00915AB7" w:rsidRPr="0015406B">
        <w:rPr>
          <w:rFonts w:ascii="Times New Roman" w:hAnsi="Times New Roman" w:cs="Times New Roman"/>
        </w:rPr>
        <w:t>/2014</w:t>
      </w:r>
    </w:p>
    <w:p w14:paraId="590E26F9" w14:textId="2AA28026" w:rsidR="002E0F5E" w:rsidRDefault="00915AB7" w:rsidP="002E0F5E">
      <w:pPr>
        <w:rPr>
          <w:rFonts w:ascii="Times New Roman" w:hAnsi="Times New Roman" w:cs="Times New Roman"/>
          <w:b/>
          <w:color w:val="0D0D0D" w:themeColor="text1" w:themeTint="F2"/>
          <w:sz w:val="28"/>
          <w:szCs w:val="28"/>
          <w:u w:val="single"/>
        </w:rPr>
      </w:pPr>
      <w:r>
        <w:rPr>
          <w:rFonts w:ascii="Times New Roman" w:hAnsi="Times New Roman" w:cs="Times New Roman"/>
        </w:rPr>
        <w:br w:type="page"/>
      </w:r>
      <w:r w:rsidR="002E0F5E">
        <w:rPr>
          <w:rFonts w:ascii="Times New Roman" w:hAnsi="Times New Roman" w:cs="Times New Roman"/>
          <w:b/>
          <w:color w:val="0D0D0D" w:themeColor="text1" w:themeTint="F2"/>
          <w:sz w:val="28"/>
          <w:szCs w:val="28"/>
          <w:u w:val="single"/>
        </w:rPr>
        <w:lastRenderedPageBreak/>
        <w:t>Contents</w:t>
      </w:r>
    </w:p>
    <w:p w14:paraId="46143486" w14:textId="77777777" w:rsidR="001A20B7" w:rsidRDefault="001A20B7" w:rsidP="002E0F5E">
      <w:pPr>
        <w:rPr>
          <w:rFonts w:ascii="Times New Roman" w:hAnsi="Times New Roman" w:cs="Times New Roman"/>
          <w:b/>
          <w:color w:val="0D0D0D" w:themeColor="text1" w:themeTint="F2"/>
          <w:sz w:val="28"/>
          <w:szCs w:val="28"/>
          <w:u w:val="single"/>
        </w:rPr>
      </w:pPr>
    </w:p>
    <w:p w14:paraId="1A51E3BD" w14:textId="36AC5D59" w:rsidR="001A20B7" w:rsidRPr="000F6738"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1.0 Abstract</w:t>
      </w:r>
      <w:r>
        <w:rPr>
          <w:rFonts w:ascii="Times New Roman" w:hAnsi="Times New Roman" w:cs="Times New Roman"/>
          <w:b/>
          <w:color w:val="0D0D0D" w:themeColor="text1" w:themeTint="F2"/>
          <w:sz w:val="28"/>
          <w:szCs w:val="28"/>
        </w:rPr>
        <w:tab/>
      </w:r>
      <w:r w:rsidRPr="001A20B7">
        <w:rPr>
          <w:rFonts w:ascii="Times New Roman" w:hAnsi="Times New Roman" w:cs="Times New Roman"/>
          <w:color w:val="0D0D0D" w:themeColor="text1" w:themeTint="F2"/>
          <w:sz w:val="28"/>
          <w:szCs w:val="28"/>
        </w:rPr>
        <w:t>…………………………………………………</w:t>
      </w:r>
      <w:r w:rsidRPr="001A20B7">
        <w:rPr>
          <w:rFonts w:ascii="Times New Roman" w:hAnsi="Times New Roman" w:cs="Times New Roman"/>
          <w:color w:val="0D0D0D" w:themeColor="text1" w:themeTint="F2"/>
          <w:sz w:val="28"/>
          <w:szCs w:val="28"/>
        </w:rPr>
        <w:tab/>
        <w:t>3</w:t>
      </w:r>
    </w:p>
    <w:p w14:paraId="660D52C1" w14:textId="0AEB2C03" w:rsidR="001A20B7"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2.0 Introduction</w:t>
      </w:r>
      <w:r>
        <w:rPr>
          <w:rFonts w:ascii="Times New Roman" w:hAnsi="Times New Roman" w:cs="Times New Roman"/>
          <w:b/>
          <w:color w:val="0D0D0D" w:themeColor="text1" w:themeTint="F2"/>
          <w:sz w:val="28"/>
          <w:szCs w:val="28"/>
        </w:rPr>
        <w:tab/>
      </w:r>
      <w:r w:rsidRPr="001A20B7">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ab/>
        <w:t>4</w:t>
      </w:r>
    </w:p>
    <w:p w14:paraId="00D06A0D" w14:textId="706F8CA7" w:rsidR="001A20B7" w:rsidRPr="001A20B7"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2.1 General Topic .………………………………………….</w:t>
      </w:r>
      <w:r>
        <w:rPr>
          <w:rFonts w:ascii="Times New Roman" w:hAnsi="Times New Roman" w:cs="Times New Roman"/>
          <w:color w:val="0D0D0D" w:themeColor="text1" w:themeTint="F2"/>
          <w:sz w:val="28"/>
          <w:szCs w:val="28"/>
        </w:rPr>
        <w:tab/>
        <w:t>4</w:t>
      </w:r>
    </w:p>
    <w:p w14:paraId="29399275" w14:textId="15D1C13F" w:rsidR="001A20B7" w:rsidRPr="001A20B7"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2.2 Existing Trends ...……………………………………….</w:t>
      </w:r>
      <w:r>
        <w:rPr>
          <w:rFonts w:ascii="Times New Roman" w:hAnsi="Times New Roman" w:cs="Times New Roman"/>
          <w:color w:val="0D0D0D" w:themeColor="text1" w:themeTint="F2"/>
          <w:sz w:val="28"/>
          <w:szCs w:val="28"/>
        </w:rPr>
        <w:tab/>
        <w:t>4</w:t>
      </w:r>
    </w:p>
    <w:p w14:paraId="529A812E" w14:textId="0D85F25B" w:rsidR="001A20B7" w:rsidRPr="000F6738"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2.3 Reason for Literature Review .………………………….</w:t>
      </w:r>
      <w:r>
        <w:rPr>
          <w:rFonts w:ascii="Times New Roman" w:hAnsi="Times New Roman" w:cs="Times New Roman"/>
          <w:color w:val="0D0D0D" w:themeColor="text1" w:themeTint="F2"/>
          <w:sz w:val="28"/>
          <w:szCs w:val="28"/>
        </w:rPr>
        <w:tab/>
        <w:t>4</w:t>
      </w:r>
    </w:p>
    <w:p w14:paraId="282CB305" w14:textId="568C4315" w:rsidR="001A20B7" w:rsidRPr="001A20B7"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3.0 Literature Review</w:t>
      </w:r>
      <w:r>
        <w:rPr>
          <w:rFonts w:ascii="Times New Roman" w:hAnsi="Times New Roman" w:cs="Times New Roman"/>
          <w:b/>
          <w:color w:val="0D0D0D" w:themeColor="text1" w:themeTint="F2"/>
          <w:sz w:val="28"/>
          <w:szCs w:val="28"/>
        </w:rPr>
        <w:tab/>
      </w:r>
      <w:r>
        <w:rPr>
          <w:rFonts w:ascii="Times New Roman" w:hAnsi="Times New Roman" w:cs="Times New Roman"/>
          <w:color w:val="0D0D0D" w:themeColor="text1" w:themeTint="F2"/>
          <w:sz w:val="28"/>
          <w:szCs w:val="28"/>
        </w:rPr>
        <w:t>..</w:t>
      </w:r>
      <w:r w:rsidRPr="001A20B7">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ab/>
        <w:t>5</w:t>
      </w:r>
    </w:p>
    <w:p w14:paraId="30A38BAB" w14:textId="14D54605" w:rsidR="001A20B7" w:rsidRPr="001A20B7"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3.1 Identification and Loyalty ..…………………………….</w:t>
      </w:r>
      <w:r>
        <w:rPr>
          <w:rFonts w:ascii="Times New Roman" w:hAnsi="Times New Roman" w:cs="Times New Roman"/>
          <w:color w:val="0D0D0D" w:themeColor="text1" w:themeTint="F2"/>
          <w:sz w:val="28"/>
          <w:szCs w:val="28"/>
        </w:rPr>
        <w:tab/>
        <w:t>5</w:t>
      </w:r>
    </w:p>
    <w:p w14:paraId="0D31E123" w14:textId="79FAB739" w:rsidR="001A20B7" w:rsidRPr="001A20B7"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3.2 Consumption. .………………………………………….</w:t>
      </w:r>
      <w:r>
        <w:rPr>
          <w:rFonts w:ascii="Times New Roman" w:hAnsi="Times New Roman" w:cs="Times New Roman"/>
          <w:color w:val="0D0D0D" w:themeColor="text1" w:themeTint="F2"/>
          <w:sz w:val="28"/>
          <w:szCs w:val="28"/>
        </w:rPr>
        <w:tab/>
        <w:t>5</w:t>
      </w:r>
    </w:p>
    <w:p w14:paraId="4D96B02A" w14:textId="5E24617C" w:rsidR="001A20B7" w:rsidRPr="001A20B7" w:rsidRDefault="001A20B7" w:rsidP="001A20B7">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3.3 Attitudes and Behavior ...……………………………….</w:t>
      </w:r>
      <w:r>
        <w:rPr>
          <w:rFonts w:ascii="Times New Roman" w:hAnsi="Times New Roman" w:cs="Times New Roman"/>
          <w:color w:val="0D0D0D" w:themeColor="text1" w:themeTint="F2"/>
          <w:sz w:val="28"/>
          <w:szCs w:val="28"/>
        </w:rPr>
        <w:tab/>
        <w:t>6</w:t>
      </w:r>
    </w:p>
    <w:p w14:paraId="519B7B29" w14:textId="77777777" w:rsidR="000F6738" w:rsidRPr="001A20B7" w:rsidRDefault="000F6738" w:rsidP="000F6738">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 xml:space="preserve">3.4 </w:t>
      </w:r>
      <w:r w:rsidRPr="000F6738">
        <w:rPr>
          <w:rFonts w:ascii="Times New Roman" w:hAnsi="Times New Roman" w:cs="Times New Roman"/>
          <w:color w:val="0D0D0D" w:themeColor="text1" w:themeTint="F2"/>
          <w:sz w:val="28"/>
          <w:szCs w:val="28"/>
        </w:rPr>
        <w:t>Research Paper Conclusion</w:t>
      </w:r>
      <w:r>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ab/>
        <w:t>6</w:t>
      </w:r>
    </w:p>
    <w:p w14:paraId="54D0A57E" w14:textId="6972FFF2" w:rsidR="000F6738" w:rsidRPr="001A20B7" w:rsidRDefault="000F6738" w:rsidP="000F6738">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3.5 Facebook  ……………………………………………….</w:t>
      </w:r>
      <w:r>
        <w:rPr>
          <w:rFonts w:ascii="Times New Roman" w:hAnsi="Times New Roman" w:cs="Times New Roman"/>
          <w:color w:val="0D0D0D" w:themeColor="text1" w:themeTint="F2"/>
          <w:sz w:val="28"/>
          <w:szCs w:val="28"/>
        </w:rPr>
        <w:tab/>
        <w:t>7</w:t>
      </w:r>
    </w:p>
    <w:p w14:paraId="5F83DE13" w14:textId="2C515438" w:rsidR="000F6738" w:rsidRPr="001A20B7" w:rsidRDefault="000F6738" w:rsidP="000F6738">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3.6 Twitter  …</w:t>
      </w:r>
      <w:r w:rsidR="006B04F8">
        <w:rPr>
          <w:rFonts w:ascii="Times New Roman" w:hAnsi="Times New Roman" w:cs="Times New Roman"/>
          <w:color w:val="0D0D0D" w:themeColor="text1" w:themeTint="F2"/>
          <w:sz w:val="28"/>
          <w:szCs w:val="28"/>
        </w:rPr>
        <w:t>……………………………………………….</w:t>
      </w:r>
      <w:r w:rsidR="006B04F8">
        <w:rPr>
          <w:rFonts w:ascii="Times New Roman" w:hAnsi="Times New Roman" w:cs="Times New Roman"/>
          <w:color w:val="0D0D0D" w:themeColor="text1" w:themeTint="F2"/>
          <w:sz w:val="28"/>
          <w:szCs w:val="28"/>
        </w:rPr>
        <w:tab/>
        <w:t>8</w:t>
      </w:r>
    </w:p>
    <w:p w14:paraId="2CBA668F" w14:textId="664B4FF3" w:rsidR="000F6738" w:rsidRPr="001A20B7" w:rsidRDefault="000F6738" w:rsidP="000F6738">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3.7 YouTube ...……………………………………………..</w:t>
      </w:r>
      <w:r w:rsidR="006B04F8">
        <w:rPr>
          <w:rFonts w:ascii="Times New Roman" w:hAnsi="Times New Roman" w:cs="Times New Roman"/>
          <w:color w:val="0D0D0D" w:themeColor="text1" w:themeTint="F2"/>
          <w:sz w:val="28"/>
          <w:szCs w:val="28"/>
        </w:rPr>
        <w:t>.</w:t>
      </w:r>
      <w:r w:rsidR="006B04F8">
        <w:rPr>
          <w:rFonts w:ascii="Times New Roman" w:hAnsi="Times New Roman" w:cs="Times New Roman"/>
          <w:color w:val="0D0D0D" w:themeColor="text1" w:themeTint="F2"/>
          <w:sz w:val="28"/>
          <w:szCs w:val="28"/>
        </w:rPr>
        <w:tab/>
        <w:t>8</w:t>
      </w:r>
    </w:p>
    <w:p w14:paraId="4D1D1C0F" w14:textId="639CE03E" w:rsidR="000F6738" w:rsidRPr="001A20B7" w:rsidRDefault="000F6738" w:rsidP="000F6738">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
        <w:t xml:space="preserve">3.8 </w:t>
      </w:r>
      <w:r w:rsidRPr="000F6738">
        <w:rPr>
          <w:rFonts w:ascii="Times New Roman" w:hAnsi="Times New Roman" w:cs="Times New Roman"/>
          <w:color w:val="0D0D0D" w:themeColor="text1" w:themeTint="F2"/>
          <w:sz w:val="28"/>
          <w:szCs w:val="28"/>
        </w:rPr>
        <w:t>Research Paper Conclusion</w:t>
      </w:r>
      <w:r w:rsidR="006B04F8">
        <w:rPr>
          <w:rFonts w:ascii="Times New Roman" w:hAnsi="Times New Roman" w:cs="Times New Roman"/>
          <w:color w:val="0D0D0D" w:themeColor="text1" w:themeTint="F2"/>
          <w:sz w:val="28"/>
          <w:szCs w:val="28"/>
        </w:rPr>
        <w:t xml:space="preserve"> …………………………….</w:t>
      </w:r>
      <w:r w:rsidR="006B04F8">
        <w:rPr>
          <w:rFonts w:ascii="Times New Roman" w:hAnsi="Times New Roman" w:cs="Times New Roman"/>
          <w:color w:val="0D0D0D" w:themeColor="text1" w:themeTint="F2"/>
          <w:sz w:val="28"/>
          <w:szCs w:val="28"/>
        </w:rPr>
        <w:tab/>
        <w:t>9</w:t>
      </w:r>
    </w:p>
    <w:p w14:paraId="3B521877" w14:textId="1F22F5F6" w:rsidR="000F6738" w:rsidRPr="001A20B7" w:rsidRDefault="000F6738" w:rsidP="000F6738">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4.0 Research Paper Connection</w:t>
      </w:r>
      <w:r>
        <w:rPr>
          <w:rFonts w:ascii="Times New Roman" w:hAnsi="Times New Roman" w:cs="Times New Roman"/>
          <w:b/>
          <w:color w:val="0D0D0D" w:themeColor="text1" w:themeTint="F2"/>
          <w:sz w:val="28"/>
          <w:szCs w:val="28"/>
        </w:rPr>
        <w:tab/>
      </w:r>
      <w:r>
        <w:rPr>
          <w:rFonts w:ascii="Times New Roman" w:hAnsi="Times New Roman" w:cs="Times New Roman"/>
          <w:color w:val="0D0D0D" w:themeColor="text1" w:themeTint="F2"/>
          <w:sz w:val="28"/>
          <w:szCs w:val="28"/>
        </w:rPr>
        <w:t>……….</w:t>
      </w:r>
      <w:r w:rsidRPr="001A20B7">
        <w:rPr>
          <w:rFonts w:ascii="Times New Roman" w:hAnsi="Times New Roman" w:cs="Times New Roman"/>
          <w:color w:val="0D0D0D" w:themeColor="text1" w:themeTint="F2"/>
          <w:sz w:val="28"/>
          <w:szCs w:val="28"/>
        </w:rPr>
        <w:t>……………………</w:t>
      </w:r>
      <w:r w:rsidR="006B04F8">
        <w:rPr>
          <w:rFonts w:ascii="Times New Roman" w:hAnsi="Times New Roman" w:cs="Times New Roman"/>
          <w:color w:val="0D0D0D" w:themeColor="text1" w:themeTint="F2"/>
          <w:sz w:val="28"/>
          <w:szCs w:val="28"/>
        </w:rPr>
        <w:tab/>
        <w:t>9</w:t>
      </w:r>
    </w:p>
    <w:p w14:paraId="57816FC3" w14:textId="69026A6D" w:rsidR="000F6738" w:rsidRPr="001A20B7" w:rsidRDefault="000F6738" w:rsidP="000F6738">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5.0 Gaps in Research Papers</w:t>
      </w:r>
      <w:r>
        <w:rPr>
          <w:rFonts w:ascii="Times New Roman" w:hAnsi="Times New Roman" w:cs="Times New Roman"/>
          <w:b/>
          <w:color w:val="0D0D0D" w:themeColor="text1" w:themeTint="F2"/>
          <w:sz w:val="28"/>
          <w:szCs w:val="28"/>
        </w:rPr>
        <w:tab/>
      </w:r>
      <w:r>
        <w:rPr>
          <w:rFonts w:ascii="Times New Roman" w:hAnsi="Times New Roman" w:cs="Times New Roman"/>
          <w:b/>
          <w:color w:val="0D0D0D" w:themeColor="text1" w:themeTint="F2"/>
          <w:sz w:val="28"/>
          <w:szCs w:val="28"/>
        </w:rPr>
        <w:tab/>
      </w:r>
      <w:r>
        <w:rPr>
          <w:rFonts w:ascii="Times New Roman" w:hAnsi="Times New Roman" w:cs="Times New Roman"/>
          <w:color w:val="0D0D0D" w:themeColor="text1" w:themeTint="F2"/>
          <w:sz w:val="28"/>
          <w:szCs w:val="28"/>
        </w:rPr>
        <w:t>……….</w:t>
      </w:r>
      <w:r w:rsidRPr="001A20B7">
        <w:rPr>
          <w:rFonts w:ascii="Times New Roman" w:hAnsi="Times New Roman" w:cs="Times New Roman"/>
          <w:color w:val="0D0D0D" w:themeColor="text1" w:themeTint="F2"/>
          <w:sz w:val="28"/>
          <w:szCs w:val="28"/>
        </w:rPr>
        <w:t>……………………</w:t>
      </w:r>
      <w:r w:rsidR="006B04F8">
        <w:rPr>
          <w:rFonts w:ascii="Times New Roman" w:hAnsi="Times New Roman" w:cs="Times New Roman"/>
          <w:color w:val="0D0D0D" w:themeColor="text1" w:themeTint="F2"/>
          <w:sz w:val="28"/>
          <w:szCs w:val="28"/>
        </w:rPr>
        <w:tab/>
        <w:t>10</w:t>
      </w:r>
    </w:p>
    <w:p w14:paraId="52BCF4DA" w14:textId="1D1170AA" w:rsidR="006B04F8" w:rsidRPr="001A20B7" w:rsidRDefault="006B04F8" w:rsidP="006B04F8">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6.0 Literature Review Conclusion</w:t>
      </w:r>
      <w:r>
        <w:rPr>
          <w:rFonts w:ascii="Times New Roman" w:hAnsi="Times New Roman" w:cs="Times New Roman"/>
          <w:b/>
          <w:color w:val="0D0D0D" w:themeColor="text1" w:themeTint="F2"/>
          <w:sz w:val="28"/>
          <w:szCs w:val="28"/>
        </w:rPr>
        <w:tab/>
      </w:r>
      <w:r>
        <w:rPr>
          <w:rFonts w:ascii="Times New Roman" w:hAnsi="Times New Roman" w:cs="Times New Roman"/>
          <w:color w:val="0D0D0D" w:themeColor="text1" w:themeTint="F2"/>
          <w:sz w:val="28"/>
          <w:szCs w:val="28"/>
        </w:rPr>
        <w:t>……….</w:t>
      </w:r>
      <w:r w:rsidRPr="001A20B7">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ab/>
        <w:t>10</w:t>
      </w:r>
    </w:p>
    <w:p w14:paraId="360A377F" w14:textId="6A180FF1" w:rsidR="006B04F8" w:rsidRDefault="006B04F8" w:rsidP="006B04F8">
      <w:pPr>
        <w:rPr>
          <w:rFonts w:ascii="Times New Roman" w:hAnsi="Times New Roman" w:cs="Times New Roman"/>
          <w:color w:val="0D0D0D" w:themeColor="text1" w:themeTint="F2"/>
          <w:sz w:val="28"/>
          <w:szCs w:val="28"/>
        </w:rPr>
      </w:pPr>
      <w:r>
        <w:rPr>
          <w:rFonts w:ascii="Times New Roman" w:hAnsi="Times New Roman" w:cs="Times New Roman"/>
          <w:b/>
          <w:color w:val="0D0D0D" w:themeColor="text1" w:themeTint="F2"/>
          <w:sz w:val="28"/>
          <w:szCs w:val="28"/>
        </w:rPr>
        <w:t>7.0 References</w:t>
      </w:r>
      <w:r>
        <w:rPr>
          <w:rFonts w:ascii="Times New Roman" w:hAnsi="Times New Roman" w:cs="Times New Roman"/>
          <w:b/>
          <w:color w:val="0D0D0D" w:themeColor="text1" w:themeTint="F2"/>
          <w:sz w:val="28"/>
          <w:szCs w:val="28"/>
        </w:rPr>
        <w:tab/>
      </w:r>
      <w:r>
        <w:rPr>
          <w:rFonts w:ascii="Times New Roman" w:hAnsi="Times New Roman" w:cs="Times New Roman"/>
          <w:color w:val="0D0D0D" w:themeColor="text1" w:themeTint="F2"/>
          <w:sz w:val="28"/>
          <w:szCs w:val="28"/>
        </w:rPr>
        <w:t>………………………...….</w:t>
      </w:r>
      <w:r w:rsidRPr="001A20B7">
        <w:rPr>
          <w:rFonts w:ascii="Times New Roman" w:hAnsi="Times New Roman" w:cs="Times New Roman"/>
          <w:color w:val="0D0D0D" w:themeColor="text1" w:themeTint="F2"/>
          <w:sz w:val="28"/>
          <w:szCs w:val="28"/>
        </w:rPr>
        <w:t>……………………</w:t>
      </w:r>
      <w:r>
        <w:rPr>
          <w:rFonts w:ascii="Times New Roman" w:hAnsi="Times New Roman" w:cs="Times New Roman"/>
          <w:color w:val="0D0D0D" w:themeColor="text1" w:themeTint="F2"/>
          <w:sz w:val="28"/>
          <w:szCs w:val="28"/>
        </w:rPr>
        <w:tab/>
        <w:t>11</w:t>
      </w:r>
    </w:p>
    <w:p w14:paraId="38286D8A" w14:textId="77777777" w:rsidR="006B04F8" w:rsidRDefault="006B04F8">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14:paraId="7D35BEA0" w14:textId="77777777" w:rsidR="006B04F8" w:rsidRDefault="006B04F8" w:rsidP="006B04F8">
      <w:pPr>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1.0 Abstract</w:t>
      </w:r>
    </w:p>
    <w:p w14:paraId="4C191358" w14:textId="77777777" w:rsidR="004128C0" w:rsidRDefault="006B04F8" w:rsidP="00915AB7">
      <w:pPr>
        <w:rPr>
          <w:rFonts w:ascii="Times New Roman" w:hAnsi="Times New Roman" w:cs="Times New Roman"/>
          <w:color w:val="0D0D0D" w:themeColor="text1" w:themeTint="F2"/>
          <w:sz w:val="22"/>
          <w:szCs w:val="22"/>
        </w:rPr>
      </w:pPr>
      <w:r>
        <w:rPr>
          <w:rFonts w:ascii="Times New Roman" w:hAnsi="Times New Roman" w:cs="Times New Roman"/>
        </w:rPr>
        <w:tab/>
      </w:r>
      <w:r>
        <w:rPr>
          <w:rFonts w:ascii="Times New Roman" w:hAnsi="Times New Roman" w:cs="Times New Roman"/>
          <w:sz w:val="22"/>
          <w:szCs w:val="22"/>
        </w:rPr>
        <w:t>The purpose of this literature review is to analyze</w:t>
      </w:r>
      <w:r w:rsidR="004128C0">
        <w:rPr>
          <w:rFonts w:ascii="Times New Roman" w:hAnsi="Times New Roman" w:cs="Times New Roman"/>
          <w:sz w:val="22"/>
          <w:szCs w:val="22"/>
        </w:rPr>
        <w:t xml:space="preserve"> data gathered from two research papers. The research papers titled, </w:t>
      </w:r>
      <w:r w:rsidR="004128C0" w:rsidRPr="004128C0">
        <w:rPr>
          <w:rFonts w:ascii="Times New Roman" w:hAnsi="Times New Roman" w:cs="Times New Roman"/>
          <w:sz w:val="22"/>
          <w:szCs w:val="22"/>
        </w:rPr>
        <w:t>“The effects of fantasy football participation on NFL (National Football League) consumption: A qualitative analysis”</w:t>
      </w:r>
      <w:r w:rsidR="004128C0">
        <w:rPr>
          <w:rFonts w:ascii="Times New Roman" w:hAnsi="Times New Roman" w:cs="Times New Roman"/>
          <w:sz w:val="22"/>
          <w:szCs w:val="22"/>
        </w:rPr>
        <w:t xml:space="preserve"> and </w:t>
      </w:r>
      <w:r w:rsidR="004128C0">
        <w:rPr>
          <w:rFonts w:ascii="Times New Roman" w:hAnsi="Times New Roman" w:cs="Times New Roman"/>
          <w:color w:val="0D0D0D" w:themeColor="text1" w:themeTint="F2"/>
          <w:sz w:val="22"/>
          <w:szCs w:val="22"/>
        </w:rPr>
        <w:t>“Using Social Media to Build Community” are two I have chosen that connect to a current project I am working on that will implement a fantasy hurling game with social media capabilities.</w:t>
      </w:r>
    </w:p>
    <w:p w14:paraId="53D35114" w14:textId="77777777" w:rsidR="004128C0" w:rsidRDefault="004128C0" w:rsidP="00915AB7">
      <w:pPr>
        <w:rPr>
          <w:rFonts w:ascii="Times New Roman" w:hAnsi="Times New Roman" w:cs="Times New Roman"/>
          <w:sz w:val="22"/>
          <w:szCs w:val="22"/>
        </w:rPr>
      </w:pPr>
      <w:r>
        <w:rPr>
          <w:rFonts w:ascii="Times New Roman" w:hAnsi="Times New Roman" w:cs="Times New Roman"/>
          <w:color w:val="0D0D0D" w:themeColor="text1" w:themeTint="F2"/>
          <w:sz w:val="22"/>
          <w:szCs w:val="22"/>
        </w:rPr>
        <w:tab/>
        <w:t xml:space="preserve">The first paper reviewed is </w:t>
      </w:r>
      <w:r w:rsidRPr="004128C0">
        <w:rPr>
          <w:rFonts w:ascii="Times New Roman" w:hAnsi="Times New Roman" w:cs="Times New Roman"/>
          <w:sz w:val="22"/>
          <w:szCs w:val="22"/>
        </w:rPr>
        <w:t>“The effects of fantasy football participation on NFL (National Football League) consumption: A qualitative analysis”</w:t>
      </w:r>
      <w:r>
        <w:rPr>
          <w:rFonts w:ascii="Times New Roman" w:hAnsi="Times New Roman" w:cs="Times New Roman"/>
          <w:sz w:val="22"/>
          <w:szCs w:val="22"/>
        </w:rPr>
        <w:t>, this paper exams a fantasy football gamers interaction with the NFL and how that interaction is altered by the participation in the fantasy game. A fantasy gamers experiences is altered from that of a normal spectator. A fantasy gamer consumes more information, changes their allegiance with their favorite team and interacts with their game differently depending on how their fantasy team is performing.</w:t>
      </w:r>
    </w:p>
    <w:p w14:paraId="2DB35970" w14:textId="77777777" w:rsidR="004C6649" w:rsidRDefault="004C6649" w:rsidP="00915AB7">
      <w:pPr>
        <w:rPr>
          <w:rFonts w:ascii="Times New Roman" w:hAnsi="Times New Roman" w:cs="Times New Roman"/>
          <w:sz w:val="22"/>
          <w:szCs w:val="22"/>
        </w:rPr>
      </w:pPr>
      <w:r>
        <w:rPr>
          <w:rFonts w:ascii="Times New Roman" w:hAnsi="Times New Roman" w:cs="Times New Roman"/>
          <w:sz w:val="22"/>
          <w:szCs w:val="22"/>
        </w:rPr>
        <w:tab/>
        <w:t xml:space="preserve">The second paper reviewed is, </w:t>
      </w:r>
      <w:r w:rsidR="004128C0" w:rsidRPr="004128C0">
        <w:rPr>
          <w:rFonts w:ascii="Times New Roman" w:hAnsi="Times New Roman" w:cs="Times New Roman"/>
          <w:sz w:val="22"/>
          <w:szCs w:val="22"/>
        </w:rPr>
        <w:t>“Using Social Media to Build Community”</w:t>
      </w:r>
      <w:r>
        <w:rPr>
          <w:rFonts w:ascii="Times New Roman" w:hAnsi="Times New Roman" w:cs="Times New Roman"/>
          <w:sz w:val="22"/>
          <w:szCs w:val="22"/>
        </w:rPr>
        <w:t>,</w:t>
      </w:r>
      <w:r w:rsidR="004128C0">
        <w:rPr>
          <w:rFonts w:ascii="Times New Roman" w:hAnsi="Times New Roman" w:cs="Times New Roman"/>
          <w:sz w:val="22"/>
          <w:szCs w:val="22"/>
        </w:rPr>
        <w:t xml:space="preserve"> this paper explores </w:t>
      </w:r>
      <w:r>
        <w:rPr>
          <w:rFonts w:ascii="Times New Roman" w:hAnsi="Times New Roman" w:cs="Times New Roman"/>
          <w:sz w:val="22"/>
          <w:szCs w:val="22"/>
        </w:rPr>
        <w:t>what is necessary</w:t>
      </w:r>
      <w:r w:rsidR="004128C0">
        <w:rPr>
          <w:rFonts w:ascii="Times New Roman" w:hAnsi="Times New Roman" w:cs="Times New Roman"/>
          <w:sz w:val="22"/>
          <w:szCs w:val="22"/>
        </w:rPr>
        <w:t xml:space="preserve"> to create a successful online social community.</w:t>
      </w:r>
      <w:r>
        <w:rPr>
          <w:rFonts w:ascii="Times New Roman" w:hAnsi="Times New Roman" w:cs="Times New Roman"/>
          <w:sz w:val="22"/>
          <w:szCs w:val="22"/>
        </w:rPr>
        <w:t xml:space="preserve"> Three large insurance firms in America are examined and their social media outlets researched to discover what makes a functioning social media community. </w:t>
      </w:r>
    </w:p>
    <w:p w14:paraId="3B78EA40" w14:textId="6A451BF6" w:rsidR="004C6649" w:rsidRDefault="004C6649" w:rsidP="00915AB7">
      <w:pPr>
        <w:rPr>
          <w:rFonts w:ascii="Times New Roman" w:hAnsi="Times New Roman" w:cs="Times New Roman"/>
          <w:sz w:val="22"/>
          <w:szCs w:val="22"/>
        </w:rPr>
      </w:pPr>
      <w:r>
        <w:rPr>
          <w:rFonts w:ascii="Times New Roman" w:hAnsi="Times New Roman" w:cs="Times New Roman"/>
          <w:sz w:val="22"/>
          <w:szCs w:val="22"/>
        </w:rPr>
        <w:tab/>
        <w:t>The social media accounts that are examined are Facebook, Twitter and YouTube. The findings show that companies that promote comments</w:t>
      </w:r>
      <w:r w:rsidR="009E01F8">
        <w:rPr>
          <w:rFonts w:ascii="Times New Roman" w:hAnsi="Times New Roman" w:cs="Times New Roman"/>
          <w:sz w:val="22"/>
          <w:szCs w:val="22"/>
        </w:rPr>
        <w:t>,</w:t>
      </w:r>
      <w:bookmarkStart w:id="0" w:name="_GoBack"/>
      <w:bookmarkEnd w:id="0"/>
      <w:r>
        <w:rPr>
          <w:rFonts w:ascii="Times New Roman" w:hAnsi="Times New Roman" w:cs="Times New Roman"/>
          <w:sz w:val="22"/>
          <w:szCs w:val="22"/>
        </w:rPr>
        <w:t xml:space="preserve"> feedback</w:t>
      </w:r>
      <w:r w:rsidR="009E01F8">
        <w:rPr>
          <w:rFonts w:ascii="Times New Roman" w:hAnsi="Times New Roman" w:cs="Times New Roman"/>
          <w:sz w:val="22"/>
          <w:szCs w:val="22"/>
        </w:rPr>
        <w:t xml:space="preserve">, </w:t>
      </w:r>
      <w:r>
        <w:rPr>
          <w:rFonts w:ascii="Times New Roman" w:hAnsi="Times New Roman" w:cs="Times New Roman"/>
          <w:sz w:val="22"/>
          <w:szCs w:val="22"/>
        </w:rPr>
        <w:t>engagement in applications and videos have larger more involved communities.</w:t>
      </w:r>
    </w:p>
    <w:p w14:paraId="10123641" w14:textId="6AB899ED" w:rsidR="00915AB7" w:rsidRPr="004C6649" w:rsidRDefault="004C6649" w:rsidP="00915AB7">
      <w:pPr>
        <w:rPr>
          <w:rFonts w:ascii="Times New Roman" w:hAnsi="Times New Roman" w:cs="Times New Roman"/>
          <w:sz w:val="22"/>
          <w:szCs w:val="22"/>
        </w:rPr>
      </w:pPr>
      <w:r>
        <w:rPr>
          <w:rFonts w:ascii="Times New Roman" w:hAnsi="Times New Roman" w:cs="Times New Roman"/>
          <w:sz w:val="22"/>
          <w:szCs w:val="22"/>
        </w:rPr>
        <w:tab/>
      </w:r>
      <w:r w:rsidR="000A5180">
        <w:rPr>
          <w:rFonts w:ascii="Times New Roman" w:hAnsi="Times New Roman" w:cs="Times New Roman"/>
          <w:sz w:val="22"/>
          <w:szCs w:val="22"/>
        </w:rPr>
        <w:t>Finally the data gathered from the research papers are critiqued and parallels are drawn to show the connection of both studies.</w:t>
      </w:r>
      <w:r w:rsidR="006B04F8">
        <w:rPr>
          <w:rFonts w:ascii="Times New Roman" w:hAnsi="Times New Roman" w:cs="Times New Roman"/>
        </w:rPr>
        <w:br w:type="page"/>
      </w:r>
      <w:r w:rsidR="001A20B7">
        <w:rPr>
          <w:rFonts w:ascii="Times New Roman" w:hAnsi="Times New Roman" w:cs="Times New Roman"/>
          <w:b/>
          <w:color w:val="0D0D0D" w:themeColor="text1" w:themeTint="F2"/>
          <w:sz w:val="28"/>
          <w:szCs w:val="28"/>
          <w:u w:val="single"/>
        </w:rPr>
        <w:t xml:space="preserve">2.0 </w:t>
      </w:r>
      <w:r w:rsidR="00A24035" w:rsidRPr="00A24035">
        <w:rPr>
          <w:rFonts w:ascii="Times New Roman" w:hAnsi="Times New Roman" w:cs="Times New Roman"/>
          <w:b/>
          <w:color w:val="0D0D0D" w:themeColor="text1" w:themeTint="F2"/>
          <w:sz w:val="28"/>
          <w:szCs w:val="28"/>
          <w:u w:val="single"/>
        </w:rPr>
        <w:t>Introduction</w:t>
      </w:r>
    </w:p>
    <w:p w14:paraId="67CA9873" w14:textId="77777777" w:rsidR="00B46DBB" w:rsidRDefault="00B46DBB" w:rsidP="00915AB7">
      <w:pPr>
        <w:rPr>
          <w:rFonts w:ascii="Times New Roman" w:hAnsi="Times New Roman" w:cs="Times New Roman"/>
          <w:color w:val="0D0D0D" w:themeColor="text1" w:themeTint="F2"/>
          <w:u w:val="single"/>
        </w:rPr>
      </w:pPr>
    </w:p>
    <w:p w14:paraId="25B8165C" w14:textId="617D8634" w:rsidR="00A24035" w:rsidRPr="00B46DBB" w:rsidRDefault="001A20B7" w:rsidP="00915AB7">
      <w:pPr>
        <w:rPr>
          <w:rFonts w:ascii="Times New Roman" w:hAnsi="Times New Roman" w:cs="Times New Roman"/>
          <w:color w:val="0D0D0D" w:themeColor="text1" w:themeTint="F2"/>
          <w:u w:val="single"/>
        </w:rPr>
      </w:pPr>
      <w:r>
        <w:rPr>
          <w:rFonts w:ascii="Times New Roman" w:hAnsi="Times New Roman" w:cs="Times New Roman"/>
          <w:color w:val="0D0D0D" w:themeColor="text1" w:themeTint="F2"/>
          <w:u w:val="single"/>
        </w:rPr>
        <w:t xml:space="preserve">2.1 </w:t>
      </w:r>
      <w:r w:rsidR="00516D36">
        <w:rPr>
          <w:rFonts w:ascii="Times New Roman" w:hAnsi="Times New Roman" w:cs="Times New Roman"/>
          <w:color w:val="0D0D0D" w:themeColor="text1" w:themeTint="F2"/>
          <w:u w:val="single"/>
        </w:rPr>
        <w:t>General T</w:t>
      </w:r>
      <w:r w:rsidR="00B46DBB" w:rsidRPr="00B46DBB">
        <w:rPr>
          <w:rFonts w:ascii="Times New Roman" w:hAnsi="Times New Roman" w:cs="Times New Roman"/>
          <w:color w:val="0D0D0D" w:themeColor="text1" w:themeTint="F2"/>
          <w:u w:val="single"/>
        </w:rPr>
        <w:t>opic</w:t>
      </w:r>
    </w:p>
    <w:p w14:paraId="223E8A7C" w14:textId="0B46DF1A" w:rsidR="00A24035" w:rsidRDefault="00A24035" w:rsidP="00915AB7">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rPr>
        <w:tab/>
      </w:r>
      <w:r w:rsidR="00873318" w:rsidRPr="00022FA0">
        <w:rPr>
          <w:rFonts w:ascii="Times New Roman" w:hAnsi="Times New Roman" w:cs="Times New Roman"/>
          <w:color w:val="0D0D0D" w:themeColor="text1" w:themeTint="F2"/>
          <w:sz w:val="22"/>
          <w:szCs w:val="22"/>
        </w:rPr>
        <w:t>Sport spectatorship is one of the largest forms of leisure behavior in the world</w:t>
      </w:r>
      <w:r w:rsidR="00AF157A">
        <w:rPr>
          <w:rFonts w:ascii="Times New Roman" w:hAnsi="Times New Roman" w:cs="Times New Roman"/>
          <w:color w:val="0D0D0D" w:themeColor="text1" w:themeTint="F2"/>
          <w:sz w:val="22"/>
          <w:szCs w:val="22"/>
        </w:rPr>
        <w:t xml:space="preserve"> [1]</w:t>
      </w:r>
      <w:r w:rsidR="00873318" w:rsidRPr="00022FA0">
        <w:rPr>
          <w:rFonts w:ascii="Times New Roman" w:hAnsi="Times New Roman" w:cs="Times New Roman"/>
          <w:color w:val="0D0D0D" w:themeColor="text1" w:themeTint="F2"/>
          <w:sz w:val="22"/>
          <w:szCs w:val="22"/>
        </w:rPr>
        <w:t xml:space="preserve">. Large numbers of sports fans attend sporting events frequently and follow their sport ubiquitously through various mediums, TV, radio, newspapers, and magazines. With advancements in </w:t>
      </w:r>
      <w:r w:rsidR="00022FA0" w:rsidRPr="00022FA0">
        <w:rPr>
          <w:rFonts w:ascii="Times New Roman" w:hAnsi="Times New Roman" w:cs="Times New Roman"/>
          <w:color w:val="0D0D0D" w:themeColor="text1" w:themeTint="F2"/>
          <w:sz w:val="22"/>
          <w:szCs w:val="22"/>
        </w:rPr>
        <w:t>Internet</w:t>
      </w:r>
      <w:r w:rsidR="00873318" w:rsidRPr="00022FA0">
        <w:rPr>
          <w:rFonts w:ascii="Times New Roman" w:hAnsi="Times New Roman" w:cs="Times New Roman"/>
          <w:color w:val="0D0D0D" w:themeColor="text1" w:themeTint="F2"/>
          <w:sz w:val="22"/>
          <w:szCs w:val="22"/>
        </w:rPr>
        <w:t xml:space="preserve"> technologies, fans </w:t>
      </w:r>
      <w:r w:rsidR="00022FA0" w:rsidRPr="00022FA0">
        <w:rPr>
          <w:rFonts w:ascii="Times New Roman" w:hAnsi="Times New Roman" w:cs="Times New Roman"/>
          <w:color w:val="0D0D0D" w:themeColor="text1" w:themeTint="F2"/>
          <w:sz w:val="22"/>
          <w:szCs w:val="22"/>
        </w:rPr>
        <w:t xml:space="preserve">are </w:t>
      </w:r>
      <w:r w:rsidR="00873318" w:rsidRPr="00022FA0">
        <w:rPr>
          <w:rFonts w:ascii="Times New Roman" w:hAnsi="Times New Roman" w:cs="Times New Roman"/>
          <w:color w:val="0D0D0D" w:themeColor="text1" w:themeTint="F2"/>
          <w:sz w:val="22"/>
          <w:szCs w:val="22"/>
        </w:rPr>
        <w:t>redirecting their consumption of sport</w:t>
      </w:r>
      <w:r w:rsidR="00022FA0" w:rsidRPr="00022FA0">
        <w:rPr>
          <w:rFonts w:ascii="Times New Roman" w:hAnsi="Times New Roman" w:cs="Times New Roman"/>
          <w:color w:val="0D0D0D" w:themeColor="text1" w:themeTint="F2"/>
          <w:sz w:val="22"/>
          <w:szCs w:val="22"/>
        </w:rPr>
        <w:t xml:space="preserve"> to online platforms</w:t>
      </w:r>
      <w:r w:rsidR="00022FA0">
        <w:rPr>
          <w:rFonts w:ascii="Times New Roman" w:hAnsi="Times New Roman" w:cs="Times New Roman"/>
          <w:color w:val="0D0D0D" w:themeColor="text1" w:themeTint="F2"/>
        </w:rPr>
        <w:t>.</w:t>
      </w:r>
      <w:r w:rsidR="00CC5BF8">
        <w:rPr>
          <w:rFonts w:ascii="Times New Roman" w:hAnsi="Times New Roman" w:cs="Times New Roman"/>
          <w:color w:val="0D0D0D" w:themeColor="text1" w:themeTint="F2"/>
          <w:sz w:val="22"/>
          <w:szCs w:val="22"/>
        </w:rPr>
        <w:t xml:space="preserve"> Sports fans can now consume news and content via applications and social media on mobile devices</w:t>
      </w:r>
      <w:r w:rsidR="005B2EB1">
        <w:rPr>
          <w:rFonts w:ascii="Times New Roman" w:hAnsi="Times New Roman" w:cs="Times New Roman"/>
          <w:color w:val="0D0D0D" w:themeColor="text1" w:themeTint="F2"/>
          <w:sz w:val="22"/>
          <w:szCs w:val="22"/>
        </w:rPr>
        <w:t>. Fans can connect with each other through tweets, texts, blogs and Facebook.</w:t>
      </w:r>
    </w:p>
    <w:p w14:paraId="54538053" w14:textId="4C88CAF9" w:rsidR="000C2038" w:rsidRDefault="005B2EB1" w:rsidP="000C2038">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r w:rsidR="002B6E86">
        <w:rPr>
          <w:rFonts w:ascii="Times New Roman" w:hAnsi="Times New Roman" w:cs="Times New Roman"/>
          <w:color w:val="0D0D0D" w:themeColor="text1" w:themeTint="F2"/>
          <w:sz w:val="22"/>
          <w:szCs w:val="22"/>
        </w:rPr>
        <w:t xml:space="preserve">Fantasy sport participation is not a new </w:t>
      </w:r>
      <w:r w:rsidR="007715E6">
        <w:rPr>
          <w:rFonts w:ascii="Times New Roman" w:hAnsi="Times New Roman" w:cs="Times New Roman"/>
          <w:color w:val="0D0D0D" w:themeColor="text1" w:themeTint="F2"/>
          <w:sz w:val="22"/>
          <w:szCs w:val="22"/>
        </w:rPr>
        <w:t>phenomenon;</w:t>
      </w:r>
      <w:r w:rsidR="002B6E86">
        <w:rPr>
          <w:rFonts w:ascii="Times New Roman" w:hAnsi="Times New Roman" w:cs="Times New Roman"/>
          <w:color w:val="0D0D0D" w:themeColor="text1" w:themeTint="F2"/>
          <w:sz w:val="22"/>
          <w:szCs w:val="22"/>
        </w:rPr>
        <w:t xml:space="preserve"> </w:t>
      </w:r>
      <w:r w:rsidR="007715E6">
        <w:rPr>
          <w:rFonts w:ascii="Times New Roman" w:hAnsi="Times New Roman" w:cs="Times New Roman"/>
          <w:color w:val="0D0D0D" w:themeColor="text1" w:themeTint="F2"/>
          <w:sz w:val="22"/>
          <w:szCs w:val="22"/>
        </w:rPr>
        <w:t>t</w:t>
      </w:r>
      <w:r w:rsidR="002B6E86">
        <w:rPr>
          <w:rFonts w:ascii="Times New Roman" w:hAnsi="Times New Roman" w:cs="Times New Roman"/>
          <w:color w:val="0D0D0D" w:themeColor="text1" w:themeTint="F2"/>
          <w:sz w:val="22"/>
          <w:szCs w:val="22"/>
        </w:rPr>
        <w:t xml:space="preserve">he history of fantasy sport is a topic of debate. In America the formation of a fantasy baseball league in the </w:t>
      </w:r>
      <w:r w:rsidR="00334BEB">
        <w:rPr>
          <w:rFonts w:ascii="Times New Roman" w:hAnsi="Times New Roman" w:cs="Times New Roman"/>
          <w:color w:val="0D0D0D" w:themeColor="text1" w:themeTint="F2"/>
          <w:sz w:val="22"/>
          <w:szCs w:val="22"/>
        </w:rPr>
        <w:t>1960’s by a man called Bill Gamson is considered to be the first documen</w:t>
      </w:r>
      <w:r w:rsidR="00AF157A">
        <w:rPr>
          <w:rFonts w:ascii="Times New Roman" w:hAnsi="Times New Roman" w:cs="Times New Roman"/>
          <w:color w:val="0D0D0D" w:themeColor="text1" w:themeTint="F2"/>
          <w:sz w:val="22"/>
          <w:szCs w:val="22"/>
        </w:rPr>
        <w:t>ted account of a fantasy league [2].</w:t>
      </w:r>
      <w:r w:rsidR="00334BEB">
        <w:rPr>
          <w:rFonts w:ascii="Times New Roman" w:hAnsi="Times New Roman" w:cs="Times New Roman"/>
          <w:color w:val="0D0D0D" w:themeColor="text1" w:themeTint="F2"/>
          <w:sz w:val="22"/>
          <w:szCs w:val="22"/>
        </w:rPr>
        <w:t xml:space="preserve"> </w:t>
      </w:r>
    </w:p>
    <w:p w14:paraId="226EE2B8" w14:textId="77777777" w:rsidR="000C2038" w:rsidRDefault="000C2038" w:rsidP="000C2038">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r w:rsidR="00334BEB">
        <w:rPr>
          <w:rFonts w:ascii="Times New Roman" w:hAnsi="Times New Roman" w:cs="Times New Roman"/>
          <w:color w:val="0D0D0D" w:themeColor="text1" w:themeTint="F2"/>
          <w:sz w:val="22"/>
          <w:szCs w:val="22"/>
        </w:rPr>
        <w:t xml:space="preserve">Today the </w:t>
      </w:r>
      <w:r w:rsidR="007715E6">
        <w:rPr>
          <w:rFonts w:ascii="Times New Roman" w:hAnsi="Times New Roman" w:cs="Times New Roman"/>
          <w:color w:val="0D0D0D" w:themeColor="text1" w:themeTint="F2"/>
          <w:sz w:val="22"/>
          <w:szCs w:val="22"/>
        </w:rPr>
        <w:t xml:space="preserve">exponential </w:t>
      </w:r>
      <w:r w:rsidR="00334BEB">
        <w:rPr>
          <w:rFonts w:ascii="Times New Roman" w:hAnsi="Times New Roman" w:cs="Times New Roman"/>
          <w:color w:val="0D0D0D" w:themeColor="text1" w:themeTint="F2"/>
          <w:sz w:val="22"/>
          <w:szCs w:val="22"/>
        </w:rPr>
        <w:t>growth of fantasy sports participation is fuelled by the increased te</w:t>
      </w:r>
      <w:r>
        <w:rPr>
          <w:rFonts w:ascii="Times New Roman" w:hAnsi="Times New Roman" w:cs="Times New Roman"/>
          <w:color w:val="0D0D0D" w:themeColor="text1" w:themeTint="F2"/>
          <w:sz w:val="22"/>
          <w:szCs w:val="22"/>
        </w:rPr>
        <w:t xml:space="preserve">levised broadcasting of sport, </w:t>
      </w:r>
      <w:r w:rsidRPr="000C2038">
        <w:rPr>
          <w:rFonts w:ascii="Times New Roman" w:hAnsi="Times New Roman" w:cs="Times New Roman"/>
          <w:color w:val="0D0D0D" w:themeColor="text1" w:themeTint="F2"/>
          <w:sz w:val="22"/>
          <w:szCs w:val="22"/>
        </w:rPr>
        <w:t>accessibility of sport</w:t>
      </w:r>
      <w:r>
        <w:rPr>
          <w:rFonts w:ascii="Times New Roman" w:hAnsi="Times New Roman" w:cs="Times New Roman"/>
          <w:color w:val="0D0D0D" w:themeColor="text1" w:themeTint="F2"/>
          <w:sz w:val="22"/>
          <w:szCs w:val="22"/>
        </w:rPr>
        <w:t xml:space="preserve"> and statistics on the Internet and the advent of social media as a communication outlet for fans worldwide, because of this, fantasy sport platforms are now formally aligned with many official major sporting leagues globally.</w:t>
      </w:r>
    </w:p>
    <w:p w14:paraId="7B382B38" w14:textId="0396504B" w:rsidR="00A937B7" w:rsidRDefault="000C2038">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Fantasy sport provides engaged fans a unique and personal opportunity to be involved </w:t>
      </w:r>
      <w:r w:rsidR="00CE6B4A">
        <w:rPr>
          <w:rFonts w:ascii="Times New Roman" w:hAnsi="Times New Roman" w:cs="Times New Roman"/>
          <w:color w:val="0D0D0D" w:themeColor="text1" w:themeTint="F2"/>
          <w:sz w:val="22"/>
          <w:szCs w:val="22"/>
        </w:rPr>
        <w:t xml:space="preserve">while also building the interest and knowledge of new participants with lower prior involvement. </w:t>
      </w:r>
      <w:r w:rsidR="00CE6B4A" w:rsidRPr="00CE6B4A">
        <w:rPr>
          <w:rFonts w:ascii="Times New Roman" w:hAnsi="Times New Roman" w:cs="Times New Roman"/>
          <w:color w:val="0D0D0D" w:themeColor="text1" w:themeTint="F2"/>
          <w:sz w:val="22"/>
          <w:szCs w:val="22"/>
        </w:rPr>
        <w:t>Further, fantasy sport provides additional social interaction between players. It can serve as an education tool about the sport, teams and players and can also serve to increase the commitment and interaction of consumers with a sport.</w:t>
      </w:r>
      <w:r w:rsidR="00AB0AFB">
        <w:rPr>
          <w:rFonts w:ascii="Times New Roman" w:hAnsi="Times New Roman" w:cs="Times New Roman"/>
          <w:color w:val="0D0D0D" w:themeColor="text1" w:themeTint="F2"/>
          <w:sz w:val="22"/>
          <w:szCs w:val="22"/>
        </w:rPr>
        <w:t xml:space="preserve"> </w:t>
      </w:r>
    </w:p>
    <w:p w14:paraId="141E57D0" w14:textId="77777777" w:rsidR="00B46DBB" w:rsidRDefault="00AB0AFB">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p>
    <w:p w14:paraId="1B4A7F19" w14:textId="025ACC01" w:rsidR="00B46DBB" w:rsidRPr="00B46DBB" w:rsidRDefault="001A20B7">
      <w:pPr>
        <w:rPr>
          <w:rFonts w:ascii="Times New Roman" w:hAnsi="Times New Roman" w:cs="Times New Roman"/>
          <w:color w:val="0D0D0D" w:themeColor="text1" w:themeTint="F2"/>
          <w:u w:val="single"/>
        </w:rPr>
      </w:pPr>
      <w:r>
        <w:rPr>
          <w:rFonts w:ascii="Times New Roman" w:hAnsi="Times New Roman" w:cs="Times New Roman"/>
          <w:color w:val="0D0D0D" w:themeColor="text1" w:themeTint="F2"/>
          <w:u w:val="single"/>
        </w:rPr>
        <w:t xml:space="preserve">2.2 </w:t>
      </w:r>
      <w:r w:rsidR="00516D36">
        <w:rPr>
          <w:rFonts w:ascii="Times New Roman" w:hAnsi="Times New Roman" w:cs="Times New Roman"/>
          <w:color w:val="0D0D0D" w:themeColor="text1" w:themeTint="F2"/>
          <w:u w:val="single"/>
        </w:rPr>
        <w:t>Existing T</w:t>
      </w:r>
      <w:r w:rsidR="00B46DBB">
        <w:rPr>
          <w:rFonts w:ascii="Times New Roman" w:hAnsi="Times New Roman" w:cs="Times New Roman"/>
          <w:color w:val="0D0D0D" w:themeColor="text1" w:themeTint="F2"/>
          <w:u w:val="single"/>
        </w:rPr>
        <w:t>rends</w:t>
      </w:r>
    </w:p>
    <w:p w14:paraId="34DF007A" w14:textId="3C7F6DAE" w:rsidR="00AB0AFB" w:rsidRDefault="00B46DBB">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r w:rsidR="00AB0AFB">
        <w:rPr>
          <w:rFonts w:ascii="Times New Roman" w:hAnsi="Times New Roman" w:cs="Times New Roman"/>
          <w:color w:val="0D0D0D" w:themeColor="text1" w:themeTint="F2"/>
          <w:sz w:val="22"/>
          <w:szCs w:val="22"/>
        </w:rPr>
        <w:t xml:space="preserve">In North America and Canada the fantasy sports industry has a body that monitors and provides information on </w:t>
      </w:r>
      <w:r w:rsidR="00E511DB">
        <w:rPr>
          <w:rFonts w:ascii="Times New Roman" w:hAnsi="Times New Roman" w:cs="Times New Roman"/>
          <w:color w:val="0D0D0D" w:themeColor="text1" w:themeTint="F2"/>
          <w:sz w:val="22"/>
          <w:szCs w:val="22"/>
        </w:rPr>
        <w:t>all fantasy sports websites known as the Fantasy Sports Trade Association (FSTA)</w:t>
      </w:r>
      <w:r w:rsidR="00DF371E">
        <w:rPr>
          <w:rFonts w:ascii="Times New Roman" w:hAnsi="Times New Roman" w:cs="Times New Roman"/>
          <w:color w:val="0D0D0D" w:themeColor="text1" w:themeTint="F2"/>
          <w:sz w:val="22"/>
          <w:szCs w:val="22"/>
        </w:rPr>
        <w:t xml:space="preserve"> [3]</w:t>
      </w:r>
      <w:r w:rsidR="00E511DB">
        <w:rPr>
          <w:rFonts w:ascii="Times New Roman" w:hAnsi="Times New Roman" w:cs="Times New Roman"/>
          <w:color w:val="0D0D0D" w:themeColor="text1" w:themeTint="F2"/>
          <w:sz w:val="22"/>
          <w:szCs w:val="22"/>
        </w:rPr>
        <w:t>.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w:t>
      </w:r>
      <w:r w:rsidR="001B48F0">
        <w:rPr>
          <w:rFonts w:ascii="Times New Roman" w:hAnsi="Times New Roman" w:cs="Times New Roman"/>
          <w:color w:val="0D0D0D" w:themeColor="text1" w:themeTint="F2"/>
          <w:sz w:val="22"/>
          <w:szCs w:val="22"/>
        </w:rPr>
        <w:t xml:space="preserve">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898"/>
        <w:gridCol w:w="1512"/>
        <w:gridCol w:w="2126"/>
        <w:gridCol w:w="2784"/>
      </w:tblGrid>
      <w:tr w:rsidR="00B46DBB" w14:paraId="47AB0B71" w14:textId="77777777" w:rsidTr="00B46DBB">
        <w:trPr>
          <w:trHeight w:val="358"/>
        </w:trPr>
        <w:tc>
          <w:tcPr>
            <w:tcW w:w="898" w:type="dxa"/>
          </w:tcPr>
          <w:p w14:paraId="79AA38F3" w14:textId="77777777" w:rsidR="00B46DBB" w:rsidRPr="000F065D" w:rsidRDefault="00B46DBB" w:rsidP="00B46DBB">
            <w:pPr>
              <w:rPr>
                <w:rFonts w:ascii="Times New Roman" w:hAnsi="Times New Roman" w:cs="Times New Roman"/>
                <w:color w:val="000000" w:themeColor="text1"/>
                <w:sz w:val="22"/>
                <w:szCs w:val="22"/>
              </w:rPr>
            </w:pPr>
          </w:p>
        </w:tc>
        <w:tc>
          <w:tcPr>
            <w:tcW w:w="1512" w:type="dxa"/>
          </w:tcPr>
          <w:p w14:paraId="1257AB68" w14:textId="77777777" w:rsidR="00B46DBB" w:rsidRPr="000F065D" w:rsidRDefault="00B46DBB" w:rsidP="00B46DBB">
            <w:pPr>
              <w:jc w:val="center"/>
              <w:rPr>
                <w:rFonts w:ascii="Times New Roman" w:hAnsi="Times New Roman" w:cs="Times New Roman"/>
                <w:color w:val="000000" w:themeColor="text1"/>
                <w:sz w:val="28"/>
                <w:szCs w:val="28"/>
              </w:rPr>
            </w:pPr>
            <w:r w:rsidRPr="000F065D">
              <w:rPr>
                <w:rFonts w:ascii="Times New Roman" w:hAnsi="Times New Roman" w:cs="Times New Roman"/>
                <w:color w:val="000000" w:themeColor="text1"/>
                <w:sz w:val="28"/>
                <w:szCs w:val="28"/>
              </w:rPr>
              <w:t>Members</w:t>
            </w:r>
          </w:p>
        </w:tc>
        <w:tc>
          <w:tcPr>
            <w:tcW w:w="2126" w:type="dxa"/>
          </w:tcPr>
          <w:p w14:paraId="48576243" w14:textId="77777777" w:rsidR="00B46DBB" w:rsidRPr="000F065D" w:rsidRDefault="00B46DBB" w:rsidP="00B46DBB">
            <w:pPr>
              <w:jc w:val="center"/>
              <w:rPr>
                <w:rFonts w:ascii="Times New Roman" w:hAnsi="Times New Roman" w:cs="Times New Roman"/>
                <w:color w:val="000000" w:themeColor="text1"/>
                <w:sz w:val="28"/>
                <w:szCs w:val="28"/>
              </w:rPr>
            </w:pPr>
            <w:r w:rsidRPr="000F065D">
              <w:rPr>
                <w:rFonts w:ascii="Times New Roman" w:hAnsi="Times New Roman" w:cs="Times New Roman"/>
                <w:color w:val="000000" w:themeColor="text1"/>
                <w:sz w:val="28"/>
                <w:szCs w:val="28"/>
              </w:rPr>
              <w:t>Mobile Users</w:t>
            </w:r>
          </w:p>
        </w:tc>
        <w:tc>
          <w:tcPr>
            <w:tcW w:w="2784" w:type="dxa"/>
          </w:tcPr>
          <w:p w14:paraId="5B6187FE" w14:textId="77777777" w:rsidR="00B46DBB" w:rsidRPr="000F065D" w:rsidRDefault="00B46DBB" w:rsidP="00B46DBB">
            <w:pPr>
              <w:jc w:val="center"/>
              <w:rPr>
                <w:rFonts w:ascii="Times New Roman" w:hAnsi="Times New Roman" w:cs="Times New Roman"/>
                <w:color w:val="000000" w:themeColor="text1"/>
                <w:sz w:val="28"/>
                <w:szCs w:val="28"/>
              </w:rPr>
            </w:pPr>
            <w:r w:rsidRPr="000F065D">
              <w:rPr>
                <w:rFonts w:ascii="Times New Roman" w:hAnsi="Times New Roman" w:cs="Times New Roman"/>
                <w:color w:val="000000" w:themeColor="text1"/>
                <w:sz w:val="28"/>
                <w:szCs w:val="28"/>
              </w:rPr>
              <w:t>Social Media Users</w:t>
            </w:r>
          </w:p>
        </w:tc>
      </w:tr>
      <w:tr w:rsidR="00B46DBB" w:rsidRPr="000F065D" w14:paraId="00620EFA" w14:textId="77777777" w:rsidTr="00B46DBB">
        <w:trPr>
          <w:trHeight w:val="358"/>
        </w:trPr>
        <w:tc>
          <w:tcPr>
            <w:tcW w:w="898" w:type="dxa"/>
          </w:tcPr>
          <w:p w14:paraId="07E2C4AC" w14:textId="77777777" w:rsidR="00B46DBB" w:rsidRPr="000F065D" w:rsidRDefault="00B46DBB" w:rsidP="00B46DBB">
            <w:pPr>
              <w:rPr>
                <w:rFonts w:ascii="Times New Roman" w:hAnsi="Times New Roman" w:cs="Times New Roman"/>
                <w:color w:val="000000" w:themeColor="text1"/>
              </w:rPr>
            </w:pPr>
            <w:r w:rsidRPr="000F065D">
              <w:rPr>
                <w:rFonts w:ascii="Times New Roman" w:hAnsi="Times New Roman" w:cs="Times New Roman"/>
                <w:color w:val="000000" w:themeColor="text1"/>
              </w:rPr>
              <w:t>BPL</w:t>
            </w:r>
          </w:p>
        </w:tc>
        <w:tc>
          <w:tcPr>
            <w:tcW w:w="1512" w:type="dxa"/>
          </w:tcPr>
          <w:p w14:paraId="219FAD10" w14:textId="77777777" w:rsidR="00B46DBB" w:rsidRPr="000F065D" w:rsidRDefault="00B46DBB" w:rsidP="00B46DBB">
            <w:pPr>
              <w:jc w:val="center"/>
              <w:rPr>
                <w:rFonts w:ascii="Times New Roman" w:hAnsi="Times New Roman" w:cs="Times New Roman"/>
                <w:color w:val="000000" w:themeColor="text1"/>
              </w:rPr>
            </w:pPr>
            <w:r w:rsidRPr="000F065D">
              <w:rPr>
                <w:rFonts w:ascii="Times New Roman" w:hAnsi="Times New Roman" w:cs="Times New Roman"/>
                <w:color w:val="000000" w:themeColor="text1"/>
              </w:rPr>
              <w:t>&gt; 3,000,000</w:t>
            </w:r>
          </w:p>
        </w:tc>
        <w:tc>
          <w:tcPr>
            <w:tcW w:w="2126" w:type="dxa"/>
          </w:tcPr>
          <w:p w14:paraId="05BF0998" w14:textId="77777777" w:rsidR="00B46DBB" w:rsidRPr="000F065D" w:rsidRDefault="00B46DBB" w:rsidP="00B46DBB">
            <w:pPr>
              <w:jc w:val="center"/>
              <w:rPr>
                <w:rFonts w:ascii="Times New Roman" w:hAnsi="Times New Roman" w:cs="Times New Roman"/>
                <w:color w:val="000000" w:themeColor="text1"/>
              </w:rPr>
            </w:pPr>
            <w:r w:rsidRPr="000F065D">
              <w:rPr>
                <w:rFonts w:ascii="Times New Roman" w:hAnsi="Times New Roman" w:cs="Times New Roman"/>
                <w:color w:val="000000" w:themeColor="text1"/>
              </w:rPr>
              <w:t>900,000</w:t>
            </w:r>
          </w:p>
        </w:tc>
        <w:tc>
          <w:tcPr>
            <w:tcW w:w="2784" w:type="dxa"/>
          </w:tcPr>
          <w:p w14:paraId="0CDFCA56" w14:textId="77777777" w:rsidR="00B46DBB" w:rsidRPr="000F065D" w:rsidRDefault="00B46DBB" w:rsidP="00B46DBB">
            <w:pPr>
              <w:jc w:val="center"/>
              <w:rPr>
                <w:rFonts w:ascii="Times New Roman" w:hAnsi="Times New Roman" w:cs="Times New Roman"/>
                <w:color w:val="000000" w:themeColor="text1"/>
              </w:rPr>
            </w:pPr>
            <w:r w:rsidRPr="000F065D">
              <w:rPr>
                <w:rFonts w:ascii="Times New Roman" w:hAnsi="Times New Roman" w:cs="Times New Roman"/>
                <w:color w:val="000000" w:themeColor="text1"/>
              </w:rPr>
              <w:t>125,000</w:t>
            </w:r>
          </w:p>
        </w:tc>
      </w:tr>
      <w:tr w:rsidR="00B46DBB" w:rsidRPr="000F065D" w14:paraId="23396192" w14:textId="77777777" w:rsidTr="00B46DBB">
        <w:trPr>
          <w:trHeight w:val="358"/>
        </w:trPr>
        <w:tc>
          <w:tcPr>
            <w:tcW w:w="898" w:type="dxa"/>
          </w:tcPr>
          <w:p w14:paraId="4CE5361B" w14:textId="77777777" w:rsidR="00B46DBB" w:rsidRPr="000F065D" w:rsidRDefault="00B46DBB" w:rsidP="00B46DBB">
            <w:pPr>
              <w:rPr>
                <w:rFonts w:ascii="Times New Roman" w:hAnsi="Times New Roman" w:cs="Times New Roman"/>
                <w:color w:val="000000" w:themeColor="text1"/>
              </w:rPr>
            </w:pPr>
            <w:r w:rsidRPr="000F065D">
              <w:rPr>
                <w:rFonts w:ascii="Times New Roman" w:hAnsi="Times New Roman" w:cs="Times New Roman"/>
                <w:color w:val="000000" w:themeColor="text1"/>
              </w:rPr>
              <w:t>FSTA</w:t>
            </w:r>
          </w:p>
        </w:tc>
        <w:tc>
          <w:tcPr>
            <w:tcW w:w="1512" w:type="dxa"/>
          </w:tcPr>
          <w:p w14:paraId="105986E0" w14:textId="77777777" w:rsidR="00B46DBB" w:rsidRPr="000F065D" w:rsidRDefault="00B46DBB" w:rsidP="00B46DBB">
            <w:pPr>
              <w:jc w:val="center"/>
              <w:rPr>
                <w:rFonts w:ascii="Times New Roman" w:hAnsi="Times New Roman" w:cs="Times New Roman"/>
                <w:color w:val="000000" w:themeColor="text1"/>
              </w:rPr>
            </w:pPr>
            <w:r w:rsidRPr="000F065D">
              <w:rPr>
                <w:rFonts w:ascii="Times New Roman" w:hAnsi="Times New Roman" w:cs="Times New Roman"/>
                <w:color w:val="000000" w:themeColor="text1"/>
              </w:rPr>
              <w:t>&gt;35,900,000</w:t>
            </w:r>
          </w:p>
        </w:tc>
        <w:tc>
          <w:tcPr>
            <w:tcW w:w="2126" w:type="dxa"/>
          </w:tcPr>
          <w:p w14:paraId="5597F1CD" w14:textId="77777777" w:rsidR="00B46DBB" w:rsidRPr="000F065D" w:rsidRDefault="00B46DBB" w:rsidP="00B46DBB">
            <w:pPr>
              <w:jc w:val="center"/>
              <w:rPr>
                <w:rFonts w:ascii="Times New Roman" w:hAnsi="Times New Roman" w:cs="Times New Roman"/>
                <w:color w:val="000000" w:themeColor="text1"/>
              </w:rPr>
            </w:pPr>
            <w:r>
              <w:rPr>
                <w:rFonts w:ascii="Times New Roman" w:hAnsi="Times New Roman" w:cs="Times New Roman"/>
                <w:color w:val="000000" w:themeColor="text1"/>
              </w:rPr>
              <w:t>12,0</w:t>
            </w:r>
            <w:r w:rsidRPr="000F065D">
              <w:rPr>
                <w:rFonts w:ascii="Times New Roman" w:hAnsi="Times New Roman" w:cs="Times New Roman"/>
                <w:color w:val="000000" w:themeColor="text1"/>
              </w:rPr>
              <w:t>00,000</w:t>
            </w:r>
          </w:p>
        </w:tc>
        <w:tc>
          <w:tcPr>
            <w:tcW w:w="2784" w:type="dxa"/>
          </w:tcPr>
          <w:p w14:paraId="412428AE" w14:textId="77777777" w:rsidR="00B46DBB" w:rsidRPr="000F065D" w:rsidRDefault="00B46DBB" w:rsidP="00B46DBB">
            <w:pPr>
              <w:jc w:val="center"/>
              <w:rPr>
                <w:rFonts w:ascii="Times New Roman" w:hAnsi="Times New Roman" w:cs="Times New Roman"/>
                <w:color w:val="000000" w:themeColor="text1"/>
              </w:rPr>
            </w:pPr>
            <w:r>
              <w:rPr>
                <w:rFonts w:ascii="Times New Roman" w:hAnsi="Times New Roman" w:cs="Times New Roman"/>
                <w:color w:val="000000" w:themeColor="text1"/>
              </w:rPr>
              <w:t>1,680</w:t>
            </w:r>
            <w:r w:rsidRPr="000F065D">
              <w:rPr>
                <w:rFonts w:ascii="Times New Roman" w:hAnsi="Times New Roman" w:cs="Times New Roman"/>
                <w:color w:val="000000" w:themeColor="text1"/>
              </w:rPr>
              <w:t>,000</w:t>
            </w:r>
          </w:p>
        </w:tc>
      </w:tr>
    </w:tbl>
    <w:p w14:paraId="36BF7C05" w14:textId="7F9F8599" w:rsidR="00CC034F" w:rsidRDefault="00CC034F" w:rsidP="000F065D">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The Barclays Premier League (BPL) claims to have the biggest football fantasy game in the world</w:t>
      </w:r>
      <w:r w:rsidR="00DF371E">
        <w:rPr>
          <w:rFonts w:ascii="Times New Roman" w:hAnsi="Times New Roman" w:cs="Times New Roman"/>
          <w:color w:val="0D0D0D" w:themeColor="text1" w:themeTint="F2"/>
          <w:sz w:val="22"/>
          <w:szCs w:val="22"/>
        </w:rPr>
        <w:t xml:space="preserve"> [4]</w:t>
      </w:r>
      <w:r>
        <w:rPr>
          <w:rFonts w:ascii="Times New Roman" w:hAnsi="Times New Roman" w:cs="Times New Roman"/>
          <w:color w:val="0D0D0D" w:themeColor="text1" w:themeTint="F2"/>
          <w:sz w:val="22"/>
          <w:szCs w:val="22"/>
        </w:rPr>
        <w:t xml:space="preserve">. The Fantasy Premier League game has over 3,000,000 participants. If we apply the same calculations from FSTA to the Fantasy Premier League game </w:t>
      </w:r>
      <w:r w:rsidR="0012594D">
        <w:rPr>
          <w:rFonts w:ascii="Times New Roman" w:hAnsi="Times New Roman" w:cs="Times New Roman"/>
          <w:color w:val="0D0D0D" w:themeColor="text1" w:themeTint="F2"/>
          <w:sz w:val="22"/>
          <w:szCs w:val="22"/>
        </w:rPr>
        <w:t>we can get an estimate value of</w:t>
      </w:r>
      <w:r>
        <w:rPr>
          <w:rFonts w:ascii="Times New Roman" w:hAnsi="Times New Roman" w:cs="Times New Roman"/>
          <w:color w:val="0D0D0D" w:themeColor="text1" w:themeTint="F2"/>
          <w:sz w:val="22"/>
          <w:szCs w:val="22"/>
        </w:rPr>
        <w:t xml:space="preserve"> over 125,000 users</w:t>
      </w:r>
      <w:r w:rsidR="0012594D">
        <w:rPr>
          <w:rFonts w:ascii="Times New Roman" w:hAnsi="Times New Roman" w:cs="Times New Roman"/>
          <w:color w:val="0D0D0D" w:themeColor="text1" w:themeTint="F2"/>
          <w:sz w:val="22"/>
          <w:szCs w:val="22"/>
        </w:rPr>
        <w:t xml:space="preserve"> that</w:t>
      </w:r>
      <w:r>
        <w:rPr>
          <w:rFonts w:ascii="Times New Roman" w:hAnsi="Times New Roman" w:cs="Times New Roman"/>
          <w:color w:val="0D0D0D" w:themeColor="text1" w:themeTint="F2"/>
          <w:sz w:val="22"/>
          <w:szCs w:val="22"/>
        </w:rPr>
        <w:t xml:space="preserve"> discuss their fantasy football game via social media.</w:t>
      </w:r>
    </w:p>
    <w:p w14:paraId="5329AA45" w14:textId="77777777" w:rsidR="001B48F0" w:rsidRDefault="001B48F0">
      <w:pPr>
        <w:rPr>
          <w:rFonts w:ascii="Times New Roman" w:hAnsi="Times New Roman" w:cs="Times New Roman"/>
          <w:color w:val="0D0D0D" w:themeColor="text1" w:themeTint="F2"/>
          <w:sz w:val="22"/>
          <w:szCs w:val="22"/>
        </w:rPr>
      </w:pPr>
    </w:p>
    <w:p w14:paraId="276E5C6B" w14:textId="77777777" w:rsidR="00B46DBB" w:rsidRDefault="00B46DBB">
      <w:pPr>
        <w:rPr>
          <w:rFonts w:ascii="Times New Roman" w:hAnsi="Times New Roman" w:cs="Times New Roman"/>
          <w:color w:val="0D0D0D" w:themeColor="text1" w:themeTint="F2"/>
          <w:sz w:val="22"/>
          <w:szCs w:val="22"/>
        </w:rPr>
      </w:pPr>
    </w:p>
    <w:p w14:paraId="4FDC3A2E" w14:textId="77777777" w:rsidR="00B46DBB" w:rsidRDefault="00B46DBB">
      <w:pPr>
        <w:rPr>
          <w:rFonts w:ascii="Times New Roman" w:hAnsi="Times New Roman" w:cs="Times New Roman"/>
          <w:color w:val="0D0D0D" w:themeColor="text1" w:themeTint="F2"/>
          <w:sz w:val="22"/>
          <w:szCs w:val="22"/>
        </w:rPr>
      </w:pPr>
    </w:p>
    <w:p w14:paraId="4EB0D139" w14:textId="77777777" w:rsidR="00B46DBB" w:rsidRDefault="00B46DBB">
      <w:pPr>
        <w:rPr>
          <w:rFonts w:ascii="Times New Roman" w:hAnsi="Times New Roman" w:cs="Times New Roman"/>
          <w:color w:val="0D0D0D" w:themeColor="text1" w:themeTint="F2"/>
          <w:sz w:val="22"/>
          <w:szCs w:val="22"/>
        </w:rPr>
      </w:pPr>
    </w:p>
    <w:p w14:paraId="705761BA" w14:textId="77777777" w:rsidR="00B46DBB" w:rsidRDefault="00B46DBB">
      <w:pPr>
        <w:rPr>
          <w:rFonts w:ascii="Times New Roman" w:hAnsi="Times New Roman" w:cs="Times New Roman"/>
          <w:color w:val="0D0D0D" w:themeColor="text1" w:themeTint="F2"/>
          <w:sz w:val="22"/>
          <w:szCs w:val="22"/>
        </w:rPr>
      </w:pPr>
    </w:p>
    <w:p w14:paraId="634D1D98" w14:textId="77777777" w:rsidR="00B46DBB" w:rsidRDefault="00B46DBB">
      <w:pPr>
        <w:rPr>
          <w:rFonts w:ascii="Times New Roman" w:hAnsi="Times New Roman" w:cs="Times New Roman"/>
          <w:color w:val="0D0D0D" w:themeColor="text1" w:themeTint="F2"/>
          <w:sz w:val="22"/>
          <w:szCs w:val="22"/>
        </w:rPr>
      </w:pPr>
    </w:p>
    <w:p w14:paraId="4E649EDF" w14:textId="77777777" w:rsidR="00B46DBB" w:rsidRDefault="00B46DBB">
      <w:pPr>
        <w:rPr>
          <w:rFonts w:ascii="Times New Roman" w:hAnsi="Times New Roman" w:cs="Times New Roman"/>
          <w:color w:val="0D0D0D" w:themeColor="text1" w:themeTint="F2"/>
          <w:sz w:val="22"/>
          <w:szCs w:val="22"/>
        </w:rPr>
      </w:pPr>
    </w:p>
    <w:p w14:paraId="052FC17C" w14:textId="00A39F5C" w:rsidR="00B46DBB" w:rsidRDefault="001A20B7">
      <w:pPr>
        <w:rPr>
          <w:rFonts w:ascii="Times New Roman" w:hAnsi="Times New Roman" w:cs="Times New Roman"/>
          <w:color w:val="0D0D0D" w:themeColor="text1" w:themeTint="F2"/>
          <w:u w:val="single"/>
        </w:rPr>
      </w:pPr>
      <w:r>
        <w:rPr>
          <w:rFonts w:ascii="Times New Roman" w:hAnsi="Times New Roman" w:cs="Times New Roman"/>
          <w:color w:val="0D0D0D" w:themeColor="text1" w:themeTint="F2"/>
          <w:u w:val="single"/>
        </w:rPr>
        <w:t xml:space="preserve">2.3 </w:t>
      </w:r>
      <w:r w:rsidR="00516D36">
        <w:rPr>
          <w:rFonts w:ascii="Times New Roman" w:hAnsi="Times New Roman" w:cs="Times New Roman"/>
          <w:color w:val="0D0D0D" w:themeColor="text1" w:themeTint="F2"/>
          <w:u w:val="single"/>
        </w:rPr>
        <w:t>Reason for Literature R</w:t>
      </w:r>
      <w:r w:rsidR="00B46DBB">
        <w:rPr>
          <w:rFonts w:ascii="Times New Roman" w:hAnsi="Times New Roman" w:cs="Times New Roman"/>
          <w:color w:val="0D0D0D" w:themeColor="text1" w:themeTint="F2"/>
          <w:u w:val="single"/>
        </w:rPr>
        <w:t>eview</w:t>
      </w:r>
    </w:p>
    <w:p w14:paraId="251D3D52" w14:textId="74A26A2A" w:rsidR="00B46DBB" w:rsidRDefault="00B46DBB">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This literature review is being conducted to ensure a thorough understanding of the connection between social media </w:t>
      </w:r>
      <w:r w:rsidR="00785EAF">
        <w:rPr>
          <w:rFonts w:ascii="Times New Roman" w:hAnsi="Times New Roman" w:cs="Times New Roman"/>
          <w:color w:val="0D0D0D" w:themeColor="text1" w:themeTint="F2"/>
          <w:sz w:val="22"/>
          <w:szCs w:val="22"/>
        </w:rPr>
        <w:t xml:space="preserve">communities </w:t>
      </w:r>
      <w:r>
        <w:rPr>
          <w:rFonts w:ascii="Times New Roman" w:hAnsi="Times New Roman" w:cs="Times New Roman"/>
          <w:color w:val="0D0D0D" w:themeColor="text1" w:themeTint="F2"/>
          <w:sz w:val="22"/>
          <w:szCs w:val="22"/>
        </w:rPr>
        <w:t xml:space="preserve">and fantasy gaming. I am currently working on a project </w:t>
      </w:r>
      <w:r w:rsidR="00516D36">
        <w:rPr>
          <w:rFonts w:ascii="Times New Roman" w:hAnsi="Times New Roman" w:cs="Times New Roman"/>
          <w:color w:val="0D0D0D" w:themeColor="text1" w:themeTint="F2"/>
          <w:sz w:val="22"/>
          <w:szCs w:val="22"/>
        </w:rPr>
        <w:t>that</w:t>
      </w:r>
      <w:r>
        <w:rPr>
          <w:rFonts w:ascii="Times New Roman" w:hAnsi="Times New Roman" w:cs="Times New Roman"/>
          <w:color w:val="0D0D0D" w:themeColor="text1" w:themeTint="F2"/>
          <w:sz w:val="22"/>
          <w:szCs w:val="22"/>
        </w:rPr>
        <w:t xml:space="preserve"> is combining </w:t>
      </w:r>
      <w:r w:rsidR="00516D36">
        <w:rPr>
          <w:rFonts w:ascii="Times New Roman" w:hAnsi="Times New Roman" w:cs="Times New Roman"/>
          <w:color w:val="0D0D0D" w:themeColor="text1" w:themeTint="F2"/>
          <w:sz w:val="22"/>
          <w:szCs w:val="22"/>
        </w:rPr>
        <w:t xml:space="preserve">a fantasy-hurling platform that enables social media capabilities. </w:t>
      </w:r>
    </w:p>
    <w:p w14:paraId="16A09472" w14:textId="4E476670" w:rsidR="00E169D0" w:rsidRDefault="00516D36">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Upon completion of this literature review I hope to identify potential areas of difficulty that may be unforeseen with out specific research in to the topic of social media and fantasy gaming. </w:t>
      </w:r>
    </w:p>
    <w:p w14:paraId="2431BA58" w14:textId="77777777" w:rsidR="00E169D0" w:rsidRDefault="00E169D0">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br w:type="page"/>
      </w:r>
    </w:p>
    <w:p w14:paraId="66670575" w14:textId="4B2521BA" w:rsidR="00D24F1A" w:rsidRDefault="001A20B7" w:rsidP="00D24F1A">
      <w:pPr>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 xml:space="preserve">3.0 </w:t>
      </w:r>
      <w:r w:rsidR="00D24F1A">
        <w:rPr>
          <w:rFonts w:ascii="Times New Roman" w:hAnsi="Times New Roman" w:cs="Times New Roman"/>
          <w:b/>
          <w:color w:val="0D0D0D" w:themeColor="text1" w:themeTint="F2"/>
          <w:sz w:val="28"/>
          <w:szCs w:val="28"/>
          <w:u w:val="single"/>
        </w:rPr>
        <w:t>Literature Review</w:t>
      </w:r>
    </w:p>
    <w:p w14:paraId="27A060E2" w14:textId="39A7C0CC" w:rsidR="00E91518" w:rsidRPr="00534185" w:rsidRDefault="00E91518" w:rsidP="00E91518">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Joris Drayer, Stephen L. Shapiro, Brendan Dwyer, Alan L. Morse, Joel White. (2010).</w:t>
      </w:r>
    </w:p>
    <w:p w14:paraId="0E0AAB22" w14:textId="25D5332C" w:rsidR="00E91518" w:rsidRDefault="001D71F8" w:rsidP="00534185">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w:t>
      </w:r>
      <w:r w:rsidR="00534185" w:rsidRPr="00534185">
        <w:rPr>
          <w:rFonts w:ascii="Times New Roman" w:hAnsi="Times New Roman" w:cs="Times New Roman"/>
          <w:color w:val="0D0D0D" w:themeColor="text1" w:themeTint="F2"/>
          <w:sz w:val="22"/>
          <w:szCs w:val="22"/>
        </w:rPr>
        <w:t>The effects of fantasy football participation on NFL</w:t>
      </w:r>
      <w:r w:rsidR="00534185">
        <w:rPr>
          <w:rFonts w:ascii="Times New Roman" w:hAnsi="Times New Roman" w:cs="Times New Roman"/>
          <w:color w:val="0D0D0D" w:themeColor="text1" w:themeTint="F2"/>
          <w:sz w:val="22"/>
          <w:szCs w:val="22"/>
        </w:rPr>
        <w:t xml:space="preserve"> (National Football League) </w:t>
      </w:r>
      <w:r w:rsidR="00534185" w:rsidRPr="00534185">
        <w:rPr>
          <w:rFonts w:ascii="Times New Roman" w:hAnsi="Times New Roman" w:cs="Times New Roman"/>
          <w:color w:val="0D0D0D" w:themeColor="text1" w:themeTint="F2"/>
          <w:sz w:val="22"/>
          <w:szCs w:val="22"/>
        </w:rPr>
        <w:t>consumption: A qualitative analysis</w:t>
      </w:r>
      <w:r>
        <w:rPr>
          <w:rFonts w:ascii="Times New Roman" w:hAnsi="Times New Roman" w:cs="Times New Roman"/>
          <w:color w:val="0D0D0D" w:themeColor="text1" w:themeTint="F2"/>
          <w:sz w:val="22"/>
          <w:szCs w:val="22"/>
        </w:rPr>
        <w:t>”</w:t>
      </w:r>
      <w:r w:rsidR="00E91518">
        <w:rPr>
          <w:rFonts w:ascii="Times New Roman" w:hAnsi="Times New Roman" w:cs="Times New Roman"/>
          <w:color w:val="0D0D0D" w:themeColor="text1" w:themeTint="F2"/>
          <w:sz w:val="22"/>
          <w:szCs w:val="22"/>
        </w:rPr>
        <w:t xml:space="preserve">. </w:t>
      </w:r>
      <w:r w:rsidR="00E91518" w:rsidRPr="00E91518">
        <w:rPr>
          <w:rFonts w:ascii="Times New Roman" w:hAnsi="Times New Roman" w:cs="Times New Roman"/>
          <w:i/>
          <w:color w:val="0D0D0D" w:themeColor="text1" w:themeTint="F2"/>
          <w:sz w:val="22"/>
          <w:szCs w:val="22"/>
        </w:rPr>
        <w:t>Sport Management Review, 13</w:t>
      </w:r>
      <w:r w:rsidR="00E91518">
        <w:rPr>
          <w:rFonts w:ascii="Times New Roman" w:hAnsi="Times New Roman" w:cs="Times New Roman"/>
          <w:color w:val="0D0D0D" w:themeColor="text1" w:themeTint="F2"/>
          <w:sz w:val="22"/>
          <w:szCs w:val="22"/>
        </w:rPr>
        <w:t>, 129-141</w:t>
      </w:r>
      <w:r>
        <w:rPr>
          <w:rFonts w:ascii="Times New Roman" w:hAnsi="Times New Roman" w:cs="Times New Roman"/>
          <w:color w:val="0D0D0D" w:themeColor="text1" w:themeTint="F2"/>
          <w:sz w:val="22"/>
          <w:szCs w:val="22"/>
        </w:rPr>
        <w:t>.</w:t>
      </w:r>
      <w:r w:rsidR="00DF371E">
        <w:rPr>
          <w:rFonts w:ascii="Times New Roman" w:hAnsi="Times New Roman" w:cs="Times New Roman"/>
          <w:color w:val="0D0D0D" w:themeColor="text1" w:themeTint="F2"/>
          <w:sz w:val="22"/>
          <w:szCs w:val="22"/>
        </w:rPr>
        <w:t xml:space="preserve"> [5]</w:t>
      </w:r>
    </w:p>
    <w:p w14:paraId="4A28DD83" w14:textId="77777777" w:rsidR="00534185" w:rsidRDefault="00534185" w:rsidP="00600B99">
      <w:pPr>
        <w:rPr>
          <w:rFonts w:ascii="Times New Roman" w:hAnsi="Times New Roman" w:cs="Times New Roman"/>
          <w:color w:val="0D0D0D" w:themeColor="text1" w:themeTint="F2"/>
          <w:sz w:val="22"/>
          <w:szCs w:val="22"/>
        </w:rPr>
      </w:pPr>
    </w:p>
    <w:p w14:paraId="7CD2AEA5" w14:textId="0FF06C37" w:rsidR="004965AF" w:rsidRDefault="00534185" w:rsidP="00600B99">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r w:rsidR="00CE4B38" w:rsidRPr="004965AF">
        <w:rPr>
          <w:rFonts w:ascii="Times New Roman" w:hAnsi="Times New Roman" w:cs="Times New Roman"/>
          <w:color w:val="0D0D0D" w:themeColor="text1" w:themeTint="F2"/>
          <w:sz w:val="22"/>
          <w:szCs w:val="22"/>
        </w:rPr>
        <w:t>Drayer, Shapiro, Dwyer,</w:t>
      </w:r>
      <w:r w:rsidR="00CE4B38">
        <w:rPr>
          <w:rFonts w:ascii="Times New Roman" w:hAnsi="Times New Roman" w:cs="Times New Roman"/>
          <w:color w:val="0D0D0D" w:themeColor="text1" w:themeTint="F2"/>
          <w:sz w:val="22"/>
          <w:szCs w:val="22"/>
        </w:rPr>
        <w:t xml:space="preserve"> Morse and</w:t>
      </w:r>
      <w:r w:rsidR="00CE4B38" w:rsidRPr="004965AF">
        <w:rPr>
          <w:rFonts w:ascii="Times New Roman" w:hAnsi="Times New Roman" w:cs="Times New Roman"/>
          <w:color w:val="0D0D0D" w:themeColor="text1" w:themeTint="F2"/>
          <w:sz w:val="22"/>
          <w:szCs w:val="22"/>
        </w:rPr>
        <w:t xml:space="preserve"> White</w:t>
      </w:r>
      <w:r>
        <w:rPr>
          <w:rFonts w:ascii="Times New Roman" w:hAnsi="Times New Roman" w:cs="Times New Roman"/>
          <w:color w:val="0D0D0D" w:themeColor="text1" w:themeTint="F2"/>
          <w:sz w:val="22"/>
          <w:szCs w:val="22"/>
        </w:rPr>
        <w:t xml:space="preserve"> proposed three areas of interaction that may be affected for fantasy football users and non-fantasy football users.</w:t>
      </w:r>
    </w:p>
    <w:p w14:paraId="7C31793F" w14:textId="77777777" w:rsidR="00CE4B38" w:rsidRDefault="00CE4B38" w:rsidP="00600B99">
      <w:pPr>
        <w:rPr>
          <w:rFonts w:ascii="Times New Roman" w:hAnsi="Times New Roman" w:cs="Times New Roman"/>
          <w:color w:val="0D0D0D" w:themeColor="text1" w:themeTint="F2"/>
          <w:sz w:val="22"/>
          <w:szCs w:val="22"/>
        </w:rPr>
      </w:pPr>
    </w:p>
    <w:p w14:paraId="201D1EE8" w14:textId="77777777" w:rsidR="00534185" w:rsidRPr="001238D1" w:rsidRDefault="00534185" w:rsidP="00534185">
      <w:pPr>
        <w:pStyle w:val="ListParagraph"/>
        <w:widowControl w:val="0"/>
        <w:numPr>
          <w:ilvl w:val="0"/>
          <w:numId w:val="2"/>
        </w:numPr>
        <w:autoSpaceDE w:val="0"/>
        <w:autoSpaceDN w:val="0"/>
        <w:adjustRightInd w:val="0"/>
        <w:spacing w:after="240"/>
        <w:rPr>
          <w:rFonts w:ascii="Times New Roman" w:hAnsi="Times New Roman" w:cs="Times New Roman"/>
        </w:rPr>
      </w:pPr>
      <w:r w:rsidRPr="001238D1">
        <w:rPr>
          <w:rFonts w:ascii="Times New Roman" w:hAnsi="Times New Roman" w:cs="Times New Roman"/>
        </w:rPr>
        <w:t>Identification and loyalty</w:t>
      </w:r>
    </w:p>
    <w:p w14:paraId="547FE040" w14:textId="77777777" w:rsidR="00534185" w:rsidRPr="001238D1" w:rsidRDefault="00534185" w:rsidP="00534185">
      <w:pPr>
        <w:pStyle w:val="ListParagraph"/>
        <w:numPr>
          <w:ilvl w:val="0"/>
          <w:numId w:val="2"/>
        </w:numPr>
        <w:rPr>
          <w:rFonts w:ascii="Times New Roman" w:hAnsi="Times New Roman" w:cs="Times New Roman"/>
          <w:color w:val="0D0D0D" w:themeColor="text1" w:themeTint="F2"/>
        </w:rPr>
      </w:pPr>
      <w:r w:rsidRPr="001238D1">
        <w:rPr>
          <w:rFonts w:ascii="Times New Roman" w:hAnsi="Times New Roman" w:cs="Times New Roman"/>
          <w:color w:val="0D0D0D" w:themeColor="text1" w:themeTint="F2"/>
        </w:rPr>
        <w:t>Consumption</w:t>
      </w:r>
    </w:p>
    <w:p w14:paraId="52DDE99B" w14:textId="77777777" w:rsidR="00534185" w:rsidRPr="001238D1" w:rsidRDefault="00534185" w:rsidP="00534185">
      <w:pPr>
        <w:pStyle w:val="ListParagraph"/>
        <w:numPr>
          <w:ilvl w:val="0"/>
          <w:numId w:val="2"/>
        </w:numPr>
        <w:rPr>
          <w:rFonts w:ascii="Times New Roman" w:hAnsi="Times New Roman" w:cs="Times New Roman"/>
          <w:color w:val="0D0D0D" w:themeColor="text1" w:themeTint="F2"/>
        </w:rPr>
      </w:pPr>
      <w:r w:rsidRPr="001238D1">
        <w:rPr>
          <w:rFonts w:ascii="Times New Roman" w:hAnsi="Times New Roman" w:cs="Times New Roman"/>
          <w:color w:val="0D0D0D" w:themeColor="text1" w:themeTint="F2"/>
        </w:rPr>
        <w:t>Attitudes and behavior</w:t>
      </w:r>
    </w:p>
    <w:p w14:paraId="028F0720" w14:textId="77777777" w:rsidR="00534185" w:rsidRDefault="00534185" w:rsidP="004965AF">
      <w:pPr>
        <w:rPr>
          <w:rFonts w:ascii="Times New Roman" w:hAnsi="Times New Roman" w:cs="Times New Roman"/>
          <w:color w:val="0D0D0D" w:themeColor="text1" w:themeTint="F2"/>
          <w:sz w:val="22"/>
          <w:szCs w:val="22"/>
        </w:rPr>
      </w:pPr>
    </w:p>
    <w:p w14:paraId="7FCBB019" w14:textId="40EDBA0F" w:rsidR="00E441F0" w:rsidRPr="001A20B7" w:rsidRDefault="001A20B7" w:rsidP="00E441F0">
      <w:pPr>
        <w:rPr>
          <w:rFonts w:ascii="Times New Roman" w:hAnsi="Times New Roman" w:cs="Times New Roman"/>
          <w:u w:val="single"/>
        </w:rPr>
      </w:pPr>
      <w:r w:rsidRPr="001A20B7">
        <w:rPr>
          <w:rFonts w:ascii="Times New Roman" w:hAnsi="Times New Roman" w:cs="Times New Roman"/>
          <w:u w:val="single"/>
        </w:rPr>
        <w:t>3.1</w:t>
      </w:r>
      <w:r w:rsidR="00E441F0" w:rsidRPr="001A20B7">
        <w:rPr>
          <w:rFonts w:ascii="Times New Roman" w:hAnsi="Times New Roman" w:cs="Times New Roman"/>
          <w:u w:val="single"/>
        </w:rPr>
        <w:t xml:space="preserve"> Identification and loyalty</w:t>
      </w:r>
    </w:p>
    <w:p w14:paraId="2514FD09" w14:textId="313C0CD3" w:rsidR="00E441F0" w:rsidRPr="00E441F0" w:rsidRDefault="00E441F0" w:rsidP="00E441F0">
      <w:pPr>
        <w:rPr>
          <w:rFonts w:ascii="Times New Roman" w:hAnsi="Times New Roman" w:cs="Times New Roman"/>
          <w:sz w:val="22"/>
          <w:szCs w:val="22"/>
        </w:rPr>
      </w:pPr>
      <w:r w:rsidRPr="00E441F0">
        <w:rPr>
          <w:sz w:val="22"/>
          <w:szCs w:val="22"/>
        </w:rPr>
        <w:tab/>
      </w:r>
      <w:r w:rsidRPr="00E441F0">
        <w:rPr>
          <w:rFonts w:ascii="Times New Roman" w:hAnsi="Times New Roman" w:cs="Times New Roman"/>
          <w:sz w:val="22"/>
          <w:szCs w:val="22"/>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14:paraId="496CBF73" w14:textId="590D57EB" w:rsidR="001238D1" w:rsidRDefault="00534185" w:rsidP="001238D1">
      <w:pPr>
        <w:pStyle w:val="NoSpacing"/>
        <w:rPr>
          <w:rFonts w:ascii="Times New Roman" w:hAnsi="Times New Roman" w:cs="Times New Roman"/>
          <w:sz w:val="22"/>
          <w:szCs w:val="22"/>
        </w:rPr>
      </w:pPr>
      <w:r>
        <w:tab/>
      </w:r>
      <w:r w:rsidR="00802A49" w:rsidRPr="001238D1">
        <w:rPr>
          <w:rFonts w:ascii="Times New Roman" w:hAnsi="Times New Roman" w:cs="Times New Roman"/>
          <w:sz w:val="22"/>
          <w:szCs w:val="22"/>
        </w:rPr>
        <w:t xml:space="preserve">The authors expected gamers to have no loyalty or identification to a certain team, but rather have identification to a player. </w:t>
      </w:r>
      <w:r w:rsidR="00E441F0" w:rsidRPr="001238D1">
        <w:rPr>
          <w:rFonts w:ascii="Times New Roman" w:hAnsi="Times New Roman" w:cs="Times New Roman"/>
          <w:sz w:val="22"/>
          <w:szCs w:val="22"/>
        </w:rPr>
        <w:t>This was not the case, gamers still identified themselves with a team but their affiliation to other players via the fantasy game was just an extension.</w:t>
      </w:r>
    </w:p>
    <w:p w14:paraId="4CDC38BE" w14:textId="6C3CB51F" w:rsidR="001238D1" w:rsidRDefault="001238D1" w:rsidP="001238D1">
      <w:pPr>
        <w:pStyle w:val="NoSpacing"/>
        <w:rPr>
          <w:rFonts w:ascii="Times New Roman" w:hAnsi="Times New Roman" w:cs="Times New Roman"/>
          <w:sz w:val="22"/>
          <w:szCs w:val="22"/>
        </w:rPr>
      </w:pPr>
      <w:r>
        <w:rPr>
          <w:rFonts w:ascii="Times New Roman" w:hAnsi="Times New Roman" w:cs="Times New Roman"/>
          <w:sz w:val="22"/>
          <w:szCs w:val="22"/>
        </w:rPr>
        <w:tab/>
        <w:t>Those interviewed stated that their loyalty to a fantasy player ended with the season.</w:t>
      </w:r>
    </w:p>
    <w:p w14:paraId="4BB4A577" w14:textId="7CEFDFFE" w:rsidR="001238D1" w:rsidRPr="001238D1" w:rsidRDefault="001238D1" w:rsidP="001238D1">
      <w:pPr>
        <w:pStyle w:val="NoSpacing"/>
        <w:rPr>
          <w:rFonts w:ascii="Times New Roman" w:hAnsi="Times New Roman" w:cs="Times New Roman"/>
          <w:sz w:val="22"/>
          <w:szCs w:val="22"/>
        </w:rPr>
      </w:pPr>
      <w:r>
        <w:rPr>
          <w:rFonts w:ascii="Times New Roman" w:hAnsi="Times New Roman" w:cs="Times New Roman"/>
          <w:sz w:val="22"/>
          <w:szCs w:val="22"/>
        </w:rPr>
        <w:t>Only 2 people of the 13 interviewed said that they carried affinity for a player in to the next season and rooted for them if their favorite team wasn’t playing.</w:t>
      </w:r>
    </w:p>
    <w:p w14:paraId="5AA3CD71" w14:textId="77777777" w:rsidR="001238D1" w:rsidRPr="001238D1" w:rsidRDefault="001238D1" w:rsidP="001238D1"/>
    <w:p w14:paraId="0214D364" w14:textId="71EF5448" w:rsidR="00846E96" w:rsidRPr="001A20B7" w:rsidRDefault="001A20B7" w:rsidP="00846E96">
      <w:pPr>
        <w:rPr>
          <w:rFonts w:ascii="Times New Roman" w:hAnsi="Times New Roman" w:cs="Times New Roman"/>
          <w:color w:val="0D0D0D" w:themeColor="text1" w:themeTint="F2"/>
          <w:u w:val="single"/>
        </w:rPr>
      </w:pPr>
      <w:r w:rsidRPr="001A20B7">
        <w:rPr>
          <w:rFonts w:ascii="Times New Roman" w:hAnsi="Times New Roman" w:cs="Times New Roman"/>
          <w:color w:val="0D0D0D" w:themeColor="text1" w:themeTint="F2"/>
          <w:u w:val="single"/>
        </w:rPr>
        <w:t>3.2</w:t>
      </w:r>
      <w:r w:rsidR="001238D1" w:rsidRPr="001A20B7">
        <w:rPr>
          <w:rFonts w:ascii="Times New Roman" w:hAnsi="Times New Roman" w:cs="Times New Roman"/>
          <w:color w:val="0D0D0D" w:themeColor="text1" w:themeTint="F2"/>
          <w:u w:val="single"/>
        </w:rPr>
        <w:t xml:space="preserve"> </w:t>
      </w:r>
      <w:r w:rsidR="00846E96" w:rsidRPr="001A20B7">
        <w:rPr>
          <w:rFonts w:ascii="Times New Roman" w:hAnsi="Times New Roman" w:cs="Times New Roman"/>
          <w:color w:val="0D0D0D" w:themeColor="text1" w:themeTint="F2"/>
          <w:u w:val="single"/>
        </w:rPr>
        <w:t>Consumption</w:t>
      </w:r>
    </w:p>
    <w:p w14:paraId="7BC2AF5B" w14:textId="73552AA4" w:rsidR="001238D1" w:rsidRDefault="001238D1" w:rsidP="00846E96">
      <w:pPr>
        <w:rPr>
          <w:rFonts w:ascii="Times New Roman" w:hAnsi="Times New Roman" w:cs="Times New Roman"/>
          <w:sz w:val="22"/>
          <w:szCs w:val="22"/>
        </w:rPr>
      </w:pPr>
      <w:r>
        <w:rPr>
          <w:rFonts w:ascii="Times New Roman" w:hAnsi="Times New Roman" w:cs="Times New Roman"/>
          <w:color w:val="0D0D0D" w:themeColor="text1" w:themeTint="F2"/>
        </w:rPr>
        <w:tab/>
      </w:r>
      <w:r w:rsidR="00421A3F">
        <w:rPr>
          <w:rFonts w:ascii="Times New Roman" w:hAnsi="Times New Roman" w:cs="Times New Roman"/>
          <w:sz w:val="22"/>
          <w:szCs w:val="22"/>
        </w:rPr>
        <w:t>To conduct this test the authors once again had to define a norm. A normal fan is one that only consumes information about their favorite team.</w:t>
      </w:r>
    </w:p>
    <w:p w14:paraId="2551D28F" w14:textId="4C27FB99" w:rsidR="00CB4AD4" w:rsidRDefault="00CB4AD4" w:rsidP="00846E96">
      <w:pPr>
        <w:rPr>
          <w:rFonts w:ascii="Times New Roman" w:hAnsi="Times New Roman" w:cs="Times New Roman"/>
          <w:sz w:val="22"/>
          <w:szCs w:val="22"/>
        </w:rPr>
      </w:pPr>
      <w:r>
        <w:rPr>
          <w:rFonts w:ascii="Times New Roman" w:hAnsi="Times New Roman" w:cs="Times New Roman"/>
          <w:sz w:val="22"/>
          <w:szCs w:val="22"/>
        </w:rPr>
        <w:tab/>
        <w:t xml:space="preserve">The authors expected gamers to consume NFL information in a different manor. Having affiliation with many players in many different teams leads to greater consumption of information. </w:t>
      </w:r>
    </w:p>
    <w:p w14:paraId="7E49B365" w14:textId="6BA7E166" w:rsidR="00CB4AD4" w:rsidRDefault="00CB4AD4" w:rsidP="00846E96">
      <w:pPr>
        <w:rPr>
          <w:rFonts w:ascii="Times New Roman" w:hAnsi="Times New Roman" w:cs="Times New Roman"/>
          <w:color w:val="0D0D0D" w:themeColor="text1" w:themeTint="F2"/>
        </w:rPr>
      </w:pPr>
    </w:p>
    <w:p w14:paraId="76CE2CF7" w14:textId="77777777" w:rsidR="001238D1" w:rsidRDefault="001238D1" w:rsidP="00846E96">
      <w:pPr>
        <w:rPr>
          <w:rFonts w:ascii="Times New Roman" w:hAnsi="Times New Roman" w:cs="Times New Roman"/>
          <w:color w:val="0D0D0D" w:themeColor="text1" w:themeTint="F2"/>
        </w:rPr>
      </w:pPr>
    </w:p>
    <w:p w14:paraId="3CB133FC" w14:textId="227EF121" w:rsidR="001238D1" w:rsidRPr="001238D1" w:rsidRDefault="00CB4AD4" w:rsidP="00846E96">
      <w:pPr>
        <w:rPr>
          <w:rFonts w:ascii="Times New Roman" w:hAnsi="Times New Roman" w:cs="Times New Roman"/>
          <w:color w:val="0D0D0D" w:themeColor="text1" w:themeTint="F2"/>
        </w:rPr>
      </w:pPr>
      <w:r>
        <w:rPr>
          <w:rFonts w:ascii="Times" w:hAnsi="Times" w:cs="Times"/>
          <w:noProof/>
        </w:rPr>
        <w:drawing>
          <wp:inline distT="0" distB="0" distL="0" distR="0" wp14:anchorId="7AF54831" wp14:editId="2EDF6B66">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14:paraId="380D75C2" w14:textId="77777777" w:rsidR="00CB4AD4" w:rsidRDefault="00CB4AD4" w:rsidP="00846E96">
      <w:pPr>
        <w:rPr>
          <w:rFonts w:ascii="Times New Roman" w:hAnsi="Times New Roman" w:cs="Times New Roman"/>
          <w:color w:val="0D0D0D" w:themeColor="text1" w:themeTint="F2"/>
          <w:sz w:val="22"/>
          <w:szCs w:val="22"/>
        </w:rPr>
      </w:pPr>
    </w:p>
    <w:p w14:paraId="776B6B97" w14:textId="77777777" w:rsidR="00CB4AD4" w:rsidRDefault="00CB4AD4" w:rsidP="00846E96">
      <w:pPr>
        <w:rPr>
          <w:rFonts w:ascii="Times New Roman" w:hAnsi="Times New Roman" w:cs="Times New Roman"/>
          <w:color w:val="0D0D0D" w:themeColor="text1" w:themeTint="F2"/>
          <w:sz w:val="22"/>
          <w:szCs w:val="22"/>
        </w:rPr>
      </w:pPr>
    </w:p>
    <w:p w14:paraId="46858B73" w14:textId="77777777" w:rsidR="00CB4AD4" w:rsidRDefault="00CB4AD4" w:rsidP="00846E96">
      <w:pPr>
        <w:rPr>
          <w:rFonts w:ascii="Times New Roman" w:hAnsi="Times New Roman" w:cs="Times New Roman"/>
          <w:color w:val="0D0D0D" w:themeColor="text1" w:themeTint="F2"/>
          <w:sz w:val="22"/>
          <w:szCs w:val="22"/>
        </w:rPr>
      </w:pPr>
    </w:p>
    <w:p w14:paraId="0C438C87" w14:textId="77777777" w:rsidR="00CB4AD4" w:rsidRDefault="00CB4AD4" w:rsidP="00846E96">
      <w:pPr>
        <w:rPr>
          <w:rFonts w:ascii="Times New Roman" w:hAnsi="Times New Roman" w:cs="Times New Roman"/>
          <w:color w:val="0D0D0D" w:themeColor="text1" w:themeTint="F2"/>
          <w:sz w:val="22"/>
          <w:szCs w:val="22"/>
        </w:rPr>
      </w:pPr>
    </w:p>
    <w:p w14:paraId="1672D10A" w14:textId="77777777" w:rsidR="00CB4AD4" w:rsidRDefault="00CB4AD4" w:rsidP="00846E96">
      <w:pPr>
        <w:rPr>
          <w:rFonts w:ascii="Times New Roman" w:hAnsi="Times New Roman" w:cs="Times New Roman"/>
          <w:color w:val="0D0D0D" w:themeColor="text1" w:themeTint="F2"/>
          <w:sz w:val="22"/>
          <w:szCs w:val="22"/>
        </w:rPr>
      </w:pPr>
    </w:p>
    <w:p w14:paraId="0604C07A" w14:textId="49A8034D" w:rsidR="00CB4AD4" w:rsidRDefault="00CB4AD4" w:rsidP="00846E96">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Fantasy g</w:t>
      </w:r>
      <w:r w:rsidR="0058750E">
        <w:rPr>
          <w:rFonts w:ascii="Times New Roman" w:hAnsi="Times New Roman" w:cs="Times New Roman"/>
          <w:color w:val="0D0D0D" w:themeColor="text1" w:themeTint="F2"/>
          <w:sz w:val="22"/>
          <w:szCs w:val="22"/>
        </w:rPr>
        <w:t xml:space="preserve">amers </w:t>
      </w:r>
      <w:r>
        <w:rPr>
          <w:rFonts w:ascii="Times New Roman" w:hAnsi="Times New Roman" w:cs="Times New Roman"/>
          <w:color w:val="0D0D0D" w:themeColor="text1" w:themeTint="F2"/>
          <w:sz w:val="22"/>
          <w:szCs w:val="22"/>
        </w:rPr>
        <w:t xml:space="preserve">have an </w:t>
      </w:r>
      <w:r w:rsidR="0058750E">
        <w:rPr>
          <w:rFonts w:ascii="Times New Roman" w:hAnsi="Times New Roman" w:cs="Times New Roman"/>
          <w:color w:val="0D0D0D" w:themeColor="text1" w:themeTint="F2"/>
          <w:sz w:val="22"/>
          <w:szCs w:val="22"/>
        </w:rPr>
        <w:t xml:space="preserve">increased media consumption of the </w:t>
      </w:r>
      <w:r>
        <w:rPr>
          <w:rFonts w:ascii="Times New Roman" w:hAnsi="Times New Roman" w:cs="Times New Roman"/>
          <w:color w:val="0D0D0D" w:themeColor="text1" w:themeTint="F2"/>
          <w:sz w:val="22"/>
          <w:szCs w:val="22"/>
        </w:rPr>
        <w:t>NFL, spending time on the Internet and watching ESPN</w:t>
      </w:r>
      <w:r w:rsidR="0058750E">
        <w:rPr>
          <w:rFonts w:ascii="Times New Roman" w:hAnsi="Times New Roman" w:cs="Times New Roman"/>
          <w:color w:val="0D0D0D" w:themeColor="text1" w:themeTint="F2"/>
          <w:sz w:val="22"/>
          <w:szCs w:val="22"/>
        </w:rPr>
        <w:t xml:space="preserve"> to gain information on starting rosters, injured players</w:t>
      </w:r>
      <w:r>
        <w:rPr>
          <w:rFonts w:ascii="Times New Roman" w:hAnsi="Times New Roman" w:cs="Times New Roman"/>
          <w:color w:val="0D0D0D" w:themeColor="text1" w:themeTint="F2"/>
          <w:sz w:val="22"/>
          <w:szCs w:val="22"/>
        </w:rPr>
        <w:t xml:space="preserve"> and to check which teams are playing in game weeks.</w:t>
      </w:r>
      <w:r w:rsidR="0058750E">
        <w:rPr>
          <w:rFonts w:ascii="Times New Roman" w:hAnsi="Times New Roman" w:cs="Times New Roman"/>
          <w:color w:val="0D0D0D" w:themeColor="text1" w:themeTint="F2"/>
          <w:sz w:val="22"/>
          <w:szCs w:val="22"/>
        </w:rPr>
        <w:t xml:space="preserve"> </w:t>
      </w:r>
      <w:r>
        <w:rPr>
          <w:rFonts w:ascii="Times New Roman" w:hAnsi="Times New Roman" w:cs="Times New Roman"/>
          <w:color w:val="0D0D0D" w:themeColor="text1" w:themeTint="F2"/>
          <w:sz w:val="22"/>
          <w:szCs w:val="22"/>
        </w:rPr>
        <w:t>Of those surveyed participants admit</w:t>
      </w:r>
      <w:r w:rsidR="00643B8D">
        <w:rPr>
          <w:rFonts w:ascii="Times New Roman" w:hAnsi="Times New Roman" w:cs="Times New Roman"/>
          <w:color w:val="0D0D0D" w:themeColor="text1" w:themeTint="F2"/>
          <w:sz w:val="22"/>
          <w:szCs w:val="22"/>
        </w:rPr>
        <w:t>t</w:t>
      </w:r>
      <w:r>
        <w:rPr>
          <w:rFonts w:ascii="Times New Roman" w:hAnsi="Times New Roman" w:cs="Times New Roman"/>
          <w:color w:val="0D0D0D" w:themeColor="text1" w:themeTint="F2"/>
          <w:sz w:val="22"/>
          <w:szCs w:val="22"/>
        </w:rPr>
        <w:t>ed</w:t>
      </w:r>
      <w:r w:rsidR="0058750E">
        <w:rPr>
          <w:rFonts w:ascii="Times New Roman" w:hAnsi="Times New Roman" w:cs="Times New Roman"/>
          <w:color w:val="0D0D0D" w:themeColor="text1" w:themeTint="F2"/>
          <w:sz w:val="22"/>
          <w:szCs w:val="22"/>
        </w:rPr>
        <w:t xml:space="preserve"> to checking their mob</w:t>
      </w:r>
      <w:r>
        <w:rPr>
          <w:rFonts w:ascii="Times New Roman" w:hAnsi="Times New Roman" w:cs="Times New Roman"/>
          <w:color w:val="0D0D0D" w:themeColor="text1" w:themeTint="F2"/>
          <w:sz w:val="22"/>
          <w:szCs w:val="22"/>
        </w:rPr>
        <w:t>ile device and going on to the Internet every 10 minut</w:t>
      </w:r>
      <w:r w:rsidR="0058750E">
        <w:rPr>
          <w:rFonts w:ascii="Times New Roman" w:hAnsi="Times New Roman" w:cs="Times New Roman"/>
          <w:color w:val="0D0D0D" w:themeColor="text1" w:themeTint="F2"/>
          <w:sz w:val="22"/>
          <w:szCs w:val="22"/>
        </w:rPr>
        <w:t>es while a game is on. Some gamers paid for subscription sites to get informed advice on their fantasy teams.</w:t>
      </w:r>
      <w:r>
        <w:rPr>
          <w:rFonts w:ascii="Times New Roman" w:hAnsi="Times New Roman" w:cs="Times New Roman"/>
          <w:color w:val="0D0D0D" w:themeColor="text1" w:themeTint="F2"/>
          <w:sz w:val="22"/>
          <w:szCs w:val="22"/>
        </w:rPr>
        <w:t xml:space="preserve"> </w:t>
      </w:r>
      <w:r>
        <w:rPr>
          <w:rFonts w:ascii="Times New Roman" w:hAnsi="Times New Roman" w:cs="Times New Roman"/>
          <w:color w:val="0D0D0D" w:themeColor="text1" w:themeTint="F2"/>
          <w:sz w:val="22"/>
          <w:szCs w:val="22"/>
        </w:rPr>
        <w:tab/>
        <w:t>Fantasy football participants found themselves watching more matches on game weeks because they had numerous players playing in different games</w:t>
      </w:r>
      <w:r w:rsidR="0058750E">
        <w:rPr>
          <w:rFonts w:ascii="Times New Roman" w:hAnsi="Times New Roman" w:cs="Times New Roman"/>
          <w:color w:val="0D0D0D" w:themeColor="text1" w:themeTint="F2"/>
          <w:sz w:val="22"/>
          <w:szCs w:val="22"/>
        </w:rPr>
        <w:t>.</w:t>
      </w:r>
      <w:r>
        <w:rPr>
          <w:rFonts w:ascii="Times New Roman" w:hAnsi="Times New Roman" w:cs="Times New Roman"/>
          <w:color w:val="0D0D0D" w:themeColor="text1" w:themeTint="F2"/>
          <w:sz w:val="22"/>
          <w:szCs w:val="22"/>
        </w:rPr>
        <w:t xml:space="preserve"> When asked if they would watch as many games if not playing the fantasy football game, the answer was no</w:t>
      </w:r>
      <w:r w:rsidR="0058750E">
        <w:rPr>
          <w:rFonts w:ascii="Times New Roman" w:hAnsi="Times New Roman" w:cs="Times New Roman"/>
          <w:color w:val="0D0D0D" w:themeColor="text1" w:themeTint="F2"/>
          <w:sz w:val="22"/>
          <w:szCs w:val="22"/>
        </w:rPr>
        <w:t>.</w:t>
      </w:r>
    </w:p>
    <w:p w14:paraId="6478E988" w14:textId="50887D42" w:rsidR="00846E96" w:rsidRDefault="00CB4AD4" w:rsidP="00846E96">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r w:rsidR="0058750E">
        <w:rPr>
          <w:rFonts w:ascii="Times New Roman" w:hAnsi="Times New Roman" w:cs="Times New Roman"/>
          <w:color w:val="0D0D0D" w:themeColor="text1" w:themeTint="F2"/>
          <w:sz w:val="22"/>
          <w:szCs w:val="22"/>
        </w:rPr>
        <w:t xml:space="preserve"> No change was </w:t>
      </w:r>
      <w:r w:rsidR="00643B8D">
        <w:rPr>
          <w:rFonts w:ascii="Times New Roman" w:hAnsi="Times New Roman" w:cs="Times New Roman"/>
          <w:color w:val="0D0D0D" w:themeColor="text1" w:themeTint="F2"/>
          <w:sz w:val="22"/>
          <w:szCs w:val="22"/>
        </w:rPr>
        <w:t>noted</w:t>
      </w:r>
      <w:r w:rsidR="0058750E">
        <w:rPr>
          <w:rFonts w:ascii="Times New Roman" w:hAnsi="Times New Roman" w:cs="Times New Roman"/>
          <w:color w:val="0D0D0D" w:themeColor="text1" w:themeTint="F2"/>
          <w:sz w:val="22"/>
          <w:szCs w:val="22"/>
        </w:rPr>
        <w:t xml:space="preserve"> in the form of consumerism. Only on</w:t>
      </w:r>
      <w:r w:rsidR="00643B8D">
        <w:rPr>
          <w:rFonts w:ascii="Times New Roman" w:hAnsi="Times New Roman" w:cs="Times New Roman"/>
          <w:color w:val="0D0D0D" w:themeColor="text1" w:themeTint="F2"/>
          <w:sz w:val="22"/>
          <w:szCs w:val="22"/>
        </w:rPr>
        <w:t xml:space="preserve">e person said they would buy the jersey of a player </w:t>
      </w:r>
      <w:r w:rsidR="0058750E">
        <w:rPr>
          <w:rFonts w:ascii="Times New Roman" w:hAnsi="Times New Roman" w:cs="Times New Roman"/>
          <w:color w:val="0D0D0D" w:themeColor="text1" w:themeTint="F2"/>
          <w:sz w:val="22"/>
          <w:szCs w:val="22"/>
        </w:rPr>
        <w:t>because she began to like him in her fantasy team.</w:t>
      </w:r>
    </w:p>
    <w:p w14:paraId="66C135CF" w14:textId="77777777" w:rsidR="00846E96" w:rsidRDefault="00846E96" w:rsidP="00846E96">
      <w:pPr>
        <w:rPr>
          <w:rFonts w:ascii="Times New Roman" w:hAnsi="Times New Roman" w:cs="Times New Roman"/>
          <w:color w:val="0D0D0D" w:themeColor="text1" w:themeTint="F2"/>
          <w:sz w:val="22"/>
          <w:szCs w:val="22"/>
        </w:rPr>
      </w:pPr>
    </w:p>
    <w:p w14:paraId="2CD5F738" w14:textId="05814DC3" w:rsidR="00846E96" w:rsidRPr="001A20B7" w:rsidRDefault="00643B8D" w:rsidP="00846E96">
      <w:pPr>
        <w:rPr>
          <w:rFonts w:ascii="Times New Roman" w:hAnsi="Times New Roman" w:cs="Times New Roman"/>
          <w:color w:val="0D0D0D" w:themeColor="text1" w:themeTint="F2"/>
          <w:u w:val="single"/>
        </w:rPr>
      </w:pPr>
      <w:r w:rsidRPr="001A20B7">
        <w:rPr>
          <w:rFonts w:ascii="Times New Roman" w:hAnsi="Times New Roman" w:cs="Times New Roman"/>
          <w:color w:val="0D0D0D" w:themeColor="text1" w:themeTint="F2"/>
          <w:u w:val="single"/>
        </w:rPr>
        <w:t>3.</w:t>
      </w:r>
      <w:r w:rsidR="001A20B7" w:rsidRPr="001A20B7">
        <w:rPr>
          <w:rFonts w:ascii="Times New Roman" w:hAnsi="Times New Roman" w:cs="Times New Roman"/>
          <w:color w:val="0D0D0D" w:themeColor="text1" w:themeTint="F2"/>
          <w:u w:val="single"/>
        </w:rPr>
        <w:t xml:space="preserve">3 </w:t>
      </w:r>
      <w:r w:rsidR="00846E96" w:rsidRPr="001A20B7">
        <w:rPr>
          <w:rFonts w:ascii="Times New Roman" w:hAnsi="Times New Roman" w:cs="Times New Roman"/>
          <w:color w:val="0D0D0D" w:themeColor="text1" w:themeTint="F2"/>
          <w:u w:val="single"/>
        </w:rPr>
        <w:t>Attitudes and behavior</w:t>
      </w:r>
    </w:p>
    <w:p w14:paraId="145A7853" w14:textId="55C1A67C" w:rsidR="00643B8D" w:rsidRDefault="00643B8D" w:rsidP="00846E96">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The control norm for this test was that of a fan, who regardless of their favorite teams result would support them. </w:t>
      </w:r>
    </w:p>
    <w:p w14:paraId="37338378" w14:textId="0F207279" w:rsidR="00516D36" w:rsidRDefault="00643B8D">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The results found in the survey suggested that a fantasy football player would have allegiance for a team but if that team lost, the fantasy football player would adjust their attitude towards a </w:t>
      </w:r>
      <w:r w:rsidR="00D66616">
        <w:rPr>
          <w:rFonts w:ascii="Times New Roman" w:hAnsi="Times New Roman" w:cs="Times New Roman"/>
          <w:color w:val="0D0D0D" w:themeColor="text1" w:themeTint="F2"/>
          <w:sz w:val="22"/>
          <w:szCs w:val="22"/>
        </w:rPr>
        <w:t xml:space="preserve">real </w:t>
      </w:r>
      <w:r>
        <w:rPr>
          <w:rFonts w:ascii="Times New Roman" w:hAnsi="Times New Roman" w:cs="Times New Roman"/>
          <w:color w:val="0D0D0D" w:themeColor="text1" w:themeTint="F2"/>
          <w:sz w:val="22"/>
          <w:szCs w:val="22"/>
        </w:rPr>
        <w:t xml:space="preserve">team to suit their fantasy </w:t>
      </w:r>
      <w:r w:rsidR="00D66616">
        <w:rPr>
          <w:rFonts w:ascii="Times New Roman" w:hAnsi="Times New Roman" w:cs="Times New Roman"/>
          <w:color w:val="0D0D0D" w:themeColor="text1" w:themeTint="F2"/>
          <w:sz w:val="22"/>
          <w:szCs w:val="22"/>
        </w:rPr>
        <w:t>game. When the 13 fantasy gamers were asked about their behavior towards an opposing player, 2 gamers admitted to supporting opposing players of their favorite team</w:t>
      </w:r>
      <w:r>
        <w:rPr>
          <w:rFonts w:ascii="Times New Roman" w:hAnsi="Times New Roman" w:cs="Times New Roman"/>
          <w:color w:val="0D0D0D" w:themeColor="text1" w:themeTint="F2"/>
          <w:sz w:val="22"/>
          <w:szCs w:val="22"/>
        </w:rPr>
        <w:t>.</w:t>
      </w:r>
    </w:p>
    <w:p w14:paraId="6AD4359D" w14:textId="6D6A4274" w:rsidR="00D66616" w:rsidRDefault="00643B8D">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Those interviewed stated that if their fantasy football team began to lose and become uncompetitive they would lose interest and stop updating their team towards the end of the season. </w:t>
      </w:r>
    </w:p>
    <w:p w14:paraId="1B6E0569" w14:textId="77777777" w:rsidR="002B5DA5" w:rsidRDefault="00D66616">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p>
    <w:p w14:paraId="2B480276" w14:textId="4C90F234" w:rsidR="002B5DA5" w:rsidRPr="001A20B7" w:rsidRDefault="001A20B7">
      <w:pPr>
        <w:rPr>
          <w:rFonts w:ascii="Times New Roman" w:hAnsi="Times New Roman" w:cs="Times New Roman"/>
          <w:color w:val="0D0D0D" w:themeColor="text1" w:themeTint="F2"/>
          <w:u w:val="single"/>
        </w:rPr>
      </w:pPr>
      <w:r w:rsidRPr="001A20B7">
        <w:rPr>
          <w:rFonts w:ascii="Times New Roman" w:hAnsi="Times New Roman" w:cs="Times New Roman"/>
          <w:color w:val="0D0D0D" w:themeColor="text1" w:themeTint="F2"/>
          <w:u w:val="single"/>
        </w:rPr>
        <w:t xml:space="preserve">3.4 </w:t>
      </w:r>
      <w:r w:rsidR="002B5DA5" w:rsidRPr="001A20B7">
        <w:rPr>
          <w:rFonts w:ascii="Times New Roman" w:hAnsi="Times New Roman" w:cs="Times New Roman"/>
          <w:color w:val="0D0D0D" w:themeColor="text1" w:themeTint="F2"/>
          <w:u w:val="single"/>
        </w:rPr>
        <w:t>Research Paper Conclusion</w:t>
      </w:r>
    </w:p>
    <w:p w14:paraId="6A19C7EF" w14:textId="04933034" w:rsidR="00840F72" w:rsidRDefault="002B5DA5">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r w:rsidR="00D66616">
        <w:rPr>
          <w:rFonts w:ascii="Times New Roman" w:hAnsi="Times New Roman" w:cs="Times New Roman"/>
          <w:color w:val="0D0D0D" w:themeColor="text1" w:themeTint="F2"/>
          <w:sz w:val="22"/>
          <w:szCs w:val="22"/>
        </w:rPr>
        <w:t>The research results show that fantasy gaming participation really does have an effect on how fans, consume, interact, behave and identi</w:t>
      </w:r>
      <w:r w:rsidR="00840F72">
        <w:rPr>
          <w:rFonts w:ascii="Times New Roman" w:hAnsi="Times New Roman" w:cs="Times New Roman"/>
          <w:color w:val="0D0D0D" w:themeColor="text1" w:themeTint="F2"/>
          <w:sz w:val="22"/>
          <w:szCs w:val="22"/>
        </w:rPr>
        <w:t>fy themselves with teams. A non-</w:t>
      </w:r>
      <w:r w:rsidR="00D66616">
        <w:rPr>
          <w:rFonts w:ascii="Times New Roman" w:hAnsi="Times New Roman" w:cs="Times New Roman"/>
          <w:color w:val="0D0D0D" w:themeColor="text1" w:themeTint="F2"/>
          <w:sz w:val="22"/>
          <w:szCs w:val="22"/>
        </w:rPr>
        <w:t xml:space="preserve">fantasy gamer does not consume as much information over a broad scale but rather focuses solely on their favorite team. With fantasy gamers this is not the case. Fantasy gamers spend more time online, on blogs, sports news websites, social media, </w:t>
      </w:r>
      <w:r w:rsidR="002B51FE">
        <w:rPr>
          <w:rFonts w:ascii="Times New Roman" w:hAnsi="Times New Roman" w:cs="Times New Roman"/>
          <w:color w:val="0D0D0D" w:themeColor="text1" w:themeTint="F2"/>
          <w:sz w:val="22"/>
          <w:szCs w:val="22"/>
        </w:rPr>
        <w:t>TV, magazines trying to get information on their fantasy team.</w:t>
      </w:r>
      <w:r w:rsidR="00840F72">
        <w:rPr>
          <w:rFonts w:ascii="Times New Roman" w:hAnsi="Times New Roman" w:cs="Times New Roman"/>
          <w:color w:val="0D0D0D" w:themeColor="text1" w:themeTint="F2"/>
          <w:sz w:val="22"/>
          <w:szCs w:val="22"/>
        </w:rPr>
        <w:t xml:space="preserve"> Fantasy gamers tend to be more fickle in their allegiance to a team and player, favoring and supporting teams and players that can generate points for them in their fantasy league. </w:t>
      </w:r>
    </w:p>
    <w:p w14:paraId="6683786F" w14:textId="77777777" w:rsidR="00840F72" w:rsidRDefault="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br w:type="page"/>
      </w:r>
    </w:p>
    <w:p w14:paraId="0FA8238A" w14:textId="4C97DEDC" w:rsidR="00840F72" w:rsidRDefault="00840F72"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 xml:space="preserve">Kurt Komaromi, </w:t>
      </w:r>
      <w:r w:rsidRPr="00840F72">
        <w:rPr>
          <w:rFonts w:ascii="Times New Roman" w:hAnsi="Times New Roman" w:cs="Times New Roman"/>
          <w:color w:val="0D0D0D" w:themeColor="text1" w:themeTint="F2"/>
          <w:sz w:val="22"/>
          <w:szCs w:val="22"/>
        </w:rPr>
        <w:t>Scott Erickson</w:t>
      </w:r>
      <w:r>
        <w:rPr>
          <w:rFonts w:ascii="Times New Roman" w:hAnsi="Times New Roman" w:cs="Times New Roman"/>
          <w:color w:val="0D0D0D" w:themeColor="text1" w:themeTint="F2"/>
          <w:sz w:val="22"/>
          <w:szCs w:val="22"/>
        </w:rPr>
        <w:t xml:space="preserve"> (2011).</w:t>
      </w:r>
    </w:p>
    <w:p w14:paraId="0659B90F" w14:textId="79F220A2" w:rsidR="00D66616" w:rsidRDefault="001D71F8"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w:t>
      </w:r>
      <w:r w:rsidR="00840F72">
        <w:rPr>
          <w:rFonts w:ascii="Times New Roman" w:hAnsi="Times New Roman" w:cs="Times New Roman"/>
          <w:color w:val="0D0D0D" w:themeColor="text1" w:themeTint="F2"/>
          <w:sz w:val="22"/>
          <w:szCs w:val="22"/>
        </w:rPr>
        <w:t>Using Social Media to Build Community</w:t>
      </w:r>
      <w:r>
        <w:rPr>
          <w:rFonts w:ascii="Times New Roman" w:hAnsi="Times New Roman" w:cs="Times New Roman"/>
          <w:color w:val="0D0D0D" w:themeColor="text1" w:themeTint="F2"/>
          <w:sz w:val="22"/>
          <w:szCs w:val="22"/>
        </w:rPr>
        <w:t>”</w:t>
      </w:r>
      <w:r w:rsidR="00840F72">
        <w:rPr>
          <w:rFonts w:ascii="Times New Roman" w:hAnsi="Times New Roman" w:cs="Times New Roman"/>
          <w:color w:val="0D0D0D" w:themeColor="text1" w:themeTint="F2"/>
          <w:sz w:val="22"/>
          <w:szCs w:val="22"/>
        </w:rPr>
        <w:t xml:space="preserve">, </w:t>
      </w:r>
      <w:r w:rsidR="00840F72" w:rsidRPr="00840F72">
        <w:rPr>
          <w:rFonts w:ascii="Times New Roman" w:hAnsi="Times New Roman" w:cs="Times New Roman"/>
          <w:i/>
          <w:color w:val="0D0D0D" w:themeColor="text1" w:themeTint="F2"/>
          <w:sz w:val="22"/>
          <w:szCs w:val="22"/>
        </w:rPr>
        <w:t>Competition Forum</w:t>
      </w:r>
      <w:r w:rsidR="00840F72">
        <w:rPr>
          <w:rFonts w:ascii="Times New Roman" w:hAnsi="Times New Roman" w:cs="Times New Roman"/>
          <w:i/>
          <w:color w:val="0D0D0D" w:themeColor="text1" w:themeTint="F2"/>
          <w:sz w:val="22"/>
          <w:szCs w:val="22"/>
        </w:rPr>
        <w:t>,</w:t>
      </w:r>
      <w:r w:rsidR="00840F72">
        <w:rPr>
          <w:rFonts w:ascii="Times New Roman" w:hAnsi="Times New Roman" w:cs="Times New Roman"/>
          <w:color w:val="0D0D0D" w:themeColor="text1" w:themeTint="F2"/>
          <w:sz w:val="22"/>
          <w:szCs w:val="22"/>
        </w:rPr>
        <w:t xml:space="preserve"> </w:t>
      </w:r>
      <w:r w:rsidR="00840F72" w:rsidRPr="00840F72">
        <w:rPr>
          <w:rFonts w:ascii="Times New Roman" w:hAnsi="Times New Roman" w:cs="Times New Roman"/>
          <w:i/>
          <w:color w:val="0D0D0D" w:themeColor="text1" w:themeTint="F2"/>
          <w:sz w:val="22"/>
          <w:szCs w:val="22"/>
        </w:rPr>
        <w:t>October 27-29</w:t>
      </w:r>
      <w:r w:rsidR="00840F72" w:rsidRPr="00840F72">
        <w:rPr>
          <w:rFonts w:ascii="Times New Roman" w:hAnsi="Times New Roman" w:cs="Times New Roman"/>
          <w:color w:val="0D0D0D" w:themeColor="text1" w:themeTint="F2"/>
          <w:sz w:val="22"/>
          <w:szCs w:val="22"/>
        </w:rPr>
        <w:t>, 325-333.</w:t>
      </w:r>
      <w:r w:rsidR="00DF371E">
        <w:rPr>
          <w:rFonts w:ascii="Times New Roman" w:hAnsi="Times New Roman" w:cs="Times New Roman"/>
          <w:color w:val="0D0D0D" w:themeColor="text1" w:themeTint="F2"/>
          <w:sz w:val="22"/>
          <w:szCs w:val="22"/>
        </w:rPr>
        <w:t xml:space="preserve"> [6]</w:t>
      </w:r>
    </w:p>
    <w:p w14:paraId="0F003616" w14:textId="77777777" w:rsidR="003963B3" w:rsidRDefault="003963B3" w:rsidP="00840F72">
      <w:pPr>
        <w:rPr>
          <w:rFonts w:ascii="Times New Roman" w:hAnsi="Times New Roman" w:cs="Times New Roman"/>
          <w:color w:val="0D0D0D" w:themeColor="text1" w:themeTint="F2"/>
          <w:sz w:val="22"/>
          <w:szCs w:val="22"/>
        </w:rPr>
      </w:pPr>
    </w:p>
    <w:p w14:paraId="16279DD8" w14:textId="3316CC68" w:rsidR="003963B3" w:rsidRDefault="003963B3"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Komaromi and Erickson follow a template laid out by Culnan, McHugh and Zubillaga that assesses the effectiveness of an organizations social media strategy.</w:t>
      </w:r>
      <w:r w:rsidR="004B28CE">
        <w:rPr>
          <w:rFonts w:ascii="Times New Roman" w:hAnsi="Times New Roman" w:cs="Times New Roman"/>
          <w:color w:val="0D0D0D" w:themeColor="text1" w:themeTint="F2"/>
          <w:sz w:val="22"/>
          <w:szCs w:val="22"/>
        </w:rPr>
        <w:t xml:space="preserve"> Effective implementation of a social media strategy is one that attracts an audience enabling them to engage and interact with both the organization and each other.</w:t>
      </w:r>
    </w:p>
    <w:p w14:paraId="0CAC7BBD" w14:textId="419571F3" w:rsidR="004B28CE" w:rsidRDefault="004B28CE"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Although the study is not conducted on a sports category, the essential requirements for a successful social media community </w:t>
      </w:r>
      <w:r w:rsidR="00EE6433">
        <w:rPr>
          <w:rFonts w:ascii="Times New Roman" w:hAnsi="Times New Roman" w:cs="Times New Roman"/>
          <w:color w:val="0D0D0D" w:themeColor="text1" w:themeTint="F2"/>
          <w:sz w:val="22"/>
          <w:szCs w:val="22"/>
        </w:rPr>
        <w:t xml:space="preserve">apply </w:t>
      </w:r>
      <w:r>
        <w:rPr>
          <w:rFonts w:ascii="Times New Roman" w:hAnsi="Times New Roman" w:cs="Times New Roman"/>
          <w:color w:val="0D0D0D" w:themeColor="text1" w:themeTint="F2"/>
          <w:sz w:val="22"/>
          <w:szCs w:val="22"/>
        </w:rPr>
        <w:t xml:space="preserve">in all </w:t>
      </w:r>
      <w:r w:rsidR="00EE6433">
        <w:rPr>
          <w:rFonts w:ascii="Times New Roman" w:hAnsi="Times New Roman" w:cs="Times New Roman"/>
          <w:color w:val="0D0D0D" w:themeColor="text1" w:themeTint="F2"/>
          <w:sz w:val="22"/>
          <w:szCs w:val="22"/>
        </w:rPr>
        <w:t>communities</w:t>
      </w:r>
      <w:r>
        <w:rPr>
          <w:rFonts w:ascii="Times New Roman" w:hAnsi="Times New Roman" w:cs="Times New Roman"/>
          <w:color w:val="0D0D0D" w:themeColor="text1" w:themeTint="F2"/>
          <w:sz w:val="22"/>
          <w:szCs w:val="22"/>
        </w:rPr>
        <w:t xml:space="preserve">. The study instead researches 18 insurance firms over a two-month period in 2011. The authors </w:t>
      </w:r>
      <w:r w:rsidR="00EE6433">
        <w:rPr>
          <w:rFonts w:ascii="Times New Roman" w:hAnsi="Times New Roman" w:cs="Times New Roman"/>
          <w:color w:val="0D0D0D" w:themeColor="text1" w:themeTint="F2"/>
          <w:sz w:val="22"/>
          <w:szCs w:val="22"/>
        </w:rPr>
        <w:t>then</w:t>
      </w:r>
      <w:r>
        <w:rPr>
          <w:rFonts w:ascii="Times New Roman" w:hAnsi="Times New Roman" w:cs="Times New Roman"/>
          <w:color w:val="0D0D0D" w:themeColor="text1" w:themeTint="F2"/>
          <w:sz w:val="22"/>
          <w:szCs w:val="22"/>
        </w:rPr>
        <w:t xml:space="preserve"> present specific results for three firms that display a range of social media outlets to </w:t>
      </w:r>
      <w:r w:rsidR="00EE6433">
        <w:rPr>
          <w:rFonts w:ascii="Times New Roman" w:hAnsi="Times New Roman" w:cs="Times New Roman"/>
          <w:color w:val="0D0D0D" w:themeColor="text1" w:themeTint="F2"/>
          <w:sz w:val="22"/>
          <w:szCs w:val="22"/>
        </w:rPr>
        <w:t>support a community</w:t>
      </w:r>
      <w:r>
        <w:rPr>
          <w:rFonts w:ascii="Times New Roman" w:hAnsi="Times New Roman" w:cs="Times New Roman"/>
          <w:color w:val="0D0D0D" w:themeColor="text1" w:themeTint="F2"/>
          <w:sz w:val="22"/>
          <w:szCs w:val="22"/>
        </w:rPr>
        <w:t>.</w:t>
      </w:r>
    </w:p>
    <w:p w14:paraId="3A6E731E" w14:textId="77777777" w:rsidR="00DE727D" w:rsidRDefault="00EE6433"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The three insurance companies presented are, Progressive, Liberty Mutual and State Farm. The study begins by analyzing the companies website homepages.</w:t>
      </w:r>
      <w:r w:rsidR="00DE727D">
        <w:rPr>
          <w:rFonts w:ascii="Times New Roman" w:hAnsi="Times New Roman" w:cs="Times New Roman"/>
          <w:color w:val="0D0D0D" w:themeColor="text1" w:themeTint="F2"/>
          <w:sz w:val="22"/>
          <w:szCs w:val="22"/>
        </w:rPr>
        <w:t xml:space="preserve">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14:paraId="6EF1FCC7" w14:textId="19BC60AE" w:rsidR="00DE727D" w:rsidRDefault="00DE727D"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Metrics for each homepage visit can be seen in the graph below. Progressive has the highest unique visit rate at over 4 million visits per month. State Farm is second with 2.5 million and Liberty Mutual is third with 1 million unique visits.</w:t>
      </w:r>
    </w:p>
    <w:p w14:paraId="12C5CD03" w14:textId="77777777" w:rsidR="00DE727D" w:rsidRDefault="00DE727D" w:rsidP="00840F72">
      <w:pPr>
        <w:rPr>
          <w:rFonts w:ascii="Times New Roman" w:hAnsi="Times New Roman" w:cs="Times New Roman"/>
          <w:color w:val="0D0D0D" w:themeColor="text1" w:themeTint="F2"/>
          <w:sz w:val="22"/>
          <w:szCs w:val="22"/>
        </w:rPr>
      </w:pPr>
    </w:p>
    <w:p w14:paraId="39D4C36F" w14:textId="77777777" w:rsidR="00DE727D" w:rsidRDefault="00DE727D" w:rsidP="00840F72">
      <w:pPr>
        <w:rPr>
          <w:rFonts w:ascii="Times New Roman" w:hAnsi="Times New Roman" w:cs="Times New Roman"/>
          <w:color w:val="0D0D0D" w:themeColor="text1" w:themeTint="F2"/>
          <w:sz w:val="22"/>
          <w:szCs w:val="22"/>
        </w:rPr>
      </w:pPr>
    </w:p>
    <w:p w14:paraId="2BBC1178" w14:textId="05441C83" w:rsidR="00DE727D" w:rsidRDefault="00DE727D" w:rsidP="00840F72">
      <w:pPr>
        <w:rPr>
          <w:rFonts w:ascii="Times New Roman" w:hAnsi="Times New Roman" w:cs="Times New Roman"/>
          <w:color w:val="0D0D0D" w:themeColor="text1" w:themeTint="F2"/>
          <w:sz w:val="22"/>
          <w:szCs w:val="22"/>
        </w:rPr>
      </w:pPr>
      <w:r w:rsidRPr="00DE727D">
        <w:rPr>
          <w:rFonts w:ascii="Times New Roman" w:hAnsi="Times New Roman" w:cs="Times New Roman"/>
          <w:color w:val="0D0D0D" w:themeColor="text1" w:themeTint="F2"/>
          <w:sz w:val="22"/>
          <w:szCs w:val="22"/>
        </w:rPr>
        <w:drawing>
          <wp:inline distT="0" distB="0" distL="0" distR="0" wp14:anchorId="5685537D" wp14:editId="3357089D">
            <wp:extent cx="5274310" cy="22453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14:paraId="4956B286" w14:textId="77777777" w:rsidR="00DE727D" w:rsidRDefault="00DE727D" w:rsidP="00840F72">
      <w:pPr>
        <w:rPr>
          <w:rFonts w:ascii="Times New Roman" w:hAnsi="Times New Roman" w:cs="Times New Roman"/>
          <w:color w:val="0D0D0D" w:themeColor="text1" w:themeTint="F2"/>
          <w:sz w:val="22"/>
          <w:szCs w:val="22"/>
        </w:rPr>
      </w:pPr>
    </w:p>
    <w:p w14:paraId="2CE6201B" w14:textId="10F10A20" w:rsidR="00B02D8F" w:rsidRPr="00B02D8F" w:rsidRDefault="000F6738" w:rsidP="00840F72">
      <w:pPr>
        <w:rPr>
          <w:rFonts w:ascii="Times New Roman" w:hAnsi="Times New Roman" w:cs="Times New Roman"/>
          <w:color w:val="0D0D0D" w:themeColor="text1" w:themeTint="F2"/>
          <w:u w:val="single"/>
        </w:rPr>
      </w:pPr>
      <w:r>
        <w:rPr>
          <w:rFonts w:ascii="Times New Roman" w:hAnsi="Times New Roman" w:cs="Times New Roman"/>
          <w:color w:val="0D0D0D" w:themeColor="text1" w:themeTint="F2"/>
          <w:u w:val="single"/>
        </w:rPr>
        <w:t xml:space="preserve">3.5 </w:t>
      </w:r>
      <w:r w:rsidR="00B02D8F">
        <w:rPr>
          <w:rFonts w:ascii="Times New Roman" w:hAnsi="Times New Roman" w:cs="Times New Roman"/>
          <w:color w:val="0D0D0D" w:themeColor="text1" w:themeTint="F2"/>
          <w:u w:val="single"/>
        </w:rPr>
        <w:t>Facebook</w:t>
      </w:r>
    </w:p>
    <w:p w14:paraId="1E0B8EA1" w14:textId="3A31CC1F" w:rsidR="00DE727D" w:rsidRDefault="00594CC4"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Facebook is the first social media outlet covered in the findings. All three insurance companies are present on Facebook.</w:t>
      </w:r>
    </w:p>
    <w:p w14:paraId="237086B9" w14:textId="413526BA" w:rsidR="00594CC4" w:rsidRDefault="00594CC4"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Progressive have a Facebook page that primarily provides information about the company</w:t>
      </w:r>
      <w:r w:rsidR="00616A12">
        <w:rPr>
          <w:rFonts w:ascii="Times New Roman" w:hAnsi="Times New Roman" w:cs="Times New Roman"/>
          <w:color w:val="0D0D0D" w:themeColor="text1" w:themeTint="F2"/>
          <w:sz w:val="22"/>
          <w:szCs w:val="22"/>
        </w:rPr>
        <w:t xml:space="preserve">, offers and customer feedback. Progressive also </w:t>
      </w:r>
      <w:r>
        <w:rPr>
          <w:rFonts w:ascii="Times New Roman" w:hAnsi="Times New Roman" w:cs="Times New Roman"/>
          <w:color w:val="0D0D0D" w:themeColor="text1" w:themeTint="F2"/>
          <w:sz w:val="22"/>
          <w:szCs w:val="22"/>
        </w:rPr>
        <w:t xml:space="preserve">have a current marketing campaign that attracts the most followers of the three companies Facebook accounts. </w:t>
      </w:r>
      <w:r w:rsidR="00616A12">
        <w:rPr>
          <w:rFonts w:ascii="Times New Roman" w:hAnsi="Times New Roman" w:cs="Times New Roman"/>
          <w:color w:val="0D0D0D" w:themeColor="text1" w:themeTint="F2"/>
          <w:sz w:val="22"/>
          <w:szCs w:val="22"/>
        </w:rPr>
        <w:t>“Flo” is the name of that marketing campaign and has a Facebook account that is updated daily and has interactive videos and games to engage customers. At the time of research, Progressive has a following of over 2.5 million on their Facebook accounts.</w:t>
      </w:r>
    </w:p>
    <w:p w14:paraId="3C6B890F" w14:textId="12257878" w:rsidR="00DE727D" w:rsidRDefault="00785EAF"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The Liberty Mutual</w:t>
      </w:r>
      <w:r w:rsidR="00616A12">
        <w:rPr>
          <w:rFonts w:ascii="Times New Roman" w:hAnsi="Times New Roman" w:cs="Times New Roman"/>
          <w:color w:val="0D0D0D" w:themeColor="text1" w:themeTint="F2"/>
          <w:sz w:val="22"/>
          <w:szCs w:val="22"/>
        </w:rPr>
        <w:t xml:space="preserve"> Facebook page is similar to Progressive</w:t>
      </w:r>
      <w:r w:rsidR="00C15B81">
        <w:rPr>
          <w:rFonts w:ascii="Times New Roman" w:hAnsi="Times New Roman" w:cs="Times New Roman"/>
          <w:color w:val="0D0D0D" w:themeColor="text1" w:themeTint="F2"/>
          <w:sz w:val="22"/>
          <w:szCs w:val="22"/>
        </w:rPr>
        <w:t>, They have an about section to provide information about the comp</w:t>
      </w:r>
      <w:r>
        <w:rPr>
          <w:rFonts w:ascii="Times New Roman" w:hAnsi="Times New Roman" w:cs="Times New Roman"/>
          <w:color w:val="0D0D0D" w:themeColor="text1" w:themeTint="F2"/>
          <w:sz w:val="22"/>
          <w:szCs w:val="22"/>
        </w:rPr>
        <w:t>any. Further Liberty Mutual has</w:t>
      </w:r>
      <w:r w:rsidR="00C15B81">
        <w:rPr>
          <w:rFonts w:ascii="Times New Roman" w:hAnsi="Times New Roman" w:cs="Times New Roman"/>
          <w:color w:val="0D0D0D" w:themeColor="text1" w:themeTint="F2"/>
          <w:sz w:val="22"/>
          <w:szCs w:val="22"/>
        </w:rPr>
        <w:t xml:space="preserve"> videos, comments, polls and games on their page to engage customers. Their Facebook wall has daily posts from employees and brokers that can be interacted with by visitors via likes and comments.</w:t>
      </w:r>
    </w:p>
    <w:p w14:paraId="4405F409" w14:textId="77777777" w:rsidR="00C15B81" w:rsidRDefault="00C15B81" w:rsidP="00840F72">
      <w:pPr>
        <w:rPr>
          <w:rFonts w:ascii="Times New Roman" w:hAnsi="Times New Roman" w:cs="Times New Roman"/>
          <w:color w:val="0D0D0D" w:themeColor="text1" w:themeTint="F2"/>
          <w:sz w:val="22"/>
          <w:szCs w:val="22"/>
        </w:rPr>
      </w:pPr>
    </w:p>
    <w:p w14:paraId="336FC4AD" w14:textId="77777777" w:rsidR="00C15B81" w:rsidRDefault="00C15B81" w:rsidP="00840F72">
      <w:pPr>
        <w:rPr>
          <w:rFonts w:ascii="Times New Roman" w:hAnsi="Times New Roman" w:cs="Times New Roman"/>
          <w:color w:val="0D0D0D" w:themeColor="text1" w:themeTint="F2"/>
          <w:sz w:val="22"/>
          <w:szCs w:val="22"/>
        </w:rPr>
      </w:pPr>
    </w:p>
    <w:p w14:paraId="61D8FEA8" w14:textId="77777777" w:rsidR="00C15B81" w:rsidRDefault="00C15B81" w:rsidP="00840F72">
      <w:pPr>
        <w:rPr>
          <w:rFonts w:ascii="Times New Roman" w:hAnsi="Times New Roman" w:cs="Times New Roman"/>
          <w:color w:val="0D0D0D" w:themeColor="text1" w:themeTint="F2"/>
          <w:sz w:val="22"/>
          <w:szCs w:val="22"/>
        </w:rPr>
      </w:pPr>
    </w:p>
    <w:p w14:paraId="5CAE5CC1" w14:textId="77777777" w:rsidR="00C15B81" w:rsidRDefault="00C15B81" w:rsidP="00840F72">
      <w:pPr>
        <w:rPr>
          <w:rFonts w:ascii="Times New Roman" w:hAnsi="Times New Roman" w:cs="Times New Roman"/>
          <w:color w:val="0D0D0D" w:themeColor="text1" w:themeTint="F2"/>
          <w:sz w:val="22"/>
          <w:szCs w:val="22"/>
        </w:rPr>
      </w:pPr>
    </w:p>
    <w:p w14:paraId="28293D45" w14:textId="6E25DF0A" w:rsidR="00C15B81" w:rsidRDefault="00C15B81"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State Farm’s Facebook page offers a diverse content including offers, promotions, sponsorships for social causes, games to rate drivers and </w:t>
      </w:r>
      <w:r w:rsidR="00AA61D7">
        <w:rPr>
          <w:rFonts w:ascii="Times New Roman" w:hAnsi="Times New Roman" w:cs="Times New Roman"/>
          <w:color w:val="0D0D0D" w:themeColor="text1" w:themeTint="F2"/>
          <w:sz w:val="22"/>
          <w:szCs w:val="22"/>
        </w:rPr>
        <w:t>apps that can be played with friends. The site also has a driving game application to complete a safe driving discount offer. Their wall has many comments both by State Farm and visitors.</w:t>
      </w:r>
    </w:p>
    <w:p w14:paraId="3DEA6277" w14:textId="77777777" w:rsidR="00AA61D7" w:rsidRDefault="00AA61D7" w:rsidP="00840F72">
      <w:pPr>
        <w:rPr>
          <w:rFonts w:ascii="Times New Roman" w:hAnsi="Times New Roman" w:cs="Times New Roman"/>
          <w:color w:val="0D0D0D" w:themeColor="text1" w:themeTint="F2"/>
          <w:sz w:val="22"/>
          <w:szCs w:val="22"/>
        </w:rPr>
      </w:pPr>
    </w:p>
    <w:p w14:paraId="7DDA0C12" w14:textId="77777777" w:rsidR="00AA61D7" w:rsidRPr="00B46DBB" w:rsidRDefault="00AA61D7" w:rsidP="00840F72">
      <w:pPr>
        <w:rPr>
          <w:rFonts w:ascii="Times New Roman" w:hAnsi="Times New Roman" w:cs="Times New Roman"/>
          <w:color w:val="0D0D0D" w:themeColor="text1" w:themeTint="F2"/>
          <w:sz w:val="22"/>
          <w:szCs w:val="22"/>
        </w:rPr>
      </w:pPr>
    </w:p>
    <w:tbl>
      <w:tblPr>
        <w:tblStyle w:val="TableGrid"/>
        <w:tblW w:w="0" w:type="auto"/>
        <w:tblLook w:val="04A0" w:firstRow="1" w:lastRow="0" w:firstColumn="1" w:lastColumn="0" w:noHBand="0" w:noVBand="1"/>
      </w:tblPr>
      <w:tblGrid>
        <w:gridCol w:w="1951"/>
        <w:gridCol w:w="2309"/>
        <w:gridCol w:w="2131"/>
        <w:gridCol w:w="2131"/>
      </w:tblGrid>
      <w:tr w:rsidR="00AA61D7" w14:paraId="55E5B0FC" w14:textId="77777777" w:rsidTr="00AA61D7">
        <w:tc>
          <w:tcPr>
            <w:tcW w:w="1951" w:type="dxa"/>
          </w:tcPr>
          <w:p w14:paraId="519D8145" w14:textId="77777777" w:rsidR="00AA61D7" w:rsidRDefault="00AA61D7" w:rsidP="00840F72">
            <w:pPr>
              <w:rPr>
                <w:rFonts w:ascii="Times New Roman" w:hAnsi="Times New Roman" w:cs="Times New Roman"/>
                <w:color w:val="0D0D0D" w:themeColor="text1" w:themeTint="F2"/>
                <w:sz w:val="22"/>
                <w:szCs w:val="22"/>
              </w:rPr>
            </w:pPr>
          </w:p>
        </w:tc>
        <w:tc>
          <w:tcPr>
            <w:tcW w:w="2309" w:type="dxa"/>
          </w:tcPr>
          <w:p w14:paraId="22751F97" w14:textId="652847E8" w:rsidR="00AA61D7" w:rsidRPr="00AA61D7" w:rsidRDefault="00AA61D7" w:rsidP="00AA61D7">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Progressive</w:t>
            </w:r>
          </w:p>
        </w:tc>
        <w:tc>
          <w:tcPr>
            <w:tcW w:w="2131" w:type="dxa"/>
          </w:tcPr>
          <w:p w14:paraId="0249B070" w14:textId="555B751C" w:rsidR="00AA61D7" w:rsidRPr="00AA61D7" w:rsidRDefault="00AA61D7" w:rsidP="00AA61D7">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Liberty Mutual</w:t>
            </w:r>
          </w:p>
        </w:tc>
        <w:tc>
          <w:tcPr>
            <w:tcW w:w="2131" w:type="dxa"/>
          </w:tcPr>
          <w:p w14:paraId="60025E3A" w14:textId="30A8873E" w:rsidR="00AA61D7" w:rsidRPr="00AA61D7" w:rsidRDefault="00AA61D7" w:rsidP="00AA61D7">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State Farm</w:t>
            </w:r>
          </w:p>
        </w:tc>
      </w:tr>
      <w:tr w:rsidR="00AA61D7" w14:paraId="339261FA" w14:textId="77777777" w:rsidTr="00AA61D7">
        <w:tc>
          <w:tcPr>
            <w:tcW w:w="1951" w:type="dxa"/>
          </w:tcPr>
          <w:p w14:paraId="67C3A330" w14:textId="4D482E62" w:rsidR="00AA61D7" w:rsidRPr="00AA61D7" w:rsidRDefault="00AA61D7" w:rsidP="00840F72">
            <w:pPr>
              <w:rPr>
                <w:rFonts w:ascii="Times New Roman" w:hAnsi="Times New Roman" w:cs="Times New Roman"/>
                <w:color w:val="0D0D0D" w:themeColor="text1" w:themeTint="F2"/>
              </w:rPr>
            </w:pPr>
            <w:r w:rsidRPr="00AA61D7">
              <w:rPr>
                <w:rFonts w:ascii="Times New Roman" w:hAnsi="Times New Roman" w:cs="Times New Roman"/>
                <w:color w:val="0D0D0D" w:themeColor="text1" w:themeTint="F2"/>
              </w:rPr>
              <w:t>Facebook</w:t>
            </w:r>
          </w:p>
        </w:tc>
        <w:tc>
          <w:tcPr>
            <w:tcW w:w="2309" w:type="dxa"/>
          </w:tcPr>
          <w:p w14:paraId="57585B00" w14:textId="47FB83DA" w:rsidR="00AA61D7" w:rsidRPr="00AA61D7" w:rsidRDefault="00AA61D7" w:rsidP="00840F72">
            <w:pPr>
              <w:rPr>
                <w:rFonts w:ascii="Times New Roman" w:hAnsi="Times New Roman" w:cs="Times New Roman"/>
                <w:color w:val="0D0D0D" w:themeColor="text1" w:themeTint="F2"/>
              </w:rPr>
            </w:pPr>
            <w:r>
              <w:rPr>
                <w:rFonts w:ascii="Times New Roman" w:hAnsi="Times New Roman" w:cs="Times New Roman"/>
                <w:color w:val="0D0D0D" w:themeColor="text1" w:themeTint="F2"/>
              </w:rPr>
              <w:t>~2,500,000 followers</w:t>
            </w:r>
          </w:p>
        </w:tc>
        <w:tc>
          <w:tcPr>
            <w:tcW w:w="2131" w:type="dxa"/>
          </w:tcPr>
          <w:p w14:paraId="73A804C9" w14:textId="098B035E" w:rsidR="00AA61D7" w:rsidRPr="00AA61D7" w:rsidRDefault="00AA61D7" w:rsidP="00840F72">
            <w:pPr>
              <w:rPr>
                <w:rFonts w:ascii="Times New Roman" w:hAnsi="Times New Roman" w:cs="Times New Roman"/>
                <w:color w:val="0D0D0D" w:themeColor="text1" w:themeTint="F2"/>
              </w:rPr>
            </w:pPr>
            <w:r>
              <w:rPr>
                <w:rFonts w:ascii="Times New Roman" w:hAnsi="Times New Roman" w:cs="Times New Roman"/>
                <w:color w:val="0D0D0D" w:themeColor="text1" w:themeTint="F2"/>
              </w:rPr>
              <w:t>~10,000 followers</w:t>
            </w:r>
          </w:p>
        </w:tc>
        <w:tc>
          <w:tcPr>
            <w:tcW w:w="2131" w:type="dxa"/>
          </w:tcPr>
          <w:p w14:paraId="0FCC818B" w14:textId="2D585903" w:rsidR="00AA61D7" w:rsidRPr="00AA61D7" w:rsidRDefault="00AA61D7" w:rsidP="00840F72">
            <w:pPr>
              <w:rPr>
                <w:rFonts w:ascii="Times New Roman" w:hAnsi="Times New Roman" w:cs="Times New Roman"/>
                <w:color w:val="0D0D0D" w:themeColor="text1" w:themeTint="F2"/>
              </w:rPr>
            </w:pPr>
            <w:r>
              <w:rPr>
                <w:rFonts w:ascii="Times New Roman" w:hAnsi="Times New Roman" w:cs="Times New Roman"/>
                <w:color w:val="0D0D0D" w:themeColor="text1" w:themeTint="F2"/>
              </w:rPr>
              <w:t>~90,000 followers</w:t>
            </w:r>
          </w:p>
        </w:tc>
      </w:tr>
    </w:tbl>
    <w:p w14:paraId="63D0555B" w14:textId="4A677400" w:rsidR="00AA61D7" w:rsidRDefault="00AA61D7" w:rsidP="00840F72">
      <w:pPr>
        <w:rPr>
          <w:rFonts w:ascii="Times New Roman" w:hAnsi="Times New Roman" w:cs="Times New Roman"/>
          <w:color w:val="0D0D0D" w:themeColor="text1" w:themeTint="F2"/>
          <w:sz w:val="22"/>
          <w:szCs w:val="22"/>
        </w:rPr>
      </w:pPr>
    </w:p>
    <w:p w14:paraId="315B96B1" w14:textId="77777777" w:rsidR="00AA61D7" w:rsidRDefault="00AA61D7" w:rsidP="00840F72">
      <w:pPr>
        <w:rPr>
          <w:rFonts w:ascii="Times New Roman" w:hAnsi="Times New Roman" w:cs="Times New Roman"/>
          <w:color w:val="0D0D0D" w:themeColor="text1" w:themeTint="F2"/>
          <w:sz w:val="22"/>
          <w:szCs w:val="22"/>
        </w:rPr>
      </w:pPr>
    </w:p>
    <w:p w14:paraId="21B0CC89" w14:textId="3AEA9C10" w:rsidR="00AA61D7" w:rsidRDefault="00AA61D7"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Although Progressive have an advantage wit</w:t>
      </w:r>
      <w:r w:rsidR="00693988">
        <w:rPr>
          <w:rFonts w:ascii="Times New Roman" w:hAnsi="Times New Roman" w:cs="Times New Roman"/>
          <w:color w:val="0D0D0D" w:themeColor="text1" w:themeTint="F2"/>
          <w:sz w:val="22"/>
          <w:szCs w:val="22"/>
        </w:rPr>
        <w:t>h a larger hold on the market, t</w:t>
      </w:r>
      <w:r>
        <w:rPr>
          <w:rFonts w:ascii="Times New Roman" w:hAnsi="Times New Roman" w:cs="Times New Roman"/>
          <w:color w:val="0D0D0D" w:themeColor="text1" w:themeTint="F2"/>
          <w:sz w:val="22"/>
          <w:szCs w:val="22"/>
        </w:rPr>
        <w:t>he evidence is clear that an upd</w:t>
      </w:r>
      <w:r w:rsidR="00693988">
        <w:rPr>
          <w:rFonts w:ascii="Times New Roman" w:hAnsi="Times New Roman" w:cs="Times New Roman"/>
          <w:color w:val="0D0D0D" w:themeColor="text1" w:themeTint="F2"/>
          <w:sz w:val="22"/>
          <w:szCs w:val="22"/>
        </w:rPr>
        <w:t>ated and well-</w:t>
      </w:r>
      <w:r>
        <w:rPr>
          <w:rFonts w:ascii="Times New Roman" w:hAnsi="Times New Roman" w:cs="Times New Roman"/>
          <w:color w:val="0D0D0D" w:themeColor="text1" w:themeTint="F2"/>
          <w:sz w:val="22"/>
          <w:szCs w:val="22"/>
        </w:rPr>
        <w:t>maintained Facebook page that interacts with visitors gathers</w:t>
      </w:r>
      <w:r w:rsidR="00693988">
        <w:rPr>
          <w:rFonts w:ascii="Times New Roman" w:hAnsi="Times New Roman" w:cs="Times New Roman"/>
          <w:color w:val="0D0D0D" w:themeColor="text1" w:themeTint="F2"/>
          <w:sz w:val="22"/>
          <w:szCs w:val="22"/>
        </w:rPr>
        <w:t xml:space="preserve"> more followers. State Farm has</w:t>
      </w:r>
      <w:r>
        <w:rPr>
          <w:rFonts w:ascii="Times New Roman" w:hAnsi="Times New Roman" w:cs="Times New Roman"/>
          <w:color w:val="0D0D0D" w:themeColor="text1" w:themeTint="F2"/>
          <w:sz w:val="22"/>
          <w:szCs w:val="22"/>
        </w:rPr>
        <w:t xml:space="preserve"> a large number of followers because they engage their visitors</w:t>
      </w:r>
      <w:r w:rsidR="00D4473D">
        <w:rPr>
          <w:rFonts w:ascii="Times New Roman" w:hAnsi="Times New Roman" w:cs="Times New Roman"/>
          <w:color w:val="0D0D0D" w:themeColor="text1" w:themeTint="F2"/>
          <w:sz w:val="22"/>
          <w:szCs w:val="22"/>
        </w:rPr>
        <w:t xml:space="preserve"> with apps, polls, videos</w:t>
      </w:r>
      <w:r>
        <w:rPr>
          <w:rFonts w:ascii="Times New Roman" w:hAnsi="Times New Roman" w:cs="Times New Roman"/>
          <w:color w:val="0D0D0D" w:themeColor="text1" w:themeTint="F2"/>
          <w:sz w:val="22"/>
          <w:szCs w:val="22"/>
        </w:rPr>
        <w:t xml:space="preserve"> and respond to comments daily.</w:t>
      </w:r>
    </w:p>
    <w:p w14:paraId="5571D878" w14:textId="77777777" w:rsidR="00693988" w:rsidRDefault="00693988" w:rsidP="00840F72">
      <w:pPr>
        <w:rPr>
          <w:rFonts w:ascii="Times New Roman" w:hAnsi="Times New Roman" w:cs="Times New Roman"/>
          <w:color w:val="0D0D0D" w:themeColor="text1" w:themeTint="F2"/>
          <w:sz w:val="22"/>
          <w:szCs w:val="22"/>
        </w:rPr>
      </w:pPr>
    </w:p>
    <w:p w14:paraId="4C19234A" w14:textId="0A1E3962" w:rsidR="00B02D8F" w:rsidRPr="00B02D8F" w:rsidRDefault="000F6738" w:rsidP="00840F72">
      <w:pPr>
        <w:rPr>
          <w:rFonts w:ascii="Times New Roman" w:hAnsi="Times New Roman" w:cs="Times New Roman"/>
          <w:color w:val="0D0D0D" w:themeColor="text1" w:themeTint="F2"/>
          <w:u w:val="single"/>
        </w:rPr>
      </w:pPr>
      <w:r>
        <w:rPr>
          <w:rFonts w:ascii="Times New Roman" w:hAnsi="Times New Roman" w:cs="Times New Roman"/>
          <w:color w:val="0D0D0D" w:themeColor="text1" w:themeTint="F2"/>
          <w:u w:val="single"/>
        </w:rPr>
        <w:t xml:space="preserve">3.6 </w:t>
      </w:r>
      <w:r w:rsidR="00B02D8F" w:rsidRPr="00B02D8F">
        <w:rPr>
          <w:rFonts w:ascii="Times New Roman" w:hAnsi="Times New Roman" w:cs="Times New Roman"/>
          <w:color w:val="0D0D0D" w:themeColor="text1" w:themeTint="F2"/>
          <w:u w:val="single"/>
        </w:rPr>
        <w:t>Twitter</w:t>
      </w:r>
    </w:p>
    <w:p w14:paraId="0B8A5873" w14:textId="006D9404" w:rsidR="00693988" w:rsidRDefault="00693988"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Twitter is the second social media outlet researched in the report. All three insurance companies have an active twitter presence. </w:t>
      </w:r>
    </w:p>
    <w:p w14:paraId="2861FDFD" w14:textId="693A04A2" w:rsidR="00693988" w:rsidRDefault="00693988"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Progressive utilize twitter to connect with customers with posts daily and responding to complaints, questions and criticism. Progressives Twitter account post basic answers to very common customer questions in a timely basis.</w:t>
      </w:r>
    </w:p>
    <w:p w14:paraId="71D09A62" w14:textId="2A504A00" w:rsidR="00693988" w:rsidRDefault="00B02D8F"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The Liberty Mutual</w:t>
      </w:r>
      <w:r w:rsidR="00693988">
        <w:rPr>
          <w:rFonts w:ascii="Times New Roman" w:hAnsi="Times New Roman" w:cs="Times New Roman"/>
          <w:color w:val="0D0D0D" w:themeColor="text1" w:themeTint="F2"/>
          <w:sz w:val="22"/>
          <w:szCs w:val="22"/>
        </w:rPr>
        <w:t xml:space="preserve"> Twitter account is active once or twice a day. Their Twitter account is used to promote news and answer questions from customers. Liberty Mutual also use their Twitter account to promote sponsorship activities </w:t>
      </w:r>
      <w:r>
        <w:rPr>
          <w:rFonts w:ascii="Times New Roman" w:hAnsi="Times New Roman" w:cs="Times New Roman"/>
          <w:color w:val="0D0D0D" w:themeColor="text1" w:themeTint="F2"/>
          <w:sz w:val="22"/>
          <w:szCs w:val="22"/>
        </w:rPr>
        <w:t>and encouraging followers to attend social events.</w:t>
      </w:r>
    </w:p>
    <w:p w14:paraId="6533A895" w14:textId="39B90221" w:rsidR="00B02D8F" w:rsidRDefault="00B02D8F"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p w14:paraId="4D20DA90" w14:textId="53C104E1" w:rsidR="00693988" w:rsidRDefault="00693988"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 </w:t>
      </w:r>
    </w:p>
    <w:tbl>
      <w:tblPr>
        <w:tblStyle w:val="TableGrid"/>
        <w:tblW w:w="0" w:type="auto"/>
        <w:tblLook w:val="04A0" w:firstRow="1" w:lastRow="0" w:firstColumn="1" w:lastColumn="0" w:noHBand="0" w:noVBand="1"/>
      </w:tblPr>
      <w:tblGrid>
        <w:gridCol w:w="1951"/>
        <w:gridCol w:w="2309"/>
        <w:gridCol w:w="2131"/>
        <w:gridCol w:w="2131"/>
      </w:tblGrid>
      <w:tr w:rsidR="00B02D8F" w14:paraId="4AFBA2D9" w14:textId="77777777" w:rsidTr="00B02D8F">
        <w:tc>
          <w:tcPr>
            <w:tcW w:w="1951" w:type="dxa"/>
          </w:tcPr>
          <w:p w14:paraId="70E6ACDE" w14:textId="77777777" w:rsidR="00B02D8F" w:rsidRDefault="00B02D8F" w:rsidP="00B02D8F">
            <w:pPr>
              <w:rPr>
                <w:rFonts w:ascii="Times New Roman" w:hAnsi="Times New Roman" w:cs="Times New Roman"/>
                <w:color w:val="0D0D0D" w:themeColor="text1" w:themeTint="F2"/>
                <w:sz w:val="22"/>
                <w:szCs w:val="22"/>
              </w:rPr>
            </w:pPr>
          </w:p>
        </w:tc>
        <w:tc>
          <w:tcPr>
            <w:tcW w:w="2309" w:type="dxa"/>
          </w:tcPr>
          <w:p w14:paraId="5C82C678" w14:textId="77777777" w:rsidR="00B02D8F" w:rsidRPr="00AA61D7" w:rsidRDefault="00B02D8F" w:rsidP="00B02D8F">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Progressive</w:t>
            </w:r>
          </w:p>
        </w:tc>
        <w:tc>
          <w:tcPr>
            <w:tcW w:w="2131" w:type="dxa"/>
          </w:tcPr>
          <w:p w14:paraId="2004D352" w14:textId="77777777" w:rsidR="00B02D8F" w:rsidRPr="00AA61D7" w:rsidRDefault="00B02D8F" w:rsidP="00B02D8F">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Liberty Mutual</w:t>
            </w:r>
          </w:p>
        </w:tc>
        <w:tc>
          <w:tcPr>
            <w:tcW w:w="2131" w:type="dxa"/>
          </w:tcPr>
          <w:p w14:paraId="742BAF93" w14:textId="77777777" w:rsidR="00B02D8F" w:rsidRPr="00AA61D7" w:rsidRDefault="00B02D8F" w:rsidP="00B02D8F">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State Farm</w:t>
            </w:r>
          </w:p>
        </w:tc>
      </w:tr>
      <w:tr w:rsidR="00B02D8F" w14:paraId="20BF8195" w14:textId="77777777" w:rsidTr="00B02D8F">
        <w:tc>
          <w:tcPr>
            <w:tcW w:w="1951" w:type="dxa"/>
          </w:tcPr>
          <w:p w14:paraId="32A32FD5" w14:textId="019ABED2" w:rsidR="00B02D8F" w:rsidRPr="00AA61D7" w:rsidRDefault="00B02D8F" w:rsidP="00B02D8F">
            <w:pPr>
              <w:rPr>
                <w:rFonts w:ascii="Times New Roman" w:hAnsi="Times New Roman" w:cs="Times New Roman"/>
                <w:color w:val="0D0D0D" w:themeColor="text1" w:themeTint="F2"/>
              </w:rPr>
            </w:pPr>
            <w:r>
              <w:rPr>
                <w:rFonts w:ascii="Times New Roman" w:hAnsi="Times New Roman" w:cs="Times New Roman"/>
                <w:color w:val="0D0D0D" w:themeColor="text1" w:themeTint="F2"/>
              </w:rPr>
              <w:t>Twitter</w:t>
            </w:r>
          </w:p>
        </w:tc>
        <w:tc>
          <w:tcPr>
            <w:tcW w:w="2309" w:type="dxa"/>
          </w:tcPr>
          <w:p w14:paraId="396EBF6B" w14:textId="1DDB530D" w:rsidR="00B02D8F" w:rsidRPr="00AA61D7" w:rsidRDefault="00B02D8F" w:rsidP="00B02D8F">
            <w:pPr>
              <w:rPr>
                <w:rFonts w:ascii="Times New Roman" w:hAnsi="Times New Roman" w:cs="Times New Roman"/>
                <w:color w:val="0D0D0D" w:themeColor="text1" w:themeTint="F2"/>
              </w:rPr>
            </w:pPr>
            <w:r>
              <w:rPr>
                <w:rFonts w:ascii="Times New Roman" w:hAnsi="Times New Roman" w:cs="Times New Roman"/>
                <w:color w:val="0D0D0D" w:themeColor="text1" w:themeTint="F2"/>
              </w:rPr>
              <w:t>~7000 followers</w:t>
            </w:r>
          </w:p>
        </w:tc>
        <w:tc>
          <w:tcPr>
            <w:tcW w:w="2131" w:type="dxa"/>
          </w:tcPr>
          <w:p w14:paraId="68B238D2" w14:textId="05EA717D" w:rsidR="00B02D8F" w:rsidRPr="00AA61D7" w:rsidRDefault="00B02D8F" w:rsidP="00B02D8F">
            <w:pPr>
              <w:rPr>
                <w:rFonts w:ascii="Times New Roman" w:hAnsi="Times New Roman" w:cs="Times New Roman"/>
                <w:color w:val="0D0D0D" w:themeColor="text1" w:themeTint="F2"/>
              </w:rPr>
            </w:pPr>
            <w:r>
              <w:rPr>
                <w:rFonts w:ascii="Times New Roman" w:hAnsi="Times New Roman" w:cs="Times New Roman"/>
                <w:color w:val="0D0D0D" w:themeColor="text1" w:themeTint="F2"/>
              </w:rPr>
              <w:t>~2500 followers</w:t>
            </w:r>
          </w:p>
        </w:tc>
        <w:tc>
          <w:tcPr>
            <w:tcW w:w="2131" w:type="dxa"/>
          </w:tcPr>
          <w:p w14:paraId="183ABF09" w14:textId="293407BA" w:rsidR="00B02D8F" w:rsidRPr="00AA61D7" w:rsidRDefault="00B02D8F" w:rsidP="00B02D8F">
            <w:pPr>
              <w:rPr>
                <w:rFonts w:ascii="Times New Roman" w:hAnsi="Times New Roman" w:cs="Times New Roman"/>
                <w:color w:val="0D0D0D" w:themeColor="text1" w:themeTint="F2"/>
              </w:rPr>
            </w:pPr>
            <w:r>
              <w:rPr>
                <w:rFonts w:ascii="Times New Roman" w:hAnsi="Times New Roman" w:cs="Times New Roman"/>
                <w:color w:val="0D0D0D" w:themeColor="text1" w:themeTint="F2"/>
              </w:rPr>
              <w:t>~30,000 followers</w:t>
            </w:r>
          </w:p>
        </w:tc>
      </w:tr>
    </w:tbl>
    <w:p w14:paraId="0CD20A6D" w14:textId="77777777" w:rsidR="00B02D8F" w:rsidRDefault="00B02D8F" w:rsidP="00840F72">
      <w:pPr>
        <w:rPr>
          <w:rFonts w:ascii="Times New Roman" w:hAnsi="Times New Roman" w:cs="Times New Roman"/>
          <w:color w:val="0D0D0D" w:themeColor="text1" w:themeTint="F2"/>
          <w:sz w:val="22"/>
          <w:szCs w:val="22"/>
        </w:rPr>
      </w:pPr>
    </w:p>
    <w:p w14:paraId="59CD99F7" w14:textId="77777777" w:rsidR="00B02D8F" w:rsidRDefault="00B02D8F" w:rsidP="00840F72">
      <w:pPr>
        <w:rPr>
          <w:rFonts w:ascii="Times New Roman" w:hAnsi="Times New Roman" w:cs="Times New Roman"/>
          <w:color w:val="0D0D0D" w:themeColor="text1" w:themeTint="F2"/>
          <w:sz w:val="22"/>
          <w:szCs w:val="22"/>
        </w:rPr>
      </w:pPr>
    </w:p>
    <w:p w14:paraId="57111578" w14:textId="448C0A37" w:rsidR="00B02D8F" w:rsidRDefault="000F6738" w:rsidP="00B02D8F">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u w:val="single"/>
        </w:rPr>
        <w:t xml:space="preserve">3.7 </w:t>
      </w:r>
      <w:r w:rsidR="00B02D8F">
        <w:rPr>
          <w:rFonts w:ascii="Times New Roman" w:hAnsi="Times New Roman" w:cs="Times New Roman"/>
          <w:color w:val="0D0D0D" w:themeColor="text1" w:themeTint="F2"/>
          <w:u w:val="single"/>
        </w:rPr>
        <w:t>YouTube</w:t>
      </w:r>
    </w:p>
    <w:p w14:paraId="2222A745" w14:textId="588D37B6" w:rsidR="00B02D8F" w:rsidRDefault="00B02D8F" w:rsidP="00B02D8F">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YouTube is the third and final social media outlet researched in this paper. All three insurance companies again utilize YouTube as a connection tool to their customers.</w:t>
      </w:r>
    </w:p>
    <w:p w14:paraId="3F9876C4" w14:textId="1F8618BE" w:rsidR="00B02D8F" w:rsidRDefault="00B02D8F"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r>
      <w:r w:rsidR="009379D1">
        <w:rPr>
          <w:rFonts w:ascii="Times New Roman" w:hAnsi="Times New Roman" w:cs="Times New Roman"/>
          <w:color w:val="0D0D0D" w:themeColor="text1" w:themeTint="F2"/>
          <w:sz w:val="22"/>
          <w:szCs w:val="22"/>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14:paraId="41630F43" w14:textId="58DAEE3F" w:rsidR="009379D1" w:rsidRDefault="009379D1"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Liberty Mutual has 31 videos uploaded to their YouTube account, providing both advertising and more in-depth information. Liberty Mutual do</w:t>
      </w:r>
      <w:r w:rsidR="00DF371E">
        <w:rPr>
          <w:rFonts w:ascii="Times New Roman" w:hAnsi="Times New Roman" w:cs="Times New Roman"/>
          <w:color w:val="0D0D0D" w:themeColor="text1" w:themeTint="F2"/>
          <w:sz w:val="22"/>
          <w:szCs w:val="22"/>
        </w:rPr>
        <w:t>es</w:t>
      </w:r>
      <w:r>
        <w:rPr>
          <w:rFonts w:ascii="Times New Roman" w:hAnsi="Times New Roman" w:cs="Times New Roman"/>
          <w:color w:val="0D0D0D" w:themeColor="text1" w:themeTint="F2"/>
          <w:sz w:val="22"/>
          <w:szCs w:val="22"/>
        </w:rPr>
        <w:t xml:space="preserve"> not update or maintain their YouTube account frequently with only a hand full of comments on their account page.</w:t>
      </w:r>
    </w:p>
    <w:p w14:paraId="4ED2DE69" w14:textId="4BDB1C22" w:rsidR="009379D1" w:rsidRDefault="009379D1"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tbl>
      <w:tblPr>
        <w:tblStyle w:val="TableGrid"/>
        <w:tblpPr w:leftFromText="180" w:rightFromText="180" w:vertAnchor="page" w:horzAnchor="page" w:tblpX="1906" w:tblpY="2341"/>
        <w:tblW w:w="8755" w:type="dxa"/>
        <w:tblLook w:val="04A0" w:firstRow="1" w:lastRow="0" w:firstColumn="1" w:lastColumn="0" w:noHBand="0" w:noVBand="1"/>
      </w:tblPr>
      <w:tblGrid>
        <w:gridCol w:w="1951"/>
        <w:gridCol w:w="2309"/>
        <w:gridCol w:w="2131"/>
        <w:gridCol w:w="2364"/>
      </w:tblGrid>
      <w:tr w:rsidR="00D24F1A" w14:paraId="67A884FE" w14:textId="77777777" w:rsidTr="00785EAF">
        <w:tc>
          <w:tcPr>
            <w:tcW w:w="1951" w:type="dxa"/>
          </w:tcPr>
          <w:p w14:paraId="2D734B7B" w14:textId="77777777" w:rsidR="00D24F1A" w:rsidRDefault="00D24F1A" w:rsidP="00785EAF">
            <w:pPr>
              <w:rPr>
                <w:rFonts w:ascii="Times New Roman" w:hAnsi="Times New Roman" w:cs="Times New Roman"/>
                <w:color w:val="0D0D0D" w:themeColor="text1" w:themeTint="F2"/>
                <w:sz w:val="22"/>
                <w:szCs w:val="22"/>
              </w:rPr>
            </w:pPr>
          </w:p>
        </w:tc>
        <w:tc>
          <w:tcPr>
            <w:tcW w:w="2309" w:type="dxa"/>
          </w:tcPr>
          <w:p w14:paraId="3B237145" w14:textId="77777777" w:rsidR="00D24F1A" w:rsidRPr="00AA61D7" w:rsidRDefault="00D24F1A" w:rsidP="00785EAF">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Progressive</w:t>
            </w:r>
          </w:p>
        </w:tc>
        <w:tc>
          <w:tcPr>
            <w:tcW w:w="2131" w:type="dxa"/>
          </w:tcPr>
          <w:p w14:paraId="59BD37C3" w14:textId="77777777" w:rsidR="00D24F1A" w:rsidRPr="00AA61D7" w:rsidRDefault="00D24F1A" w:rsidP="00785EAF">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Liberty Mutual</w:t>
            </w:r>
          </w:p>
        </w:tc>
        <w:tc>
          <w:tcPr>
            <w:tcW w:w="2364" w:type="dxa"/>
          </w:tcPr>
          <w:p w14:paraId="4B11098F" w14:textId="77777777" w:rsidR="00D24F1A" w:rsidRPr="00AA61D7" w:rsidRDefault="00D24F1A" w:rsidP="00785EAF">
            <w:pPr>
              <w:jc w:val="center"/>
              <w:rPr>
                <w:rFonts w:ascii="Times New Roman" w:hAnsi="Times New Roman" w:cs="Times New Roman"/>
                <w:color w:val="0D0D0D" w:themeColor="text1" w:themeTint="F2"/>
                <w:sz w:val="28"/>
                <w:szCs w:val="28"/>
              </w:rPr>
            </w:pPr>
            <w:r w:rsidRPr="00AA61D7">
              <w:rPr>
                <w:rFonts w:ascii="Times New Roman" w:hAnsi="Times New Roman" w:cs="Times New Roman"/>
                <w:color w:val="0D0D0D" w:themeColor="text1" w:themeTint="F2"/>
                <w:sz w:val="28"/>
                <w:szCs w:val="28"/>
              </w:rPr>
              <w:t>State Farm</w:t>
            </w:r>
          </w:p>
        </w:tc>
      </w:tr>
      <w:tr w:rsidR="00D24F1A" w14:paraId="2D8B75BE" w14:textId="77777777" w:rsidTr="00785EAF">
        <w:tc>
          <w:tcPr>
            <w:tcW w:w="1951" w:type="dxa"/>
          </w:tcPr>
          <w:p w14:paraId="47030081" w14:textId="4AEFB11D" w:rsidR="00D24F1A" w:rsidRPr="00AA61D7" w:rsidRDefault="00D24F1A" w:rsidP="00785EAF">
            <w:pPr>
              <w:rPr>
                <w:rFonts w:ascii="Times New Roman" w:hAnsi="Times New Roman" w:cs="Times New Roman"/>
                <w:color w:val="0D0D0D" w:themeColor="text1" w:themeTint="F2"/>
              </w:rPr>
            </w:pPr>
            <w:r>
              <w:rPr>
                <w:rFonts w:ascii="Times New Roman" w:hAnsi="Times New Roman" w:cs="Times New Roman"/>
                <w:color w:val="0D0D0D" w:themeColor="text1" w:themeTint="F2"/>
              </w:rPr>
              <w:t>YouTube</w:t>
            </w:r>
          </w:p>
        </w:tc>
        <w:tc>
          <w:tcPr>
            <w:tcW w:w="2309" w:type="dxa"/>
          </w:tcPr>
          <w:p w14:paraId="593734D8" w14:textId="52E6B37C" w:rsidR="00D24F1A" w:rsidRPr="00AA61D7" w:rsidRDefault="00D24F1A" w:rsidP="00785EAF">
            <w:pPr>
              <w:rPr>
                <w:rFonts w:ascii="Times New Roman" w:hAnsi="Times New Roman" w:cs="Times New Roman"/>
                <w:color w:val="0D0D0D" w:themeColor="text1" w:themeTint="F2"/>
              </w:rPr>
            </w:pPr>
            <w:r>
              <w:rPr>
                <w:rFonts w:ascii="Times New Roman" w:hAnsi="Times New Roman" w:cs="Times New Roman"/>
                <w:color w:val="0D0D0D" w:themeColor="text1" w:themeTint="F2"/>
              </w:rPr>
              <w:t>~2,000,000 followers</w:t>
            </w:r>
          </w:p>
        </w:tc>
        <w:tc>
          <w:tcPr>
            <w:tcW w:w="2131" w:type="dxa"/>
          </w:tcPr>
          <w:p w14:paraId="35F33675" w14:textId="054A48D5" w:rsidR="00D24F1A" w:rsidRPr="00AA61D7" w:rsidRDefault="00D24F1A" w:rsidP="00785EAF">
            <w:pPr>
              <w:rPr>
                <w:rFonts w:ascii="Times New Roman" w:hAnsi="Times New Roman" w:cs="Times New Roman"/>
                <w:color w:val="0D0D0D" w:themeColor="text1" w:themeTint="F2"/>
              </w:rPr>
            </w:pPr>
            <w:r>
              <w:rPr>
                <w:rFonts w:ascii="Times New Roman" w:hAnsi="Times New Roman" w:cs="Times New Roman"/>
                <w:color w:val="0D0D0D" w:themeColor="text1" w:themeTint="F2"/>
              </w:rPr>
              <w:t>~250,000 followers</w:t>
            </w:r>
          </w:p>
        </w:tc>
        <w:tc>
          <w:tcPr>
            <w:tcW w:w="2364" w:type="dxa"/>
          </w:tcPr>
          <w:p w14:paraId="4E7D073C" w14:textId="778080AC" w:rsidR="00D24F1A" w:rsidRPr="00AA61D7" w:rsidRDefault="00D24F1A" w:rsidP="00785EAF">
            <w:pPr>
              <w:rPr>
                <w:rFonts w:ascii="Times New Roman" w:hAnsi="Times New Roman" w:cs="Times New Roman"/>
                <w:color w:val="0D0D0D" w:themeColor="text1" w:themeTint="F2"/>
              </w:rPr>
            </w:pPr>
            <w:r>
              <w:rPr>
                <w:rFonts w:ascii="Times New Roman" w:hAnsi="Times New Roman" w:cs="Times New Roman"/>
                <w:color w:val="0D0D0D" w:themeColor="text1" w:themeTint="F2"/>
              </w:rPr>
              <w:t>~3,000,000 followers</w:t>
            </w:r>
          </w:p>
        </w:tc>
      </w:tr>
    </w:tbl>
    <w:p w14:paraId="51744103" w14:textId="77777777" w:rsidR="00D24F1A" w:rsidRDefault="00D24F1A" w:rsidP="00840F72">
      <w:pPr>
        <w:rPr>
          <w:rFonts w:ascii="Times New Roman" w:hAnsi="Times New Roman" w:cs="Times New Roman"/>
          <w:color w:val="0D0D0D" w:themeColor="text1" w:themeTint="F2"/>
          <w:sz w:val="22"/>
          <w:szCs w:val="22"/>
        </w:rPr>
      </w:pPr>
    </w:p>
    <w:p w14:paraId="3DCEEBD6" w14:textId="77777777" w:rsidR="00D24F1A" w:rsidRDefault="00D24F1A" w:rsidP="00840F72">
      <w:pPr>
        <w:rPr>
          <w:rFonts w:ascii="Times New Roman" w:hAnsi="Times New Roman" w:cs="Times New Roman"/>
          <w:color w:val="0D0D0D" w:themeColor="text1" w:themeTint="F2"/>
          <w:sz w:val="22"/>
          <w:szCs w:val="22"/>
        </w:rPr>
      </w:pPr>
    </w:p>
    <w:p w14:paraId="676B35C5" w14:textId="77777777" w:rsidR="002B5DA5" w:rsidRDefault="002B5DA5" w:rsidP="00840F72">
      <w:pPr>
        <w:rPr>
          <w:rFonts w:ascii="Times New Roman" w:hAnsi="Times New Roman" w:cs="Times New Roman"/>
          <w:color w:val="0D0D0D" w:themeColor="text1" w:themeTint="F2"/>
          <w:u w:val="single"/>
        </w:rPr>
      </w:pPr>
    </w:p>
    <w:p w14:paraId="463A4A35" w14:textId="4B70C0DD" w:rsidR="00D24F1A" w:rsidRPr="002B5DA5" w:rsidRDefault="000F6738" w:rsidP="00840F72">
      <w:pPr>
        <w:rPr>
          <w:rFonts w:ascii="Times New Roman" w:hAnsi="Times New Roman" w:cs="Times New Roman"/>
          <w:color w:val="0D0D0D" w:themeColor="text1" w:themeTint="F2"/>
          <w:u w:val="single"/>
        </w:rPr>
      </w:pPr>
      <w:r>
        <w:rPr>
          <w:rFonts w:ascii="Times New Roman" w:hAnsi="Times New Roman" w:cs="Times New Roman"/>
          <w:color w:val="0D0D0D" w:themeColor="text1" w:themeTint="F2"/>
          <w:u w:val="single"/>
        </w:rPr>
        <w:t xml:space="preserve">3.8 </w:t>
      </w:r>
      <w:r w:rsidR="002B5DA5" w:rsidRPr="002B5DA5">
        <w:rPr>
          <w:rFonts w:ascii="Times New Roman" w:hAnsi="Times New Roman" w:cs="Times New Roman"/>
          <w:color w:val="0D0D0D" w:themeColor="text1" w:themeTint="F2"/>
          <w:u w:val="single"/>
        </w:rPr>
        <w:t>Research Paper Conclusion</w:t>
      </w:r>
    </w:p>
    <w:p w14:paraId="453DA873" w14:textId="2B3E70C5" w:rsidR="00D24F1A" w:rsidRDefault="00D24F1A"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14:paraId="15CFC5BF" w14:textId="77777777" w:rsidR="00785EAF" w:rsidRDefault="00785EAF" w:rsidP="00840F72">
      <w:pPr>
        <w:rPr>
          <w:rFonts w:ascii="Times New Roman" w:hAnsi="Times New Roman" w:cs="Times New Roman"/>
          <w:color w:val="0D0D0D" w:themeColor="text1" w:themeTint="F2"/>
          <w:sz w:val="22"/>
          <w:szCs w:val="22"/>
        </w:rPr>
      </w:pPr>
    </w:p>
    <w:p w14:paraId="5EE1E6DC" w14:textId="77777777" w:rsidR="00785EAF" w:rsidRDefault="00785EAF" w:rsidP="00840F72">
      <w:pPr>
        <w:rPr>
          <w:rFonts w:ascii="Times New Roman" w:hAnsi="Times New Roman" w:cs="Times New Roman"/>
          <w:color w:val="0D0D0D" w:themeColor="text1" w:themeTint="F2"/>
          <w:sz w:val="22"/>
          <w:szCs w:val="22"/>
        </w:rPr>
      </w:pPr>
    </w:p>
    <w:p w14:paraId="1B6261C9" w14:textId="3FA3B2CE" w:rsidR="00785EAF" w:rsidRPr="00785EAF" w:rsidRDefault="000F6738" w:rsidP="00840F72">
      <w:pPr>
        <w:rPr>
          <w:rFonts w:ascii="Times New Roman" w:hAnsi="Times New Roman" w:cs="Times New Roman"/>
          <w:b/>
          <w:color w:val="0D0D0D" w:themeColor="text1" w:themeTint="F2"/>
          <w:sz w:val="22"/>
          <w:szCs w:val="22"/>
        </w:rPr>
      </w:pPr>
      <w:r>
        <w:rPr>
          <w:rFonts w:ascii="Times New Roman" w:hAnsi="Times New Roman" w:cs="Times New Roman"/>
          <w:b/>
          <w:color w:val="0D0D0D" w:themeColor="text1" w:themeTint="F2"/>
          <w:sz w:val="28"/>
          <w:szCs w:val="28"/>
          <w:u w:val="single"/>
        </w:rPr>
        <w:t xml:space="preserve">4.0 </w:t>
      </w:r>
      <w:r w:rsidR="00785EAF" w:rsidRPr="00785EAF">
        <w:rPr>
          <w:rFonts w:ascii="Times New Roman" w:hAnsi="Times New Roman" w:cs="Times New Roman"/>
          <w:b/>
          <w:color w:val="0D0D0D" w:themeColor="text1" w:themeTint="F2"/>
          <w:sz w:val="28"/>
          <w:szCs w:val="28"/>
          <w:u w:val="single"/>
        </w:rPr>
        <w:t>Research Paper Connection</w:t>
      </w:r>
    </w:p>
    <w:p w14:paraId="59AEDF07" w14:textId="321CAF6E" w:rsidR="00785EAF" w:rsidRDefault="00785EAF"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w:t>
      </w:r>
      <w:r w:rsidR="001A0B53">
        <w:rPr>
          <w:rFonts w:ascii="Times New Roman" w:hAnsi="Times New Roman" w:cs="Times New Roman"/>
          <w:color w:val="0D0D0D" w:themeColor="text1" w:themeTint="F2"/>
          <w:sz w:val="22"/>
          <w:szCs w:val="22"/>
        </w:rPr>
        <w:t>y sport fans and encourage them to use</w:t>
      </w:r>
      <w:r>
        <w:rPr>
          <w:rFonts w:ascii="Times New Roman" w:hAnsi="Times New Roman" w:cs="Times New Roman"/>
          <w:color w:val="0D0D0D" w:themeColor="text1" w:themeTint="F2"/>
          <w:sz w:val="22"/>
          <w:szCs w:val="22"/>
        </w:rPr>
        <w:t xml:space="preserve"> social media as a platform to create and </w:t>
      </w:r>
      <w:r w:rsidR="001A0B53">
        <w:rPr>
          <w:rFonts w:ascii="Times New Roman" w:hAnsi="Times New Roman" w:cs="Times New Roman"/>
          <w:color w:val="0D0D0D" w:themeColor="text1" w:themeTint="F2"/>
          <w:sz w:val="22"/>
          <w:szCs w:val="22"/>
        </w:rPr>
        <w:t xml:space="preserve">interact with a community is the problem. </w:t>
      </w:r>
    </w:p>
    <w:p w14:paraId="2DEE82CD" w14:textId="49C7235C" w:rsidR="001A0B53" w:rsidRDefault="001A0B53"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The first paper reviewed states that fantasy sports gamers clearly consume information at a higher level than that of a normal spectator. Fantasy sports gamers gather more information regarding a their sport through magazines, TV, radio, blogs and online. A part of making the transition to social media is by creating a community where user content is updated and fans can interact with one another, sharing information, tactics, statistics and analysis.</w:t>
      </w:r>
    </w:p>
    <w:p w14:paraId="62090749" w14:textId="77777777" w:rsidR="001A0B53" w:rsidRDefault="001A0B53"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The second paper reviewed contains data and an analysis of social media communities that already exist. This data gives an insight in to how a social media community works. </w:t>
      </w:r>
    </w:p>
    <w:p w14:paraId="4AE4E237" w14:textId="3F53D50B" w:rsidR="001A0B53" w:rsidRDefault="001A0B53" w:rsidP="00840F72">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w:t>
      </w:r>
      <w:r w:rsidR="00AB4404">
        <w:rPr>
          <w:rFonts w:ascii="Times New Roman" w:hAnsi="Times New Roman" w:cs="Times New Roman"/>
          <w:color w:val="0D0D0D" w:themeColor="text1" w:themeTint="F2"/>
          <w:sz w:val="22"/>
          <w:szCs w:val="22"/>
        </w:rPr>
        <w:t xml:space="preserve">post comments and just as importantly to receive questions, input and </w:t>
      </w:r>
      <w:r w:rsidR="000F6738">
        <w:rPr>
          <w:rFonts w:ascii="Times New Roman" w:hAnsi="Times New Roman" w:cs="Times New Roman"/>
          <w:color w:val="0D0D0D" w:themeColor="text1" w:themeTint="F2"/>
          <w:sz w:val="22"/>
          <w:szCs w:val="22"/>
        </w:rPr>
        <w:t>criticism</w:t>
      </w:r>
      <w:r w:rsidR="00AB4404">
        <w:rPr>
          <w:rFonts w:ascii="Times New Roman" w:hAnsi="Times New Roman" w:cs="Times New Roman"/>
          <w:color w:val="0D0D0D" w:themeColor="text1" w:themeTint="F2"/>
          <w:sz w:val="22"/>
          <w:szCs w:val="22"/>
        </w:rPr>
        <w:t>.</w:t>
      </w:r>
    </w:p>
    <w:p w14:paraId="0CA47849" w14:textId="77777777" w:rsidR="00AB4404" w:rsidRDefault="00AB4404" w:rsidP="00840F72">
      <w:pPr>
        <w:rPr>
          <w:rFonts w:ascii="Times New Roman" w:hAnsi="Times New Roman" w:cs="Times New Roman"/>
          <w:color w:val="0D0D0D" w:themeColor="text1" w:themeTint="F2"/>
          <w:sz w:val="22"/>
          <w:szCs w:val="22"/>
        </w:rPr>
      </w:pPr>
    </w:p>
    <w:p w14:paraId="1CA734A8" w14:textId="77777777" w:rsidR="00AB4404" w:rsidRDefault="00AB4404" w:rsidP="00840F72">
      <w:pPr>
        <w:rPr>
          <w:rFonts w:ascii="Times New Roman" w:hAnsi="Times New Roman" w:cs="Times New Roman"/>
          <w:color w:val="0D0D0D" w:themeColor="text1" w:themeTint="F2"/>
          <w:sz w:val="22"/>
          <w:szCs w:val="22"/>
        </w:rPr>
      </w:pPr>
    </w:p>
    <w:p w14:paraId="252449C0" w14:textId="77777777" w:rsidR="00AF7FE4" w:rsidRDefault="00AF7FE4" w:rsidP="00AB4404">
      <w:pPr>
        <w:rPr>
          <w:rFonts w:ascii="Times New Roman" w:hAnsi="Times New Roman" w:cs="Times New Roman"/>
          <w:b/>
          <w:color w:val="0D0D0D" w:themeColor="text1" w:themeTint="F2"/>
          <w:sz w:val="28"/>
          <w:szCs w:val="28"/>
          <w:u w:val="single"/>
        </w:rPr>
      </w:pPr>
    </w:p>
    <w:p w14:paraId="7C2E2244" w14:textId="77777777" w:rsidR="00AF7FE4" w:rsidRDefault="00AF7FE4" w:rsidP="00AB4404">
      <w:pPr>
        <w:rPr>
          <w:rFonts w:ascii="Times New Roman" w:hAnsi="Times New Roman" w:cs="Times New Roman"/>
          <w:b/>
          <w:color w:val="0D0D0D" w:themeColor="text1" w:themeTint="F2"/>
          <w:sz w:val="28"/>
          <w:szCs w:val="28"/>
          <w:u w:val="single"/>
        </w:rPr>
      </w:pPr>
    </w:p>
    <w:p w14:paraId="10E5760B" w14:textId="77777777" w:rsidR="00AF7FE4" w:rsidRDefault="00AF7FE4" w:rsidP="00AB4404">
      <w:pPr>
        <w:rPr>
          <w:rFonts w:ascii="Times New Roman" w:hAnsi="Times New Roman" w:cs="Times New Roman"/>
          <w:b/>
          <w:color w:val="0D0D0D" w:themeColor="text1" w:themeTint="F2"/>
          <w:sz w:val="28"/>
          <w:szCs w:val="28"/>
          <w:u w:val="single"/>
        </w:rPr>
      </w:pPr>
    </w:p>
    <w:p w14:paraId="4DEE2C15" w14:textId="77777777" w:rsidR="00AF7FE4" w:rsidRDefault="00AF7FE4" w:rsidP="00AB4404">
      <w:pPr>
        <w:rPr>
          <w:rFonts w:ascii="Times New Roman" w:hAnsi="Times New Roman" w:cs="Times New Roman"/>
          <w:b/>
          <w:color w:val="0D0D0D" w:themeColor="text1" w:themeTint="F2"/>
          <w:sz w:val="28"/>
          <w:szCs w:val="28"/>
          <w:u w:val="single"/>
        </w:rPr>
      </w:pPr>
    </w:p>
    <w:p w14:paraId="451E0249" w14:textId="77777777" w:rsidR="00AF7FE4" w:rsidRDefault="00AF7FE4" w:rsidP="00AB4404">
      <w:pPr>
        <w:rPr>
          <w:rFonts w:ascii="Times New Roman" w:hAnsi="Times New Roman" w:cs="Times New Roman"/>
          <w:b/>
          <w:color w:val="0D0D0D" w:themeColor="text1" w:themeTint="F2"/>
          <w:sz w:val="28"/>
          <w:szCs w:val="28"/>
          <w:u w:val="single"/>
        </w:rPr>
      </w:pPr>
    </w:p>
    <w:p w14:paraId="2B4A9080" w14:textId="77777777" w:rsidR="00AF7FE4" w:rsidRDefault="00AF7FE4" w:rsidP="00AB4404">
      <w:pPr>
        <w:rPr>
          <w:rFonts w:ascii="Times New Roman" w:hAnsi="Times New Roman" w:cs="Times New Roman"/>
          <w:b/>
          <w:color w:val="0D0D0D" w:themeColor="text1" w:themeTint="F2"/>
          <w:sz w:val="28"/>
          <w:szCs w:val="28"/>
          <w:u w:val="single"/>
        </w:rPr>
      </w:pPr>
    </w:p>
    <w:p w14:paraId="66963A24" w14:textId="77777777" w:rsidR="00AF7FE4" w:rsidRDefault="00AF7FE4" w:rsidP="00AB4404">
      <w:pPr>
        <w:rPr>
          <w:rFonts w:ascii="Times New Roman" w:hAnsi="Times New Roman" w:cs="Times New Roman"/>
          <w:b/>
          <w:color w:val="0D0D0D" w:themeColor="text1" w:themeTint="F2"/>
          <w:sz w:val="28"/>
          <w:szCs w:val="28"/>
          <w:u w:val="single"/>
        </w:rPr>
      </w:pPr>
    </w:p>
    <w:p w14:paraId="2C416766" w14:textId="77777777" w:rsidR="00AF7FE4" w:rsidRDefault="00AF7FE4" w:rsidP="00AB4404">
      <w:pPr>
        <w:rPr>
          <w:rFonts w:ascii="Times New Roman" w:hAnsi="Times New Roman" w:cs="Times New Roman"/>
          <w:b/>
          <w:color w:val="0D0D0D" w:themeColor="text1" w:themeTint="F2"/>
          <w:sz w:val="28"/>
          <w:szCs w:val="28"/>
          <w:u w:val="single"/>
        </w:rPr>
      </w:pPr>
    </w:p>
    <w:p w14:paraId="6428723E" w14:textId="77777777" w:rsidR="00AF7FE4" w:rsidRDefault="00AF7FE4" w:rsidP="00AB4404">
      <w:pPr>
        <w:rPr>
          <w:rFonts w:ascii="Times New Roman" w:hAnsi="Times New Roman" w:cs="Times New Roman"/>
          <w:b/>
          <w:color w:val="0D0D0D" w:themeColor="text1" w:themeTint="F2"/>
          <w:sz w:val="28"/>
          <w:szCs w:val="28"/>
          <w:u w:val="single"/>
        </w:rPr>
      </w:pPr>
    </w:p>
    <w:p w14:paraId="7EB3AB95" w14:textId="77777777" w:rsidR="00AF7FE4" w:rsidRDefault="00AF7FE4" w:rsidP="00AB4404">
      <w:pPr>
        <w:rPr>
          <w:rFonts w:ascii="Times New Roman" w:hAnsi="Times New Roman" w:cs="Times New Roman"/>
          <w:b/>
          <w:color w:val="0D0D0D" w:themeColor="text1" w:themeTint="F2"/>
          <w:sz w:val="28"/>
          <w:szCs w:val="28"/>
          <w:u w:val="single"/>
        </w:rPr>
      </w:pPr>
    </w:p>
    <w:p w14:paraId="4DCA6505" w14:textId="77777777" w:rsidR="00AF7FE4" w:rsidRDefault="00AF7FE4" w:rsidP="00AB4404">
      <w:pPr>
        <w:rPr>
          <w:rFonts w:ascii="Times New Roman" w:hAnsi="Times New Roman" w:cs="Times New Roman"/>
          <w:b/>
          <w:color w:val="0D0D0D" w:themeColor="text1" w:themeTint="F2"/>
          <w:sz w:val="28"/>
          <w:szCs w:val="28"/>
          <w:u w:val="single"/>
        </w:rPr>
      </w:pPr>
    </w:p>
    <w:p w14:paraId="68924E40" w14:textId="77777777" w:rsidR="00AF7FE4" w:rsidRDefault="00AF7FE4" w:rsidP="00AB4404">
      <w:pPr>
        <w:rPr>
          <w:rFonts w:ascii="Times New Roman" w:hAnsi="Times New Roman" w:cs="Times New Roman"/>
          <w:b/>
          <w:color w:val="0D0D0D" w:themeColor="text1" w:themeTint="F2"/>
          <w:sz w:val="28"/>
          <w:szCs w:val="28"/>
          <w:u w:val="single"/>
        </w:rPr>
      </w:pPr>
    </w:p>
    <w:p w14:paraId="4F7F69F7" w14:textId="060F5E7C" w:rsidR="00AB4404" w:rsidRDefault="000F6738" w:rsidP="00AB4404">
      <w:pPr>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 xml:space="preserve">5.0 </w:t>
      </w:r>
      <w:r w:rsidR="00AB4404">
        <w:rPr>
          <w:rFonts w:ascii="Times New Roman" w:hAnsi="Times New Roman" w:cs="Times New Roman"/>
          <w:b/>
          <w:color w:val="0D0D0D" w:themeColor="text1" w:themeTint="F2"/>
          <w:sz w:val="28"/>
          <w:szCs w:val="28"/>
          <w:u w:val="single"/>
        </w:rPr>
        <w:t>Gaps in</w:t>
      </w:r>
      <w:r w:rsidR="00AB4404" w:rsidRPr="00785EAF">
        <w:rPr>
          <w:rFonts w:ascii="Times New Roman" w:hAnsi="Times New Roman" w:cs="Times New Roman"/>
          <w:b/>
          <w:color w:val="0D0D0D" w:themeColor="text1" w:themeTint="F2"/>
          <w:sz w:val="28"/>
          <w:szCs w:val="28"/>
          <w:u w:val="single"/>
        </w:rPr>
        <w:t xml:space="preserve"> </w:t>
      </w:r>
      <w:r w:rsidR="00AB4404">
        <w:rPr>
          <w:rFonts w:ascii="Times New Roman" w:hAnsi="Times New Roman" w:cs="Times New Roman"/>
          <w:b/>
          <w:color w:val="0D0D0D" w:themeColor="text1" w:themeTint="F2"/>
          <w:sz w:val="28"/>
          <w:szCs w:val="28"/>
          <w:u w:val="single"/>
        </w:rPr>
        <w:t>Research Papers</w:t>
      </w:r>
    </w:p>
    <w:p w14:paraId="1EEEED47" w14:textId="3A7369EF" w:rsidR="00AB4404" w:rsidRDefault="00AB4404" w:rsidP="00AB4404">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14:paraId="48DD1570" w14:textId="77777777" w:rsidR="00D01A5A" w:rsidRDefault="00AB4404" w:rsidP="00AB4404">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The research paper by, </w:t>
      </w:r>
      <w:r w:rsidRPr="00AB4404">
        <w:rPr>
          <w:rFonts w:ascii="Times New Roman" w:hAnsi="Times New Roman" w:cs="Times New Roman"/>
          <w:color w:val="0D0D0D" w:themeColor="text1" w:themeTint="F2"/>
          <w:sz w:val="22"/>
          <w:szCs w:val="22"/>
        </w:rPr>
        <w:t>Joris Drayer, Stephen L. Shapiro, Brendan Dw</w:t>
      </w:r>
      <w:r w:rsidR="00D01A5A">
        <w:rPr>
          <w:rFonts w:ascii="Times New Roman" w:hAnsi="Times New Roman" w:cs="Times New Roman"/>
          <w:color w:val="0D0D0D" w:themeColor="text1" w:themeTint="F2"/>
          <w:sz w:val="22"/>
          <w:szCs w:val="22"/>
        </w:rPr>
        <w:t xml:space="preserve">yer, Alan L. Morse, Joel White. </w:t>
      </w:r>
      <w:r w:rsidRPr="00707806">
        <w:rPr>
          <w:rFonts w:ascii="Times New Roman" w:hAnsi="Times New Roman" w:cs="Times New Roman"/>
          <w:b/>
          <w:color w:val="0D0D0D" w:themeColor="text1" w:themeTint="F2"/>
          <w:sz w:val="22"/>
          <w:szCs w:val="22"/>
        </w:rPr>
        <w:t>“The effects of fantasy football participation on NFL (National Football League) consumption: A qualitative analysis</w:t>
      </w:r>
      <w:r w:rsidR="00AF7FE4" w:rsidRPr="00707806">
        <w:rPr>
          <w:rFonts w:ascii="Times New Roman" w:hAnsi="Times New Roman" w:cs="Times New Roman"/>
          <w:b/>
          <w:color w:val="0D0D0D" w:themeColor="text1" w:themeTint="F2"/>
          <w:sz w:val="22"/>
          <w:szCs w:val="22"/>
        </w:rPr>
        <w:t>”</w:t>
      </w:r>
      <w:r>
        <w:rPr>
          <w:rFonts w:ascii="Times New Roman" w:hAnsi="Times New Roman" w:cs="Times New Roman"/>
          <w:color w:val="0D0D0D" w:themeColor="text1" w:themeTint="F2"/>
          <w:sz w:val="22"/>
          <w:szCs w:val="22"/>
        </w:rPr>
        <w:t xml:space="preserve"> is a research paper about fantasy football in America and not sports globally, including hurling. Questions about </w:t>
      </w:r>
      <w:r w:rsidR="00D01A5A">
        <w:rPr>
          <w:rFonts w:ascii="Times New Roman" w:hAnsi="Times New Roman" w:cs="Times New Roman"/>
          <w:color w:val="0D0D0D" w:themeColor="text1" w:themeTint="F2"/>
          <w:sz w:val="22"/>
          <w:szCs w:val="22"/>
        </w:rPr>
        <w:t xml:space="preserve">a fantasy sports player </w:t>
      </w:r>
      <w:r>
        <w:rPr>
          <w:rFonts w:ascii="Times New Roman" w:hAnsi="Times New Roman" w:cs="Times New Roman"/>
          <w:color w:val="0D0D0D" w:themeColor="text1" w:themeTint="F2"/>
          <w:sz w:val="22"/>
          <w:szCs w:val="22"/>
        </w:rPr>
        <w:t xml:space="preserve">consumption of information </w:t>
      </w:r>
      <w:r w:rsidR="00AF7FE4">
        <w:rPr>
          <w:rFonts w:ascii="Times New Roman" w:hAnsi="Times New Roman" w:cs="Times New Roman"/>
          <w:color w:val="0D0D0D" w:themeColor="text1" w:themeTint="F2"/>
          <w:sz w:val="22"/>
          <w:szCs w:val="22"/>
        </w:rPr>
        <w:t xml:space="preserve">must be asked in order to get a complete view of the fantasy sport industry. </w:t>
      </w:r>
    </w:p>
    <w:p w14:paraId="2EAC19FF" w14:textId="77777777" w:rsidR="002B5DA5" w:rsidRDefault="002B5DA5" w:rsidP="00AB4404">
      <w:pPr>
        <w:rPr>
          <w:rFonts w:ascii="Times New Roman" w:hAnsi="Times New Roman" w:cs="Times New Roman"/>
          <w:color w:val="0D0D0D" w:themeColor="text1" w:themeTint="F2"/>
          <w:sz w:val="22"/>
          <w:szCs w:val="22"/>
        </w:rPr>
      </w:pPr>
    </w:p>
    <w:p w14:paraId="4444DDEF" w14:textId="648C3570" w:rsidR="00AF7FE4" w:rsidRDefault="00AF7FE4" w:rsidP="00D01A5A">
      <w:pPr>
        <w:pStyle w:val="ListParagraph"/>
        <w:numPr>
          <w:ilvl w:val="0"/>
          <w:numId w:val="4"/>
        </w:numPr>
        <w:rPr>
          <w:rFonts w:ascii="Times New Roman" w:hAnsi="Times New Roman" w:cs="Times New Roman"/>
          <w:color w:val="0D0D0D" w:themeColor="text1" w:themeTint="F2"/>
          <w:sz w:val="22"/>
          <w:szCs w:val="22"/>
        </w:rPr>
      </w:pPr>
      <w:r w:rsidRPr="00D01A5A">
        <w:rPr>
          <w:rFonts w:ascii="Times New Roman" w:hAnsi="Times New Roman" w:cs="Times New Roman"/>
          <w:color w:val="0D0D0D" w:themeColor="text1" w:themeTint="F2"/>
          <w:sz w:val="22"/>
          <w:szCs w:val="22"/>
        </w:rPr>
        <w:t xml:space="preserve">Do all fantasy sports players consume more information about their sport than that of a normal fan? </w:t>
      </w:r>
    </w:p>
    <w:p w14:paraId="3975AB68" w14:textId="7B356CF2" w:rsidR="00D01A5A" w:rsidRDefault="00D01A5A" w:rsidP="00D01A5A">
      <w:pPr>
        <w:pStyle w:val="ListParagraph"/>
        <w:numPr>
          <w:ilvl w:val="0"/>
          <w:numId w:val="4"/>
        </w:num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Do fantasy sports games accommodate gamer interaction?</w:t>
      </w:r>
    </w:p>
    <w:p w14:paraId="4BA17194" w14:textId="77777777" w:rsidR="00D01A5A" w:rsidRPr="00D01A5A" w:rsidRDefault="00D01A5A" w:rsidP="00D01A5A">
      <w:pPr>
        <w:rPr>
          <w:rFonts w:ascii="Times New Roman" w:hAnsi="Times New Roman" w:cs="Times New Roman"/>
          <w:color w:val="0D0D0D" w:themeColor="text1" w:themeTint="F2"/>
          <w:sz w:val="22"/>
          <w:szCs w:val="22"/>
        </w:rPr>
      </w:pPr>
    </w:p>
    <w:p w14:paraId="7A87E6F0" w14:textId="4F7F4BFF" w:rsidR="00AB4404" w:rsidRDefault="00AF7FE4" w:rsidP="00AB4404">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The survey documented in the research paper reports on only 13 test users. The information could be incorrect or corrupted by such a small number of test users.</w:t>
      </w:r>
    </w:p>
    <w:p w14:paraId="7BF0DA11" w14:textId="6E7D676E" w:rsidR="00D01A5A" w:rsidRDefault="00D01A5A" w:rsidP="00840F72">
      <w:pPr>
        <w:rPr>
          <w:rFonts w:ascii="Times New Roman" w:hAnsi="Times New Roman" w:cs="Times New Roman"/>
          <w:color w:val="0D0D0D" w:themeColor="text1" w:themeTint="F2"/>
          <w:sz w:val="22"/>
          <w:szCs w:val="22"/>
        </w:rPr>
      </w:pPr>
    </w:p>
    <w:p w14:paraId="0F949810" w14:textId="4BAFB47E" w:rsidR="00D01A5A" w:rsidRDefault="00D01A5A" w:rsidP="00D01A5A">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Kurt Komaromi, </w:t>
      </w:r>
      <w:r w:rsidRPr="00840F72">
        <w:rPr>
          <w:rFonts w:ascii="Times New Roman" w:hAnsi="Times New Roman" w:cs="Times New Roman"/>
          <w:color w:val="0D0D0D" w:themeColor="text1" w:themeTint="F2"/>
          <w:sz w:val="22"/>
          <w:szCs w:val="22"/>
        </w:rPr>
        <w:t>Scott Erickson</w:t>
      </w:r>
      <w:r>
        <w:rPr>
          <w:rFonts w:ascii="Times New Roman" w:hAnsi="Times New Roman" w:cs="Times New Roman"/>
          <w:color w:val="0D0D0D" w:themeColor="text1" w:themeTint="F2"/>
          <w:sz w:val="22"/>
          <w:szCs w:val="22"/>
        </w:rPr>
        <w:t xml:space="preserve">. </w:t>
      </w:r>
      <w:r w:rsidRPr="00707806">
        <w:rPr>
          <w:rFonts w:ascii="Times New Roman" w:hAnsi="Times New Roman" w:cs="Times New Roman"/>
          <w:b/>
          <w:color w:val="0D0D0D" w:themeColor="text1" w:themeTint="F2"/>
          <w:sz w:val="22"/>
          <w:szCs w:val="22"/>
        </w:rPr>
        <w:t>“Using Social Media to Build Community”</w:t>
      </w:r>
      <w:r w:rsidR="00AF7FE4">
        <w:rPr>
          <w:rFonts w:ascii="Times New Roman" w:hAnsi="Times New Roman" w:cs="Times New Roman"/>
          <w:color w:val="0D0D0D" w:themeColor="text1" w:themeTint="F2"/>
          <w:sz w:val="22"/>
          <w:szCs w:val="22"/>
        </w:rPr>
        <w:t xml:space="preserve"> </w:t>
      </w:r>
      <w:r>
        <w:rPr>
          <w:rFonts w:ascii="Times New Roman" w:hAnsi="Times New Roman" w:cs="Times New Roman"/>
          <w:color w:val="0D0D0D" w:themeColor="text1" w:themeTint="F2"/>
          <w:sz w:val="22"/>
          <w:szCs w:val="22"/>
        </w:rPr>
        <w:t xml:space="preserve">researched the social communities surrounding three large insurance firms in America. </w:t>
      </w:r>
      <w:r w:rsidR="002B5DA5">
        <w:rPr>
          <w:rFonts w:ascii="Times New Roman" w:hAnsi="Times New Roman" w:cs="Times New Roman"/>
          <w:color w:val="0D0D0D" w:themeColor="text1" w:themeTint="F2"/>
          <w:sz w:val="22"/>
          <w:szCs w:val="22"/>
        </w:rPr>
        <w:t>The data gathered in this research paper is informative and formidable but questions still exist in the form below.</w:t>
      </w:r>
    </w:p>
    <w:p w14:paraId="4B1F8B44" w14:textId="529A5CAD" w:rsidR="00D01A5A" w:rsidRDefault="00D01A5A" w:rsidP="00D01A5A">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 xml:space="preserve"> </w:t>
      </w:r>
    </w:p>
    <w:p w14:paraId="344F9563" w14:textId="37797AB9" w:rsidR="00D01A5A" w:rsidRPr="00D01A5A" w:rsidRDefault="00D01A5A" w:rsidP="00D01A5A">
      <w:pPr>
        <w:pStyle w:val="ListParagraph"/>
        <w:numPr>
          <w:ilvl w:val="0"/>
          <w:numId w:val="3"/>
        </w:numPr>
        <w:rPr>
          <w:rFonts w:ascii="Times New Roman" w:hAnsi="Times New Roman" w:cs="Times New Roman"/>
          <w:color w:val="0D0D0D" w:themeColor="text1" w:themeTint="F2"/>
          <w:sz w:val="22"/>
          <w:szCs w:val="22"/>
        </w:rPr>
      </w:pPr>
      <w:r w:rsidRPr="00D01A5A">
        <w:rPr>
          <w:rFonts w:ascii="Times New Roman" w:hAnsi="Times New Roman" w:cs="Times New Roman"/>
          <w:color w:val="0D0D0D" w:themeColor="text1" w:themeTint="F2"/>
          <w:sz w:val="22"/>
          <w:szCs w:val="22"/>
        </w:rPr>
        <w:t>Can the social community of a</w:t>
      </w:r>
      <w:r>
        <w:rPr>
          <w:rFonts w:ascii="Times New Roman" w:hAnsi="Times New Roman" w:cs="Times New Roman"/>
          <w:color w:val="0D0D0D" w:themeColor="text1" w:themeTint="F2"/>
          <w:sz w:val="22"/>
          <w:szCs w:val="22"/>
        </w:rPr>
        <w:t>n</w:t>
      </w:r>
      <w:r w:rsidRPr="00D01A5A">
        <w:rPr>
          <w:rFonts w:ascii="Times New Roman" w:hAnsi="Times New Roman" w:cs="Times New Roman"/>
          <w:color w:val="0D0D0D" w:themeColor="text1" w:themeTint="F2"/>
          <w:sz w:val="22"/>
          <w:szCs w:val="22"/>
        </w:rPr>
        <w:t xml:space="preserve"> </w:t>
      </w:r>
      <w:r w:rsidR="00AF7FE4" w:rsidRPr="00D01A5A">
        <w:rPr>
          <w:rFonts w:ascii="Times New Roman" w:hAnsi="Times New Roman" w:cs="Times New Roman"/>
          <w:color w:val="0D0D0D" w:themeColor="text1" w:themeTint="F2"/>
          <w:sz w:val="22"/>
          <w:szCs w:val="22"/>
        </w:rPr>
        <w:t xml:space="preserve">insurance </w:t>
      </w:r>
      <w:r w:rsidRPr="00D01A5A">
        <w:rPr>
          <w:rFonts w:ascii="Times New Roman" w:hAnsi="Times New Roman" w:cs="Times New Roman"/>
          <w:color w:val="0D0D0D" w:themeColor="text1" w:themeTint="F2"/>
          <w:sz w:val="22"/>
          <w:szCs w:val="22"/>
        </w:rPr>
        <w:t>firm</w:t>
      </w:r>
      <w:r w:rsidR="00AF7FE4" w:rsidRPr="00D01A5A">
        <w:rPr>
          <w:rFonts w:ascii="Times New Roman" w:hAnsi="Times New Roman" w:cs="Times New Roman"/>
          <w:color w:val="0D0D0D" w:themeColor="text1" w:themeTint="F2"/>
          <w:sz w:val="22"/>
          <w:szCs w:val="22"/>
        </w:rPr>
        <w:t xml:space="preserve"> be relevant to that of a fantasy sport community? </w:t>
      </w:r>
    </w:p>
    <w:p w14:paraId="2930D55C" w14:textId="6C22D213" w:rsidR="00D01A5A" w:rsidRPr="00D01A5A" w:rsidRDefault="00AF7FE4" w:rsidP="00D01A5A">
      <w:pPr>
        <w:pStyle w:val="ListParagraph"/>
        <w:numPr>
          <w:ilvl w:val="0"/>
          <w:numId w:val="3"/>
        </w:numPr>
        <w:rPr>
          <w:rFonts w:ascii="Times New Roman" w:hAnsi="Times New Roman" w:cs="Times New Roman"/>
          <w:color w:val="0D0D0D" w:themeColor="text1" w:themeTint="F2"/>
          <w:sz w:val="22"/>
          <w:szCs w:val="22"/>
        </w:rPr>
      </w:pPr>
      <w:r w:rsidRPr="00D01A5A">
        <w:rPr>
          <w:rFonts w:ascii="Times New Roman" w:hAnsi="Times New Roman" w:cs="Times New Roman"/>
          <w:color w:val="0D0D0D" w:themeColor="text1" w:themeTint="F2"/>
          <w:sz w:val="22"/>
          <w:szCs w:val="22"/>
        </w:rPr>
        <w:t xml:space="preserve">How do insurance customers differ from fantasy sports gamers? </w:t>
      </w:r>
    </w:p>
    <w:p w14:paraId="55739DF4" w14:textId="5175EE9B" w:rsidR="00AB4404" w:rsidRDefault="00AF7FE4" w:rsidP="00D01A5A">
      <w:pPr>
        <w:pStyle w:val="ListParagraph"/>
        <w:numPr>
          <w:ilvl w:val="0"/>
          <w:numId w:val="3"/>
        </w:numPr>
        <w:rPr>
          <w:rFonts w:ascii="Times New Roman" w:hAnsi="Times New Roman" w:cs="Times New Roman"/>
          <w:color w:val="0D0D0D" w:themeColor="text1" w:themeTint="F2"/>
          <w:sz w:val="22"/>
          <w:szCs w:val="22"/>
        </w:rPr>
      </w:pPr>
      <w:r w:rsidRPr="00D01A5A">
        <w:rPr>
          <w:rFonts w:ascii="Times New Roman" w:hAnsi="Times New Roman" w:cs="Times New Roman"/>
          <w:color w:val="0D0D0D" w:themeColor="text1" w:themeTint="F2"/>
          <w:sz w:val="22"/>
          <w:szCs w:val="22"/>
        </w:rPr>
        <w:t xml:space="preserve">Have all forms of social media been researched? </w:t>
      </w:r>
    </w:p>
    <w:p w14:paraId="319BB01B" w14:textId="77777777" w:rsidR="00D01A5A" w:rsidRDefault="00D01A5A" w:rsidP="00D01A5A">
      <w:pPr>
        <w:rPr>
          <w:rFonts w:ascii="Times New Roman" w:hAnsi="Times New Roman" w:cs="Times New Roman"/>
          <w:color w:val="0D0D0D" w:themeColor="text1" w:themeTint="F2"/>
          <w:sz w:val="22"/>
          <w:szCs w:val="22"/>
        </w:rPr>
      </w:pPr>
    </w:p>
    <w:p w14:paraId="3CBFDB58" w14:textId="77777777" w:rsidR="00D01A5A" w:rsidRDefault="00D01A5A" w:rsidP="00D01A5A">
      <w:pPr>
        <w:rPr>
          <w:rFonts w:ascii="Times New Roman" w:hAnsi="Times New Roman" w:cs="Times New Roman"/>
          <w:color w:val="0D0D0D" w:themeColor="text1" w:themeTint="F2"/>
          <w:sz w:val="22"/>
          <w:szCs w:val="22"/>
        </w:rPr>
      </w:pPr>
    </w:p>
    <w:p w14:paraId="77677543" w14:textId="16A85FC4" w:rsidR="00D01A5A" w:rsidRDefault="000F6738" w:rsidP="00D01A5A">
      <w:pPr>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 xml:space="preserve">6.0 </w:t>
      </w:r>
      <w:r w:rsidR="002B5DA5">
        <w:rPr>
          <w:rFonts w:ascii="Times New Roman" w:hAnsi="Times New Roman" w:cs="Times New Roman"/>
          <w:b/>
          <w:color w:val="0D0D0D" w:themeColor="text1" w:themeTint="F2"/>
          <w:sz w:val="28"/>
          <w:szCs w:val="28"/>
          <w:u w:val="single"/>
        </w:rPr>
        <w:t xml:space="preserve">Literature Review </w:t>
      </w:r>
      <w:r w:rsidR="00D01A5A">
        <w:rPr>
          <w:rFonts w:ascii="Times New Roman" w:hAnsi="Times New Roman" w:cs="Times New Roman"/>
          <w:b/>
          <w:color w:val="0D0D0D" w:themeColor="text1" w:themeTint="F2"/>
          <w:sz w:val="28"/>
          <w:szCs w:val="28"/>
          <w:u w:val="single"/>
        </w:rPr>
        <w:t>Conclusion</w:t>
      </w:r>
    </w:p>
    <w:p w14:paraId="274E8926" w14:textId="0FD1C359" w:rsidR="00D01A5A" w:rsidRDefault="002B5DA5" w:rsidP="00D01A5A">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w:t>
      </w:r>
      <w:r w:rsidR="009D7F06">
        <w:rPr>
          <w:rFonts w:ascii="Times New Roman" w:hAnsi="Times New Roman" w:cs="Times New Roman"/>
          <w:color w:val="0D0D0D" w:themeColor="text1" w:themeTint="F2"/>
          <w:sz w:val="22"/>
          <w:szCs w:val="22"/>
        </w:rPr>
        <w:t>ng games and between game weeks researching real life player and team data.</w:t>
      </w:r>
    </w:p>
    <w:p w14:paraId="7D3FE094" w14:textId="5092A4CE" w:rsidR="009D7F06" w:rsidRDefault="009D7F06" w:rsidP="00D01A5A">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14:paraId="16979743" w14:textId="388E320B" w:rsidR="009D7F06" w:rsidRDefault="009D7F06" w:rsidP="00D01A5A">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14:paraId="6DB0F404" w14:textId="4F6A84E8" w:rsidR="009D7F06" w:rsidRDefault="009D7F06" w:rsidP="00D01A5A">
      <w:p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ab/>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w:t>
      </w:r>
      <w:r w:rsidR="00AF157A">
        <w:rPr>
          <w:rFonts w:ascii="Times New Roman" w:hAnsi="Times New Roman" w:cs="Times New Roman"/>
          <w:color w:val="0D0D0D" w:themeColor="text1" w:themeTint="F2"/>
          <w:sz w:val="22"/>
          <w:szCs w:val="22"/>
        </w:rPr>
        <w:t xml:space="preserve">that had the largest amount of content, </w:t>
      </w:r>
      <w:r>
        <w:rPr>
          <w:rFonts w:ascii="Times New Roman" w:hAnsi="Times New Roman" w:cs="Times New Roman"/>
          <w:color w:val="0D0D0D" w:themeColor="text1" w:themeTint="F2"/>
          <w:sz w:val="22"/>
          <w:szCs w:val="22"/>
        </w:rPr>
        <w:t>videos, post</w:t>
      </w:r>
      <w:r w:rsidR="00AF157A">
        <w:rPr>
          <w:rFonts w:ascii="Times New Roman" w:hAnsi="Times New Roman" w:cs="Times New Roman"/>
          <w:color w:val="0D0D0D" w:themeColor="text1" w:themeTint="F2"/>
          <w:sz w:val="22"/>
          <w:szCs w:val="22"/>
        </w:rPr>
        <w:t>s</w:t>
      </w:r>
      <w:r>
        <w:rPr>
          <w:rFonts w:ascii="Times New Roman" w:hAnsi="Times New Roman" w:cs="Times New Roman"/>
          <w:color w:val="0D0D0D" w:themeColor="text1" w:themeTint="F2"/>
          <w:sz w:val="22"/>
          <w:szCs w:val="22"/>
        </w:rPr>
        <w:t xml:space="preserve">, tweets and applications had the largest number of followers. The connection between a maintained </w:t>
      </w:r>
      <w:r w:rsidR="00AF157A">
        <w:rPr>
          <w:rFonts w:ascii="Times New Roman" w:hAnsi="Times New Roman" w:cs="Times New Roman"/>
          <w:color w:val="0D0D0D" w:themeColor="text1" w:themeTint="F2"/>
          <w:sz w:val="22"/>
          <w:szCs w:val="22"/>
        </w:rPr>
        <w:t>up to date social media presence directly relates to the number of followers in the community.</w:t>
      </w:r>
      <w:r>
        <w:rPr>
          <w:rFonts w:ascii="Times New Roman" w:hAnsi="Times New Roman" w:cs="Times New Roman"/>
          <w:color w:val="0D0D0D" w:themeColor="text1" w:themeTint="F2"/>
          <w:sz w:val="22"/>
          <w:szCs w:val="22"/>
        </w:rPr>
        <w:t xml:space="preserve"> </w:t>
      </w:r>
    </w:p>
    <w:p w14:paraId="5086C045" w14:textId="546E95D4" w:rsidR="00AF157A" w:rsidRDefault="000F6738" w:rsidP="00AF157A">
      <w:pPr>
        <w:rPr>
          <w:rFonts w:ascii="Times New Roman" w:hAnsi="Times New Roman" w:cs="Times New Roman"/>
          <w:b/>
          <w:color w:val="0D0D0D" w:themeColor="text1" w:themeTint="F2"/>
          <w:sz w:val="28"/>
          <w:szCs w:val="28"/>
          <w:u w:val="single"/>
        </w:rPr>
      </w:pPr>
      <w:r>
        <w:rPr>
          <w:rFonts w:ascii="Times New Roman" w:hAnsi="Times New Roman" w:cs="Times New Roman"/>
          <w:b/>
          <w:color w:val="0D0D0D" w:themeColor="text1" w:themeTint="F2"/>
          <w:sz w:val="28"/>
          <w:szCs w:val="28"/>
          <w:u w:val="single"/>
        </w:rPr>
        <w:t xml:space="preserve">7.0 </w:t>
      </w:r>
      <w:r w:rsidR="00AF157A">
        <w:rPr>
          <w:rFonts w:ascii="Times New Roman" w:hAnsi="Times New Roman" w:cs="Times New Roman"/>
          <w:b/>
          <w:color w:val="0D0D0D" w:themeColor="text1" w:themeTint="F2"/>
          <w:sz w:val="28"/>
          <w:szCs w:val="28"/>
          <w:u w:val="single"/>
        </w:rPr>
        <w:t>References</w:t>
      </w:r>
    </w:p>
    <w:p w14:paraId="4479A288" w14:textId="77777777" w:rsidR="00AF157A" w:rsidRDefault="00AF157A" w:rsidP="00D01A5A">
      <w:pPr>
        <w:rPr>
          <w:rFonts w:ascii="Times New Roman" w:hAnsi="Times New Roman" w:cs="Times New Roman"/>
          <w:color w:val="0D0D0D" w:themeColor="text1" w:themeTint="F2"/>
          <w:sz w:val="22"/>
          <w:szCs w:val="22"/>
        </w:rPr>
      </w:pPr>
    </w:p>
    <w:p w14:paraId="022EEC2F" w14:textId="56718675" w:rsidR="00AD25F3" w:rsidRDefault="00DF371E" w:rsidP="00AD25F3">
      <w:pPr>
        <w:pStyle w:val="ListParagraph"/>
        <w:numPr>
          <w:ilvl w:val="0"/>
          <w:numId w:val="5"/>
        </w:numPr>
        <w:rPr>
          <w:rFonts w:ascii="Times New Roman" w:hAnsi="Times New Roman" w:cs="Times New Roman"/>
          <w:color w:val="0D0D0D" w:themeColor="text1" w:themeTint="F2"/>
          <w:sz w:val="22"/>
          <w:szCs w:val="22"/>
        </w:rPr>
      </w:pPr>
      <w:r w:rsidRPr="00AD25F3">
        <w:rPr>
          <w:rFonts w:ascii="Times New Roman" w:hAnsi="Times New Roman" w:cs="Times New Roman"/>
          <w:color w:val="0D0D0D" w:themeColor="text1" w:themeTint="F2"/>
          <w:sz w:val="22"/>
          <w:szCs w:val="22"/>
        </w:rPr>
        <w:t xml:space="preserve">[1] </w:t>
      </w:r>
      <w:r w:rsidR="00AD25F3" w:rsidRPr="00AD25F3">
        <w:rPr>
          <w:rFonts w:ascii="Times New Roman" w:hAnsi="Times New Roman" w:cs="Times New Roman"/>
          <w:color w:val="0D0D0D" w:themeColor="text1" w:themeTint="F2"/>
          <w:sz w:val="22"/>
          <w:szCs w:val="22"/>
        </w:rPr>
        <w:t>Ann Pegoraro. (2013). Sport Fandom in the Digital World. In: Paul M. Pederson </w:t>
      </w:r>
      <w:r w:rsidR="00AD25F3" w:rsidRPr="00AD25F3">
        <w:rPr>
          <w:rFonts w:ascii="Times New Roman" w:hAnsi="Times New Roman" w:cs="Times New Roman"/>
          <w:i/>
          <w:iCs/>
          <w:color w:val="0D0D0D" w:themeColor="text1" w:themeTint="F2"/>
          <w:sz w:val="22"/>
          <w:szCs w:val="22"/>
        </w:rPr>
        <w:t>Routledge Handbook of Sport Cummunication</w:t>
      </w:r>
      <w:r w:rsidR="00AD25F3">
        <w:rPr>
          <w:rFonts w:ascii="Times New Roman" w:hAnsi="Times New Roman" w:cs="Times New Roman"/>
          <w:color w:val="0D0D0D" w:themeColor="text1" w:themeTint="F2"/>
          <w:sz w:val="22"/>
          <w:szCs w:val="22"/>
        </w:rPr>
        <w:t>. USA: Routledge. p248-25</w:t>
      </w:r>
      <w:r w:rsidR="00AD25F3" w:rsidRPr="00AD25F3">
        <w:rPr>
          <w:rFonts w:ascii="Times New Roman" w:hAnsi="Times New Roman" w:cs="Times New Roman"/>
          <w:color w:val="0D0D0D" w:themeColor="text1" w:themeTint="F2"/>
          <w:sz w:val="22"/>
          <w:szCs w:val="22"/>
        </w:rPr>
        <w:t>7.</w:t>
      </w:r>
    </w:p>
    <w:p w14:paraId="2A815898" w14:textId="77777777" w:rsidR="00055F63" w:rsidRPr="00055F63" w:rsidRDefault="00055F63" w:rsidP="00055F63">
      <w:pPr>
        <w:rPr>
          <w:rFonts w:ascii="Times New Roman" w:hAnsi="Times New Roman" w:cs="Times New Roman"/>
          <w:color w:val="0D0D0D" w:themeColor="text1" w:themeTint="F2"/>
          <w:sz w:val="22"/>
          <w:szCs w:val="22"/>
        </w:rPr>
      </w:pPr>
    </w:p>
    <w:p w14:paraId="433B468B" w14:textId="0ECC8EC5" w:rsidR="00AD25F3" w:rsidRDefault="00AD25F3" w:rsidP="00AD25F3">
      <w:pPr>
        <w:pStyle w:val="ListParagraph"/>
        <w:numPr>
          <w:ilvl w:val="0"/>
          <w:numId w:val="5"/>
        </w:num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[2</w:t>
      </w:r>
      <w:r w:rsidRPr="00AD25F3">
        <w:rPr>
          <w:rFonts w:ascii="Times New Roman" w:hAnsi="Times New Roman" w:cs="Times New Roman"/>
          <w:color w:val="0D0D0D" w:themeColor="text1" w:themeTint="F2"/>
          <w:sz w:val="22"/>
          <w:szCs w:val="22"/>
        </w:rPr>
        <w:t xml:space="preserve">] </w:t>
      </w:r>
      <w:r>
        <w:rPr>
          <w:rFonts w:ascii="Times New Roman" w:hAnsi="Times New Roman" w:cs="Times New Roman"/>
          <w:color w:val="0D0D0D" w:themeColor="text1" w:themeTint="F2"/>
          <w:sz w:val="22"/>
          <w:szCs w:val="22"/>
        </w:rPr>
        <w:t>Brody J. Ruihley, Robin L. Hardin</w:t>
      </w:r>
      <w:r w:rsidRPr="00AD25F3">
        <w:rPr>
          <w:rFonts w:ascii="Times New Roman" w:hAnsi="Times New Roman" w:cs="Times New Roman"/>
          <w:color w:val="0D0D0D" w:themeColor="text1" w:themeTint="F2"/>
          <w:sz w:val="22"/>
          <w:szCs w:val="22"/>
        </w:rPr>
        <w:t xml:space="preserve">. (2013). </w:t>
      </w:r>
      <w:r>
        <w:rPr>
          <w:rFonts w:ascii="Times New Roman" w:hAnsi="Times New Roman" w:cs="Times New Roman"/>
          <w:color w:val="0D0D0D" w:themeColor="text1" w:themeTint="F2"/>
          <w:sz w:val="22"/>
          <w:szCs w:val="22"/>
        </w:rPr>
        <w:t>Focus On Fantasy (an overview of fantasy sport consumption)</w:t>
      </w:r>
      <w:r w:rsidRPr="00AD25F3">
        <w:rPr>
          <w:rFonts w:ascii="Times New Roman" w:hAnsi="Times New Roman" w:cs="Times New Roman"/>
          <w:color w:val="0D0D0D" w:themeColor="text1" w:themeTint="F2"/>
          <w:sz w:val="22"/>
          <w:szCs w:val="22"/>
        </w:rPr>
        <w:t>. In: Paul M. Pederson </w:t>
      </w:r>
      <w:r w:rsidRPr="00AD25F3">
        <w:rPr>
          <w:rFonts w:ascii="Times New Roman" w:hAnsi="Times New Roman" w:cs="Times New Roman"/>
          <w:i/>
          <w:iCs/>
          <w:color w:val="0D0D0D" w:themeColor="text1" w:themeTint="F2"/>
          <w:sz w:val="22"/>
          <w:szCs w:val="22"/>
        </w:rPr>
        <w:t>Routledge Handbook of Sport Cummunication</w:t>
      </w:r>
      <w:r>
        <w:rPr>
          <w:rFonts w:ascii="Times New Roman" w:hAnsi="Times New Roman" w:cs="Times New Roman"/>
          <w:color w:val="0D0D0D" w:themeColor="text1" w:themeTint="F2"/>
          <w:sz w:val="22"/>
          <w:szCs w:val="22"/>
        </w:rPr>
        <w:t>. USA: Routledge. p269</w:t>
      </w:r>
      <w:r w:rsidRPr="00AD25F3">
        <w:rPr>
          <w:rFonts w:ascii="Times New Roman" w:hAnsi="Times New Roman" w:cs="Times New Roman"/>
          <w:color w:val="0D0D0D" w:themeColor="text1" w:themeTint="F2"/>
          <w:sz w:val="22"/>
          <w:szCs w:val="22"/>
        </w:rPr>
        <w:t>-277.</w:t>
      </w:r>
    </w:p>
    <w:p w14:paraId="64440198" w14:textId="77777777" w:rsidR="00055F63" w:rsidRPr="00055F63" w:rsidRDefault="00055F63" w:rsidP="00055F63">
      <w:pPr>
        <w:rPr>
          <w:rFonts w:ascii="Times New Roman" w:hAnsi="Times New Roman" w:cs="Times New Roman"/>
          <w:color w:val="0D0D0D" w:themeColor="text1" w:themeTint="F2"/>
          <w:sz w:val="22"/>
          <w:szCs w:val="22"/>
        </w:rPr>
      </w:pPr>
    </w:p>
    <w:p w14:paraId="731769D5" w14:textId="77777777" w:rsidR="00055F63" w:rsidRPr="00055F63" w:rsidRDefault="00055F63" w:rsidP="00055F63">
      <w:pPr>
        <w:rPr>
          <w:rFonts w:ascii="Times New Roman" w:hAnsi="Times New Roman" w:cs="Times New Roman"/>
          <w:color w:val="0D0D0D" w:themeColor="text1" w:themeTint="F2"/>
          <w:sz w:val="22"/>
          <w:szCs w:val="22"/>
        </w:rPr>
      </w:pPr>
    </w:p>
    <w:p w14:paraId="561141BB" w14:textId="0E5E72C1" w:rsidR="00055F63" w:rsidRDefault="00AD25F3" w:rsidP="00055F63">
      <w:pPr>
        <w:pStyle w:val="ListParagraph"/>
        <w:numPr>
          <w:ilvl w:val="0"/>
          <w:numId w:val="5"/>
        </w:num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[3</w:t>
      </w:r>
      <w:r w:rsidR="00055F63">
        <w:rPr>
          <w:rFonts w:ascii="Times New Roman" w:hAnsi="Times New Roman" w:cs="Times New Roman"/>
          <w:color w:val="0D0D0D" w:themeColor="text1" w:themeTint="F2"/>
          <w:sz w:val="22"/>
          <w:szCs w:val="22"/>
        </w:rPr>
        <w:t xml:space="preserve">] </w:t>
      </w:r>
      <w:r w:rsidR="00055F63" w:rsidRPr="00055F63">
        <w:rPr>
          <w:rFonts w:ascii="Times New Roman" w:hAnsi="Times New Roman" w:cs="Times New Roman"/>
          <w:color w:val="0D0D0D" w:themeColor="text1" w:themeTint="F2"/>
          <w:sz w:val="22"/>
          <w:szCs w:val="22"/>
        </w:rPr>
        <w:t>Industry Demographics - Fantasy Sports Trade Association. 2014. </w:t>
      </w:r>
      <w:r w:rsidR="00055F63" w:rsidRPr="00055F63">
        <w:rPr>
          <w:rFonts w:ascii="Times New Roman" w:hAnsi="Times New Roman" w:cs="Times New Roman"/>
          <w:i/>
          <w:iCs/>
          <w:color w:val="0D0D0D" w:themeColor="text1" w:themeTint="F2"/>
          <w:sz w:val="22"/>
          <w:szCs w:val="22"/>
        </w:rPr>
        <w:t>Industry Demographics - Fantasy Sports Trade Association</w:t>
      </w:r>
      <w:r w:rsidR="00055F63" w:rsidRPr="00055F63">
        <w:rPr>
          <w:rFonts w:ascii="Times New Roman" w:hAnsi="Times New Roman" w:cs="Times New Roman"/>
          <w:color w:val="0D0D0D" w:themeColor="text1" w:themeTint="F2"/>
          <w:sz w:val="22"/>
          <w:szCs w:val="22"/>
        </w:rPr>
        <w:t>. [ONLINE] Available at:</w:t>
      </w:r>
      <w:r w:rsidR="000F6738">
        <w:rPr>
          <w:rFonts w:ascii="Times New Roman" w:hAnsi="Times New Roman" w:cs="Times New Roman"/>
          <w:color w:val="0D0D0D" w:themeColor="text1" w:themeTint="F2"/>
          <w:sz w:val="22"/>
          <w:szCs w:val="22"/>
        </w:rPr>
        <w:t xml:space="preserve"> </w:t>
      </w:r>
      <w:hyperlink r:id="rId12" w:history="1">
        <w:r w:rsidR="00055F63" w:rsidRPr="00055F63">
          <w:rPr>
            <w:rStyle w:val="Hyperlink"/>
            <w:rFonts w:ascii="Times New Roman" w:hAnsi="Times New Roman" w:cs="Times New Roman"/>
            <w:sz w:val="22"/>
            <w:szCs w:val="22"/>
          </w:rPr>
          <w:t>http://www.fsta.org/?page=Demographics</w:t>
        </w:r>
      </w:hyperlink>
      <w:r w:rsidR="00055F63">
        <w:rPr>
          <w:rFonts w:ascii="Times New Roman" w:hAnsi="Times New Roman" w:cs="Times New Roman"/>
          <w:color w:val="0D0D0D" w:themeColor="text1" w:themeTint="F2"/>
          <w:sz w:val="22"/>
          <w:szCs w:val="22"/>
        </w:rPr>
        <w:t>. [Accessed 2</w:t>
      </w:r>
      <w:r w:rsidR="00055F63" w:rsidRPr="00055F63">
        <w:rPr>
          <w:rFonts w:ascii="Times New Roman" w:hAnsi="Times New Roman" w:cs="Times New Roman"/>
          <w:color w:val="0D0D0D" w:themeColor="text1" w:themeTint="F2"/>
          <w:sz w:val="22"/>
          <w:szCs w:val="22"/>
        </w:rPr>
        <w:t xml:space="preserve">1 </w:t>
      </w:r>
      <w:r w:rsidR="00055F63">
        <w:rPr>
          <w:rFonts w:ascii="Times New Roman" w:hAnsi="Times New Roman" w:cs="Times New Roman"/>
          <w:color w:val="0D0D0D" w:themeColor="text1" w:themeTint="F2"/>
          <w:sz w:val="22"/>
          <w:szCs w:val="22"/>
        </w:rPr>
        <w:t>November</w:t>
      </w:r>
      <w:r w:rsidR="00055F63" w:rsidRPr="00055F63">
        <w:rPr>
          <w:rFonts w:ascii="Times New Roman" w:hAnsi="Times New Roman" w:cs="Times New Roman"/>
          <w:color w:val="0D0D0D" w:themeColor="text1" w:themeTint="F2"/>
          <w:sz w:val="22"/>
          <w:szCs w:val="22"/>
        </w:rPr>
        <w:t xml:space="preserve"> 2014].</w:t>
      </w:r>
    </w:p>
    <w:p w14:paraId="0F5B3685" w14:textId="77777777" w:rsidR="00055F63" w:rsidRPr="00055F63" w:rsidRDefault="00055F63" w:rsidP="00055F63">
      <w:pPr>
        <w:rPr>
          <w:rFonts w:ascii="Times New Roman" w:hAnsi="Times New Roman" w:cs="Times New Roman"/>
          <w:color w:val="0D0D0D" w:themeColor="text1" w:themeTint="F2"/>
          <w:sz w:val="22"/>
          <w:szCs w:val="22"/>
        </w:rPr>
      </w:pPr>
    </w:p>
    <w:p w14:paraId="2FBF49D9" w14:textId="58650637" w:rsidR="00055F63" w:rsidRDefault="00055F63" w:rsidP="00055F63">
      <w:pPr>
        <w:pStyle w:val="ListParagraph"/>
        <w:numPr>
          <w:ilvl w:val="0"/>
          <w:numId w:val="5"/>
        </w:num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 xml:space="preserve">[4] </w:t>
      </w:r>
      <w:r w:rsidRPr="00055F63">
        <w:rPr>
          <w:rFonts w:ascii="Times New Roman" w:hAnsi="Times New Roman" w:cs="Times New Roman"/>
          <w:color w:val="0D0D0D" w:themeColor="text1" w:themeTint="F2"/>
          <w:sz w:val="22"/>
          <w:szCs w:val="22"/>
        </w:rPr>
        <w:t>Fantasy Premier League - The official fantasy football game of the Barclays Premier League. 2014. </w:t>
      </w:r>
      <w:r w:rsidRPr="00055F63">
        <w:rPr>
          <w:rFonts w:ascii="Times New Roman" w:hAnsi="Times New Roman" w:cs="Times New Roman"/>
          <w:i/>
          <w:iCs/>
          <w:color w:val="0D0D0D" w:themeColor="text1" w:themeTint="F2"/>
          <w:sz w:val="22"/>
          <w:szCs w:val="22"/>
        </w:rPr>
        <w:t>Fantasy Premier League - The official fantasy football game of the Barclays Premier League</w:t>
      </w:r>
      <w:r w:rsidRPr="00055F63">
        <w:rPr>
          <w:rFonts w:ascii="Times New Roman" w:hAnsi="Times New Roman" w:cs="Times New Roman"/>
          <w:color w:val="0D0D0D" w:themeColor="text1" w:themeTint="F2"/>
          <w:sz w:val="22"/>
          <w:szCs w:val="22"/>
        </w:rPr>
        <w:t>. [ONLINE] Available at:</w:t>
      </w:r>
      <w:r w:rsidR="000F6738">
        <w:rPr>
          <w:rFonts w:ascii="Times New Roman" w:hAnsi="Times New Roman" w:cs="Times New Roman"/>
          <w:color w:val="0D0D0D" w:themeColor="text1" w:themeTint="F2"/>
          <w:sz w:val="22"/>
          <w:szCs w:val="22"/>
        </w:rPr>
        <w:t xml:space="preserve"> </w:t>
      </w:r>
      <w:hyperlink r:id="rId13" w:history="1">
        <w:r w:rsidRPr="00055F63">
          <w:rPr>
            <w:rStyle w:val="Hyperlink"/>
            <w:rFonts w:ascii="Times New Roman" w:hAnsi="Times New Roman" w:cs="Times New Roman"/>
            <w:sz w:val="22"/>
            <w:szCs w:val="22"/>
          </w:rPr>
          <w:t>http://fantasy.premierleague.com/</w:t>
        </w:r>
      </w:hyperlink>
      <w:r w:rsidRPr="00055F63">
        <w:rPr>
          <w:rFonts w:ascii="Times New Roman" w:hAnsi="Times New Roman" w:cs="Times New Roman"/>
          <w:color w:val="0D0D0D" w:themeColor="text1" w:themeTint="F2"/>
          <w:sz w:val="22"/>
          <w:szCs w:val="22"/>
        </w:rPr>
        <w:t>. [</w:t>
      </w:r>
      <w:r>
        <w:rPr>
          <w:rFonts w:ascii="Times New Roman" w:hAnsi="Times New Roman" w:cs="Times New Roman"/>
          <w:color w:val="0D0D0D" w:themeColor="text1" w:themeTint="F2"/>
          <w:sz w:val="22"/>
          <w:szCs w:val="22"/>
        </w:rPr>
        <w:t>Accessed 2</w:t>
      </w:r>
      <w:r w:rsidRPr="00055F63">
        <w:rPr>
          <w:rFonts w:ascii="Times New Roman" w:hAnsi="Times New Roman" w:cs="Times New Roman"/>
          <w:color w:val="0D0D0D" w:themeColor="text1" w:themeTint="F2"/>
          <w:sz w:val="22"/>
          <w:szCs w:val="22"/>
        </w:rPr>
        <w:t xml:space="preserve">1 </w:t>
      </w:r>
      <w:r>
        <w:rPr>
          <w:rFonts w:ascii="Times New Roman" w:hAnsi="Times New Roman" w:cs="Times New Roman"/>
          <w:color w:val="0D0D0D" w:themeColor="text1" w:themeTint="F2"/>
          <w:sz w:val="22"/>
          <w:szCs w:val="22"/>
        </w:rPr>
        <w:t>November</w:t>
      </w:r>
      <w:r w:rsidRPr="00055F63">
        <w:rPr>
          <w:rFonts w:ascii="Times New Roman" w:hAnsi="Times New Roman" w:cs="Times New Roman"/>
          <w:color w:val="0D0D0D" w:themeColor="text1" w:themeTint="F2"/>
          <w:sz w:val="22"/>
          <w:szCs w:val="22"/>
        </w:rPr>
        <w:t xml:space="preserve"> 2014].</w:t>
      </w:r>
    </w:p>
    <w:p w14:paraId="03F41A06" w14:textId="77777777" w:rsidR="00055F63" w:rsidRPr="00055F63" w:rsidRDefault="00055F63" w:rsidP="00055F63">
      <w:pPr>
        <w:rPr>
          <w:rFonts w:ascii="Times New Roman" w:hAnsi="Times New Roman" w:cs="Times New Roman"/>
          <w:color w:val="0D0D0D" w:themeColor="text1" w:themeTint="F2"/>
          <w:sz w:val="22"/>
          <w:szCs w:val="22"/>
        </w:rPr>
      </w:pPr>
    </w:p>
    <w:p w14:paraId="61F80C13" w14:textId="77777777" w:rsidR="00055F63" w:rsidRPr="00055F63" w:rsidRDefault="00055F63" w:rsidP="00055F63">
      <w:pPr>
        <w:rPr>
          <w:rFonts w:ascii="Times New Roman" w:hAnsi="Times New Roman" w:cs="Times New Roman"/>
          <w:color w:val="0D0D0D" w:themeColor="text1" w:themeTint="F2"/>
          <w:sz w:val="22"/>
          <w:szCs w:val="22"/>
        </w:rPr>
      </w:pPr>
    </w:p>
    <w:p w14:paraId="16BCAB78" w14:textId="632A9A9A" w:rsidR="00186249" w:rsidRDefault="00055F63" w:rsidP="00186249">
      <w:pPr>
        <w:pStyle w:val="ListParagraph"/>
        <w:numPr>
          <w:ilvl w:val="0"/>
          <w:numId w:val="5"/>
        </w:numPr>
        <w:rPr>
          <w:rFonts w:ascii="Times New Roman" w:hAnsi="Times New Roman" w:cs="Times New Roman"/>
          <w:color w:val="0D0D0D" w:themeColor="text1" w:themeTint="F2"/>
          <w:sz w:val="22"/>
          <w:szCs w:val="22"/>
        </w:rPr>
      </w:pPr>
      <w:r>
        <w:rPr>
          <w:rFonts w:ascii="Times New Roman" w:hAnsi="Times New Roman" w:cs="Times New Roman"/>
          <w:color w:val="0D0D0D" w:themeColor="text1" w:themeTint="F2"/>
          <w:sz w:val="22"/>
          <w:szCs w:val="22"/>
        </w:rPr>
        <w:t>[5]</w:t>
      </w:r>
      <w:r w:rsidR="00186249">
        <w:rPr>
          <w:rFonts w:ascii="Times New Roman" w:hAnsi="Times New Roman" w:cs="Times New Roman"/>
          <w:color w:val="0D0D0D" w:themeColor="text1" w:themeTint="F2"/>
          <w:sz w:val="22"/>
          <w:szCs w:val="22"/>
        </w:rPr>
        <w:t xml:space="preserve"> </w:t>
      </w:r>
      <w:r w:rsidR="00186249" w:rsidRPr="00186249">
        <w:rPr>
          <w:rFonts w:ascii="Times New Roman" w:hAnsi="Times New Roman" w:cs="Times New Roman"/>
          <w:color w:val="0D0D0D" w:themeColor="text1" w:themeTint="F2"/>
          <w:sz w:val="22"/>
          <w:szCs w:val="22"/>
        </w:rPr>
        <w:t>Joris Drayer, Stephen L. Shapiro, Brendan Dwyer, Alan L. Morse, Joel White. (2010).</w:t>
      </w:r>
      <w:r w:rsidR="00186249">
        <w:rPr>
          <w:rFonts w:ascii="Times New Roman" w:hAnsi="Times New Roman" w:cs="Times New Roman"/>
          <w:color w:val="0D0D0D" w:themeColor="text1" w:themeTint="F2"/>
          <w:sz w:val="22"/>
          <w:szCs w:val="22"/>
        </w:rPr>
        <w:t xml:space="preserve"> </w:t>
      </w:r>
      <w:r w:rsidR="00186249" w:rsidRPr="00186249">
        <w:rPr>
          <w:rFonts w:ascii="Times New Roman" w:hAnsi="Times New Roman" w:cs="Times New Roman"/>
          <w:color w:val="0D0D0D" w:themeColor="text1" w:themeTint="F2"/>
          <w:sz w:val="22"/>
          <w:szCs w:val="22"/>
        </w:rPr>
        <w:t xml:space="preserve">“The effects of fantasy football participation on NFL (National Football League) consumption: A qualitative analysis”. </w:t>
      </w:r>
      <w:r w:rsidR="00186249" w:rsidRPr="00186249">
        <w:rPr>
          <w:rFonts w:ascii="Times New Roman" w:hAnsi="Times New Roman" w:cs="Times New Roman"/>
          <w:i/>
          <w:color w:val="0D0D0D" w:themeColor="text1" w:themeTint="F2"/>
          <w:sz w:val="22"/>
          <w:szCs w:val="22"/>
        </w:rPr>
        <w:t>Sport Management Review, 13</w:t>
      </w:r>
      <w:r w:rsidR="00186249" w:rsidRPr="00186249">
        <w:rPr>
          <w:rFonts w:ascii="Times New Roman" w:hAnsi="Times New Roman" w:cs="Times New Roman"/>
          <w:color w:val="0D0D0D" w:themeColor="text1" w:themeTint="F2"/>
          <w:sz w:val="22"/>
          <w:szCs w:val="22"/>
        </w:rPr>
        <w:t>, 129-141.</w:t>
      </w:r>
    </w:p>
    <w:p w14:paraId="7479EC85" w14:textId="77777777" w:rsidR="00186249" w:rsidRPr="00186249" w:rsidRDefault="00186249" w:rsidP="00186249">
      <w:pPr>
        <w:rPr>
          <w:rFonts w:ascii="Times New Roman" w:hAnsi="Times New Roman" w:cs="Times New Roman"/>
          <w:color w:val="0D0D0D" w:themeColor="text1" w:themeTint="F2"/>
          <w:sz w:val="22"/>
          <w:szCs w:val="22"/>
        </w:rPr>
      </w:pPr>
    </w:p>
    <w:p w14:paraId="28C43C37" w14:textId="07B77141" w:rsidR="00AF157A" w:rsidRPr="00186249" w:rsidRDefault="00186249" w:rsidP="00186249">
      <w:pPr>
        <w:pStyle w:val="ListParagraph"/>
        <w:numPr>
          <w:ilvl w:val="0"/>
          <w:numId w:val="5"/>
        </w:numPr>
        <w:rPr>
          <w:rFonts w:ascii="Times New Roman" w:hAnsi="Times New Roman" w:cs="Times New Roman"/>
          <w:color w:val="0D0D0D" w:themeColor="text1" w:themeTint="F2"/>
          <w:sz w:val="22"/>
          <w:szCs w:val="22"/>
        </w:rPr>
      </w:pPr>
      <w:r w:rsidRPr="00186249">
        <w:rPr>
          <w:rFonts w:ascii="Times New Roman" w:hAnsi="Times New Roman" w:cs="Times New Roman"/>
          <w:color w:val="0D0D0D" w:themeColor="text1" w:themeTint="F2"/>
          <w:sz w:val="22"/>
          <w:szCs w:val="22"/>
        </w:rPr>
        <w:t>[6]</w:t>
      </w:r>
      <w:r>
        <w:rPr>
          <w:rFonts w:ascii="Times New Roman" w:hAnsi="Times New Roman" w:cs="Times New Roman"/>
          <w:color w:val="0D0D0D" w:themeColor="text1" w:themeTint="F2"/>
          <w:sz w:val="22"/>
          <w:szCs w:val="22"/>
        </w:rPr>
        <w:t xml:space="preserve"> </w:t>
      </w:r>
      <w:r w:rsidRPr="00186249">
        <w:rPr>
          <w:rFonts w:ascii="Times New Roman" w:hAnsi="Times New Roman" w:cs="Times New Roman"/>
          <w:color w:val="0D0D0D" w:themeColor="text1" w:themeTint="F2"/>
          <w:sz w:val="22"/>
          <w:szCs w:val="22"/>
        </w:rPr>
        <w:t>Kurt Komaromi, Scott Erickson (2011).</w:t>
      </w:r>
      <w:r>
        <w:rPr>
          <w:rFonts w:ascii="Times New Roman" w:hAnsi="Times New Roman" w:cs="Times New Roman"/>
          <w:color w:val="0D0D0D" w:themeColor="text1" w:themeTint="F2"/>
          <w:sz w:val="22"/>
          <w:szCs w:val="22"/>
        </w:rPr>
        <w:t xml:space="preserve"> </w:t>
      </w:r>
      <w:r w:rsidRPr="00186249">
        <w:rPr>
          <w:rFonts w:ascii="Times New Roman" w:hAnsi="Times New Roman" w:cs="Times New Roman"/>
          <w:color w:val="0D0D0D" w:themeColor="text1" w:themeTint="F2"/>
          <w:sz w:val="22"/>
          <w:szCs w:val="22"/>
        </w:rPr>
        <w:t xml:space="preserve">“Using Social Media to Build Community”, </w:t>
      </w:r>
      <w:r w:rsidRPr="00186249">
        <w:rPr>
          <w:rFonts w:ascii="Times New Roman" w:hAnsi="Times New Roman" w:cs="Times New Roman"/>
          <w:i/>
          <w:color w:val="0D0D0D" w:themeColor="text1" w:themeTint="F2"/>
          <w:sz w:val="22"/>
          <w:szCs w:val="22"/>
        </w:rPr>
        <w:t>Competition Forum,</w:t>
      </w:r>
      <w:r w:rsidRPr="00186249">
        <w:rPr>
          <w:rFonts w:ascii="Times New Roman" w:hAnsi="Times New Roman" w:cs="Times New Roman"/>
          <w:color w:val="0D0D0D" w:themeColor="text1" w:themeTint="F2"/>
          <w:sz w:val="22"/>
          <w:szCs w:val="22"/>
        </w:rPr>
        <w:t xml:space="preserve"> </w:t>
      </w:r>
      <w:r w:rsidRPr="00186249">
        <w:rPr>
          <w:rFonts w:ascii="Times New Roman" w:hAnsi="Times New Roman" w:cs="Times New Roman"/>
          <w:i/>
          <w:color w:val="0D0D0D" w:themeColor="text1" w:themeTint="F2"/>
          <w:sz w:val="22"/>
          <w:szCs w:val="22"/>
        </w:rPr>
        <w:t>October 27-29</w:t>
      </w:r>
      <w:r w:rsidRPr="00186249">
        <w:rPr>
          <w:rFonts w:ascii="Times New Roman" w:hAnsi="Times New Roman" w:cs="Times New Roman"/>
          <w:color w:val="0D0D0D" w:themeColor="text1" w:themeTint="F2"/>
          <w:sz w:val="22"/>
          <w:szCs w:val="22"/>
        </w:rPr>
        <w:t>, 325-333.</w:t>
      </w:r>
    </w:p>
    <w:sectPr w:rsidR="00AF157A" w:rsidRPr="00186249" w:rsidSect="00915AB7">
      <w:headerReference w:type="even" r:id="rId14"/>
      <w:headerReference w:type="default" r:id="rId15"/>
      <w:footerReference w:type="even" r:id="rId16"/>
      <w:footerReference w:type="default" r:id="rId17"/>
      <w:pgSz w:w="11900" w:h="16840"/>
      <w:pgMar w:top="1440" w:right="1797" w:bottom="1440" w:left="1797" w:header="709" w:footer="113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F559C" w14:textId="77777777" w:rsidR="004C6649" w:rsidRDefault="004C6649" w:rsidP="00915AB7">
      <w:r>
        <w:separator/>
      </w:r>
    </w:p>
  </w:endnote>
  <w:endnote w:type="continuationSeparator" w:id="0">
    <w:p w14:paraId="457D4BB0" w14:textId="77777777" w:rsidR="004C6649" w:rsidRDefault="004C6649" w:rsidP="00915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62213" w14:textId="77777777" w:rsidR="004C6649" w:rsidRDefault="004C6649" w:rsidP="00915A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A62578" w14:textId="77777777" w:rsidR="004C6649" w:rsidRDefault="004C6649" w:rsidP="00915A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353F9" w14:textId="77777777" w:rsidR="004C6649" w:rsidRDefault="004C6649" w:rsidP="00915A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01F8">
      <w:rPr>
        <w:rStyle w:val="PageNumber"/>
        <w:noProof/>
      </w:rPr>
      <w:t>11</w:t>
    </w:r>
    <w:r>
      <w:rPr>
        <w:rStyle w:val="PageNumber"/>
      </w:rPr>
      <w:fldChar w:fldCharType="end"/>
    </w:r>
  </w:p>
  <w:p w14:paraId="33594E3A" w14:textId="77777777" w:rsidR="004C6649" w:rsidRDefault="004C6649" w:rsidP="00915A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A7A5B" w14:textId="77777777" w:rsidR="004C6649" w:rsidRDefault="004C6649" w:rsidP="00915AB7">
      <w:r>
        <w:separator/>
      </w:r>
    </w:p>
  </w:footnote>
  <w:footnote w:type="continuationSeparator" w:id="0">
    <w:p w14:paraId="5960085A" w14:textId="77777777" w:rsidR="004C6649" w:rsidRDefault="004C6649" w:rsidP="00915A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552BA" w14:textId="77777777" w:rsidR="004C6649" w:rsidRDefault="004C6649">
    <w:pPr>
      <w:pStyle w:val="Header"/>
    </w:pPr>
    <w:sdt>
      <w:sdtPr>
        <w:id w:val="171999623"/>
        <w:placeholder>
          <w:docPart w:val="C13778E90D34264A8CB56CD7DA704FCE"/>
        </w:placeholder>
        <w:temporary/>
        <w:showingPlcHdr/>
      </w:sdtPr>
      <w:sdtContent>
        <w:r>
          <w:t>[Type text]</w:t>
        </w:r>
      </w:sdtContent>
    </w:sdt>
    <w:r>
      <w:ptab w:relativeTo="margin" w:alignment="center" w:leader="none"/>
    </w:r>
    <w:sdt>
      <w:sdtPr>
        <w:id w:val="171999624"/>
        <w:placeholder>
          <w:docPart w:val="B73F5002DE5C51418F73E55DC160894D"/>
        </w:placeholder>
        <w:temporary/>
        <w:showingPlcHdr/>
      </w:sdtPr>
      <w:sdtContent>
        <w:r>
          <w:t>[Type text]</w:t>
        </w:r>
      </w:sdtContent>
    </w:sdt>
    <w:r>
      <w:ptab w:relativeTo="margin" w:alignment="right" w:leader="none"/>
    </w:r>
    <w:sdt>
      <w:sdtPr>
        <w:id w:val="171999625"/>
        <w:placeholder>
          <w:docPart w:val="FD884DB022D6E246B561A1CDA94C0F2C"/>
        </w:placeholder>
        <w:temporary/>
        <w:showingPlcHdr/>
      </w:sdtPr>
      <w:sdtContent>
        <w:r>
          <w:t>[Type text]</w:t>
        </w:r>
      </w:sdtContent>
    </w:sdt>
  </w:p>
  <w:p w14:paraId="5A637F83" w14:textId="77777777" w:rsidR="004C6649" w:rsidRDefault="004C664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4BCFF" w14:textId="77777777" w:rsidR="004C6649" w:rsidRPr="00915AB7" w:rsidRDefault="004C6649" w:rsidP="00915AB7">
    <w:pPr>
      <w:pStyle w:val="Header"/>
      <w:rPr>
        <w:rFonts w:ascii="Times New Roman" w:hAnsi="Times New Roman" w:cs="Times New Roman"/>
        <w:color w:val="595959" w:themeColor="text1" w:themeTint="A6"/>
        <w:sz w:val="20"/>
        <w:szCs w:val="20"/>
      </w:rPr>
    </w:pPr>
    <w:r w:rsidRPr="00915AB7">
      <w:rPr>
        <w:rFonts w:ascii="Times New Roman" w:hAnsi="Times New Roman" w:cs="Times New Roman"/>
        <w:color w:val="595959" w:themeColor="text1" w:themeTint="A6"/>
        <w:sz w:val="20"/>
        <w:szCs w:val="20"/>
      </w:rPr>
      <w:t>B00060572</w:t>
    </w:r>
    <w:r w:rsidRPr="00915AB7">
      <w:rPr>
        <w:rFonts w:ascii="Times New Roman" w:hAnsi="Times New Roman" w:cs="Times New Roman"/>
        <w:color w:val="595959" w:themeColor="text1" w:themeTint="A6"/>
        <w:sz w:val="20"/>
        <w:szCs w:val="20"/>
      </w:rPr>
      <w:ptab w:relativeTo="margin" w:alignment="center" w:leader="none"/>
    </w:r>
    <w:r w:rsidRPr="00915AB7">
      <w:rPr>
        <w:rFonts w:ascii="Times New Roman" w:hAnsi="Times New Roman" w:cs="Times New Roman"/>
        <w:color w:val="595959" w:themeColor="text1" w:themeTint="A6"/>
        <w:sz w:val="20"/>
        <w:szCs w:val="20"/>
      </w:rPr>
      <w:t>The effect of fantasy sport participation through social media</w:t>
    </w:r>
    <w:r w:rsidRPr="00915AB7">
      <w:rPr>
        <w:rFonts w:ascii="Times New Roman" w:hAnsi="Times New Roman" w:cs="Times New Roman"/>
        <w:color w:val="595959" w:themeColor="text1" w:themeTint="A6"/>
        <w:sz w:val="20"/>
        <w:szCs w:val="20"/>
      </w:rPr>
      <w:tab/>
      <w:t>Literature Review</w:t>
    </w:r>
  </w:p>
  <w:p w14:paraId="68D38A1B" w14:textId="77777777" w:rsidR="004C6649" w:rsidRDefault="004C66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23A25"/>
    <w:multiLevelType w:val="hybridMultilevel"/>
    <w:tmpl w:val="B4C8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AB7"/>
    <w:rsid w:val="00022FA0"/>
    <w:rsid w:val="00055F63"/>
    <w:rsid w:val="000A5180"/>
    <w:rsid w:val="000C2038"/>
    <w:rsid w:val="000F065D"/>
    <w:rsid w:val="000F6738"/>
    <w:rsid w:val="001238D1"/>
    <w:rsid w:val="0012594D"/>
    <w:rsid w:val="00186249"/>
    <w:rsid w:val="001A0B53"/>
    <w:rsid w:val="001A20B7"/>
    <w:rsid w:val="001B48F0"/>
    <w:rsid w:val="001D71F8"/>
    <w:rsid w:val="002B51FE"/>
    <w:rsid w:val="002B5DA5"/>
    <w:rsid w:val="002B6E86"/>
    <w:rsid w:val="002D1122"/>
    <w:rsid w:val="002E0F5E"/>
    <w:rsid w:val="003050A5"/>
    <w:rsid w:val="00334BEB"/>
    <w:rsid w:val="003963B3"/>
    <w:rsid w:val="004128C0"/>
    <w:rsid w:val="00421A3F"/>
    <w:rsid w:val="00463CC6"/>
    <w:rsid w:val="004965AF"/>
    <w:rsid w:val="004B28CE"/>
    <w:rsid w:val="004C6649"/>
    <w:rsid w:val="00516D36"/>
    <w:rsid w:val="005248F4"/>
    <w:rsid w:val="00534185"/>
    <w:rsid w:val="00564964"/>
    <w:rsid w:val="0058750E"/>
    <w:rsid w:val="00594CC4"/>
    <w:rsid w:val="005B2EB1"/>
    <w:rsid w:val="00600B99"/>
    <w:rsid w:val="00616A12"/>
    <w:rsid w:val="00621E73"/>
    <w:rsid w:val="00643B8D"/>
    <w:rsid w:val="00653EE2"/>
    <w:rsid w:val="00693988"/>
    <w:rsid w:val="006B04F8"/>
    <w:rsid w:val="00707806"/>
    <w:rsid w:val="007715E6"/>
    <w:rsid w:val="00785EAF"/>
    <w:rsid w:val="00802A49"/>
    <w:rsid w:val="00840F72"/>
    <w:rsid w:val="00846E96"/>
    <w:rsid w:val="00873318"/>
    <w:rsid w:val="00915AB7"/>
    <w:rsid w:val="00927A6E"/>
    <w:rsid w:val="009379D1"/>
    <w:rsid w:val="00952C50"/>
    <w:rsid w:val="009709F7"/>
    <w:rsid w:val="009A6742"/>
    <w:rsid w:val="009D7F06"/>
    <w:rsid w:val="009E01F8"/>
    <w:rsid w:val="00A24035"/>
    <w:rsid w:val="00A937B7"/>
    <w:rsid w:val="00AA61D7"/>
    <w:rsid w:val="00AB0AFB"/>
    <w:rsid w:val="00AB4404"/>
    <w:rsid w:val="00AD25F3"/>
    <w:rsid w:val="00AF157A"/>
    <w:rsid w:val="00AF7FE4"/>
    <w:rsid w:val="00B02D8F"/>
    <w:rsid w:val="00B46DBB"/>
    <w:rsid w:val="00C06D41"/>
    <w:rsid w:val="00C15B81"/>
    <w:rsid w:val="00CB4AD4"/>
    <w:rsid w:val="00CC034F"/>
    <w:rsid w:val="00CC5BF8"/>
    <w:rsid w:val="00CE4B38"/>
    <w:rsid w:val="00CE6B4A"/>
    <w:rsid w:val="00D01A5A"/>
    <w:rsid w:val="00D24F1A"/>
    <w:rsid w:val="00D4473D"/>
    <w:rsid w:val="00D66616"/>
    <w:rsid w:val="00DB1DF4"/>
    <w:rsid w:val="00DE727D"/>
    <w:rsid w:val="00DF371E"/>
    <w:rsid w:val="00E169D0"/>
    <w:rsid w:val="00E441F0"/>
    <w:rsid w:val="00E511DB"/>
    <w:rsid w:val="00E846AE"/>
    <w:rsid w:val="00E91518"/>
    <w:rsid w:val="00EE64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B2C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B7"/>
  </w:style>
  <w:style w:type="paragraph" w:styleId="Heading1">
    <w:name w:val="heading 1"/>
    <w:basedOn w:val="Normal"/>
    <w:next w:val="Normal"/>
    <w:link w:val="Heading1Char"/>
    <w:uiPriority w:val="9"/>
    <w:qFormat/>
    <w:rsid w:val="00E441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41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AB7"/>
    <w:rPr>
      <w:rFonts w:ascii="Lucida Grande" w:hAnsi="Lucida Grande"/>
      <w:sz w:val="18"/>
      <w:szCs w:val="18"/>
    </w:rPr>
  </w:style>
  <w:style w:type="character" w:customStyle="1" w:styleId="BalloonTextChar">
    <w:name w:val="Balloon Text Char"/>
    <w:basedOn w:val="DefaultParagraphFont"/>
    <w:link w:val="BalloonText"/>
    <w:uiPriority w:val="99"/>
    <w:semiHidden/>
    <w:rsid w:val="00915AB7"/>
    <w:rPr>
      <w:rFonts w:ascii="Lucida Grande" w:hAnsi="Lucida Grande"/>
      <w:sz w:val="18"/>
      <w:szCs w:val="18"/>
    </w:rPr>
  </w:style>
  <w:style w:type="paragraph" w:styleId="Header">
    <w:name w:val="header"/>
    <w:basedOn w:val="Normal"/>
    <w:link w:val="HeaderChar"/>
    <w:uiPriority w:val="99"/>
    <w:unhideWhenUsed/>
    <w:rsid w:val="00915AB7"/>
    <w:pPr>
      <w:tabs>
        <w:tab w:val="center" w:pos="4320"/>
        <w:tab w:val="right" w:pos="8640"/>
      </w:tabs>
    </w:pPr>
  </w:style>
  <w:style w:type="character" w:customStyle="1" w:styleId="HeaderChar">
    <w:name w:val="Header Char"/>
    <w:basedOn w:val="DefaultParagraphFont"/>
    <w:link w:val="Header"/>
    <w:uiPriority w:val="99"/>
    <w:rsid w:val="00915AB7"/>
  </w:style>
  <w:style w:type="paragraph" w:styleId="Footer">
    <w:name w:val="footer"/>
    <w:basedOn w:val="Normal"/>
    <w:link w:val="FooterChar"/>
    <w:uiPriority w:val="99"/>
    <w:unhideWhenUsed/>
    <w:rsid w:val="00915AB7"/>
    <w:pPr>
      <w:tabs>
        <w:tab w:val="center" w:pos="4320"/>
        <w:tab w:val="right" w:pos="8640"/>
      </w:tabs>
    </w:pPr>
  </w:style>
  <w:style w:type="character" w:customStyle="1" w:styleId="FooterChar">
    <w:name w:val="Footer Char"/>
    <w:basedOn w:val="DefaultParagraphFont"/>
    <w:link w:val="Footer"/>
    <w:uiPriority w:val="99"/>
    <w:rsid w:val="00915AB7"/>
  </w:style>
  <w:style w:type="character" w:styleId="PageNumber">
    <w:name w:val="page number"/>
    <w:basedOn w:val="DefaultParagraphFont"/>
    <w:uiPriority w:val="99"/>
    <w:semiHidden/>
    <w:unhideWhenUsed/>
    <w:rsid w:val="00915AB7"/>
  </w:style>
  <w:style w:type="table" w:styleId="TableGrid">
    <w:name w:val="Table Grid"/>
    <w:basedOn w:val="TableNormal"/>
    <w:uiPriority w:val="59"/>
    <w:rsid w:val="000F06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185"/>
    <w:pPr>
      <w:ind w:left="720"/>
      <w:contextualSpacing/>
    </w:pPr>
  </w:style>
  <w:style w:type="paragraph" w:styleId="NoSpacing">
    <w:name w:val="No Spacing"/>
    <w:uiPriority w:val="1"/>
    <w:qFormat/>
    <w:rsid w:val="00E441F0"/>
  </w:style>
  <w:style w:type="character" w:customStyle="1" w:styleId="Heading1Char">
    <w:name w:val="Heading 1 Char"/>
    <w:basedOn w:val="DefaultParagraphFont"/>
    <w:link w:val="Heading1"/>
    <w:uiPriority w:val="9"/>
    <w:rsid w:val="00E441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41F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91518"/>
  </w:style>
  <w:style w:type="character" w:styleId="Hyperlink">
    <w:name w:val="Hyperlink"/>
    <w:basedOn w:val="DefaultParagraphFont"/>
    <w:uiPriority w:val="99"/>
    <w:unhideWhenUsed/>
    <w:rsid w:val="00E91518"/>
    <w:rPr>
      <w:color w:val="0000FF"/>
      <w:u w:val="single"/>
    </w:rPr>
  </w:style>
  <w:style w:type="paragraph" w:styleId="NormalWeb">
    <w:name w:val="Normal (Web)"/>
    <w:basedOn w:val="Normal"/>
    <w:uiPriority w:val="99"/>
    <w:semiHidden/>
    <w:unhideWhenUsed/>
    <w:rsid w:val="00E9151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AB7"/>
  </w:style>
  <w:style w:type="paragraph" w:styleId="Heading1">
    <w:name w:val="heading 1"/>
    <w:basedOn w:val="Normal"/>
    <w:next w:val="Normal"/>
    <w:link w:val="Heading1Char"/>
    <w:uiPriority w:val="9"/>
    <w:qFormat/>
    <w:rsid w:val="00E441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41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AB7"/>
    <w:rPr>
      <w:rFonts w:ascii="Lucida Grande" w:hAnsi="Lucida Grande"/>
      <w:sz w:val="18"/>
      <w:szCs w:val="18"/>
    </w:rPr>
  </w:style>
  <w:style w:type="character" w:customStyle="1" w:styleId="BalloonTextChar">
    <w:name w:val="Balloon Text Char"/>
    <w:basedOn w:val="DefaultParagraphFont"/>
    <w:link w:val="BalloonText"/>
    <w:uiPriority w:val="99"/>
    <w:semiHidden/>
    <w:rsid w:val="00915AB7"/>
    <w:rPr>
      <w:rFonts w:ascii="Lucida Grande" w:hAnsi="Lucida Grande"/>
      <w:sz w:val="18"/>
      <w:szCs w:val="18"/>
    </w:rPr>
  </w:style>
  <w:style w:type="paragraph" w:styleId="Header">
    <w:name w:val="header"/>
    <w:basedOn w:val="Normal"/>
    <w:link w:val="HeaderChar"/>
    <w:uiPriority w:val="99"/>
    <w:unhideWhenUsed/>
    <w:rsid w:val="00915AB7"/>
    <w:pPr>
      <w:tabs>
        <w:tab w:val="center" w:pos="4320"/>
        <w:tab w:val="right" w:pos="8640"/>
      </w:tabs>
    </w:pPr>
  </w:style>
  <w:style w:type="character" w:customStyle="1" w:styleId="HeaderChar">
    <w:name w:val="Header Char"/>
    <w:basedOn w:val="DefaultParagraphFont"/>
    <w:link w:val="Header"/>
    <w:uiPriority w:val="99"/>
    <w:rsid w:val="00915AB7"/>
  </w:style>
  <w:style w:type="paragraph" w:styleId="Footer">
    <w:name w:val="footer"/>
    <w:basedOn w:val="Normal"/>
    <w:link w:val="FooterChar"/>
    <w:uiPriority w:val="99"/>
    <w:unhideWhenUsed/>
    <w:rsid w:val="00915AB7"/>
    <w:pPr>
      <w:tabs>
        <w:tab w:val="center" w:pos="4320"/>
        <w:tab w:val="right" w:pos="8640"/>
      </w:tabs>
    </w:pPr>
  </w:style>
  <w:style w:type="character" w:customStyle="1" w:styleId="FooterChar">
    <w:name w:val="Footer Char"/>
    <w:basedOn w:val="DefaultParagraphFont"/>
    <w:link w:val="Footer"/>
    <w:uiPriority w:val="99"/>
    <w:rsid w:val="00915AB7"/>
  </w:style>
  <w:style w:type="character" w:styleId="PageNumber">
    <w:name w:val="page number"/>
    <w:basedOn w:val="DefaultParagraphFont"/>
    <w:uiPriority w:val="99"/>
    <w:semiHidden/>
    <w:unhideWhenUsed/>
    <w:rsid w:val="00915AB7"/>
  </w:style>
  <w:style w:type="table" w:styleId="TableGrid">
    <w:name w:val="Table Grid"/>
    <w:basedOn w:val="TableNormal"/>
    <w:uiPriority w:val="59"/>
    <w:rsid w:val="000F06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4185"/>
    <w:pPr>
      <w:ind w:left="720"/>
      <w:contextualSpacing/>
    </w:pPr>
  </w:style>
  <w:style w:type="paragraph" w:styleId="NoSpacing">
    <w:name w:val="No Spacing"/>
    <w:uiPriority w:val="1"/>
    <w:qFormat/>
    <w:rsid w:val="00E441F0"/>
  </w:style>
  <w:style w:type="character" w:customStyle="1" w:styleId="Heading1Char">
    <w:name w:val="Heading 1 Char"/>
    <w:basedOn w:val="DefaultParagraphFont"/>
    <w:link w:val="Heading1"/>
    <w:uiPriority w:val="9"/>
    <w:rsid w:val="00E441F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441F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91518"/>
  </w:style>
  <w:style w:type="character" w:styleId="Hyperlink">
    <w:name w:val="Hyperlink"/>
    <w:basedOn w:val="DefaultParagraphFont"/>
    <w:uiPriority w:val="99"/>
    <w:unhideWhenUsed/>
    <w:rsid w:val="00E91518"/>
    <w:rPr>
      <w:color w:val="0000FF"/>
      <w:u w:val="single"/>
    </w:rPr>
  </w:style>
  <w:style w:type="paragraph" w:styleId="NormalWeb">
    <w:name w:val="Normal (Web)"/>
    <w:basedOn w:val="Normal"/>
    <w:uiPriority w:val="99"/>
    <w:semiHidden/>
    <w:unhideWhenUsed/>
    <w:rsid w:val="00E9151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76049">
      <w:bodyDiv w:val="1"/>
      <w:marLeft w:val="0"/>
      <w:marRight w:val="0"/>
      <w:marTop w:val="0"/>
      <w:marBottom w:val="0"/>
      <w:divBdr>
        <w:top w:val="none" w:sz="0" w:space="0" w:color="auto"/>
        <w:left w:val="none" w:sz="0" w:space="0" w:color="auto"/>
        <w:bottom w:val="none" w:sz="0" w:space="0" w:color="auto"/>
        <w:right w:val="none" w:sz="0" w:space="0" w:color="auto"/>
      </w:divBdr>
    </w:div>
    <w:div w:id="106825356">
      <w:bodyDiv w:val="1"/>
      <w:marLeft w:val="0"/>
      <w:marRight w:val="0"/>
      <w:marTop w:val="0"/>
      <w:marBottom w:val="0"/>
      <w:divBdr>
        <w:top w:val="none" w:sz="0" w:space="0" w:color="auto"/>
        <w:left w:val="none" w:sz="0" w:space="0" w:color="auto"/>
        <w:bottom w:val="none" w:sz="0" w:space="0" w:color="auto"/>
        <w:right w:val="none" w:sz="0" w:space="0" w:color="auto"/>
      </w:divBdr>
    </w:div>
    <w:div w:id="341976945">
      <w:bodyDiv w:val="1"/>
      <w:marLeft w:val="0"/>
      <w:marRight w:val="0"/>
      <w:marTop w:val="0"/>
      <w:marBottom w:val="0"/>
      <w:divBdr>
        <w:top w:val="none" w:sz="0" w:space="0" w:color="auto"/>
        <w:left w:val="none" w:sz="0" w:space="0" w:color="auto"/>
        <w:bottom w:val="none" w:sz="0" w:space="0" w:color="auto"/>
        <w:right w:val="none" w:sz="0" w:space="0" w:color="auto"/>
      </w:divBdr>
    </w:div>
    <w:div w:id="510225206">
      <w:bodyDiv w:val="1"/>
      <w:marLeft w:val="0"/>
      <w:marRight w:val="0"/>
      <w:marTop w:val="0"/>
      <w:marBottom w:val="0"/>
      <w:divBdr>
        <w:top w:val="none" w:sz="0" w:space="0" w:color="auto"/>
        <w:left w:val="none" w:sz="0" w:space="0" w:color="auto"/>
        <w:bottom w:val="none" w:sz="0" w:space="0" w:color="auto"/>
        <w:right w:val="none" w:sz="0" w:space="0" w:color="auto"/>
      </w:divBdr>
    </w:div>
    <w:div w:id="866983773">
      <w:bodyDiv w:val="1"/>
      <w:marLeft w:val="0"/>
      <w:marRight w:val="0"/>
      <w:marTop w:val="0"/>
      <w:marBottom w:val="0"/>
      <w:divBdr>
        <w:top w:val="none" w:sz="0" w:space="0" w:color="auto"/>
        <w:left w:val="none" w:sz="0" w:space="0" w:color="auto"/>
        <w:bottom w:val="none" w:sz="0" w:space="0" w:color="auto"/>
        <w:right w:val="none" w:sz="0" w:space="0" w:color="auto"/>
      </w:divBdr>
    </w:div>
    <w:div w:id="928662000">
      <w:bodyDiv w:val="1"/>
      <w:marLeft w:val="0"/>
      <w:marRight w:val="0"/>
      <w:marTop w:val="0"/>
      <w:marBottom w:val="0"/>
      <w:divBdr>
        <w:top w:val="none" w:sz="0" w:space="0" w:color="auto"/>
        <w:left w:val="none" w:sz="0" w:space="0" w:color="auto"/>
        <w:bottom w:val="none" w:sz="0" w:space="0" w:color="auto"/>
        <w:right w:val="none" w:sz="0" w:space="0" w:color="auto"/>
      </w:divBdr>
    </w:div>
    <w:div w:id="1578786546">
      <w:bodyDiv w:val="1"/>
      <w:marLeft w:val="0"/>
      <w:marRight w:val="0"/>
      <w:marTop w:val="0"/>
      <w:marBottom w:val="0"/>
      <w:divBdr>
        <w:top w:val="none" w:sz="0" w:space="0" w:color="auto"/>
        <w:left w:val="none" w:sz="0" w:space="0" w:color="auto"/>
        <w:bottom w:val="none" w:sz="0" w:space="0" w:color="auto"/>
        <w:right w:val="none" w:sz="0" w:space="0" w:color="auto"/>
      </w:divBdr>
    </w:div>
    <w:div w:id="1669596362">
      <w:bodyDiv w:val="1"/>
      <w:marLeft w:val="0"/>
      <w:marRight w:val="0"/>
      <w:marTop w:val="0"/>
      <w:marBottom w:val="0"/>
      <w:divBdr>
        <w:top w:val="none" w:sz="0" w:space="0" w:color="auto"/>
        <w:left w:val="none" w:sz="0" w:space="0" w:color="auto"/>
        <w:bottom w:val="none" w:sz="0" w:space="0" w:color="auto"/>
        <w:right w:val="none" w:sz="0" w:space="0" w:color="auto"/>
      </w:divBdr>
    </w:div>
    <w:div w:id="1968269116">
      <w:bodyDiv w:val="1"/>
      <w:marLeft w:val="0"/>
      <w:marRight w:val="0"/>
      <w:marTop w:val="0"/>
      <w:marBottom w:val="0"/>
      <w:divBdr>
        <w:top w:val="none" w:sz="0" w:space="0" w:color="auto"/>
        <w:left w:val="none" w:sz="0" w:space="0" w:color="auto"/>
        <w:bottom w:val="none" w:sz="0" w:space="0" w:color="auto"/>
        <w:right w:val="none" w:sz="0" w:space="0" w:color="auto"/>
      </w:divBdr>
    </w:div>
    <w:div w:id="2119636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hyperlink" Target="http://www.fsta.org/?page=Demographics" TargetMode="External"/><Relationship Id="rId13" Type="http://schemas.openxmlformats.org/officeDocument/2006/relationships/hyperlink" Target="http://fantasy.premierleague.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13778E90D34264A8CB56CD7DA704FCE"/>
        <w:category>
          <w:name w:val="General"/>
          <w:gallery w:val="placeholder"/>
        </w:category>
        <w:types>
          <w:type w:val="bbPlcHdr"/>
        </w:types>
        <w:behaviors>
          <w:behavior w:val="content"/>
        </w:behaviors>
        <w:guid w:val="{5F06131E-8D9A-0146-BAD5-F8EB89A2B3E6}"/>
      </w:docPartPr>
      <w:docPartBody>
        <w:p w:rsidR="001150B6" w:rsidRDefault="001150B6" w:rsidP="001150B6">
          <w:pPr>
            <w:pStyle w:val="C13778E90D34264A8CB56CD7DA704FCE"/>
          </w:pPr>
          <w:r>
            <w:t>[Type text]</w:t>
          </w:r>
        </w:p>
      </w:docPartBody>
    </w:docPart>
    <w:docPart>
      <w:docPartPr>
        <w:name w:val="B73F5002DE5C51418F73E55DC160894D"/>
        <w:category>
          <w:name w:val="General"/>
          <w:gallery w:val="placeholder"/>
        </w:category>
        <w:types>
          <w:type w:val="bbPlcHdr"/>
        </w:types>
        <w:behaviors>
          <w:behavior w:val="content"/>
        </w:behaviors>
        <w:guid w:val="{6CC9DD25-CCC2-0A45-B9F0-D0E174659183}"/>
      </w:docPartPr>
      <w:docPartBody>
        <w:p w:rsidR="001150B6" w:rsidRDefault="001150B6" w:rsidP="001150B6">
          <w:pPr>
            <w:pStyle w:val="B73F5002DE5C51418F73E55DC160894D"/>
          </w:pPr>
          <w:r>
            <w:t>[Type text]</w:t>
          </w:r>
        </w:p>
      </w:docPartBody>
    </w:docPart>
    <w:docPart>
      <w:docPartPr>
        <w:name w:val="FD884DB022D6E246B561A1CDA94C0F2C"/>
        <w:category>
          <w:name w:val="General"/>
          <w:gallery w:val="placeholder"/>
        </w:category>
        <w:types>
          <w:type w:val="bbPlcHdr"/>
        </w:types>
        <w:behaviors>
          <w:behavior w:val="content"/>
        </w:behaviors>
        <w:guid w:val="{7448A82C-A0E4-A244-8C40-842F8D59959D}"/>
      </w:docPartPr>
      <w:docPartBody>
        <w:p w:rsidR="001150B6" w:rsidRDefault="001150B6" w:rsidP="001150B6">
          <w:pPr>
            <w:pStyle w:val="FD884DB022D6E246B561A1CDA94C0F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B6"/>
    <w:rsid w:val="001150B6"/>
    <w:rsid w:val="00A97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778E90D34264A8CB56CD7DA704FCE">
    <w:name w:val="C13778E90D34264A8CB56CD7DA704FCE"/>
    <w:rsid w:val="001150B6"/>
  </w:style>
  <w:style w:type="paragraph" w:customStyle="1" w:styleId="B73F5002DE5C51418F73E55DC160894D">
    <w:name w:val="B73F5002DE5C51418F73E55DC160894D"/>
    <w:rsid w:val="001150B6"/>
  </w:style>
  <w:style w:type="paragraph" w:customStyle="1" w:styleId="FD884DB022D6E246B561A1CDA94C0F2C">
    <w:name w:val="FD884DB022D6E246B561A1CDA94C0F2C"/>
    <w:rsid w:val="001150B6"/>
  </w:style>
  <w:style w:type="paragraph" w:customStyle="1" w:styleId="F47B84A61AFAFA4EB64CD0646296CF00">
    <w:name w:val="F47B84A61AFAFA4EB64CD0646296CF00"/>
    <w:rsid w:val="001150B6"/>
  </w:style>
  <w:style w:type="paragraph" w:customStyle="1" w:styleId="60C4FBAB84E74F40B261FB0F4AA777FD">
    <w:name w:val="60C4FBAB84E74F40B261FB0F4AA777FD"/>
    <w:rsid w:val="001150B6"/>
  </w:style>
  <w:style w:type="paragraph" w:customStyle="1" w:styleId="7628F80108EB3D439E3C83962660F10B">
    <w:name w:val="7628F80108EB3D439E3C83962660F10B"/>
    <w:rsid w:val="001150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778E90D34264A8CB56CD7DA704FCE">
    <w:name w:val="C13778E90D34264A8CB56CD7DA704FCE"/>
    <w:rsid w:val="001150B6"/>
  </w:style>
  <w:style w:type="paragraph" w:customStyle="1" w:styleId="B73F5002DE5C51418F73E55DC160894D">
    <w:name w:val="B73F5002DE5C51418F73E55DC160894D"/>
    <w:rsid w:val="001150B6"/>
  </w:style>
  <w:style w:type="paragraph" w:customStyle="1" w:styleId="FD884DB022D6E246B561A1CDA94C0F2C">
    <w:name w:val="FD884DB022D6E246B561A1CDA94C0F2C"/>
    <w:rsid w:val="001150B6"/>
  </w:style>
  <w:style w:type="paragraph" w:customStyle="1" w:styleId="F47B84A61AFAFA4EB64CD0646296CF00">
    <w:name w:val="F47B84A61AFAFA4EB64CD0646296CF00"/>
    <w:rsid w:val="001150B6"/>
  </w:style>
  <w:style w:type="paragraph" w:customStyle="1" w:styleId="60C4FBAB84E74F40B261FB0F4AA777FD">
    <w:name w:val="60C4FBAB84E74F40B261FB0F4AA777FD"/>
    <w:rsid w:val="001150B6"/>
  </w:style>
  <w:style w:type="paragraph" w:customStyle="1" w:styleId="7628F80108EB3D439E3C83962660F10B">
    <w:name w:val="7628F80108EB3D439E3C83962660F10B"/>
    <w:rsid w:val="001150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AF124-44E7-5545-86BE-A550FCEC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3402</Words>
  <Characters>19396</Characters>
  <Application>Microsoft Macintosh Word</Application>
  <DocSecurity>0</DocSecurity>
  <Lines>161</Lines>
  <Paragraphs>45</Paragraphs>
  <ScaleCrop>false</ScaleCrop>
  <Company/>
  <LinksUpToDate>false</LinksUpToDate>
  <CharactersWithSpaces>22753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Kelly</dc:creator>
  <cp:keywords/>
  <dc:description/>
  <cp:lastModifiedBy>David Kelly</cp:lastModifiedBy>
  <cp:revision>3</cp:revision>
  <cp:lastPrinted>2014-12-01T23:40:00Z</cp:lastPrinted>
  <dcterms:created xsi:type="dcterms:W3CDTF">2014-12-01T23:40:00Z</dcterms:created>
  <dcterms:modified xsi:type="dcterms:W3CDTF">2014-12-01T23:44:00Z</dcterms:modified>
</cp:coreProperties>
</file>