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56" w:rsidRPr="00610CD0" w:rsidRDefault="00801E56" w:rsidP="00E371E6">
      <w:pPr>
        <w:shd w:val="clear" w:color="auto" w:fill="FFFFFF"/>
        <w:spacing w:after="0"/>
        <w:ind w:left="-426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D0">
        <w:rPr>
          <w:rFonts w:ascii="Times New Roman" w:hAnsi="Times New Roman" w:cs="Times New Roman"/>
          <w:b/>
          <w:sz w:val="24"/>
          <w:szCs w:val="24"/>
        </w:rPr>
        <w:t>Договор купли-продажи</w:t>
      </w:r>
    </w:p>
    <w:p w:rsidR="00801E56" w:rsidRPr="00610CD0" w:rsidRDefault="00801E56" w:rsidP="00E371E6">
      <w:pPr>
        <w:shd w:val="clear" w:color="auto" w:fill="FFFFFF"/>
        <w:spacing w:after="0"/>
        <w:ind w:left="-426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D0">
        <w:rPr>
          <w:rFonts w:ascii="Times New Roman" w:hAnsi="Times New Roman" w:cs="Times New Roman"/>
          <w:b/>
          <w:sz w:val="24"/>
          <w:szCs w:val="24"/>
        </w:rPr>
        <w:t xml:space="preserve">гор. Таганрог, </w:t>
      </w:r>
      <w:r w:rsidR="00251A4C" w:rsidRPr="00610CD0">
        <w:rPr>
          <w:rFonts w:ascii="Times New Roman" w:hAnsi="Times New Roman" w:cs="Times New Roman"/>
          <w:b/>
          <w:sz w:val="24"/>
          <w:szCs w:val="24"/>
        </w:rPr>
        <w:t xml:space="preserve">двадцать третье </w:t>
      </w:r>
      <w:r w:rsidRPr="00610CD0">
        <w:rPr>
          <w:rFonts w:ascii="Times New Roman" w:hAnsi="Times New Roman" w:cs="Times New Roman"/>
          <w:b/>
          <w:sz w:val="24"/>
          <w:szCs w:val="24"/>
        </w:rPr>
        <w:t>августа две тысячи шестнадцатый год.</w:t>
      </w:r>
    </w:p>
    <w:p w:rsidR="00801E56" w:rsidRPr="00E371E6" w:rsidRDefault="00801E56" w:rsidP="00E371E6">
      <w:pPr>
        <w:rPr>
          <w:rFonts w:ascii="Times New Roman" w:hAnsi="Times New Roman" w:cs="Times New Roman"/>
        </w:rPr>
      </w:pPr>
    </w:p>
    <w:p w:rsidR="002220DC" w:rsidRDefault="00CB5B38" w:rsidP="0008010C">
      <w:pPr>
        <w:spacing w:after="0"/>
        <w:ind w:left="-426" w:firstLine="1134"/>
        <w:rPr>
          <w:rFonts w:ascii="Times New Roman" w:hAnsi="Times New Roman" w:cs="Times New Roman"/>
        </w:rPr>
      </w:pPr>
      <w:r w:rsidRPr="00E371E6">
        <w:rPr>
          <w:rFonts w:ascii="Times New Roman" w:hAnsi="Times New Roman" w:cs="Times New Roman"/>
        </w:rPr>
        <w:t>Мы,</w:t>
      </w:r>
      <w:r w:rsidRPr="00E371E6">
        <w:rPr>
          <w:rFonts w:ascii="Times New Roman" w:hAnsi="Times New Roman" w:cs="Times New Roman"/>
          <w:b/>
        </w:rPr>
        <w:t xml:space="preserve"> Агеев Виктор Михайлович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, 05.03.1949 года рождения, паспорт гражданина </w:t>
      </w:r>
      <w:proofErr w:type="gramStart"/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РФ </w:t>
      </w:r>
      <w:r w:rsidR="00251A4C">
        <w:rPr>
          <w:rFonts w:ascii="Times New Roman" w:hAnsi="Times New Roman" w:cs="Times New Roman"/>
          <w:bCs/>
          <w:color w:val="000000"/>
          <w:spacing w:val="2"/>
        </w:rPr>
        <w:t xml:space="preserve"> серия</w:t>
      </w:r>
      <w:proofErr w:type="gramEnd"/>
      <w:r w:rsidR="00251A4C">
        <w:rPr>
          <w:rFonts w:ascii="Times New Roman" w:hAnsi="Times New Roman" w:cs="Times New Roman"/>
          <w:bCs/>
          <w:color w:val="000000"/>
          <w:spacing w:val="2"/>
        </w:rPr>
        <w:t xml:space="preserve">: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6002 </w:t>
      </w:r>
      <w:r w:rsidR="00251A4C">
        <w:rPr>
          <w:rFonts w:ascii="Times New Roman" w:hAnsi="Times New Roman" w:cs="Times New Roman"/>
          <w:bCs/>
          <w:color w:val="000000"/>
          <w:spacing w:val="2"/>
        </w:rPr>
        <w:t xml:space="preserve">№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027042, выдан: Отделом милиции № 2 УВД гор. Таганрога Ростовской </w:t>
      </w:r>
      <w:r w:rsidR="0008010C">
        <w:rPr>
          <w:rFonts w:ascii="Times New Roman" w:hAnsi="Times New Roman" w:cs="Times New Roman"/>
          <w:bCs/>
          <w:color w:val="000000"/>
          <w:spacing w:val="2"/>
        </w:rPr>
        <w:t xml:space="preserve">области 18.12.2001 </w:t>
      </w:r>
      <w:proofErr w:type="gramStart"/>
      <w:r w:rsidR="0008010C">
        <w:rPr>
          <w:rFonts w:ascii="Times New Roman" w:hAnsi="Times New Roman" w:cs="Times New Roman"/>
          <w:bCs/>
          <w:color w:val="000000"/>
          <w:spacing w:val="2"/>
        </w:rPr>
        <w:t xml:space="preserve">года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>,</w:t>
      </w:r>
      <w:proofErr w:type="gramEnd"/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 </w:t>
      </w:r>
      <w:bookmarkStart w:id="0" w:name="_GoBack"/>
      <w:bookmarkEnd w:id="0"/>
      <w:r w:rsidRPr="00E371E6">
        <w:rPr>
          <w:rFonts w:ascii="Times New Roman" w:hAnsi="Times New Roman" w:cs="Times New Roman"/>
          <w:bCs/>
          <w:color w:val="000000"/>
          <w:spacing w:val="2"/>
        </w:rPr>
        <w:t>код подразделения 612-002, зарегистрирован по адресу</w:t>
      </w:r>
      <w:r w:rsidRPr="00E371E6">
        <w:rPr>
          <w:rFonts w:ascii="Times New Roman" w:hAnsi="Times New Roman" w:cs="Times New Roman"/>
          <w:bCs/>
          <w:color w:val="000000"/>
        </w:rPr>
        <w:t>: Ростовская область, гор. Таганрог, ул. Вишневая, 19, кв.</w:t>
      </w:r>
      <w:r w:rsidR="0008010C">
        <w:rPr>
          <w:rFonts w:ascii="Times New Roman" w:hAnsi="Times New Roman" w:cs="Times New Roman"/>
          <w:bCs/>
          <w:color w:val="000000"/>
        </w:rPr>
        <w:t xml:space="preserve">21, </w:t>
      </w:r>
      <w:proofErr w:type="gramStart"/>
      <w:r w:rsidR="0008010C">
        <w:rPr>
          <w:rFonts w:ascii="Times New Roman" w:hAnsi="Times New Roman" w:cs="Times New Roman"/>
          <w:bCs/>
          <w:color w:val="000000"/>
        </w:rPr>
        <w:t xml:space="preserve">именуемый </w:t>
      </w:r>
      <w:r w:rsidRPr="00E371E6">
        <w:rPr>
          <w:rFonts w:ascii="Times New Roman" w:hAnsi="Times New Roman" w:cs="Times New Roman"/>
        </w:rPr>
        <w:t xml:space="preserve"> в</w:t>
      </w:r>
      <w:proofErr w:type="gramEnd"/>
      <w:r w:rsidRPr="00E371E6">
        <w:rPr>
          <w:rFonts w:ascii="Times New Roman" w:hAnsi="Times New Roman" w:cs="Times New Roman"/>
        </w:rPr>
        <w:t xml:space="preserve"> дальнейшем </w:t>
      </w:r>
      <w:r w:rsidRPr="002220DC">
        <w:rPr>
          <w:rFonts w:ascii="Times New Roman" w:hAnsi="Times New Roman" w:cs="Times New Roman"/>
          <w:b/>
        </w:rPr>
        <w:t>ПРОДАВЕЦ</w:t>
      </w:r>
      <w:r w:rsidRPr="002220DC">
        <w:rPr>
          <w:rFonts w:ascii="Times New Roman" w:hAnsi="Times New Roman" w:cs="Times New Roman"/>
          <w:b/>
          <w:color w:val="000000"/>
        </w:rPr>
        <w:t xml:space="preserve">    </w:t>
      </w:r>
      <w:r w:rsidRPr="002220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2220DC">
        <w:rPr>
          <w:rFonts w:ascii="Times New Roman" w:hAnsi="Times New Roman" w:cs="Times New Roman"/>
          <w:b/>
        </w:rPr>
        <w:t>и,</w:t>
      </w:r>
      <w:r w:rsidRPr="00E371E6">
        <w:rPr>
          <w:rFonts w:ascii="Times New Roman" w:hAnsi="Times New Roman" w:cs="Times New Roman"/>
        </w:rPr>
        <w:t xml:space="preserve"> </w:t>
      </w:r>
    </w:p>
    <w:p w:rsidR="00CB5B38" w:rsidRPr="00213606" w:rsidRDefault="00CB5B38" w:rsidP="0008010C">
      <w:pPr>
        <w:spacing w:after="0"/>
        <w:ind w:left="-426" w:firstLine="1134"/>
        <w:rPr>
          <w:rFonts w:ascii="Times New Roman" w:hAnsi="Times New Roman" w:cs="Times New Roman"/>
          <w:bCs/>
          <w:color w:val="000000"/>
          <w:spacing w:val="2"/>
        </w:rPr>
      </w:pPr>
      <w:r w:rsidRPr="00E371E6">
        <w:rPr>
          <w:rFonts w:ascii="Times New Roman" w:hAnsi="Times New Roman" w:cs="Times New Roman"/>
          <w:b/>
          <w:bCs/>
          <w:color w:val="000000"/>
          <w:spacing w:val="2"/>
        </w:rPr>
        <w:t xml:space="preserve">Солонец Лариса Николаевна,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>01.01.1971 года рождения,</w:t>
      </w:r>
      <w:r w:rsidRPr="00E371E6">
        <w:rPr>
          <w:rFonts w:ascii="Times New Roman" w:hAnsi="Times New Roman" w:cs="Times New Roman"/>
          <w:b/>
          <w:bCs/>
          <w:color w:val="000000"/>
          <w:spacing w:val="2"/>
        </w:rPr>
        <w:t xml:space="preserve">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паспорт гражданина РФ </w:t>
      </w:r>
      <w:r w:rsidR="00251A4C">
        <w:rPr>
          <w:rFonts w:ascii="Times New Roman" w:hAnsi="Times New Roman" w:cs="Times New Roman"/>
          <w:bCs/>
          <w:color w:val="000000"/>
          <w:spacing w:val="2"/>
        </w:rPr>
        <w:t xml:space="preserve">серия: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>0715</w:t>
      </w:r>
      <w:r w:rsidR="00251A4C">
        <w:rPr>
          <w:rFonts w:ascii="Times New Roman" w:hAnsi="Times New Roman" w:cs="Times New Roman"/>
          <w:bCs/>
          <w:color w:val="000000"/>
          <w:spacing w:val="2"/>
        </w:rPr>
        <w:t xml:space="preserve"> №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139623, выдан: </w:t>
      </w:r>
      <w:proofErr w:type="gramStart"/>
      <w:r w:rsidRPr="00E371E6">
        <w:rPr>
          <w:rFonts w:ascii="Times New Roman" w:hAnsi="Times New Roman" w:cs="Times New Roman"/>
          <w:bCs/>
          <w:color w:val="000000"/>
          <w:spacing w:val="2"/>
        </w:rPr>
        <w:t>Отделом  Управления</w:t>
      </w:r>
      <w:proofErr w:type="gramEnd"/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 Федеральной Миграционной</w:t>
      </w:r>
      <w:r w:rsidR="00213606">
        <w:rPr>
          <w:rFonts w:ascii="Times New Roman" w:hAnsi="Times New Roman" w:cs="Times New Roman"/>
          <w:bCs/>
          <w:color w:val="000000"/>
          <w:spacing w:val="2"/>
        </w:rPr>
        <w:t xml:space="preserve"> Службы по Ставропольскому краю в с. Александровском </w:t>
      </w:r>
      <w:r w:rsidR="00AD5B57">
        <w:rPr>
          <w:rFonts w:ascii="Times New Roman" w:hAnsi="Times New Roman" w:cs="Times New Roman"/>
          <w:bCs/>
          <w:color w:val="000000"/>
          <w:spacing w:val="2"/>
        </w:rPr>
        <w:t xml:space="preserve"> 23.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>01.2016 года, код подразделения 260-002, зарегистрирован</w:t>
      </w:r>
      <w:r w:rsidR="0008010C">
        <w:rPr>
          <w:rFonts w:ascii="Times New Roman" w:hAnsi="Times New Roman" w:cs="Times New Roman"/>
          <w:bCs/>
          <w:color w:val="000000"/>
          <w:spacing w:val="2"/>
        </w:rPr>
        <w:t>ная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 по адресу: Ставропольский</w:t>
      </w:r>
      <w:r w:rsidR="00E371E6">
        <w:rPr>
          <w:rFonts w:ascii="Times New Roman" w:hAnsi="Times New Roman" w:cs="Times New Roman"/>
          <w:bCs/>
          <w:color w:val="000000"/>
          <w:spacing w:val="2"/>
        </w:rPr>
        <w:t xml:space="preserve">  край , район Александровский </w:t>
      </w:r>
      <w:r w:rsidR="002220DC">
        <w:rPr>
          <w:rFonts w:ascii="Times New Roman" w:hAnsi="Times New Roman" w:cs="Times New Roman"/>
          <w:bCs/>
          <w:color w:val="000000"/>
          <w:spacing w:val="2"/>
        </w:rPr>
        <w:t xml:space="preserve">,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 </w:t>
      </w:r>
      <w:r w:rsidR="00213606">
        <w:rPr>
          <w:rFonts w:ascii="Times New Roman" w:hAnsi="Times New Roman" w:cs="Times New Roman"/>
          <w:bCs/>
          <w:color w:val="000000"/>
          <w:spacing w:val="2"/>
        </w:rPr>
        <w:t xml:space="preserve"> </w:t>
      </w:r>
      <w:r w:rsidRPr="00E371E6">
        <w:rPr>
          <w:rFonts w:ascii="Times New Roman" w:hAnsi="Times New Roman" w:cs="Times New Roman"/>
          <w:bCs/>
          <w:color w:val="000000"/>
          <w:spacing w:val="2"/>
        </w:rPr>
        <w:t xml:space="preserve">с. Александровское , ул. Советская, дом 100, кв.3 , </w:t>
      </w:r>
      <w:r w:rsidRPr="00E371E6">
        <w:rPr>
          <w:rFonts w:ascii="Times New Roman" w:hAnsi="Times New Roman" w:cs="Times New Roman"/>
        </w:rPr>
        <w:t xml:space="preserve">именуемая в дальнейшем </w:t>
      </w:r>
      <w:r w:rsidRPr="00E371E6">
        <w:rPr>
          <w:rFonts w:ascii="Times New Roman" w:hAnsi="Times New Roman" w:cs="Times New Roman"/>
          <w:b/>
        </w:rPr>
        <w:t>ПОКУПАТЕЛЬ</w:t>
      </w:r>
      <w:r w:rsidRPr="00E371E6">
        <w:rPr>
          <w:rFonts w:ascii="Times New Roman" w:hAnsi="Times New Roman" w:cs="Times New Roman"/>
        </w:rPr>
        <w:t xml:space="preserve">, </w:t>
      </w:r>
      <w:r w:rsidRPr="00E371E6">
        <w:rPr>
          <w:rFonts w:ascii="Times New Roman" w:hAnsi="Times New Roman" w:cs="Times New Roman"/>
          <w:bCs/>
          <w:color w:val="000000"/>
        </w:rPr>
        <w:t>совместно</w:t>
      </w:r>
      <w:r w:rsidRPr="00E371E6">
        <w:rPr>
          <w:rFonts w:ascii="Times New Roman" w:hAnsi="Times New Roman" w:cs="Times New Roman"/>
        </w:rPr>
        <w:t xml:space="preserve"> именуемые СТОРОНЫ, заключили настоящий ДОГОВОР о нижеследующем: </w:t>
      </w:r>
    </w:p>
    <w:p w:rsidR="00CB5B38" w:rsidRPr="00E371E6" w:rsidRDefault="00251A4C" w:rsidP="00251A4C">
      <w:pPr>
        <w:pStyle w:val="a3"/>
        <w:spacing w:after="0"/>
        <w:ind w:lef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1.</w:t>
      </w:r>
      <w:r w:rsidR="00CB5B38" w:rsidRPr="00E371E6">
        <w:rPr>
          <w:rFonts w:ascii="Times New Roman" w:hAnsi="Times New Roman" w:cs="Times New Roman"/>
          <w:b/>
          <w:color w:val="000000"/>
        </w:rPr>
        <w:t>Продавец</w:t>
      </w:r>
      <w:r w:rsidR="00CB5B38" w:rsidRPr="00E371E6">
        <w:rPr>
          <w:rFonts w:ascii="Times New Roman" w:hAnsi="Times New Roman" w:cs="Times New Roman"/>
          <w:color w:val="000000"/>
        </w:rPr>
        <w:t xml:space="preserve"> в соответствии с условиями настоящего Договора продает, а </w:t>
      </w:r>
      <w:r w:rsidR="001B3E27" w:rsidRPr="00E371E6">
        <w:rPr>
          <w:rFonts w:ascii="Times New Roman" w:hAnsi="Times New Roman" w:cs="Times New Roman"/>
          <w:b/>
          <w:color w:val="000000"/>
        </w:rPr>
        <w:t xml:space="preserve">Покупатель </w:t>
      </w:r>
      <w:r w:rsidR="001B3E27" w:rsidRPr="00E371E6">
        <w:rPr>
          <w:rFonts w:ascii="Times New Roman" w:hAnsi="Times New Roman" w:cs="Times New Roman"/>
          <w:color w:val="000000"/>
        </w:rPr>
        <w:t>приобретает</w:t>
      </w:r>
      <w:r w:rsidR="00CB5B38" w:rsidRPr="00E371E6">
        <w:rPr>
          <w:rFonts w:ascii="Times New Roman" w:hAnsi="Times New Roman" w:cs="Times New Roman"/>
          <w:color w:val="000000"/>
        </w:rPr>
        <w:t xml:space="preserve"> в </w:t>
      </w:r>
      <w:r w:rsidR="001B3E27" w:rsidRPr="00E371E6">
        <w:rPr>
          <w:rFonts w:ascii="Times New Roman" w:hAnsi="Times New Roman" w:cs="Times New Roman"/>
          <w:color w:val="000000"/>
        </w:rPr>
        <w:t>собственность</w:t>
      </w:r>
      <w:r w:rsidR="00CB5B38" w:rsidRPr="00E371E6">
        <w:rPr>
          <w:rFonts w:ascii="Times New Roman" w:hAnsi="Times New Roman" w:cs="Times New Roman"/>
          <w:b/>
          <w:bCs/>
          <w:color w:val="000000"/>
          <w:spacing w:val="2"/>
        </w:rPr>
        <w:t>,</w:t>
      </w:r>
      <w:r w:rsidR="00CB5B38" w:rsidRPr="00E371E6">
        <w:rPr>
          <w:rFonts w:ascii="Times New Roman" w:hAnsi="Times New Roman" w:cs="Times New Roman"/>
          <w:color w:val="000000"/>
        </w:rPr>
        <w:t xml:space="preserve"> следующее недвижимое имущество:</w:t>
      </w:r>
      <w:r w:rsidR="00CB5B38" w:rsidRPr="00E371E6">
        <w:rPr>
          <w:rFonts w:ascii="Times New Roman" w:hAnsi="Times New Roman" w:cs="Times New Roman"/>
          <w:b/>
        </w:rPr>
        <w:t xml:space="preserve"> </w:t>
      </w:r>
      <w:r w:rsidR="00CB5B38" w:rsidRPr="00E371E6">
        <w:rPr>
          <w:rFonts w:ascii="Times New Roman" w:hAnsi="Times New Roman" w:cs="Times New Roman"/>
          <w:b/>
          <w:color w:val="000000" w:themeColor="text1"/>
        </w:rPr>
        <w:t>Квартира</w:t>
      </w:r>
      <w:r w:rsidR="001B3E27" w:rsidRPr="00E371E6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CB5B38" w:rsidRPr="00E371E6">
        <w:rPr>
          <w:rFonts w:ascii="Times New Roman" w:hAnsi="Times New Roman" w:cs="Times New Roman"/>
          <w:b/>
        </w:rPr>
        <w:t xml:space="preserve">Площадь: общая </w:t>
      </w:r>
      <w:r w:rsidR="00213606" w:rsidRPr="00251A4C">
        <w:rPr>
          <w:rFonts w:ascii="Times New Roman" w:hAnsi="Times New Roman" w:cs="Times New Roman"/>
          <w:b/>
        </w:rPr>
        <w:t xml:space="preserve">60.2 </w:t>
      </w:r>
      <w:proofErr w:type="spellStart"/>
      <w:r w:rsidR="00213606" w:rsidRPr="00251A4C">
        <w:rPr>
          <w:rFonts w:ascii="Times New Roman" w:hAnsi="Times New Roman" w:cs="Times New Roman"/>
          <w:b/>
        </w:rPr>
        <w:t>кв.м</w:t>
      </w:r>
      <w:proofErr w:type="spellEnd"/>
      <w:r w:rsidR="00213606" w:rsidRPr="00251A4C">
        <w:rPr>
          <w:rFonts w:ascii="Times New Roman" w:hAnsi="Times New Roman" w:cs="Times New Roman"/>
          <w:b/>
        </w:rPr>
        <w:t>.</w:t>
      </w:r>
      <w:r w:rsidRPr="00251A4C">
        <w:rPr>
          <w:rFonts w:ascii="Times New Roman" w:hAnsi="Times New Roman" w:cs="Times New Roman"/>
          <w:b/>
        </w:rPr>
        <w:t xml:space="preserve">  Этаж:3.</w:t>
      </w:r>
    </w:p>
    <w:p w:rsidR="00CB5B38" w:rsidRPr="00251A4C" w:rsidRDefault="00CB5B38" w:rsidP="00251A4C">
      <w:pPr>
        <w:spacing w:after="0"/>
        <w:ind w:left="-426"/>
        <w:rPr>
          <w:rFonts w:ascii="Times New Roman" w:hAnsi="Times New Roman" w:cs="Times New Roman"/>
          <w:b/>
        </w:rPr>
      </w:pPr>
      <w:r w:rsidRPr="00251A4C">
        <w:rPr>
          <w:rFonts w:ascii="Times New Roman" w:hAnsi="Times New Roman" w:cs="Times New Roman"/>
          <w:b/>
        </w:rPr>
        <w:t xml:space="preserve">Адрес(местоположение): Россия, Ростовская область, гор. Таганрог, </w:t>
      </w:r>
      <w:r w:rsidRPr="00251A4C">
        <w:rPr>
          <w:rFonts w:ascii="Times New Roman" w:hAnsi="Times New Roman" w:cs="Times New Roman"/>
          <w:b/>
          <w:color w:val="000000"/>
        </w:rPr>
        <w:t xml:space="preserve">ул. </w:t>
      </w:r>
      <w:proofErr w:type="spellStart"/>
      <w:r w:rsidR="001B3E27" w:rsidRPr="00251A4C">
        <w:rPr>
          <w:rFonts w:ascii="Times New Roman" w:hAnsi="Times New Roman" w:cs="Times New Roman"/>
          <w:b/>
          <w:color w:val="000000"/>
        </w:rPr>
        <w:t>Пальмиро</w:t>
      </w:r>
      <w:proofErr w:type="spellEnd"/>
      <w:r w:rsidR="001B3E27" w:rsidRPr="00251A4C">
        <w:rPr>
          <w:rFonts w:ascii="Times New Roman" w:hAnsi="Times New Roman" w:cs="Times New Roman"/>
          <w:b/>
          <w:color w:val="000000"/>
        </w:rPr>
        <w:t xml:space="preserve"> </w:t>
      </w:r>
      <w:r w:rsidR="00213606" w:rsidRPr="00251A4C">
        <w:rPr>
          <w:rFonts w:ascii="Times New Roman" w:hAnsi="Times New Roman" w:cs="Times New Roman"/>
          <w:b/>
          <w:color w:val="000000"/>
        </w:rPr>
        <w:t>Тольятти,</w:t>
      </w:r>
      <w:r w:rsidR="001B3E27" w:rsidRPr="00251A4C">
        <w:rPr>
          <w:rFonts w:ascii="Times New Roman" w:hAnsi="Times New Roman" w:cs="Times New Roman"/>
          <w:b/>
          <w:color w:val="000000"/>
        </w:rPr>
        <w:t xml:space="preserve"> дом 12-1, кв.42</w:t>
      </w:r>
      <w:r w:rsidR="001B3E27" w:rsidRPr="00251A4C">
        <w:rPr>
          <w:rFonts w:ascii="Times New Roman" w:hAnsi="Times New Roman" w:cs="Times New Roman"/>
        </w:rPr>
        <w:t xml:space="preserve"> </w:t>
      </w:r>
      <w:r w:rsidRPr="00251A4C">
        <w:rPr>
          <w:rFonts w:ascii="Times New Roman" w:hAnsi="Times New Roman" w:cs="Times New Roman"/>
        </w:rPr>
        <w:t>(далее по тексту именуемый Объект).</w:t>
      </w:r>
      <w:r w:rsidR="00202392">
        <w:rPr>
          <w:rFonts w:ascii="Times New Roman" w:hAnsi="Times New Roman" w:cs="Times New Roman"/>
        </w:rPr>
        <w:t xml:space="preserve"> </w:t>
      </w:r>
      <w:r w:rsidR="00202392" w:rsidRPr="00202392">
        <w:rPr>
          <w:rFonts w:ascii="Times New Roman" w:hAnsi="Times New Roman" w:cs="Times New Roman"/>
          <w:b/>
        </w:rPr>
        <w:t>Кадастровый (или условный номер)</w:t>
      </w:r>
      <w:r w:rsidR="00202392">
        <w:rPr>
          <w:rFonts w:ascii="Times New Roman" w:hAnsi="Times New Roman" w:cs="Times New Roman"/>
          <w:b/>
        </w:rPr>
        <w:t>: 61:58:0 3 337б:</w:t>
      </w:r>
      <w:proofErr w:type="gramStart"/>
      <w:r w:rsidR="00202392">
        <w:rPr>
          <w:rFonts w:ascii="Times New Roman" w:hAnsi="Times New Roman" w:cs="Times New Roman"/>
          <w:b/>
        </w:rPr>
        <w:t>6:А</w:t>
      </w:r>
      <w:proofErr w:type="gramEnd"/>
      <w:r w:rsidR="00202392">
        <w:rPr>
          <w:rFonts w:ascii="Times New Roman" w:hAnsi="Times New Roman" w:cs="Times New Roman"/>
          <w:b/>
        </w:rPr>
        <w:t>:42.</w:t>
      </w:r>
    </w:p>
    <w:p w:rsidR="007A076D" w:rsidRPr="007A076D" w:rsidRDefault="00251A4C" w:rsidP="007A076D">
      <w:pPr>
        <w:pStyle w:val="a3"/>
        <w:shd w:val="clear" w:color="auto" w:fill="FFFFFF"/>
        <w:spacing w:line="240" w:lineRule="auto"/>
        <w:ind w:left="-426"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</w:t>
      </w:r>
      <w:r w:rsidR="00CB5B38" w:rsidRPr="00E371E6">
        <w:rPr>
          <w:rFonts w:ascii="Times New Roman" w:hAnsi="Times New Roman" w:cs="Times New Roman"/>
          <w:b/>
        </w:rPr>
        <w:t xml:space="preserve">Указанная квартира принадлежит ПРОДАВЦУ по праву собственности на основании: Договор </w:t>
      </w:r>
      <w:r w:rsidR="002C53DA" w:rsidRPr="00E371E6">
        <w:rPr>
          <w:rFonts w:ascii="Times New Roman" w:hAnsi="Times New Roman" w:cs="Times New Roman"/>
          <w:b/>
        </w:rPr>
        <w:t xml:space="preserve">дарения от 12.03.2009 года. Дата </w:t>
      </w:r>
      <w:r w:rsidR="007A076D" w:rsidRPr="00E371E6">
        <w:rPr>
          <w:rFonts w:ascii="Times New Roman" w:hAnsi="Times New Roman" w:cs="Times New Roman"/>
          <w:b/>
        </w:rPr>
        <w:t>регистрации:</w:t>
      </w:r>
      <w:r w:rsidR="002C53DA" w:rsidRPr="00E371E6">
        <w:rPr>
          <w:rFonts w:ascii="Times New Roman" w:hAnsi="Times New Roman" w:cs="Times New Roman"/>
          <w:b/>
        </w:rPr>
        <w:t xml:space="preserve"> 03.04.2009 год. Номер ре</w:t>
      </w:r>
      <w:r w:rsidR="007A076D">
        <w:rPr>
          <w:rFonts w:ascii="Times New Roman" w:hAnsi="Times New Roman" w:cs="Times New Roman"/>
          <w:b/>
        </w:rPr>
        <w:t xml:space="preserve">гистрации 61-61-42/015/2009-651, </w:t>
      </w:r>
      <w:r w:rsidR="007A076D" w:rsidRPr="00544FDA">
        <w:rPr>
          <w:rFonts w:ascii="Times New Roman" w:hAnsi="Times New Roman" w:cs="Times New Roman"/>
          <w:color w:val="000000"/>
        </w:rPr>
        <w:t>что подтверждается свидетельством о государственн</w:t>
      </w:r>
      <w:r w:rsidR="007A076D">
        <w:rPr>
          <w:rFonts w:ascii="Times New Roman" w:hAnsi="Times New Roman" w:cs="Times New Roman"/>
          <w:color w:val="000000"/>
        </w:rPr>
        <w:t>ой регистрации права серия 61-АД</w:t>
      </w:r>
      <w:r w:rsidR="007A076D" w:rsidRPr="00544FDA">
        <w:rPr>
          <w:rFonts w:ascii="Times New Roman" w:hAnsi="Times New Roman" w:cs="Times New Roman"/>
          <w:color w:val="000000"/>
        </w:rPr>
        <w:t xml:space="preserve"> номер: </w:t>
      </w:r>
      <w:proofErr w:type="gramStart"/>
      <w:r w:rsidR="007A076D">
        <w:rPr>
          <w:rFonts w:ascii="Times New Roman" w:hAnsi="Times New Roman" w:cs="Times New Roman"/>
          <w:color w:val="000000"/>
        </w:rPr>
        <w:t>600786</w:t>
      </w:r>
      <w:r w:rsidR="007A076D" w:rsidRPr="00544FDA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="007A076D" w:rsidRPr="00544FDA">
        <w:rPr>
          <w:rFonts w:ascii="Times New Roman" w:hAnsi="Times New Roman" w:cs="Times New Roman"/>
          <w:color w:val="000000"/>
        </w:rPr>
        <w:t xml:space="preserve"> о чем в Едином государственном реестре  прав на недвижимое имущество и сделок с ним </w:t>
      </w:r>
      <w:r w:rsidR="007A076D">
        <w:rPr>
          <w:rFonts w:ascii="Times New Roman" w:hAnsi="Times New Roman" w:cs="Times New Roman"/>
          <w:color w:val="000000"/>
        </w:rPr>
        <w:t>03.04.2009</w:t>
      </w:r>
      <w:r w:rsidR="007A076D" w:rsidRPr="00544FDA">
        <w:rPr>
          <w:rFonts w:ascii="Times New Roman" w:hAnsi="Times New Roman" w:cs="Times New Roman"/>
          <w:color w:val="000000"/>
        </w:rPr>
        <w:t xml:space="preserve"> года, сд</w:t>
      </w:r>
      <w:r w:rsidR="007A076D">
        <w:rPr>
          <w:rFonts w:ascii="Times New Roman" w:hAnsi="Times New Roman" w:cs="Times New Roman"/>
          <w:color w:val="000000"/>
        </w:rPr>
        <w:t>елана запись регистрации №61-61-42/015/2009-652.</w:t>
      </w:r>
    </w:p>
    <w:p w:rsidR="00CB5B38" w:rsidRPr="00251A4C" w:rsidRDefault="00CB5B38" w:rsidP="00251A4C">
      <w:pPr>
        <w:pStyle w:val="a3"/>
        <w:shd w:val="clear" w:color="auto" w:fill="FFFFFF"/>
        <w:spacing w:after="0"/>
        <w:ind w:left="-426" w:right="-1"/>
        <w:rPr>
          <w:rFonts w:ascii="Times New Roman" w:hAnsi="Times New Roman" w:cs="Times New Roman"/>
          <w:b/>
        </w:rPr>
      </w:pPr>
      <w:r w:rsidRPr="00251A4C">
        <w:rPr>
          <w:rFonts w:ascii="Times New Roman" w:hAnsi="Times New Roman" w:cs="Times New Roman"/>
          <w:b/>
        </w:rPr>
        <w:t>3.</w:t>
      </w:r>
      <w:r w:rsidRPr="00251A4C">
        <w:rPr>
          <w:rFonts w:ascii="Times New Roman" w:hAnsi="Times New Roman" w:cs="Times New Roman"/>
        </w:rPr>
        <w:t xml:space="preserve">Указанную квартиру по заявлению сторон ПРОДАВЕЦ продал ПОКУПАТЕЛЮ за </w:t>
      </w:r>
      <w:r w:rsidR="002C53DA" w:rsidRPr="00251A4C">
        <w:rPr>
          <w:rFonts w:ascii="Times New Roman" w:hAnsi="Times New Roman" w:cs="Times New Roman"/>
          <w:b/>
        </w:rPr>
        <w:t>1 8</w:t>
      </w:r>
      <w:r w:rsidRPr="00251A4C">
        <w:rPr>
          <w:rFonts w:ascii="Times New Roman" w:hAnsi="Times New Roman" w:cs="Times New Roman"/>
          <w:b/>
        </w:rPr>
        <w:t xml:space="preserve">00 000 (один миллион </w:t>
      </w:r>
      <w:r w:rsidR="002C53DA" w:rsidRPr="00251A4C">
        <w:rPr>
          <w:rFonts w:ascii="Times New Roman" w:hAnsi="Times New Roman" w:cs="Times New Roman"/>
          <w:b/>
        </w:rPr>
        <w:t>восемьсот</w:t>
      </w:r>
      <w:r w:rsidRPr="00251A4C">
        <w:rPr>
          <w:rFonts w:ascii="Times New Roman" w:hAnsi="Times New Roman" w:cs="Times New Roman"/>
          <w:b/>
        </w:rPr>
        <w:t xml:space="preserve"> тысяч) рублей</w:t>
      </w:r>
      <w:r w:rsidRPr="00251A4C">
        <w:rPr>
          <w:rFonts w:ascii="Times New Roman" w:hAnsi="Times New Roman" w:cs="Times New Roman"/>
        </w:rPr>
        <w:t xml:space="preserve">, из которых </w:t>
      </w:r>
      <w:r w:rsidR="002C53DA" w:rsidRPr="00251A4C">
        <w:rPr>
          <w:rFonts w:ascii="Times New Roman" w:hAnsi="Times New Roman" w:cs="Times New Roman"/>
          <w:b/>
        </w:rPr>
        <w:t>500 000 (пятьсот</w:t>
      </w:r>
      <w:r w:rsidRPr="00251A4C">
        <w:rPr>
          <w:rFonts w:ascii="Times New Roman" w:hAnsi="Times New Roman" w:cs="Times New Roman"/>
          <w:b/>
        </w:rPr>
        <w:t xml:space="preserve"> тысяч)</w:t>
      </w:r>
      <w:r w:rsidRPr="00251A4C">
        <w:rPr>
          <w:rFonts w:ascii="Times New Roman" w:hAnsi="Times New Roman" w:cs="Times New Roman"/>
        </w:rPr>
        <w:t xml:space="preserve"> </w:t>
      </w:r>
      <w:r w:rsidRPr="00251A4C">
        <w:rPr>
          <w:rFonts w:ascii="Times New Roman" w:hAnsi="Times New Roman" w:cs="Times New Roman"/>
          <w:b/>
        </w:rPr>
        <w:t>рублей</w:t>
      </w:r>
      <w:r w:rsidRPr="00251A4C">
        <w:rPr>
          <w:rFonts w:ascii="Times New Roman" w:hAnsi="Times New Roman" w:cs="Times New Roman"/>
        </w:rPr>
        <w:t xml:space="preserve"> выплачивается ПОКУПАТЕЛЕМ ПРОДАВЦУ за счет собственных средств до подписания настоящего договора, и</w:t>
      </w:r>
    </w:p>
    <w:p w:rsidR="00CB5B38" w:rsidRPr="00664B85" w:rsidRDefault="002C53DA" w:rsidP="00AD5B57">
      <w:pPr>
        <w:spacing w:after="0"/>
        <w:ind w:left="-426"/>
        <w:jc w:val="both"/>
        <w:rPr>
          <w:rFonts w:ascii="Times New Roman" w:hAnsi="Times New Roman" w:cs="Times New Roman"/>
        </w:rPr>
      </w:pPr>
      <w:r w:rsidRPr="00E371E6">
        <w:rPr>
          <w:rFonts w:ascii="Times New Roman" w:hAnsi="Times New Roman" w:cs="Times New Roman"/>
          <w:b/>
        </w:rPr>
        <w:t xml:space="preserve">1 300 000 </w:t>
      </w:r>
      <w:r w:rsidR="00CB5B38" w:rsidRPr="00E371E6">
        <w:rPr>
          <w:rFonts w:ascii="Times New Roman" w:hAnsi="Times New Roman" w:cs="Times New Roman"/>
          <w:b/>
        </w:rPr>
        <w:t>(один миллион</w:t>
      </w:r>
      <w:r w:rsidRPr="00E371E6">
        <w:rPr>
          <w:rFonts w:ascii="Times New Roman" w:hAnsi="Times New Roman" w:cs="Times New Roman"/>
          <w:b/>
        </w:rPr>
        <w:t xml:space="preserve"> триста тысяч</w:t>
      </w:r>
      <w:r w:rsidR="00CB5B38" w:rsidRPr="00E371E6">
        <w:rPr>
          <w:rFonts w:ascii="Times New Roman" w:hAnsi="Times New Roman" w:cs="Times New Roman"/>
          <w:b/>
        </w:rPr>
        <w:t>) рублей</w:t>
      </w:r>
      <w:r w:rsidR="00CB5B38" w:rsidRPr="00E371E6">
        <w:rPr>
          <w:rFonts w:ascii="Times New Roman" w:hAnsi="Times New Roman" w:cs="Times New Roman"/>
        </w:rPr>
        <w:t xml:space="preserve"> выплачиваются ПОКУПАТЕЛЕМ ПРОДАВЦУ за счет кредитных средств, предоставленных ПОКУПАТЕЛЮ ПАО «Сбербанк России» (</w:t>
      </w:r>
      <w:r w:rsidR="00CB5B38" w:rsidRPr="008B0671">
        <w:rPr>
          <w:rFonts w:ascii="Times New Roman" w:hAnsi="Times New Roman" w:cs="Times New Roman"/>
        </w:rPr>
        <w:t xml:space="preserve">Генеральная лицензия Банка России на осуществление банковских операций № 1481 от «08» августа 2015 года ИНН </w:t>
      </w:r>
      <w:r w:rsidR="008B0671" w:rsidRPr="008B0671">
        <w:rPr>
          <w:rFonts w:ascii="Times New Roman" w:hAnsi="Times New Roman" w:cs="Times New Roman"/>
        </w:rPr>
        <w:t>7707083893, ОГРН 1027700132195</w:t>
      </w:r>
      <w:r w:rsidR="00CB5B38" w:rsidRPr="008B0671">
        <w:rPr>
          <w:rFonts w:ascii="Times New Roman" w:hAnsi="Times New Roman" w:cs="Times New Roman"/>
        </w:rPr>
        <w:t>, местонахождение: 117997, гор. Москва, ул. Вавилова, 19</w:t>
      </w:r>
      <w:r w:rsidR="00CB5B38" w:rsidRPr="00E371E6">
        <w:rPr>
          <w:rFonts w:ascii="Times New Roman" w:hAnsi="Times New Roman" w:cs="Times New Roman"/>
        </w:rPr>
        <w:t xml:space="preserve">), в соответствии с </w:t>
      </w:r>
      <w:r w:rsidR="00CB5B38" w:rsidRPr="00E371E6">
        <w:rPr>
          <w:rFonts w:ascii="Times New Roman" w:hAnsi="Times New Roman" w:cs="Times New Roman"/>
          <w:b/>
        </w:rPr>
        <w:t xml:space="preserve">Кредитным договором </w:t>
      </w:r>
      <w:r w:rsidR="00CB5B38" w:rsidRPr="0002792F">
        <w:rPr>
          <w:rFonts w:ascii="Times New Roman" w:hAnsi="Times New Roman" w:cs="Times New Roman"/>
          <w:b/>
        </w:rPr>
        <w:t xml:space="preserve">№ </w:t>
      </w:r>
      <w:r w:rsidR="0002792F" w:rsidRPr="0002792F">
        <w:rPr>
          <w:rFonts w:ascii="Times New Roman" w:hAnsi="Times New Roman" w:cs="Times New Roman"/>
          <w:b/>
        </w:rPr>
        <w:t>40340936</w:t>
      </w:r>
      <w:r w:rsidR="00CB5B38" w:rsidRPr="0002792F">
        <w:rPr>
          <w:rFonts w:ascii="Times New Roman" w:hAnsi="Times New Roman" w:cs="Times New Roman"/>
          <w:b/>
        </w:rPr>
        <w:t xml:space="preserve"> </w:t>
      </w:r>
      <w:r w:rsidR="0002792F" w:rsidRPr="0002792F">
        <w:rPr>
          <w:rFonts w:ascii="Times New Roman" w:hAnsi="Times New Roman" w:cs="Times New Roman"/>
          <w:b/>
        </w:rPr>
        <w:t xml:space="preserve">   </w:t>
      </w:r>
      <w:r w:rsidRPr="0002792F">
        <w:rPr>
          <w:rFonts w:ascii="Times New Roman" w:hAnsi="Times New Roman" w:cs="Times New Roman"/>
          <w:b/>
        </w:rPr>
        <w:t>от 16.08.2016</w:t>
      </w:r>
      <w:r w:rsidRPr="00E371E6">
        <w:rPr>
          <w:rFonts w:ascii="Times New Roman" w:hAnsi="Times New Roman" w:cs="Times New Roman"/>
          <w:b/>
        </w:rPr>
        <w:t xml:space="preserve"> года путем</w:t>
      </w:r>
      <w:r w:rsidR="00CB5B38" w:rsidRPr="00E371E6">
        <w:rPr>
          <w:rFonts w:ascii="Times New Roman" w:hAnsi="Times New Roman" w:cs="Times New Roman"/>
        </w:rPr>
        <w:t xml:space="preserve"> зачисления на счет </w:t>
      </w:r>
      <w:r w:rsidR="00CB5B38" w:rsidRPr="00E371E6">
        <w:rPr>
          <w:rFonts w:ascii="Times New Roman" w:hAnsi="Times New Roman" w:cs="Times New Roman"/>
          <w:b/>
        </w:rPr>
        <w:t>ПОКУПАТЕЛЯ</w:t>
      </w:r>
      <w:r w:rsidR="00CB5B38" w:rsidRPr="00E371E6">
        <w:rPr>
          <w:rFonts w:ascii="Times New Roman" w:hAnsi="Times New Roman" w:cs="Times New Roman"/>
        </w:rPr>
        <w:t xml:space="preserve"> (</w:t>
      </w:r>
      <w:r w:rsidRPr="00E371E6">
        <w:rPr>
          <w:rFonts w:ascii="Times New Roman" w:hAnsi="Times New Roman" w:cs="Times New Roman"/>
          <w:b/>
          <w:bCs/>
          <w:color w:val="000000"/>
          <w:spacing w:val="2"/>
        </w:rPr>
        <w:t>Солонец Ларисы Николаевны</w:t>
      </w:r>
      <w:r w:rsidR="00CB5B38" w:rsidRPr="00E371E6">
        <w:rPr>
          <w:rFonts w:ascii="Times New Roman" w:hAnsi="Times New Roman" w:cs="Times New Roman"/>
        </w:rPr>
        <w:t xml:space="preserve">), которые </w:t>
      </w:r>
      <w:r w:rsidRPr="00E371E6">
        <w:rPr>
          <w:rFonts w:ascii="Times New Roman" w:hAnsi="Times New Roman" w:cs="Times New Roman"/>
        </w:rPr>
        <w:t xml:space="preserve">будут переданы </w:t>
      </w:r>
      <w:r w:rsidRPr="00E371E6">
        <w:rPr>
          <w:rFonts w:ascii="Times New Roman" w:hAnsi="Times New Roman" w:cs="Times New Roman"/>
          <w:b/>
        </w:rPr>
        <w:t>ПРОДАВЦУ (Агееву Виктору Михайловичу</w:t>
      </w:r>
      <w:r w:rsidR="00CB5B38" w:rsidRPr="00E371E6">
        <w:rPr>
          <w:rFonts w:ascii="Times New Roman" w:hAnsi="Times New Roman" w:cs="Times New Roman"/>
        </w:rPr>
        <w:t xml:space="preserve">) путем </w:t>
      </w:r>
      <w:r w:rsidRPr="00E371E6">
        <w:rPr>
          <w:rFonts w:ascii="Times New Roman" w:hAnsi="Times New Roman" w:cs="Times New Roman"/>
        </w:rPr>
        <w:t>без</w:t>
      </w:r>
      <w:r w:rsidR="00CB5B38" w:rsidRPr="00E371E6">
        <w:rPr>
          <w:rFonts w:ascii="Times New Roman" w:hAnsi="Times New Roman" w:cs="Times New Roman"/>
        </w:rPr>
        <w:t>наличного расчета</w:t>
      </w:r>
      <w:r w:rsidRPr="00E371E6">
        <w:rPr>
          <w:rFonts w:ascii="Times New Roman" w:hAnsi="Times New Roman" w:cs="Times New Roman"/>
        </w:rPr>
        <w:t xml:space="preserve"> на счет открытый в ПАО Сбербанк </w:t>
      </w:r>
      <w:proofErr w:type="gramStart"/>
      <w:r w:rsidRPr="00E371E6">
        <w:rPr>
          <w:rFonts w:ascii="Times New Roman" w:hAnsi="Times New Roman" w:cs="Times New Roman"/>
        </w:rPr>
        <w:t xml:space="preserve">России </w:t>
      </w:r>
      <w:r w:rsidR="0002792F">
        <w:rPr>
          <w:rFonts w:ascii="Times New Roman" w:hAnsi="Times New Roman" w:cs="Times New Roman"/>
        </w:rPr>
        <w:t xml:space="preserve"> </w:t>
      </w:r>
      <w:r w:rsidR="0002792F" w:rsidRPr="0002792F">
        <w:rPr>
          <w:rFonts w:ascii="Times New Roman" w:hAnsi="Times New Roman" w:cs="Times New Roman"/>
          <w:b/>
        </w:rPr>
        <w:t>№</w:t>
      </w:r>
      <w:proofErr w:type="gramEnd"/>
      <w:r w:rsidR="00664B85" w:rsidRPr="0002792F">
        <w:rPr>
          <w:rFonts w:ascii="Times New Roman" w:hAnsi="Times New Roman" w:cs="Times New Roman"/>
          <w:b/>
        </w:rPr>
        <w:t xml:space="preserve">  42307810152231718687</w:t>
      </w:r>
      <w:r w:rsidR="00664B85">
        <w:rPr>
          <w:rFonts w:ascii="Times New Roman" w:hAnsi="Times New Roman" w:cs="Times New Roman"/>
        </w:rPr>
        <w:t xml:space="preserve"> </w:t>
      </w:r>
      <w:r w:rsidR="007A076D">
        <w:rPr>
          <w:rFonts w:ascii="Times New Roman" w:hAnsi="Times New Roman" w:cs="Times New Roman"/>
          <w:b/>
        </w:rPr>
        <w:t>открытый в</w:t>
      </w:r>
      <w:r w:rsidR="00664B85">
        <w:rPr>
          <w:rFonts w:ascii="Times New Roman" w:hAnsi="Times New Roman" w:cs="Times New Roman"/>
          <w:b/>
        </w:rPr>
        <w:t xml:space="preserve"> Дополнительном офисе </w:t>
      </w:r>
      <w:r w:rsidR="007A076D">
        <w:rPr>
          <w:rFonts w:ascii="Times New Roman" w:hAnsi="Times New Roman" w:cs="Times New Roman"/>
          <w:b/>
        </w:rPr>
        <w:t xml:space="preserve"> </w:t>
      </w:r>
      <w:r w:rsidR="007A076D" w:rsidRPr="00884C4F">
        <w:rPr>
          <w:rFonts w:ascii="Times New Roman" w:hAnsi="Times New Roman" w:cs="Times New Roman"/>
          <w:b/>
        </w:rPr>
        <w:t>№</w:t>
      </w:r>
      <w:r w:rsidR="007A076D">
        <w:rPr>
          <w:rFonts w:ascii="Times New Roman" w:hAnsi="Times New Roman" w:cs="Times New Roman"/>
          <w:b/>
        </w:rPr>
        <w:t xml:space="preserve">  </w:t>
      </w:r>
      <w:r w:rsidR="00664B85">
        <w:rPr>
          <w:rFonts w:ascii="Times New Roman" w:hAnsi="Times New Roman" w:cs="Times New Roman"/>
          <w:b/>
        </w:rPr>
        <w:t>5221/0589</w:t>
      </w:r>
      <w:r w:rsidR="007A076D">
        <w:rPr>
          <w:rFonts w:ascii="Times New Roman" w:hAnsi="Times New Roman" w:cs="Times New Roman"/>
          <w:b/>
        </w:rPr>
        <w:t xml:space="preserve">  </w:t>
      </w:r>
      <w:r w:rsidR="00664B85">
        <w:rPr>
          <w:rFonts w:ascii="Times New Roman" w:hAnsi="Times New Roman" w:cs="Times New Roman"/>
          <w:b/>
        </w:rPr>
        <w:t xml:space="preserve">ПАО </w:t>
      </w:r>
      <w:r w:rsidR="00664B85" w:rsidRPr="00664B85">
        <w:rPr>
          <w:rFonts w:ascii="Times New Roman" w:hAnsi="Times New Roman" w:cs="Times New Roman"/>
          <w:b/>
        </w:rPr>
        <w:t xml:space="preserve">Сбербанк </w:t>
      </w:r>
      <w:r w:rsidR="007A076D" w:rsidRPr="00664B85">
        <w:rPr>
          <w:rFonts w:ascii="Times New Roman" w:hAnsi="Times New Roman" w:cs="Times New Roman"/>
          <w:b/>
        </w:rPr>
        <w:t xml:space="preserve"> (</w:t>
      </w:r>
      <w:r w:rsidR="00664B85">
        <w:rPr>
          <w:rFonts w:ascii="Times New Roman" w:hAnsi="Times New Roman" w:cs="Times New Roman"/>
          <w:b/>
        </w:rPr>
        <w:t xml:space="preserve"> </w:t>
      </w:r>
      <w:proofErr w:type="spellStart"/>
      <w:r w:rsidR="00664B85">
        <w:rPr>
          <w:rFonts w:ascii="Times New Roman" w:hAnsi="Times New Roman" w:cs="Times New Roman"/>
          <w:b/>
        </w:rPr>
        <w:t>кор</w:t>
      </w:r>
      <w:proofErr w:type="spellEnd"/>
      <w:r w:rsidR="00664B85">
        <w:rPr>
          <w:rFonts w:ascii="Times New Roman" w:hAnsi="Times New Roman" w:cs="Times New Roman"/>
          <w:b/>
        </w:rPr>
        <w:t>/счет банка 30101810600000000602, БИК банка 046015602, местонахождение банка гор. Таганрог, ул. Свободы, 17</w:t>
      </w:r>
      <w:r w:rsidR="007A076D" w:rsidRPr="00664B85">
        <w:rPr>
          <w:rFonts w:ascii="Times New Roman" w:hAnsi="Times New Roman" w:cs="Times New Roman"/>
          <w:b/>
        </w:rPr>
        <w:t>)</w:t>
      </w:r>
      <w:r w:rsidR="007A076D">
        <w:rPr>
          <w:rFonts w:ascii="Times New Roman" w:hAnsi="Times New Roman" w:cs="Times New Roman"/>
        </w:rPr>
        <w:t xml:space="preserve"> </w:t>
      </w:r>
      <w:r w:rsidR="00CB5B38" w:rsidRPr="00E371E6">
        <w:rPr>
          <w:rFonts w:ascii="Times New Roman" w:hAnsi="Times New Roman" w:cs="Times New Roman"/>
        </w:rPr>
        <w:t xml:space="preserve">в течение 5 (пяти) рабочих дней после государственной регистрации перехода права собственности на квартиру к ПОКУПАТЕЛЮ, государственной регистрации ипотеки квартиры и Закладной, но не позднее </w:t>
      </w:r>
      <w:r w:rsidR="00CB5B38" w:rsidRPr="00E371E6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FB2457">
        <w:rPr>
          <w:rFonts w:ascii="Times New Roman" w:hAnsi="Times New Roman" w:cs="Times New Roman"/>
          <w:b/>
          <w:color w:val="000000" w:themeColor="text1"/>
        </w:rPr>
        <w:t>01.09</w:t>
      </w:r>
      <w:r w:rsidR="00664B85">
        <w:rPr>
          <w:rFonts w:ascii="Times New Roman" w:hAnsi="Times New Roman" w:cs="Times New Roman"/>
          <w:b/>
          <w:color w:val="000000" w:themeColor="text1"/>
        </w:rPr>
        <w:t xml:space="preserve">.2016 </w:t>
      </w:r>
      <w:r w:rsidR="00CB5B38" w:rsidRPr="00E371E6">
        <w:rPr>
          <w:rFonts w:ascii="Times New Roman" w:hAnsi="Times New Roman" w:cs="Times New Roman"/>
        </w:rPr>
        <w:t>г</w:t>
      </w:r>
      <w:r w:rsidR="00CB5B38" w:rsidRPr="00E371E6">
        <w:rPr>
          <w:rFonts w:ascii="Times New Roman" w:hAnsi="Times New Roman" w:cs="Times New Roman"/>
          <w:b/>
        </w:rPr>
        <w:t>ода</w:t>
      </w:r>
      <w:r w:rsidR="00CB5B38" w:rsidRPr="00E371E6">
        <w:rPr>
          <w:rFonts w:ascii="Times New Roman" w:hAnsi="Times New Roman" w:cs="Times New Roman"/>
        </w:rPr>
        <w:t>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>.</w:t>
      </w:r>
      <w:r w:rsidR="00CB5B38" w:rsidRPr="00E371E6">
        <w:rPr>
          <w:rFonts w:ascii="Times New Roman" w:hAnsi="Times New Roman" w:cs="Times New Roman"/>
        </w:rPr>
        <w:t>Указанная квартира будет находиться в залоге у Банка (КРЕДИТОРА) с момента государственной регистрации ипотеки Едином государственном реестре прав на недвижимое имущество и сделок с ним. Залогодержателем по данному залогу является Банк (КРЕДИТОР). Права залогодержателя удостоверяются Закладной.  Право залога в пользу ПРОДАВЦА не возникает (п.5 ст.488 ГК РФ)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.</w:t>
      </w:r>
      <w:r w:rsidR="00CB5B38" w:rsidRPr="00E371E6">
        <w:rPr>
          <w:rFonts w:ascii="Times New Roman" w:hAnsi="Times New Roman" w:cs="Times New Roman"/>
        </w:rPr>
        <w:t>Соглашение о цене является существенным условием настоящего ДОГОВОРА и, в случае сокрытия СТОРОНАМИ подлинной цены недвижимого имущества и истинных намерений, они самостоятельно несут риск признания сделки недействительной, а также риск наступления иных отрицательных последствий.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6.</w:t>
      </w:r>
      <w:r w:rsidR="00202392">
        <w:rPr>
          <w:rFonts w:ascii="Times New Roman" w:hAnsi="Times New Roman" w:cs="Times New Roman"/>
        </w:rPr>
        <w:t xml:space="preserve"> ПРОДАВЕЦ </w:t>
      </w:r>
      <w:r w:rsidR="00CB5B38" w:rsidRPr="00E371E6">
        <w:rPr>
          <w:rFonts w:ascii="Times New Roman" w:hAnsi="Times New Roman" w:cs="Times New Roman"/>
        </w:rPr>
        <w:t xml:space="preserve">гарантирует, что заключает ДОГОВОР не вследствие стечения тяжелых обстоятельств на крайне невыгодных для себя условиях и настоящий ДОГОВОР не является для него кабальной сделкой. 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7.</w:t>
      </w:r>
      <w:r w:rsidR="00202392">
        <w:rPr>
          <w:rFonts w:ascii="Times New Roman" w:hAnsi="Times New Roman" w:cs="Times New Roman"/>
        </w:rPr>
        <w:t>ПРОДАВЕЦ</w:t>
      </w:r>
      <w:r w:rsidR="00CB5B38" w:rsidRPr="00E371E6">
        <w:rPr>
          <w:rFonts w:ascii="Times New Roman" w:hAnsi="Times New Roman" w:cs="Times New Roman"/>
        </w:rPr>
        <w:t xml:space="preserve"> передали ПОКУПАТЕЛЮ имущество в состоянии, отвечающем санитарным и техническим требованиям. ПОКУПАТЕЛЬ удовлетворен качественным состоянием приобретаемого имущества, с которым ознакомлен путем осмотра, произведенного перед заключением настоящего договора, претензий не имеет, согласен принять его в собственность. Видимые недостатки не являются основанием для применения впоследствии статьи 475 Гражданского кодекса РФ.</w:t>
      </w:r>
    </w:p>
    <w:p w:rsidR="00CB5B38" w:rsidRPr="00E371E6" w:rsidRDefault="00202392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ПРОДАВЕЦ передал</w:t>
      </w:r>
      <w:r w:rsidR="00CB5B38" w:rsidRPr="00E371E6">
        <w:rPr>
          <w:rFonts w:ascii="Times New Roman" w:hAnsi="Times New Roman" w:cs="Times New Roman"/>
        </w:rPr>
        <w:t xml:space="preserve"> указанное имущество свободным от любых прав третьих лиц, о которых стороны не могли не знать в момент заключения дого</w:t>
      </w:r>
      <w:r>
        <w:rPr>
          <w:rFonts w:ascii="Times New Roman" w:hAnsi="Times New Roman" w:cs="Times New Roman"/>
        </w:rPr>
        <w:t>вора. ПРОДАВЕЦ</w:t>
      </w:r>
      <w:r w:rsidR="00CB5B38" w:rsidRPr="00E371E6">
        <w:rPr>
          <w:rFonts w:ascii="Times New Roman" w:hAnsi="Times New Roman" w:cs="Times New Roman"/>
        </w:rPr>
        <w:t xml:space="preserve"> принимает на себя ответственность за все </w:t>
      </w:r>
      <w:r w:rsidR="00CB5B38" w:rsidRPr="00E371E6">
        <w:rPr>
          <w:rFonts w:ascii="Times New Roman" w:hAnsi="Times New Roman" w:cs="Times New Roman"/>
        </w:rPr>
        <w:lastRenderedPageBreak/>
        <w:t>претензии имущественного характера со стороны третьих лиц в отношении отчуждаемого имущества по основаниям, возникшим до исполнения настоящего ДОГОВОРА.</w:t>
      </w: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i/>
        </w:rPr>
      </w:pPr>
      <w:r w:rsidRPr="00E371E6">
        <w:rPr>
          <w:rFonts w:ascii="Times New Roman" w:hAnsi="Times New Roman" w:cs="Times New Roman"/>
          <w:i/>
        </w:rPr>
        <w:t xml:space="preserve">Передача и прием всего имущества, относящихся к нему документов, в том числе необходимых для государственной регистрации перехода права собственности на квартиру, и принадлежностей осуществлены до подписания сторонами настоящего ДОГОВОРА. </w:t>
      </w: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E371E6">
        <w:rPr>
          <w:rFonts w:ascii="Times New Roman" w:hAnsi="Times New Roman" w:cs="Times New Roman"/>
        </w:rPr>
        <w:t>С учетом изложенного и в настоящем пункте, стороны согласны признать данный договор имеющим силу передаточного акта.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8.</w:t>
      </w:r>
      <w:r w:rsidR="00CB5B38" w:rsidRPr="00E371E6">
        <w:rPr>
          <w:rFonts w:ascii="Times New Roman" w:hAnsi="Times New Roman" w:cs="Times New Roman"/>
        </w:rPr>
        <w:t xml:space="preserve"> До заключения настоящего ДОГОВОРА указанное имущество никому другому не продано, не подарено, не заложено, в споре, под арестом и запрещением не состоит; в аренду или наем не сдано и любым иным образом правами третьих лиц не обременено, претензий третьих лиц не имеет. Настоящий ДОГОВОР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.</w:t>
      </w:r>
      <w:r w:rsidR="00CB5B38" w:rsidRPr="00E371E6">
        <w:rPr>
          <w:rFonts w:ascii="Times New Roman" w:hAnsi="Times New Roman" w:cs="Times New Roman"/>
        </w:rPr>
        <w:t xml:space="preserve"> Согласно данным домовой книги, в отчуждаемой квартире на момент подписания ДОГОВОРА никто не зарегистрирован.  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10</w:t>
      </w:r>
      <w:r w:rsidR="00CB5B38" w:rsidRPr="00251A4C">
        <w:rPr>
          <w:rFonts w:ascii="Times New Roman" w:hAnsi="Times New Roman" w:cs="Times New Roman"/>
          <w:b/>
        </w:rPr>
        <w:t>.</w:t>
      </w:r>
      <w:r w:rsidR="00202392">
        <w:rPr>
          <w:rFonts w:ascii="Times New Roman" w:hAnsi="Times New Roman" w:cs="Times New Roman"/>
        </w:rPr>
        <w:t xml:space="preserve">  ПРОДАВЕЦ</w:t>
      </w:r>
      <w:r w:rsidR="00CB5B38" w:rsidRPr="00E371E6">
        <w:rPr>
          <w:rFonts w:ascii="Times New Roman" w:hAnsi="Times New Roman" w:cs="Times New Roman"/>
        </w:rPr>
        <w:t xml:space="preserve"> гарантирует ПОКУПАТЕЛЮ, что в отчуждаемом жилом помещении находящиеся под опекой или попечительством, либо оставшиеся без родительского попечения несовершеннолетние члены его семьи, а также бывшие члены его семьи, сохраняющие право пользование отчуждаемым жилым помещением, не проживают.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11</w:t>
      </w:r>
      <w:r w:rsidR="00CB5B38" w:rsidRPr="00251A4C">
        <w:rPr>
          <w:rFonts w:ascii="Times New Roman" w:hAnsi="Times New Roman" w:cs="Times New Roman"/>
          <w:b/>
        </w:rPr>
        <w:t>.</w:t>
      </w:r>
      <w:r w:rsidR="00CB5B38" w:rsidRPr="00E371E6">
        <w:rPr>
          <w:rFonts w:ascii="Times New Roman" w:hAnsi="Times New Roman" w:cs="Times New Roman"/>
        </w:rPr>
        <w:t xml:space="preserve"> Переход права собственности в соответствии со </w:t>
      </w:r>
      <w:proofErr w:type="spellStart"/>
      <w:r w:rsidR="00CB5B38" w:rsidRPr="00E371E6">
        <w:rPr>
          <w:rFonts w:ascii="Times New Roman" w:hAnsi="Times New Roman" w:cs="Times New Roman"/>
        </w:rPr>
        <w:t>ст.ст</w:t>
      </w:r>
      <w:proofErr w:type="spellEnd"/>
      <w:r w:rsidR="00CB5B38" w:rsidRPr="00E371E6">
        <w:rPr>
          <w:rFonts w:ascii="Times New Roman" w:hAnsi="Times New Roman" w:cs="Times New Roman"/>
        </w:rPr>
        <w:t>. 551, 558 ГК РФ, подлежит государственной регистрации в Управлении Федеральной службы государственной регистрации, кадастра и картографии по Ростовской области. ПОКУПАТЕЛЬ приобретает право собственности (владение, пользование, распоряжение) на имущество с момента регистрации права в ЕГРП.</w:t>
      </w:r>
    </w:p>
    <w:p w:rsidR="00CB5B38" w:rsidRPr="00E371E6" w:rsidRDefault="00251A4C" w:rsidP="00E371E6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12</w:t>
      </w:r>
      <w:r w:rsidR="00CB5B38" w:rsidRPr="00251A4C">
        <w:rPr>
          <w:rFonts w:ascii="Times New Roman" w:hAnsi="Times New Roman" w:cs="Times New Roman"/>
          <w:b/>
        </w:rPr>
        <w:t>.</w:t>
      </w:r>
      <w:r w:rsidR="00CB5B38" w:rsidRPr="00E371E6">
        <w:rPr>
          <w:rFonts w:ascii="Times New Roman" w:hAnsi="Times New Roman" w:cs="Times New Roman"/>
        </w:rPr>
        <w:t xml:space="preserve">  ПОКУПАТЕЛЬ принимает на себя обязательство по уплате налогов на недвижимость с момента государственной регистрации права собственности ПОКУПАТЕЛЮ.</w:t>
      </w:r>
    </w:p>
    <w:p w:rsidR="00202392" w:rsidRDefault="00251A4C" w:rsidP="00202392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51A4C">
        <w:rPr>
          <w:rFonts w:ascii="Times New Roman" w:hAnsi="Times New Roman" w:cs="Times New Roman"/>
          <w:b/>
        </w:rPr>
        <w:t>13</w:t>
      </w:r>
      <w:r w:rsidR="00CB5B38" w:rsidRPr="00251A4C">
        <w:rPr>
          <w:rFonts w:ascii="Times New Roman" w:hAnsi="Times New Roman" w:cs="Times New Roman"/>
          <w:b/>
        </w:rPr>
        <w:t>.</w:t>
      </w:r>
      <w:r w:rsidR="00CB5B38" w:rsidRPr="00E371E6">
        <w:rPr>
          <w:rFonts w:ascii="Times New Roman" w:hAnsi="Times New Roman" w:cs="Times New Roman"/>
        </w:rPr>
        <w:t xml:space="preserve">  Расходы по заключению настоящего договора оплачивает ПОКУПАТЕЛЬ.</w:t>
      </w:r>
    </w:p>
    <w:p w:rsidR="00202392" w:rsidRDefault="00202392" w:rsidP="00202392">
      <w:pPr>
        <w:spacing w:after="0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14.</w:t>
      </w:r>
      <w:r w:rsidRPr="00202392">
        <w:t xml:space="preserve"> </w:t>
      </w:r>
      <w:r w:rsidRPr="00202392">
        <w:rPr>
          <w:rFonts w:ascii="Times New Roman" w:hAnsi="Times New Roman" w:cs="Times New Roman"/>
        </w:rPr>
        <w:t>Содержание статей 131, 209, 2</w:t>
      </w:r>
      <w:r>
        <w:rPr>
          <w:rFonts w:ascii="Times New Roman" w:hAnsi="Times New Roman" w:cs="Times New Roman"/>
        </w:rPr>
        <w:t>13, 223, 288, 292, 460, 475</w:t>
      </w:r>
      <w:r w:rsidRPr="00202392">
        <w:rPr>
          <w:rFonts w:ascii="Times New Roman" w:hAnsi="Times New Roman" w:cs="Times New Roman"/>
        </w:rPr>
        <w:t>, 557, 558, 675 Гражданского кодекса РФ сторонам известно и понятно.</w:t>
      </w:r>
    </w:p>
    <w:p w:rsidR="00CB5B38" w:rsidRPr="00E371E6" w:rsidRDefault="00202392" w:rsidP="00202392">
      <w:pPr>
        <w:spacing w:after="0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15</w:t>
      </w:r>
      <w:r w:rsidR="00CB5B38" w:rsidRPr="00251A4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Настоящий договор составлен в 4 (четырех</w:t>
      </w:r>
      <w:r w:rsidR="00CB5B38" w:rsidRPr="00E371E6">
        <w:rPr>
          <w:rFonts w:ascii="Times New Roman" w:hAnsi="Times New Roman" w:cs="Times New Roman"/>
        </w:rPr>
        <w:t>) экземплярах, один из которых остается в Управлении Федеральной службы государственной регистрации, кадастра и картографии по Ростовской област</w:t>
      </w:r>
      <w:r>
        <w:rPr>
          <w:rFonts w:ascii="Times New Roman" w:hAnsi="Times New Roman" w:cs="Times New Roman"/>
        </w:rPr>
        <w:t xml:space="preserve">и, один экземпляр </w:t>
      </w:r>
      <w:proofErr w:type="gramStart"/>
      <w:r>
        <w:rPr>
          <w:rFonts w:ascii="Times New Roman" w:hAnsi="Times New Roman" w:cs="Times New Roman"/>
        </w:rPr>
        <w:t xml:space="preserve">ПРОДАВЦУ,  </w:t>
      </w:r>
      <w:r w:rsidR="00571BCC">
        <w:rPr>
          <w:rFonts w:ascii="Times New Roman" w:hAnsi="Times New Roman" w:cs="Times New Roman"/>
        </w:rPr>
        <w:t>один</w:t>
      </w:r>
      <w:proofErr w:type="gramEnd"/>
      <w:r w:rsidR="00571BCC">
        <w:rPr>
          <w:rFonts w:ascii="Times New Roman" w:hAnsi="Times New Roman" w:cs="Times New Roman"/>
        </w:rPr>
        <w:t xml:space="preserve"> </w:t>
      </w:r>
      <w:r w:rsidR="00251A4C">
        <w:rPr>
          <w:rFonts w:ascii="Times New Roman" w:hAnsi="Times New Roman" w:cs="Times New Roman"/>
        </w:rPr>
        <w:t xml:space="preserve">экземпляр </w:t>
      </w:r>
      <w:r w:rsidR="00CB5B38" w:rsidRPr="00E371E6">
        <w:rPr>
          <w:rFonts w:ascii="Times New Roman" w:hAnsi="Times New Roman" w:cs="Times New Roman"/>
        </w:rPr>
        <w:t>ПОКУПА</w:t>
      </w:r>
      <w:r w:rsidR="00251A4C">
        <w:rPr>
          <w:rFonts w:ascii="Times New Roman" w:hAnsi="Times New Roman" w:cs="Times New Roman"/>
        </w:rPr>
        <w:t>ТЕЛЮ</w:t>
      </w:r>
      <w:r>
        <w:rPr>
          <w:rFonts w:ascii="Times New Roman" w:hAnsi="Times New Roman" w:cs="Times New Roman"/>
        </w:rPr>
        <w:t xml:space="preserve"> , и один экземпляр для </w:t>
      </w:r>
      <w:r w:rsidRPr="00E371E6">
        <w:rPr>
          <w:rFonts w:ascii="Times New Roman" w:hAnsi="Times New Roman" w:cs="Times New Roman"/>
        </w:rPr>
        <w:t xml:space="preserve">ПАО «Сбербанк России» </w:t>
      </w:r>
      <w:r>
        <w:rPr>
          <w:rFonts w:ascii="Times New Roman" w:hAnsi="Times New Roman" w:cs="Times New Roman"/>
        </w:rPr>
        <w:t xml:space="preserve"> </w:t>
      </w:r>
      <w:r w:rsidR="00CB5B38" w:rsidRPr="00E371E6">
        <w:rPr>
          <w:rFonts w:ascii="Times New Roman" w:hAnsi="Times New Roman" w:cs="Times New Roman"/>
        </w:rPr>
        <w:t>.</w:t>
      </w:r>
    </w:p>
    <w:p w:rsidR="00CB5B38" w:rsidRPr="00E371E6" w:rsidRDefault="00CB5B38" w:rsidP="00E371E6">
      <w:pPr>
        <w:spacing w:after="0"/>
        <w:ind w:left="2832"/>
        <w:jc w:val="both"/>
        <w:rPr>
          <w:rFonts w:ascii="Times New Roman" w:hAnsi="Times New Roman" w:cs="Times New Roman"/>
          <w:b/>
        </w:rPr>
      </w:pPr>
    </w:p>
    <w:p w:rsidR="00CB5B38" w:rsidRPr="00E371E6" w:rsidRDefault="00CB5B38" w:rsidP="00E371E6">
      <w:pPr>
        <w:spacing w:after="0"/>
        <w:ind w:left="2832"/>
        <w:jc w:val="both"/>
        <w:rPr>
          <w:rFonts w:ascii="Times New Roman" w:hAnsi="Times New Roman" w:cs="Times New Roman"/>
          <w:b/>
        </w:rPr>
      </w:pPr>
      <w:r w:rsidRPr="00E371E6">
        <w:rPr>
          <w:rFonts w:ascii="Times New Roman" w:hAnsi="Times New Roman" w:cs="Times New Roman"/>
          <w:b/>
        </w:rPr>
        <w:t xml:space="preserve"> Подписи сторон:</w:t>
      </w:r>
    </w:p>
    <w:p w:rsidR="00B12F92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b/>
        </w:rPr>
      </w:pPr>
      <w:r w:rsidRPr="00E371E6">
        <w:rPr>
          <w:rFonts w:ascii="Times New Roman" w:hAnsi="Times New Roman" w:cs="Times New Roman"/>
          <w:b/>
        </w:rPr>
        <w:t xml:space="preserve">«ПРОДАВЕЦ» </w:t>
      </w: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b/>
        </w:rPr>
      </w:pPr>
      <w:r w:rsidRPr="00E371E6">
        <w:rPr>
          <w:rFonts w:ascii="Times New Roman" w:hAnsi="Times New Roman" w:cs="Times New Roman"/>
          <w:b/>
        </w:rPr>
        <w:t>_________________________________________________________________</w:t>
      </w:r>
      <w:r w:rsidR="00B12F92">
        <w:rPr>
          <w:rFonts w:ascii="Times New Roman" w:hAnsi="Times New Roman" w:cs="Times New Roman"/>
          <w:b/>
        </w:rPr>
        <w:t>_____________________________</w:t>
      </w: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b/>
        </w:rPr>
      </w:pP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b/>
        </w:rPr>
      </w:pPr>
    </w:p>
    <w:p w:rsidR="00CB5B38" w:rsidRPr="00E371E6" w:rsidRDefault="00CB5B38" w:rsidP="00E371E6">
      <w:pPr>
        <w:spacing w:after="0"/>
        <w:ind w:left="-426"/>
        <w:jc w:val="both"/>
        <w:rPr>
          <w:rFonts w:ascii="Times New Roman" w:hAnsi="Times New Roman" w:cs="Times New Roman"/>
          <w:b/>
        </w:rPr>
      </w:pPr>
      <w:r w:rsidRPr="00E371E6">
        <w:rPr>
          <w:rFonts w:ascii="Times New Roman" w:hAnsi="Times New Roman" w:cs="Times New Roman"/>
          <w:b/>
        </w:rPr>
        <w:t>«</w:t>
      </w:r>
      <w:r w:rsidR="00E371E6" w:rsidRPr="00E371E6">
        <w:rPr>
          <w:rFonts w:ascii="Times New Roman" w:hAnsi="Times New Roman" w:cs="Times New Roman"/>
          <w:b/>
        </w:rPr>
        <w:t>ПОКУПАТЕЛЬ</w:t>
      </w:r>
      <w:r w:rsidRPr="00E371E6">
        <w:rPr>
          <w:rFonts w:ascii="Times New Roman" w:hAnsi="Times New Roman" w:cs="Times New Roman"/>
          <w:b/>
        </w:rPr>
        <w:t>» ________________________________________________________________________________________</w:t>
      </w:r>
      <w:r w:rsidR="00B12F92">
        <w:rPr>
          <w:rFonts w:ascii="Times New Roman" w:hAnsi="Times New Roman" w:cs="Times New Roman"/>
          <w:b/>
        </w:rPr>
        <w:t>______</w:t>
      </w:r>
    </w:p>
    <w:p w:rsidR="00CB5B38" w:rsidRPr="00E371E6" w:rsidRDefault="00CB5B38" w:rsidP="00E371E6">
      <w:pPr>
        <w:spacing w:after="0"/>
        <w:jc w:val="both"/>
        <w:rPr>
          <w:rFonts w:ascii="Times New Roman" w:hAnsi="Times New Roman" w:cs="Times New Roman"/>
          <w:b/>
        </w:rPr>
      </w:pPr>
    </w:p>
    <w:p w:rsidR="00CB5B38" w:rsidRPr="00E371E6" w:rsidRDefault="00CB5B38" w:rsidP="00E371E6">
      <w:pPr>
        <w:spacing w:after="0"/>
        <w:rPr>
          <w:rFonts w:ascii="Times New Roman" w:hAnsi="Times New Roman" w:cs="Times New Roman"/>
        </w:rPr>
      </w:pPr>
    </w:p>
    <w:p w:rsidR="00CB5B38" w:rsidRPr="00E371E6" w:rsidRDefault="00CB5B38" w:rsidP="00E371E6">
      <w:pPr>
        <w:rPr>
          <w:rFonts w:ascii="Times New Roman" w:hAnsi="Times New Roman" w:cs="Times New Roman"/>
        </w:rPr>
      </w:pPr>
    </w:p>
    <w:sectPr w:rsidR="00CB5B38" w:rsidRPr="00E371E6" w:rsidSect="00251A4C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44D36"/>
    <w:multiLevelType w:val="hybridMultilevel"/>
    <w:tmpl w:val="9E18A030"/>
    <w:lvl w:ilvl="0" w:tplc="30103A64">
      <w:start w:val="1"/>
      <w:numFmt w:val="decimal"/>
      <w:lvlText w:val="%1."/>
      <w:lvlJc w:val="left"/>
      <w:pPr>
        <w:ind w:left="-66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E0"/>
    <w:rsid w:val="0002792F"/>
    <w:rsid w:val="0008010C"/>
    <w:rsid w:val="000B1153"/>
    <w:rsid w:val="001075E0"/>
    <w:rsid w:val="001B3E27"/>
    <w:rsid w:val="00202392"/>
    <w:rsid w:val="00213606"/>
    <w:rsid w:val="002220DC"/>
    <w:rsid w:val="00251A4C"/>
    <w:rsid w:val="002C53DA"/>
    <w:rsid w:val="00314A7D"/>
    <w:rsid w:val="00571BCC"/>
    <w:rsid w:val="00610CD0"/>
    <w:rsid w:val="00664B85"/>
    <w:rsid w:val="007A076D"/>
    <w:rsid w:val="00801E56"/>
    <w:rsid w:val="008B0671"/>
    <w:rsid w:val="009C575B"/>
    <w:rsid w:val="00AD5B57"/>
    <w:rsid w:val="00B12F92"/>
    <w:rsid w:val="00CB5B38"/>
    <w:rsid w:val="00D25D5E"/>
    <w:rsid w:val="00E371E6"/>
    <w:rsid w:val="00FA2940"/>
    <w:rsid w:val="00F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ED208-AE98-4826-85EE-F9350BBE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38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4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4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cp:lastPrinted>2016-08-23T11:04:00Z</cp:lastPrinted>
  <dcterms:created xsi:type="dcterms:W3CDTF">2016-08-16T07:46:00Z</dcterms:created>
  <dcterms:modified xsi:type="dcterms:W3CDTF">2016-08-23T14:15:00Z</dcterms:modified>
</cp:coreProperties>
</file>