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6ECA" w:rsidRDefault="00000000">
      <w:pPr>
        <w:jc w:val="center"/>
        <w:rPr>
          <w:rFonts w:ascii="Times New Roman" w:hAnsi="Times New Roman"/>
          <w:b/>
          <w:bCs/>
          <w:i/>
          <w:iCs/>
          <w:sz w:val="30"/>
          <w:szCs w:val="30"/>
          <w:lang w:val="sk-SK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lang w:val="sk-SK"/>
        </w:rPr>
        <w:t>Ako nás algoritmy ovplyvňujú: zber dát, personalizácia obsahu a ich dopad na spoločnosť</w:t>
      </w:r>
    </w:p>
    <w:p w:rsidR="00446ECA" w:rsidRDefault="00000000">
      <w:pPr>
        <w:jc w:val="center"/>
        <w:rPr>
          <w:rFonts w:ascii="Times New Roman" w:hAnsi="Times New Roman"/>
          <w:i/>
          <w:iCs/>
          <w:sz w:val="24"/>
          <w:szCs w:val="24"/>
          <w:lang w:val="sk-SK"/>
        </w:rPr>
      </w:pPr>
      <w:r>
        <w:rPr>
          <w:rFonts w:ascii="Times New Roman" w:hAnsi="Times New Roman"/>
          <w:i/>
          <w:iCs/>
          <w:sz w:val="24"/>
          <w:szCs w:val="24"/>
          <w:lang w:val="sk-SK"/>
        </w:rPr>
        <w:t>Spresnenie témy</w:t>
      </w:r>
    </w:p>
    <w:p w:rsidR="00446ECA" w:rsidRDefault="00000000">
      <w:pPr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 xml:space="preserve">Sociálne siete sa  v posledných rokoch stali populárnejšie ako kedykoľvek predtým. Za nárastom ich popularity stoja aj čoraz sofistikovanejšie algoritmy na zber a spracovanie informácií od užívateľov. Tieto algoritmy vytvárajú pre každého užívateľa jedinečný personalizovaný obsah na základe ich predošlých interakcií. Toto odporúčanie obsahu, ktorý je ušitý každému na mieru, môže viesť k vytvoreniu informačných bublín a podporovaniu rôznych stereotypov a ideológií ku ktorým konzumenti už predtým prejavovali sympatie, čo prispieva k polarizácii spoločnosti. </w:t>
      </w:r>
    </w:p>
    <w:p w:rsidR="00446ECA" w:rsidRDefault="00000000">
      <w:pPr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>V mojej práci sa budem venovať tomu, aké využite majú odporúčacie systémy na sociálnych sieťach, zberu dát a na čo sú tieto dáta využívané veľkými spoločnosťami, ako je napríklad Google, Facebook, Instagram, TikTok alebo X (v minulosti Twitter). Ďalej sa chcem takisto venovať dopadu odporúčacích systémov na spoločnosť a psychickú stránku jednotlivca (potenciál vzniku závislosti na sociálnych sieťach, FOMO – fear of missing out), a stratégiám, ktoré veľké spoločnosti používajú aby si získali a udržali našu pozornosť.</w:t>
      </w:r>
    </w:p>
    <w:p w:rsidR="00446ECA" w:rsidRDefault="00000000">
      <w:pPr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>Bez odporúčacích systémov a algoritmov by sociálne siete nemohli fungovať a tým že aj naďalej narastá ich popularita sa odporúčacie systémy za pomoci AI a strojového učenia viac a viac zdokonaľujú a dopad odporúčacích systémov bude naďalej rásť.</w:t>
      </w:r>
    </w:p>
    <w:p w:rsidR="00446ECA" w:rsidRDefault="00000000">
      <w:pPr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/>
          <w:bCs/>
          <w:lang w:val="sk-SK"/>
        </w:rPr>
        <w:t>Zdroje:</w:t>
      </w:r>
    </w:p>
    <w:p w:rsidR="00446ECA" w:rsidRDefault="00000000">
      <w:hyperlink r:id="rId6" w:history="1">
        <w:r>
          <w:rPr>
            <w:rStyle w:val="Hypertextovprepojenie"/>
            <w:rFonts w:ascii="Times New Roman" w:hAnsi="Times New Roman"/>
            <w:lang w:val="sk-SK"/>
          </w:rPr>
          <w:t>https://link.springer.com/article/10.1007/s44206-024-00118-x</w:t>
        </w:r>
      </w:hyperlink>
    </w:p>
    <w:p w:rsidR="00446ECA" w:rsidRDefault="00000000">
      <w:hyperlink r:id="rId7" w:history="1">
        <w:r>
          <w:rPr>
            <w:rStyle w:val="Hypertextovprepojenie"/>
            <w:lang w:val="sk-SK"/>
          </w:rPr>
          <w:t>https://www.sciencedirect.com/science/article/pii/S2307187723002134</w:t>
        </w:r>
      </w:hyperlink>
    </w:p>
    <w:p w:rsidR="00446ECA" w:rsidRDefault="00000000">
      <w:hyperlink r:id="rId8" w:history="1">
        <w:r>
          <w:rPr>
            <w:rStyle w:val="Hypertextovprepojenie"/>
            <w:lang w:val="sk-SK"/>
          </w:rPr>
          <w:t>https://www.ui42.sk/blog/ako-odporucacie-systemy-transformuju-prijimanie-informacii-personalizacia-fomo-a-informacne-bubliny</w:t>
        </w:r>
      </w:hyperlink>
    </w:p>
    <w:p w:rsidR="00446ECA" w:rsidRDefault="00446ECA">
      <w:pPr>
        <w:rPr>
          <w:lang w:val="sk-SK"/>
        </w:rPr>
      </w:pPr>
    </w:p>
    <w:p w:rsidR="00446ECA" w:rsidRDefault="00446ECA">
      <w:pPr>
        <w:rPr>
          <w:lang w:val="sk-SK"/>
        </w:rPr>
      </w:pPr>
    </w:p>
    <w:sectPr w:rsidR="00446ECA">
      <w:head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6916" w:rsidRDefault="006E6916">
      <w:pPr>
        <w:spacing w:after="0" w:line="240" w:lineRule="auto"/>
      </w:pPr>
      <w:r>
        <w:separator/>
      </w:r>
    </w:p>
  </w:endnote>
  <w:endnote w:type="continuationSeparator" w:id="0">
    <w:p w:rsidR="006E6916" w:rsidRDefault="006E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6916" w:rsidRDefault="006E69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E6916" w:rsidRDefault="006E6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lavika"/>
      <w:rPr>
        <w:lang w:val="sk-SK"/>
      </w:rPr>
    </w:pPr>
    <w:r>
      <w:rPr>
        <w:lang w:val="sk-SK"/>
      </w:rPr>
      <w:t>Jakub Žúbor</w:t>
    </w:r>
  </w:p>
  <w:p w:rsidR="00000000" w:rsidRDefault="00000000">
    <w:pPr>
      <w:pStyle w:val="Hlavika"/>
    </w:pPr>
    <w:r>
      <w:rPr>
        <w:lang w:val="sk-SK"/>
      </w:rPr>
      <w:t xml:space="preserve">ID: </w:t>
    </w:r>
    <w:r>
      <w:t>133780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6ECA"/>
    <w:rsid w:val="00446ECA"/>
    <w:rsid w:val="006E6916"/>
    <w:rsid w:val="00A03023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6E9EC-9D0B-4F89-A744-4DD8C326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rPr>
      <w:lang w:val="en-GB"/>
    </w:rPr>
  </w:style>
  <w:style w:type="paragraph" w:styleId="Pta">
    <w:name w:val="footer"/>
    <w:basedOn w:val="Normlny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rPr>
      <w:lang w:val="en-GB"/>
    </w:rPr>
  </w:style>
  <w:style w:type="character" w:styleId="Hypertextovprepojenie">
    <w:name w:val="Hyperlink"/>
    <w:basedOn w:val="Predvolenpsmoodseku"/>
    <w:rPr>
      <w:color w:val="0563C1"/>
      <w:u w:val="single"/>
    </w:rPr>
  </w:style>
  <w:style w:type="character" w:styleId="Nevyrieenzmienka">
    <w:name w:val="Unresolved Mention"/>
    <w:basedOn w:val="Predvolenpsmoodseku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42.sk/blog/ako-odporucacie-systemy-transformuju-prijimanie-informacii-personalizacia-fomo-a-informacne-bubli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3071877230021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44206-024-00118-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Žúbor</dc:creator>
  <dc:description/>
  <cp:lastModifiedBy>Jakub Žúbor</cp:lastModifiedBy>
  <cp:revision>2</cp:revision>
  <dcterms:created xsi:type="dcterms:W3CDTF">2024-10-06T15:15:00Z</dcterms:created>
  <dcterms:modified xsi:type="dcterms:W3CDTF">2024-10-06T15:15:00Z</dcterms:modified>
</cp:coreProperties>
</file>