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220"/>
        <w:gridCol w:w="5412"/>
      </w:tblGrid>
      <w:tr w:rsidR="00A81248" w:rsidRPr="004E493F" w:rsidTr="008B6375">
        <w:tc>
          <w:tcPr>
            <w:tcW w:w="5220" w:type="dxa"/>
          </w:tcPr>
          <w:p w:rsidR="00A81248" w:rsidRPr="004E493F" w:rsidRDefault="00A81248" w:rsidP="00A81248">
            <w:pPr>
              <w:pStyle w:val="Delimitadorgrfico"/>
              <w:rPr>
                <w:rFonts w:ascii="Leelawadee" w:hAnsi="Leelawadee" w:cs="Leelawadee"/>
                <w:noProof/>
              </w:rPr>
            </w:pPr>
          </w:p>
        </w:tc>
        <w:tc>
          <w:tcPr>
            <w:tcW w:w="5412" w:type="dxa"/>
          </w:tcPr>
          <w:p w:rsidR="00A81248" w:rsidRPr="004E493F" w:rsidRDefault="00A81248" w:rsidP="00A81248">
            <w:pPr>
              <w:pStyle w:val="Delimitadorgrfico"/>
              <w:rPr>
                <w:rFonts w:ascii="Leelawadee" w:hAnsi="Leelawadee" w:cs="Leelawadee"/>
                <w:noProof/>
              </w:rPr>
            </w:pPr>
          </w:p>
        </w:tc>
      </w:tr>
      <w:tr w:rsidR="00A81248" w:rsidRPr="004E493F" w:rsidTr="008B6375">
        <w:trPr>
          <w:trHeight w:val="2719"/>
        </w:trPr>
        <w:tc>
          <w:tcPr>
            <w:tcW w:w="5220" w:type="dxa"/>
          </w:tcPr>
          <w:p w:rsidR="008B6375" w:rsidRPr="004E493F" w:rsidRDefault="008B6375" w:rsidP="008B6375">
            <w:pPr>
              <w:pStyle w:val="Ttulo1"/>
              <w:rPr>
                <w:rFonts w:ascii="Leelawadee" w:hAnsi="Leelawadee" w:cs="Leelawadee"/>
                <w:noProof/>
                <w:sz w:val="72"/>
                <w:szCs w:val="72"/>
              </w:rPr>
            </w:pPr>
          </w:p>
          <w:p w:rsidR="00A81248" w:rsidRPr="004E493F" w:rsidRDefault="008B6375" w:rsidP="008B6375">
            <w:pPr>
              <w:pStyle w:val="Ttulo1"/>
              <w:rPr>
                <w:rFonts w:ascii="Leelawadee" w:hAnsi="Leelawadee" w:cs="Leelawadee"/>
                <w:noProof/>
                <w:sz w:val="72"/>
                <w:szCs w:val="72"/>
              </w:rPr>
            </w:pPr>
            <w:r w:rsidRPr="004E493F">
              <w:rPr>
                <w:rFonts w:ascii="Leelawadee" w:hAnsi="Leelawadee" w:cs="Leelawadee"/>
                <w:noProof/>
                <w:sz w:val="72"/>
                <w:szCs w:val="72"/>
              </w:rPr>
              <w:t>ALGORITMOS</w:t>
            </w:r>
          </w:p>
        </w:tc>
        <w:tc>
          <w:tcPr>
            <w:tcW w:w="5412" w:type="dxa"/>
          </w:tcPr>
          <w:p w:rsidR="00A81248" w:rsidRPr="004E493F" w:rsidRDefault="00A81248">
            <w:pPr>
              <w:rPr>
                <w:rFonts w:ascii="Leelawadee" w:hAnsi="Leelawadee" w:cs="Leelawadee"/>
                <w:noProof/>
              </w:rPr>
            </w:pPr>
          </w:p>
        </w:tc>
      </w:tr>
      <w:tr w:rsidR="00A81248" w:rsidRPr="004E493F" w:rsidTr="008B6375">
        <w:trPr>
          <w:trHeight w:val="8865"/>
        </w:trPr>
        <w:tc>
          <w:tcPr>
            <w:tcW w:w="5220" w:type="dxa"/>
          </w:tcPr>
          <w:p w:rsidR="00A81248" w:rsidRPr="004E493F" w:rsidRDefault="00A81248">
            <w:pPr>
              <w:rPr>
                <w:rFonts w:ascii="Leelawadee" w:hAnsi="Leelawadee" w:cs="Leelawadee"/>
                <w:noProof/>
              </w:rPr>
            </w:pPr>
            <w:r w:rsidRPr="004E493F">
              <w:rPr>
                <w:rFonts w:ascii="Leelawadee" w:hAnsi="Leelawadee" w:cs="Leelawadee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787179B4" wp14:editId="33EF6AD9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up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a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ángulo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a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4F6811" id="Grupo 1" o:spid="_x0000_s1026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">
        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ángu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412" w:type="dxa"/>
          </w:tcPr>
          <w:p w:rsidR="00A81248" w:rsidRPr="004E493F" w:rsidRDefault="00A81248">
            <w:pPr>
              <w:rPr>
                <w:rFonts w:ascii="Leelawadee" w:hAnsi="Leelawadee" w:cs="Leelawadee"/>
                <w:noProof/>
              </w:rPr>
            </w:pPr>
          </w:p>
        </w:tc>
      </w:tr>
      <w:tr w:rsidR="00A81248" w:rsidRPr="004E493F" w:rsidTr="008B6375">
        <w:trPr>
          <w:trHeight w:val="1299"/>
        </w:trPr>
        <w:tc>
          <w:tcPr>
            <w:tcW w:w="5220" w:type="dxa"/>
          </w:tcPr>
          <w:p w:rsidR="00A81248" w:rsidRPr="004E493F" w:rsidRDefault="00A81248">
            <w:pPr>
              <w:rPr>
                <w:rFonts w:ascii="Leelawadee" w:hAnsi="Leelawadee" w:cs="Leelawadee"/>
                <w:noProof/>
                <w:sz w:val="28"/>
                <w:szCs w:val="28"/>
              </w:rPr>
            </w:pPr>
          </w:p>
        </w:tc>
        <w:tc>
          <w:tcPr>
            <w:tcW w:w="5412" w:type="dxa"/>
          </w:tcPr>
          <w:p w:rsidR="00A81248" w:rsidRPr="004E493F" w:rsidRDefault="00A81248" w:rsidP="00A81248">
            <w:pPr>
              <w:pStyle w:val="Ttulo2"/>
              <w:rPr>
                <w:rFonts w:ascii="Leelawadee" w:hAnsi="Leelawadee" w:cs="Leelawadee"/>
                <w:b/>
                <w:i w:val="0"/>
                <w:noProof/>
                <w:color w:val="00B0F0"/>
                <w:sz w:val="28"/>
                <w:szCs w:val="28"/>
              </w:rPr>
            </w:pPr>
          </w:p>
          <w:p w:rsidR="008B6375" w:rsidRPr="004E493F" w:rsidRDefault="008B6375" w:rsidP="008B6375">
            <w:pPr>
              <w:pStyle w:val="Ttulo2"/>
              <w:rPr>
                <w:rFonts w:ascii="Leelawadee" w:hAnsi="Leelawadee" w:cs="Leelawadee"/>
                <w:b/>
                <w:i w:val="0"/>
                <w:noProof/>
                <w:color w:val="00B0F0"/>
                <w:sz w:val="28"/>
                <w:szCs w:val="28"/>
              </w:rPr>
            </w:pPr>
            <w:r w:rsidRPr="004E493F">
              <w:rPr>
                <w:rFonts w:ascii="Leelawadee" w:hAnsi="Leelawadee" w:cs="Leelawadee"/>
                <w:b/>
                <w:i w:val="0"/>
                <w:noProof/>
                <w:color w:val="00B0F0"/>
                <w:sz w:val="28"/>
                <w:szCs w:val="28"/>
              </w:rPr>
              <w:t xml:space="preserve">CURSO: </w:t>
            </w:r>
            <w:r w:rsidRPr="004E493F">
              <w:rPr>
                <w:rFonts w:ascii="Leelawadee" w:hAnsi="Leelawadee" w:cs="Leelawadee"/>
                <w:i w:val="0"/>
                <w:noProof/>
                <w:color w:val="auto"/>
                <w:sz w:val="28"/>
                <w:szCs w:val="28"/>
              </w:rPr>
              <w:t>Software</w:t>
            </w:r>
          </w:p>
          <w:p w:rsidR="008B6375" w:rsidRPr="004E493F" w:rsidRDefault="008B6375" w:rsidP="008B6375">
            <w:pPr>
              <w:rPr>
                <w:rFonts w:ascii="Leelawadee" w:hAnsi="Leelawadee" w:cs="Leelawadee"/>
                <w:b/>
                <w:color w:val="00B0F0"/>
                <w:sz w:val="28"/>
                <w:szCs w:val="28"/>
              </w:rPr>
            </w:pPr>
            <w:r w:rsidRPr="004E493F">
              <w:rPr>
                <w:rFonts w:ascii="Leelawadee" w:hAnsi="Leelawadee" w:cs="Leelawadee"/>
                <w:b/>
                <w:color w:val="00B0F0"/>
                <w:sz w:val="28"/>
                <w:szCs w:val="28"/>
              </w:rPr>
              <w:t xml:space="preserve">DOCENTE: </w:t>
            </w:r>
            <w:r w:rsidRPr="004E493F">
              <w:rPr>
                <w:rFonts w:ascii="Leelawadee" w:hAnsi="Leelawadee" w:cs="Leelawadee"/>
                <w:sz w:val="28"/>
                <w:szCs w:val="28"/>
              </w:rPr>
              <w:t>MSc. Enrique Baño</w:t>
            </w:r>
            <w:r w:rsidRPr="004E493F">
              <w:rPr>
                <w:rFonts w:ascii="Leelawadee" w:hAnsi="Leelawadee" w:cs="Leelawadee"/>
                <w:b/>
                <w:sz w:val="28"/>
                <w:szCs w:val="28"/>
              </w:rPr>
              <w:t xml:space="preserve"> </w:t>
            </w:r>
          </w:p>
          <w:p w:rsidR="008B6375" w:rsidRPr="004E493F" w:rsidRDefault="008B6375" w:rsidP="008B6375">
            <w:pPr>
              <w:rPr>
                <w:rFonts w:ascii="Leelawadee" w:hAnsi="Leelawadee" w:cs="Leelawadee"/>
                <w:b/>
                <w:color w:val="00B0F0"/>
                <w:sz w:val="28"/>
                <w:szCs w:val="28"/>
              </w:rPr>
            </w:pPr>
            <w:r w:rsidRPr="004E493F">
              <w:rPr>
                <w:rFonts w:ascii="Leelawadee" w:hAnsi="Leelawadee" w:cs="Leelawadee"/>
                <w:b/>
                <w:color w:val="00B0F0"/>
                <w:sz w:val="28"/>
                <w:szCs w:val="28"/>
              </w:rPr>
              <w:t>ESTUDIANTE:</w:t>
            </w:r>
            <w:r w:rsidRPr="004E493F">
              <w:rPr>
                <w:rFonts w:ascii="Leelawadee" w:hAnsi="Leelawadee" w:cs="Leelawadee"/>
                <w:sz w:val="28"/>
                <w:szCs w:val="28"/>
              </w:rPr>
              <w:t xml:space="preserve"> Ariel Alejandro Calderon</w:t>
            </w:r>
          </w:p>
          <w:p w:rsidR="008B6375" w:rsidRPr="004E493F" w:rsidRDefault="008B6375" w:rsidP="008B6375">
            <w:pPr>
              <w:rPr>
                <w:rFonts w:ascii="Leelawadee" w:hAnsi="Leelawadee" w:cs="Leelawadee"/>
                <w:b/>
                <w:color w:val="00B0F0"/>
                <w:sz w:val="28"/>
                <w:szCs w:val="28"/>
              </w:rPr>
            </w:pPr>
          </w:p>
        </w:tc>
        <w:bookmarkStart w:id="0" w:name="_GoBack"/>
        <w:bookmarkEnd w:id="0"/>
      </w:tr>
      <w:tr w:rsidR="00A81248" w:rsidRPr="004E493F" w:rsidTr="008B6375">
        <w:trPr>
          <w:trHeight w:val="1402"/>
        </w:trPr>
        <w:tc>
          <w:tcPr>
            <w:tcW w:w="5220" w:type="dxa"/>
          </w:tcPr>
          <w:p w:rsidR="00A81248" w:rsidRPr="004E493F" w:rsidRDefault="00A81248">
            <w:pPr>
              <w:rPr>
                <w:rFonts w:ascii="Leelawadee" w:hAnsi="Leelawadee" w:cs="Leelawadee"/>
                <w:noProof/>
              </w:rPr>
            </w:pPr>
          </w:p>
        </w:tc>
        <w:tc>
          <w:tcPr>
            <w:tcW w:w="5412" w:type="dxa"/>
          </w:tcPr>
          <w:p w:rsidR="00A81248" w:rsidRPr="004E493F" w:rsidRDefault="00C66528" w:rsidP="00A81248">
            <w:pPr>
              <w:pStyle w:val="Ttulo2"/>
              <w:rPr>
                <w:rFonts w:ascii="Leelawadee" w:hAnsi="Leelawadee" w:cs="Leelawadee"/>
                <w:b/>
                <w:i w:val="0"/>
                <w:noProof/>
              </w:rPr>
            </w:pPr>
            <w:r w:rsidRPr="004E493F">
              <w:rPr>
                <w:rFonts w:ascii="Leelawadee" w:hAnsi="Leelawadee" w:cs="Leelawadee"/>
                <w:b/>
                <w:i w:val="0"/>
                <w:noProof/>
                <w:lang w:bidi="es-ES"/>
              </w:rPr>
              <w:t xml:space="preserve"> </w:t>
            </w:r>
          </w:p>
          <w:p w:rsidR="00A81248" w:rsidRPr="004E493F" w:rsidRDefault="00A81248" w:rsidP="008B6375">
            <w:pPr>
              <w:pStyle w:val="Ttulo2"/>
              <w:rPr>
                <w:rFonts w:ascii="Leelawadee" w:hAnsi="Leelawadee" w:cs="Leelawadee"/>
                <w:b/>
                <w:i w:val="0"/>
                <w:noProof/>
              </w:rPr>
            </w:pPr>
          </w:p>
        </w:tc>
      </w:tr>
    </w:tbl>
    <w:p w:rsidR="000C4ED1" w:rsidRPr="004E493F" w:rsidRDefault="000C4ED1">
      <w:pPr>
        <w:rPr>
          <w:rFonts w:ascii="Leelawadee" w:hAnsi="Leelawadee" w:cs="Leelawadee"/>
          <w:noProof/>
        </w:rPr>
      </w:pPr>
    </w:p>
    <w:p w:rsidR="00A81248" w:rsidRPr="004E493F" w:rsidRDefault="00A81248">
      <w:pPr>
        <w:rPr>
          <w:rFonts w:ascii="Leelawadee" w:hAnsi="Leelawadee" w:cs="Leelawadee"/>
          <w:noProof/>
        </w:rPr>
      </w:pPr>
    </w:p>
    <w:p w:rsidR="008B6375" w:rsidRPr="004E493F" w:rsidRDefault="008B6375">
      <w:pPr>
        <w:rPr>
          <w:rFonts w:ascii="Leelawadee" w:hAnsi="Leelawadee" w:cs="Leelawadee"/>
          <w:noProof/>
        </w:rPr>
      </w:pPr>
    </w:p>
    <w:p w:rsidR="008B6375" w:rsidRPr="004E493F" w:rsidRDefault="008B6375">
      <w:pPr>
        <w:rPr>
          <w:rFonts w:ascii="Leelawadee" w:hAnsi="Leelawadee" w:cs="Leelawadee"/>
          <w:noProof/>
        </w:rPr>
      </w:pPr>
    </w:p>
    <w:p w:rsidR="008B6375" w:rsidRPr="004E493F" w:rsidRDefault="006000E7">
      <w:pPr>
        <w:rPr>
          <w:rFonts w:ascii="Leelawadee" w:hAnsi="Leelawadee" w:cs="Leelawadee"/>
          <w:b/>
          <w:noProof/>
          <w:color w:val="0070C0"/>
          <w:sz w:val="40"/>
          <w:szCs w:val="40"/>
        </w:rPr>
      </w:pPr>
      <w:r>
        <w:rPr>
          <w:rFonts w:ascii="Leelawadee" w:hAnsi="Leelawadee" w:cs="Leelawadee"/>
          <w:b/>
          <w:noProof/>
          <w:color w:val="0070C0"/>
          <w:sz w:val="40"/>
          <w:szCs w:val="40"/>
        </w:rPr>
        <w:t xml:space="preserve">Problema de bucle </w:t>
      </w:r>
      <w:r w:rsidR="008B6375" w:rsidRPr="004E493F">
        <w:rPr>
          <w:rFonts w:ascii="Leelawadee" w:hAnsi="Leelawadee" w:cs="Leelawadee"/>
          <w:b/>
          <w:noProof/>
          <w:color w:val="0070C0"/>
          <w:sz w:val="40"/>
          <w:szCs w:val="40"/>
        </w:rPr>
        <w:t>FOR en C</w:t>
      </w:r>
    </w:p>
    <w:p w:rsidR="008B6375" w:rsidRPr="004E493F" w:rsidRDefault="008B6375">
      <w:pPr>
        <w:rPr>
          <w:rFonts w:ascii="Leelawadee" w:hAnsi="Leelawadee" w:cs="Leelawadee"/>
          <w:noProof/>
        </w:rPr>
      </w:pPr>
    </w:p>
    <w:p w:rsidR="004E493F" w:rsidRPr="004E493F" w:rsidRDefault="008B6375" w:rsidP="008B6375">
      <w:pPr>
        <w:rPr>
          <w:rFonts w:ascii="Leelawadee" w:hAnsi="Leelawadee" w:cs="Leelawadee"/>
          <w:b/>
          <w:noProof/>
        </w:rPr>
      </w:pPr>
      <w:r w:rsidRPr="004E493F">
        <w:rPr>
          <w:rFonts w:ascii="Leelawadee" w:hAnsi="Leelawadee" w:cs="Leelawadee"/>
          <w:b/>
          <w:noProof/>
        </w:rPr>
        <w:t>Problema</w:t>
      </w:r>
    </w:p>
    <w:p w:rsidR="004E493F" w:rsidRPr="004E493F" w:rsidRDefault="004E493F" w:rsidP="008B6375">
      <w:pPr>
        <w:rPr>
          <w:rFonts w:ascii="Leelawadee" w:hAnsi="Leelawadee" w:cs="Leelawadee"/>
          <w:b/>
          <w:noProof/>
        </w:rPr>
      </w:pPr>
    </w:p>
    <w:p w:rsidR="008B6375" w:rsidRPr="004E493F" w:rsidRDefault="008B6375" w:rsidP="008B6375">
      <w:pPr>
        <w:rPr>
          <w:rFonts w:ascii="Leelawadee" w:hAnsi="Leelawadee" w:cs="Leelawadee"/>
          <w:b/>
          <w:noProof/>
        </w:rPr>
      </w:pPr>
      <w:r w:rsidRPr="004E493F">
        <w:rPr>
          <w:rFonts w:ascii="Leelawadee" w:hAnsi="Leelawadee" w:cs="Leelawadee"/>
          <w:noProof/>
        </w:rPr>
        <w:t xml:space="preserve">Encuentra el factorial de un numero. El factorial de un entero no negativo </w:t>
      </w:r>
      <w:r w:rsidRPr="004E493F">
        <w:rPr>
          <w:rFonts w:ascii="Leelawadee" w:hAnsi="Leelawadee" w:cs="Leelawadee"/>
          <w:b/>
          <w:noProof/>
        </w:rPr>
        <w:t xml:space="preserve">N, </w:t>
      </w:r>
      <w:r w:rsidRPr="004E493F">
        <w:rPr>
          <w:rFonts w:ascii="Leelawadee" w:hAnsi="Leelawadee" w:cs="Leelawadee"/>
          <w:noProof/>
        </w:rPr>
        <w:t xml:space="preserve">denotado como </w:t>
      </w:r>
      <w:r w:rsidRPr="004E493F">
        <w:rPr>
          <w:rFonts w:ascii="Leelawadee" w:hAnsi="Leelawadee" w:cs="Leelawadee"/>
          <w:b/>
          <w:noProof/>
        </w:rPr>
        <w:t xml:space="preserve">N!, </w:t>
      </w:r>
      <w:r w:rsidR="004E493F" w:rsidRPr="004E493F">
        <w:rPr>
          <w:rFonts w:ascii="Leelawadee" w:hAnsi="Leelawadee" w:cs="Leelawadee"/>
          <w:noProof/>
        </w:rPr>
        <w:t xml:space="preserve">es le producto de todos los numeros enteros positivos hasta alcanzar </w:t>
      </w:r>
      <w:r w:rsidR="004E493F" w:rsidRPr="004E493F">
        <w:rPr>
          <w:rFonts w:ascii="Leelawadee" w:hAnsi="Leelawadee" w:cs="Leelawadee"/>
          <w:b/>
          <w:noProof/>
        </w:rPr>
        <w:t>N.</w:t>
      </w:r>
    </w:p>
    <w:p w:rsidR="004E493F" w:rsidRPr="004E493F" w:rsidRDefault="004E493F" w:rsidP="008B6375">
      <w:pPr>
        <w:rPr>
          <w:rFonts w:ascii="Leelawadee" w:hAnsi="Leelawadee" w:cs="Leelawadee"/>
          <w:b/>
          <w:noProof/>
        </w:rPr>
      </w:pPr>
    </w:p>
    <w:p w:rsidR="006000E7" w:rsidRDefault="006000E7" w:rsidP="006000E7">
      <w:pPr>
        <w:rPr>
          <w:rFonts w:ascii="Leelawadee" w:hAnsi="Leelawadee" w:cs="Leelawadee"/>
          <w:noProof/>
        </w:rPr>
      </w:pPr>
    </w:p>
    <w:p w:rsidR="006000E7" w:rsidRPr="006000E7" w:rsidRDefault="006000E7" w:rsidP="006000E7">
      <w:pPr>
        <w:rPr>
          <w:rFonts w:ascii="Leelawadee" w:hAnsi="Leelawadee" w:cs="Leelawadee"/>
          <w:b/>
          <w:noProof/>
        </w:rPr>
      </w:pPr>
      <w:r w:rsidRPr="006000E7">
        <w:rPr>
          <w:rFonts w:ascii="Leelawadee" w:hAnsi="Leelawadee" w:cs="Leelawadee"/>
          <w:b/>
          <w:noProof/>
        </w:rPr>
        <w:t>Diagrama de flujo</w:t>
      </w:r>
    </w:p>
    <w:p w:rsidR="006000E7" w:rsidRDefault="006000E7" w:rsidP="006000E7">
      <w:pPr>
        <w:rPr>
          <w:rFonts w:ascii="Leelawadee" w:hAnsi="Leelawadee" w:cs="Leelawadee"/>
          <w:noProof/>
        </w:rPr>
      </w:pPr>
    </w:p>
    <w:p w:rsidR="006000E7" w:rsidRPr="004E493F" w:rsidRDefault="006000E7" w:rsidP="006000E7">
      <w:pPr>
        <w:jc w:val="center"/>
        <w:rPr>
          <w:rFonts w:ascii="Leelawadee" w:hAnsi="Leelawadee" w:cs="Leelawadee"/>
          <w:noProof/>
        </w:rPr>
      </w:pPr>
      <w:r w:rsidRPr="006000E7">
        <w:rPr>
          <w:rFonts w:ascii="Leelawadee" w:hAnsi="Leelawadee" w:cs="Leelawadee"/>
          <w:noProof/>
          <w:lang w:val="en-US"/>
        </w:rPr>
        <w:drawing>
          <wp:inline distT="0" distB="0" distL="0" distR="0" wp14:anchorId="0D04F4C7" wp14:editId="122F3A7B">
            <wp:extent cx="5008400" cy="4331368"/>
            <wp:effectExtent l="0" t="0" r="1905" b="0"/>
            <wp:docPr id="6" name="Imagen 6" descr="C:\Users\JULIANA CALDERON\Downloads\sws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A CALDERON\Downloads\sws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928" cy="434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0E7" w:rsidRPr="004E493F" w:rsidRDefault="006000E7" w:rsidP="006000E7">
      <w:pPr>
        <w:spacing w:before="100" w:beforeAutospacing="1" w:after="100" w:afterAutospacing="1"/>
        <w:rPr>
          <w:rFonts w:ascii="Leelawadee" w:eastAsia="Times New Roman" w:hAnsi="Leelawadee" w:cs="Leelawadee"/>
        </w:rPr>
      </w:pPr>
      <w:r w:rsidRPr="004E493F">
        <w:rPr>
          <w:rFonts w:ascii="Leelawadee" w:eastAsia="Times New Roman" w:hAnsi="Leelawadee" w:cs="Leelawadee"/>
        </w:rPr>
        <w:t>En este diagrama de flujo:</w:t>
      </w:r>
    </w:p>
    <w:p w:rsidR="006000E7" w:rsidRPr="004E493F" w:rsidRDefault="006000E7" w:rsidP="006000E7">
      <w:pPr>
        <w:numPr>
          <w:ilvl w:val="0"/>
          <w:numId w:val="1"/>
        </w:numPr>
        <w:spacing w:before="100" w:beforeAutospacing="1" w:after="100" w:afterAutospacing="1"/>
        <w:rPr>
          <w:rFonts w:ascii="Leelawadee" w:eastAsia="Times New Roman" w:hAnsi="Leelawadee" w:cs="Leelawadee"/>
        </w:rPr>
      </w:pPr>
      <w:r w:rsidRPr="004E493F">
        <w:rPr>
          <w:rFonts w:ascii="Leelawadee" w:eastAsia="Times New Roman" w:hAnsi="Leelawadee" w:cs="Leelawadee"/>
        </w:rPr>
        <w:t xml:space="preserve">Comenzamos obteniendo el valor de </w:t>
      </w:r>
      <w:r w:rsidRPr="004E493F">
        <w:rPr>
          <w:rFonts w:ascii="Leelawadee" w:eastAsia="Times New Roman" w:hAnsi="Leelawadee" w:cs="Leelawadee"/>
          <w:b/>
          <w:bCs/>
          <w:sz w:val="20"/>
          <w:szCs w:val="20"/>
        </w:rPr>
        <w:t>N</w:t>
      </w:r>
      <w:r w:rsidRPr="004E493F">
        <w:rPr>
          <w:rFonts w:ascii="Leelawadee" w:eastAsia="Times New Roman" w:hAnsi="Leelawadee" w:cs="Leelawadee"/>
        </w:rPr>
        <w:t xml:space="preserve"> del usuario.</w:t>
      </w:r>
    </w:p>
    <w:p w:rsidR="006000E7" w:rsidRPr="004E493F" w:rsidRDefault="006000E7" w:rsidP="006000E7">
      <w:pPr>
        <w:numPr>
          <w:ilvl w:val="0"/>
          <w:numId w:val="1"/>
        </w:numPr>
        <w:spacing w:before="100" w:beforeAutospacing="1" w:after="100" w:afterAutospacing="1"/>
        <w:rPr>
          <w:rFonts w:ascii="Leelawadee" w:eastAsia="Times New Roman" w:hAnsi="Leelawadee" w:cs="Leelawadee"/>
        </w:rPr>
      </w:pPr>
      <w:r w:rsidRPr="004E493F">
        <w:rPr>
          <w:rFonts w:ascii="Leelawadee" w:eastAsia="Times New Roman" w:hAnsi="Leelawadee" w:cs="Leelawadee"/>
        </w:rPr>
        <w:t xml:space="preserve">Comprobamos si </w:t>
      </w:r>
      <w:r w:rsidRPr="004E493F">
        <w:rPr>
          <w:rFonts w:ascii="Leelawadee" w:eastAsia="Times New Roman" w:hAnsi="Leelawadee" w:cs="Leelawadee"/>
          <w:b/>
          <w:bCs/>
          <w:sz w:val="20"/>
          <w:szCs w:val="20"/>
        </w:rPr>
        <w:t>N</w:t>
      </w:r>
      <w:r w:rsidRPr="004E493F">
        <w:rPr>
          <w:rFonts w:ascii="Leelawadee" w:eastAsia="Times New Roman" w:hAnsi="Leelawadee" w:cs="Leelawadee"/>
        </w:rPr>
        <w:t xml:space="preserve"> es negativo; en caso afirmativo, mostramos un mensaje ya que factorial no está definido para números negativos.</w:t>
      </w:r>
    </w:p>
    <w:p w:rsidR="006000E7" w:rsidRPr="004E493F" w:rsidRDefault="006000E7" w:rsidP="006000E7">
      <w:pPr>
        <w:numPr>
          <w:ilvl w:val="0"/>
          <w:numId w:val="1"/>
        </w:numPr>
        <w:spacing w:before="100" w:beforeAutospacing="1" w:after="100" w:afterAutospacing="1"/>
        <w:rPr>
          <w:rFonts w:ascii="Leelawadee" w:eastAsia="Times New Roman" w:hAnsi="Leelawadee" w:cs="Leelawadee"/>
        </w:rPr>
      </w:pPr>
      <w:r w:rsidRPr="004E493F">
        <w:rPr>
          <w:rFonts w:ascii="Leelawadee" w:eastAsia="Times New Roman" w:hAnsi="Leelawadee" w:cs="Leelawadee"/>
        </w:rPr>
        <w:t xml:space="preserve">Si </w:t>
      </w:r>
      <w:r w:rsidRPr="004E493F">
        <w:rPr>
          <w:rFonts w:ascii="Leelawadee" w:eastAsia="Times New Roman" w:hAnsi="Leelawadee" w:cs="Leelawadee"/>
          <w:b/>
          <w:bCs/>
          <w:sz w:val="20"/>
          <w:szCs w:val="20"/>
        </w:rPr>
        <w:t>N</w:t>
      </w:r>
      <w:r w:rsidRPr="004E493F">
        <w:rPr>
          <w:rFonts w:ascii="Leelawadee" w:eastAsia="Times New Roman" w:hAnsi="Leelawadee" w:cs="Leelawadee"/>
        </w:rPr>
        <w:t xml:space="preserve"> no es negativo, inicializar la variable </w:t>
      </w:r>
      <w:r w:rsidRPr="004E493F">
        <w:rPr>
          <w:rFonts w:ascii="Leelawadee" w:eastAsia="Times New Roman" w:hAnsi="Leelawadee" w:cs="Leelawadee"/>
          <w:b/>
          <w:bCs/>
          <w:sz w:val="20"/>
          <w:szCs w:val="20"/>
        </w:rPr>
        <w:t>factorial</w:t>
      </w:r>
      <w:r w:rsidRPr="004E493F">
        <w:rPr>
          <w:rFonts w:ascii="Leelawadee" w:eastAsia="Times New Roman" w:hAnsi="Leelawadee" w:cs="Leelawadee"/>
        </w:rPr>
        <w:t xml:space="preserve"> a 1.</w:t>
      </w:r>
    </w:p>
    <w:p w:rsidR="006000E7" w:rsidRPr="004E493F" w:rsidRDefault="006000E7" w:rsidP="006000E7">
      <w:pPr>
        <w:numPr>
          <w:ilvl w:val="0"/>
          <w:numId w:val="1"/>
        </w:numPr>
        <w:spacing w:before="100" w:beforeAutospacing="1" w:after="100" w:afterAutospacing="1"/>
        <w:rPr>
          <w:rFonts w:ascii="Leelawadee" w:eastAsia="Times New Roman" w:hAnsi="Leelawadee" w:cs="Leelawadee"/>
        </w:rPr>
      </w:pPr>
      <w:r w:rsidRPr="004E493F">
        <w:rPr>
          <w:rFonts w:ascii="Leelawadee" w:eastAsia="Times New Roman" w:hAnsi="Leelawadee" w:cs="Leelawadee"/>
        </w:rPr>
        <w:t xml:space="preserve">Utilice un bucle </w:t>
      </w:r>
      <w:r w:rsidRPr="004E493F">
        <w:rPr>
          <w:rFonts w:ascii="Leelawadee" w:eastAsia="Times New Roman" w:hAnsi="Leelawadee" w:cs="Leelawadee"/>
          <w:b/>
          <w:bCs/>
          <w:sz w:val="20"/>
          <w:szCs w:val="20"/>
        </w:rPr>
        <w:t>for</w:t>
      </w:r>
      <w:r w:rsidRPr="004E493F">
        <w:rPr>
          <w:rFonts w:ascii="Leelawadee" w:eastAsia="Times New Roman" w:hAnsi="Leelawadee" w:cs="Leelawadee"/>
        </w:rPr>
        <w:t xml:space="preserve"> para iterar de 1 a </w:t>
      </w:r>
      <w:r w:rsidRPr="004E493F">
        <w:rPr>
          <w:rFonts w:ascii="Leelawadee" w:eastAsia="Times New Roman" w:hAnsi="Leelawadee" w:cs="Leelawadee"/>
          <w:b/>
          <w:bCs/>
          <w:sz w:val="20"/>
          <w:szCs w:val="20"/>
        </w:rPr>
        <w:t>N</w:t>
      </w:r>
      <w:r w:rsidRPr="004E493F">
        <w:rPr>
          <w:rFonts w:ascii="Leelawadee" w:eastAsia="Times New Roman" w:hAnsi="Leelawadee" w:cs="Leelawadee"/>
        </w:rPr>
        <w:t xml:space="preserve"> y multiplicar cada </w:t>
      </w:r>
      <w:r w:rsidRPr="004E493F">
        <w:rPr>
          <w:rFonts w:ascii="Leelawadee" w:eastAsia="Times New Roman" w:hAnsi="Leelawadee" w:cs="Leelawadee"/>
          <w:b/>
          <w:bCs/>
          <w:sz w:val="20"/>
          <w:szCs w:val="20"/>
        </w:rPr>
        <w:t>i</w:t>
      </w:r>
      <w:r w:rsidRPr="004E493F">
        <w:rPr>
          <w:rFonts w:ascii="Leelawadee" w:eastAsia="Times New Roman" w:hAnsi="Leelawadee" w:cs="Leelawadee"/>
        </w:rPr>
        <w:t xml:space="preserve"> con </w:t>
      </w:r>
      <w:r w:rsidRPr="004E493F">
        <w:rPr>
          <w:rFonts w:ascii="Leelawadee" w:eastAsia="Times New Roman" w:hAnsi="Leelawadee" w:cs="Leelawadee"/>
          <w:b/>
          <w:bCs/>
          <w:sz w:val="20"/>
          <w:szCs w:val="20"/>
        </w:rPr>
        <w:t>factorial</w:t>
      </w:r>
      <w:r w:rsidRPr="004E493F">
        <w:rPr>
          <w:rFonts w:ascii="Leelawadee" w:eastAsia="Times New Roman" w:hAnsi="Leelawadee" w:cs="Leelawadee"/>
        </w:rPr>
        <w:t>.</w:t>
      </w:r>
    </w:p>
    <w:p w:rsidR="006000E7" w:rsidRPr="004E493F" w:rsidRDefault="006000E7" w:rsidP="006000E7">
      <w:pPr>
        <w:numPr>
          <w:ilvl w:val="0"/>
          <w:numId w:val="1"/>
        </w:numPr>
        <w:spacing w:before="100" w:beforeAutospacing="1" w:after="100" w:afterAutospacing="1"/>
        <w:rPr>
          <w:rFonts w:ascii="Leelawadee" w:eastAsia="Times New Roman" w:hAnsi="Leelawadee" w:cs="Leelawadee"/>
        </w:rPr>
      </w:pPr>
      <w:r w:rsidRPr="004E493F">
        <w:rPr>
          <w:rFonts w:ascii="Leelawadee" w:eastAsia="Times New Roman" w:hAnsi="Leelawadee" w:cs="Leelawadee"/>
        </w:rPr>
        <w:t>Finalmente, muestra el factorial calculado.</w:t>
      </w:r>
    </w:p>
    <w:p w:rsidR="006000E7" w:rsidRDefault="006000E7" w:rsidP="008B6375">
      <w:pPr>
        <w:rPr>
          <w:rFonts w:ascii="Leelawadee" w:hAnsi="Leelawadee" w:cs="Leelawadee"/>
          <w:b/>
          <w:noProof/>
        </w:rPr>
      </w:pPr>
    </w:p>
    <w:p w:rsidR="006000E7" w:rsidRDefault="006000E7" w:rsidP="008B6375">
      <w:pPr>
        <w:rPr>
          <w:rFonts w:ascii="Leelawadee" w:hAnsi="Leelawadee" w:cs="Leelawadee"/>
          <w:b/>
          <w:noProof/>
        </w:rPr>
      </w:pPr>
    </w:p>
    <w:p w:rsidR="006000E7" w:rsidRDefault="006000E7" w:rsidP="008B6375">
      <w:pPr>
        <w:rPr>
          <w:rFonts w:ascii="Leelawadee" w:hAnsi="Leelawadee" w:cs="Leelawadee"/>
          <w:b/>
          <w:noProof/>
        </w:rPr>
      </w:pPr>
    </w:p>
    <w:p w:rsidR="006000E7" w:rsidRDefault="006000E7" w:rsidP="008B6375">
      <w:pPr>
        <w:rPr>
          <w:rFonts w:ascii="Leelawadee" w:hAnsi="Leelawadee" w:cs="Leelawadee"/>
          <w:b/>
          <w:noProof/>
        </w:rPr>
      </w:pPr>
    </w:p>
    <w:p w:rsidR="006000E7" w:rsidRDefault="006000E7" w:rsidP="008B6375">
      <w:pPr>
        <w:rPr>
          <w:rFonts w:ascii="Leelawadee" w:hAnsi="Leelawadee" w:cs="Leelawadee"/>
          <w:b/>
          <w:noProof/>
        </w:rPr>
      </w:pPr>
    </w:p>
    <w:p w:rsidR="0054673E" w:rsidRDefault="0054673E" w:rsidP="008B6375">
      <w:pPr>
        <w:rPr>
          <w:rFonts w:ascii="Leelawadee" w:hAnsi="Leelawadee" w:cs="Leelawadee"/>
          <w:b/>
          <w:noProof/>
        </w:rPr>
      </w:pPr>
    </w:p>
    <w:p w:rsidR="0054673E" w:rsidRDefault="0054673E" w:rsidP="008B6375">
      <w:pPr>
        <w:rPr>
          <w:rFonts w:ascii="Leelawadee" w:hAnsi="Leelawadee" w:cs="Leelawadee"/>
          <w:b/>
          <w:noProof/>
        </w:rPr>
      </w:pPr>
    </w:p>
    <w:p w:rsidR="0054673E" w:rsidRDefault="0054673E" w:rsidP="008B6375">
      <w:pPr>
        <w:rPr>
          <w:rFonts w:ascii="Leelawadee" w:hAnsi="Leelawadee" w:cs="Leelawadee"/>
          <w:b/>
          <w:noProof/>
        </w:rPr>
      </w:pPr>
    </w:p>
    <w:p w:rsidR="0054673E" w:rsidRDefault="0054673E" w:rsidP="008B6375">
      <w:pPr>
        <w:rPr>
          <w:rFonts w:ascii="Leelawadee" w:hAnsi="Leelawadee" w:cs="Leelawadee"/>
          <w:b/>
          <w:noProof/>
        </w:rPr>
      </w:pPr>
    </w:p>
    <w:p w:rsidR="0054673E" w:rsidRDefault="0054673E" w:rsidP="008B6375">
      <w:pPr>
        <w:rPr>
          <w:rFonts w:ascii="Leelawadee" w:hAnsi="Leelawadee" w:cs="Leelawadee"/>
          <w:b/>
          <w:noProof/>
        </w:rPr>
      </w:pPr>
    </w:p>
    <w:p w:rsidR="004E493F" w:rsidRPr="004E493F" w:rsidRDefault="004E493F" w:rsidP="008B6375">
      <w:pPr>
        <w:rPr>
          <w:rFonts w:ascii="Leelawadee" w:hAnsi="Leelawadee" w:cs="Leelawadee"/>
          <w:noProof/>
        </w:rPr>
      </w:pPr>
      <w:r w:rsidRPr="004E493F">
        <w:rPr>
          <w:rFonts w:ascii="Leelawadee" w:hAnsi="Leelawadee" w:cs="Leelawadee"/>
          <w:b/>
          <w:noProof/>
        </w:rPr>
        <w:t>Codigo en C</w:t>
      </w:r>
    </w:p>
    <w:p w:rsidR="008B6375" w:rsidRPr="004E493F" w:rsidRDefault="008B6375" w:rsidP="008B6375">
      <w:pPr>
        <w:rPr>
          <w:rFonts w:ascii="Leelawadee" w:hAnsi="Leelawadee" w:cs="Leelawadee"/>
          <w:noProof/>
        </w:rPr>
      </w:pPr>
    </w:p>
    <w:p w:rsidR="008B6375" w:rsidRPr="004E493F" w:rsidRDefault="004E493F" w:rsidP="004E493F">
      <w:pPr>
        <w:jc w:val="center"/>
        <w:rPr>
          <w:rFonts w:ascii="Leelawadee" w:hAnsi="Leelawadee" w:cs="Leelawadee"/>
          <w:noProof/>
        </w:rPr>
      </w:pPr>
      <w:r w:rsidRPr="004E493F">
        <w:rPr>
          <w:rFonts w:ascii="Leelawadee" w:hAnsi="Leelawadee" w:cs="Leelawadee"/>
          <w:noProof/>
          <w:lang w:val="en-US"/>
        </w:rPr>
        <w:drawing>
          <wp:inline distT="0" distB="0" distL="0" distR="0" wp14:anchorId="498C913C" wp14:editId="332FADFE">
            <wp:extent cx="6767195" cy="498107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16819" cy="50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93F" w:rsidRDefault="004E493F" w:rsidP="008B6375">
      <w:pPr>
        <w:rPr>
          <w:rFonts w:ascii="Leelawadee" w:hAnsi="Leelawadee" w:cs="Leelawadee"/>
          <w:noProof/>
        </w:rPr>
      </w:pPr>
    </w:p>
    <w:p w:rsidR="006000E7" w:rsidRDefault="006000E7" w:rsidP="008B6375">
      <w:pPr>
        <w:rPr>
          <w:rFonts w:ascii="Leelawadee" w:hAnsi="Leelawadee" w:cs="Leelawadee"/>
          <w:noProof/>
        </w:rPr>
      </w:pPr>
    </w:p>
    <w:p w:rsidR="008B6375" w:rsidRPr="004E493F" w:rsidRDefault="008B6375">
      <w:pPr>
        <w:rPr>
          <w:rFonts w:ascii="Leelawadee" w:hAnsi="Leelawadee" w:cs="Leelawadee"/>
          <w:noProof/>
        </w:rPr>
      </w:pPr>
    </w:p>
    <w:sectPr w:rsidR="008B6375" w:rsidRPr="004E493F" w:rsidSect="00A31A5B">
      <w:footerReference w:type="even" r:id="rId12"/>
      <w:footerReference w:type="default" r:id="rId13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5E6" w:rsidRDefault="00C425E6" w:rsidP="001205A1">
      <w:r>
        <w:separator/>
      </w:r>
    </w:p>
  </w:endnote>
  <w:endnote w:type="continuationSeparator" w:id="0">
    <w:p w:rsidR="00C425E6" w:rsidRDefault="00C425E6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169788469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1205A1" w:rsidRDefault="001205A1" w:rsidP="001739D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separate"/>
        </w:r>
        <w:r w:rsidR="007B0740">
          <w:rPr>
            <w:rStyle w:val="Nmerodepgina"/>
            <w:noProof/>
            <w:lang w:bidi="es-ES"/>
          </w:rPr>
          <w:t>2</w:t>
        </w:r>
        <w:r>
          <w:rPr>
            <w:rStyle w:val="Nmerodepgina"/>
            <w:lang w:bidi="es-ES"/>
          </w:rPr>
          <w:fldChar w:fldCharType="end"/>
        </w:r>
      </w:p>
    </w:sdtContent>
  </w:sdt>
  <w:p w:rsidR="001205A1" w:rsidRDefault="001205A1" w:rsidP="001205A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-104135834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1205A1" w:rsidRDefault="001205A1" w:rsidP="001739D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separate"/>
        </w:r>
        <w:r w:rsidR="0054673E">
          <w:rPr>
            <w:rStyle w:val="Nmerodepgina"/>
            <w:noProof/>
            <w:lang w:bidi="es-ES"/>
          </w:rPr>
          <w:t>3</w:t>
        </w:r>
        <w:r>
          <w:rPr>
            <w:rStyle w:val="Nmerodepgina"/>
            <w:lang w:bidi="es-ES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:rsidTr="00A84125">
      <w:tc>
        <w:tcPr>
          <w:tcW w:w="5329" w:type="dxa"/>
        </w:tcPr>
        <w:p w:rsidR="001205A1" w:rsidRPr="001205A1" w:rsidRDefault="00C425E6" w:rsidP="00C66528">
          <w:pPr>
            <w:pStyle w:val="Piedepgina"/>
          </w:pPr>
          <w:sdt>
            <w:sdtPr>
              <w:id w:val="-94713725"/>
              <w:temporary/>
              <w:showingPlcHdr/>
              <w15:appearance w15:val="hidden"/>
            </w:sdtPr>
            <w:sdtEndPr/>
            <w:sdtContent>
              <w:r w:rsidR="00C66528" w:rsidRPr="00FE6E9B">
                <w:rPr>
                  <w:lang w:bidi="es-ES"/>
                </w:rPr>
                <w:t>TÍTULO DEL INFORME</w:t>
              </w:r>
            </w:sdtContent>
          </w:sdt>
        </w:p>
      </w:tc>
      <w:tc>
        <w:tcPr>
          <w:tcW w:w="5329" w:type="dxa"/>
        </w:tcPr>
        <w:p w:rsidR="001205A1" w:rsidRPr="001205A1" w:rsidRDefault="001205A1" w:rsidP="00A31A5B">
          <w:pPr>
            <w:pStyle w:val="Piedepgina"/>
          </w:pPr>
        </w:p>
      </w:tc>
    </w:tr>
  </w:tbl>
  <w:p w:rsidR="001205A1" w:rsidRDefault="001205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5E6" w:rsidRDefault="00C425E6" w:rsidP="001205A1">
      <w:r>
        <w:separator/>
      </w:r>
    </w:p>
  </w:footnote>
  <w:footnote w:type="continuationSeparator" w:id="0">
    <w:p w:rsidR="00C425E6" w:rsidRDefault="00C425E6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C5ED2"/>
    <w:multiLevelType w:val="multilevel"/>
    <w:tmpl w:val="E132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removePersonalInformation/>
  <w:removeDateAndTime/>
  <w:doNotDisplayPageBoundaries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375"/>
    <w:rsid w:val="0000352C"/>
    <w:rsid w:val="000C4ED1"/>
    <w:rsid w:val="001205A1"/>
    <w:rsid w:val="001333C0"/>
    <w:rsid w:val="002560A5"/>
    <w:rsid w:val="002877E8"/>
    <w:rsid w:val="002B0D15"/>
    <w:rsid w:val="002E7C4E"/>
    <w:rsid w:val="0031055C"/>
    <w:rsid w:val="00340D9A"/>
    <w:rsid w:val="00371EE1"/>
    <w:rsid w:val="003A798E"/>
    <w:rsid w:val="00425A99"/>
    <w:rsid w:val="004E493F"/>
    <w:rsid w:val="0054673E"/>
    <w:rsid w:val="005E6B25"/>
    <w:rsid w:val="005F4F46"/>
    <w:rsid w:val="006000E7"/>
    <w:rsid w:val="006C60E6"/>
    <w:rsid w:val="006C65EB"/>
    <w:rsid w:val="007B0740"/>
    <w:rsid w:val="007C1BAB"/>
    <w:rsid w:val="008B6375"/>
    <w:rsid w:val="00A15CF7"/>
    <w:rsid w:val="00A24793"/>
    <w:rsid w:val="00A31A5B"/>
    <w:rsid w:val="00A81248"/>
    <w:rsid w:val="00A84125"/>
    <w:rsid w:val="00AC2C83"/>
    <w:rsid w:val="00B848F4"/>
    <w:rsid w:val="00C425E6"/>
    <w:rsid w:val="00C66528"/>
    <w:rsid w:val="00C66BFC"/>
    <w:rsid w:val="00C673F6"/>
    <w:rsid w:val="00C915F0"/>
    <w:rsid w:val="00EC4AA3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17D6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6"/>
    <w:qFormat/>
    <w:rsid w:val="00FC49AE"/>
  </w:style>
  <w:style w:type="paragraph" w:styleId="Ttulo1">
    <w:name w:val="heading 1"/>
    <w:basedOn w:val="Normal"/>
    <w:next w:val="Normal"/>
    <w:link w:val="Ttulo1Car"/>
    <w:qFormat/>
    <w:rsid w:val="000035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paragraph" w:styleId="Ttulo2">
    <w:name w:val="heading 2"/>
    <w:basedOn w:val="Normal"/>
    <w:next w:val="Normal"/>
    <w:link w:val="Ttulo2C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tulo3">
    <w:name w:val="heading 3"/>
    <w:basedOn w:val="Normal"/>
    <w:next w:val="Normal"/>
    <w:link w:val="Ttulo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tulo4">
    <w:name w:val="heading 4"/>
    <w:basedOn w:val="Normal"/>
    <w:next w:val="Normal"/>
    <w:link w:val="Ttulo4Car"/>
    <w:uiPriority w:val="3"/>
    <w:qFormat/>
    <w:rsid w:val="0000352C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Ttulo5">
    <w:name w:val="heading 5"/>
    <w:basedOn w:val="Normal"/>
    <w:next w:val="Normal"/>
    <w:link w:val="Ttulo5Car"/>
    <w:uiPriority w:val="4"/>
    <w:qFormat/>
    <w:rsid w:val="00340D9A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00352C"/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character" w:customStyle="1" w:styleId="Ttulo2Car">
    <w:name w:val="Título 2 Car"/>
    <w:basedOn w:val="Fuentedeprrafopredeter"/>
    <w:link w:val="Ttulo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Delimitadorgrfico">
    <w:name w:val="Delimitador gráfico"/>
    <w:basedOn w:val="Normal"/>
    <w:uiPriority w:val="7"/>
    <w:qFormat/>
    <w:rsid w:val="00A81248"/>
    <w:rPr>
      <w:sz w:val="10"/>
    </w:rPr>
  </w:style>
  <w:style w:type="character" w:customStyle="1" w:styleId="Ttulo3Car">
    <w:name w:val="Título 3 Car"/>
    <w:basedOn w:val="Fuentedeprrafopredeter"/>
    <w:link w:val="Ttulo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tulo4Car">
    <w:name w:val="Título 4 Car"/>
    <w:basedOn w:val="Fuentedeprrafopredeter"/>
    <w:link w:val="Ttulo4"/>
    <w:uiPriority w:val="3"/>
    <w:rsid w:val="0000352C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xto">
    <w:name w:val="Texto"/>
    <w:basedOn w:val="Normal"/>
    <w:uiPriority w:val="5"/>
    <w:qFormat/>
    <w:rsid w:val="0000352C"/>
    <w:rPr>
      <w:i/>
      <w:color w:val="000000" w:themeColor="text1"/>
      <w:sz w:val="28"/>
    </w:rPr>
  </w:style>
  <w:style w:type="paragraph" w:styleId="Encabezado">
    <w:name w:val="header"/>
    <w:basedOn w:val="Normal"/>
    <w:link w:val="Encabezado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6528"/>
  </w:style>
  <w:style w:type="paragraph" w:styleId="Piedepgina">
    <w:name w:val="footer"/>
    <w:basedOn w:val="Normal"/>
    <w:link w:val="Piedepgina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merodepgina">
    <w:name w:val="page number"/>
    <w:basedOn w:val="Fuentedeprrafopredeter"/>
    <w:uiPriority w:val="99"/>
    <w:semiHidden/>
    <w:rsid w:val="001205A1"/>
  </w:style>
  <w:style w:type="character" w:customStyle="1" w:styleId="Ttulo5Car">
    <w:name w:val="Título 5 Car"/>
    <w:basedOn w:val="Fuentedeprrafopredeter"/>
    <w:link w:val="Ttulo5"/>
    <w:uiPriority w:val="4"/>
    <w:rsid w:val="00340D9A"/>
    <w:rPr>
      <w:rFonts w:asciiTheme="majorHAnsi" w:eastAsiaTheme="majorEastAsia" w:hAnsiTheme="majorHAnsi" w:cstheme="majorBidi"/>
      <w:b/>
      <w:color w:val="123869" w:themeColor="accent1"/>
      <w:sz w:val="66"/>
    </w:rPr>
  </w:style>
  <w:style w:type="character" w:styleId="Textodelmarcadordeposicin">
    <w:name w:val="Placeholder Text"/>
    <w:basedOn w:val="Fuentedeprrafopredeter"/>
    <w:uiPriority w:val="99"/>
    <w:semiHidden/>
    <w:rsid w:val="00C66528"/>
    <w:rPr>
      <w:color w:val="808080"/>
    </w:rPr>
  </w:style>
  <w:style w:type="character" w:styleId="nfasis">
    <w:name w:val="Emphasis"/>
    <w:basedOn w:val="Fuentedeprrafopredeter"/>
    <w:uiPriority w:val="20"/>
    <w:qFormat/>
    <w:rsid w:val="00FC49AE"/>
    <w:rPr>
      <w:i w:val="0"/>
      <w:iCs/>
      <w:color w:val="00C1C7" w:themeColor="accent2"/>
    </w:rPr>
  </w:style>
  <w:style w:type="paragraph" w:styleId="Cita">
    <w:name w:val="Quote"/>
    <w:basedOn w:val="Normal"/>
    <w:next w:val="Normal"/>
    <w:link w:val="CitaCar"/>
    <w:uiPriority w:val="29"/>
    <w:qFormat/>
    <w:rsid w:val="00340D9A"/>
    <w:pPr>
      <w:spacing w:line="192" w:lineRule="auto"/>
      <w:jc w:val="center"/>
    </w:pPr>
    <w:rPr>
      <w:rFonts w:asciiTheme="majorHAnsi" w:hAnsiTheme="majorHAnsi"/>
      <w:iCs/>
      <w:color w:val="123869" w:themeColor="accent1"/>
      <w:sz w:val="66"/>
    </w:rPr>
  </w:style>
  <w:style w:type="character" w:customStyle="1" w:styleId="CitaCar">
    <w:name w:val="Cita Car"/>
    <w:basedOn w:val="Fuentedeprrafopredeter"/>
    <w:link w:val="Cita"/>
    <w:uiPriority w:val="29"/>
    <w:rsid w:val="00340D9A"/>
    <w:rPr>
      <w:rFonts w:asciiTheme="majorHAnsi" w:hAnsiTheme="majorHAnsi"/>
      <w:iCs/>
      <w:color w:val="123869" w:themeColor="accent1"/>
      <w:sz w:val="66"/>
    </w:rPr>
  </w:style>
  <w:style w:type="paragraph" w:styleId="NormalWeb">
    <w:name w:val="Normal (Web)"/>
    <w:basedOn w:val="Normal"/>
    <w:uiPriority w:val="99"/>
    <w:semiHidden/>
    <w:unhideWhenUsed/>
    <w:rsid w:val="004E493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4E49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1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A%20CALDERON\AppData\Roaming\Microsoft\Plantillas\Informe%20del%20estudiante%20de%20Jazz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del estudiante de Jazz.dotx</Template>
  <TotalTime>0</TotalTime>
  <Pages>3</Pages>
  <Words>113</Words>
  <Characters>646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2024-02-20T22:43:00Z</dcterms:created>
  <dcterms:modified xsi:type="dcterms:W3CDTF">2024-02-20T22:44:00Z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