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B7927" w:rsidRDefault="002554CD" w:rsidP="00C6554A">
      <w:pPr>
        <w:pStyle w:val="Foto"/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  <w:lang w:val="en-US"/>
        </w:rPr>
        <w:drawing>
          <wp:inline distT="0" distB="0" distL="0" distR="0" wp14:anchorId="3EDB4870" wp14:editId="7D76CFFE">
            <wp:extent cx="3638550" cy="6362700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DB7927" w:rsidRDefault="004E470C" w:rsidP="00C6554A">
      <w:pPr>
        <w:pStyle w:val="Ttulo"/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t>ALGORITMOS</w:t>
      </w:r>
    </w:p>
    <w:p w:rsidR="00C6554A" w:rsidRPr="00DB7927" w:rsidRDefault="004E470C" w:rsidP="00C6554A">
      <w:pPr>
        <w:pStyle w:val="Subttulo"/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t>TEma: Condicionales multiples</w:t>
      </w:r>
    </w:p>
    <w:p w:rsidR="00C6554A" w:rsidRPr="00DB7927" w:rsidRDefault="004E470C" w:rsidP="00C6554A">
      <w:pPr>
        <w:pStyle w:val="Informacindecontacto"/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t>Ariel Alejandro Calderón</w:t>
      </w:r>
      <w:r w:rsidR="00C6554A" w:rsidRPr="00DB7927">
        <w:rPr>
          <w:rFonts w:ascii="Leelawadee" w:hAnsi="Leelawadee" w:cs="Leelawadee"/>
          <w:noProof/>
          <w:lang w:bidi="es-ES"/>
        </w:rPr>
        <w:t xml:space="preserve"> | </w:t>
      </w:r>
      <w:r w:rsidRPr="00DB7927">
        <w:rPr>
          <w:rFonts w:ascii="Leelawadee" w:hAnsi="Leelawadee" w:cs="Leelawadee"/>
          <w:noProof/>
        </w:rPr>
        <w:t>Software</w:t>
      </w:r>
      <w:r w:rsidR="00C6554A" w:rsidRPr="00DB7927">
        <w:rPr>
          <w:rFonts w:ascii="Leelawadee" w:hAnsi="Leelawadee" w:cs="Leelawadee"/>
          <w:noProof/>
          <w:lang w:bidi="es-ES"/>
        </w:rPr>
        <w:t xml:space="preserve"> | </w:t>
      </w:r>
      <w:r w:rsidRPr="00DB7927">
        <w:rPr>
          <w:rFonts w:ascii="Leelawadee" w:hAnsi="Leelawadee" w:cs="Leelawadee"/>
          <w:noProof/>
        </w:rPr>
        <w:t>19-01-2024</w:t>
      </w:r>
      <w:r w:rsidR="00C6554A" w:rsidRPr="00DB7927">
        <w:rPr>
          <w:rFonts w:ascii="Leelawadee" w:hAnsi="Leelawadee" w:cs="Leelawadee"/>
          <w:noProof/>
          <w:lang w:bidi="es-ES"/>
        </w:rPr>
        <w:br w:type="page"/>
      </w:r>
    </w:p>
    <w:p w:rsidR="004E470C" w:rsidRPr="00DB7927" w:rsidRDefault="004E470C" w:rsidP="004E470C">
      <w:pPr>
        <w:pStyle w:val="Ttulo1"/>
        <w:jc w:val="right"/>
        <w:rPr>
          <w:rFonts w:ascii="Leelawadee" w:hAnsi="Leelawadee" w:cs="Leelawadee"/>
          <w:noProof/>
        </w:rPr>
      </w:pPr>
    </w:p>
    <w:p w:rsidR="004E470C" w:rsidRPr="00DB7927" w:rsidRDefault="004E470C" w:rsidP="00C6554A">
      <w:pPr>
        <w:pStyle w:val="Ttulo1"/>
        <w:rPr>
          <w:rFonts w:ascii="Leelawadee" w:hAnsi="Leelawadee" w:cs="Leelawadee"/>
          <w:noProof/>
          <w:u w:val="single"/>
        </w:rPr>
      </w:pPr>
    </w:p>
    <w:p w:rsidR="00C6554A" w:rsidRPr="00DB7927" w:rsidRDefault="004E470C" w:rsidP="00C6554A">
      <w:pPr>
        <w:pStyle w:val="Ttulo1"/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t>In</w:t>
      </w:r>
      <w:r w:rsidR="00DB7927" w:rsidRPr="00DB7927">
        <w:rPr>
          <w:rFonts w:ascii="Leelawadee" w:hAnsi="Leelawadee" w:cs="Leelawadee"/>
          <w:noProof/>
        </w:rPr>
        <w:t>troducció</w:t>
      </w:r>
      <w:r w:rsidRPr="00DB7927">
        <w:rPr>
          <w:rFonts w:ascii="Leelawadee" w:hAnsi="Leelawadee" w:cs="Leelawadee"/>
          <w:noProof/>
        </w:rPr>
        <w:t>n</w:t>
      </w:r>
    </w:p>
    <w:p w:rsidR="004E470C" w:rsidRPr="00DB7927" w:rsidRDefault="004E470C" w:rsidP="004E470C">
      <w:pPr>
        <w:pStyle w:val="Ttulo1"/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</w:p>
    <w:p w:rsidR="004E470C" w:rsidRPr="00DB7927" w:rsidRDefault="004E470C" w:rsidP="004E470C">
      <w:pPr>
        <w:pStyle w:val="Ttulo1"/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Las </w:t>
      </w: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t>expresiones condicionales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desempeñan un papel fundamental en el diseño y la ejecución de programas de software, ya que permiten que un programa tome decisiones basadas en la evaluación de condiciones específicas. Su importancia radica en varios aspectos clave:</w:t>
      </w:r>
    </w:p>
    <w:p w:rsidR="004E470C" w:rsidRPr="00DB7927" w:rsidRDefault="004E470C" w:rsidP="004E470C">
      <w:pPr>
        <w:pStyle w:val="Ttulo1"/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</w:p>
    <w:p w:rsidR="004E470C" w:rsidRPr="00DB7927" w:rsidRDefault="004E470C" w:rsidP="004E470C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t>Control de Flujo: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Las expresiones condicionales proporcionan un control de flujo esencial, permitiendo que un programa seleccione diferentes caminos de ejecución en función de condiciones específicas.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Esto es fundamental para diseñar algoritmos y lógica de programación que se adapten dinámicamente a diversas situaciones.</w:t>
      </w:r>
    </w:p>
    <w:p w:rsidR="004E470C" w:rsidRPr="00DB7927" w:rsidRDefault="004E470C" w:rsidP="004E470C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t>Adaptabilidad y Flexibilidad: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La capacidad de ejecutar bloques de código condicionalmente permite que los programas se adapten a diferentes escenarios y condiciones del entorno.La flexibilidad resultante facilita la creación de aplicaciones más robustas y versátiles que pueden manejar una variedad de situaciones.</w:t>
      </w:r>
    </w:p>
    <w:p w:rsidR="004E470C" w:rsidRPr="00DB7927" w:rsidRDefault="004E470C" w:rsidP="004E470C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t>Optimización del Rendimiento: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Las expresiones condicionales también se utilizan para optimizar el rendimiento del programa al ejecutar ciertos bloques de código solo cuando sea necesario.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Al evitar la ejecución de código innecesario, se mejora la eficiencia y la velocidad del programa.</w:t>
      </w:r>
    </w:p>
    <w:p w:rsidR="004E470C" w:rsidRPr="00DB7927" w:rsidRDefault="00DB7927" w:rsidP="004E470C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2555543</wp:posOffset>
                </wp:positionH>
                <wp:positionV relativeFrom="paragraph">
                  <wp:posOffset>785978</wp:posOffset>
                </wp:positionV>
                <wp:extent cx="2865793" cy="162408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93" cy="1624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7927" w:rsidRDefault="00DB7927">
                            <w:r>
                              <w:rPr>
                                <w:rFonts w:ascii="Leelawadee" w:hAnsi="Leelawadee" w:cs="Leelawadee"/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0CF007" wp14:editId="65610C57">
                                  <wp:extent cx="2620370" cy="1473779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lowchart_chained_conditional[1]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0046" cy="1546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1.2pt;margin-top:61.9pt;width:225.65pt;height:1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" fillcolor="white [3201]" stroked="f" strokeweight=".5pt">
                <v:textbox>
                  <w:txbxContent>
                    <w:p w:rsidR="00DB7927" w:rsidRDefault="00DB7927">
                      <w:r>
                        <w:rPr>
                          <w:rFonts w:ascii="Leelawadee" w:hAnsi="Leelawadee" w:cs="Leelawadee"/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220CF007" wp14:editId="65610C57">
                            <wp:extent cx="2620370" cy="1473779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lowchart_chained_conditional[1]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0046" cy="1546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470C"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t>Manejo de Datos de Entrada:</w:t>
      </w:r>
      <w:r w:rsidR="004E470C"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="004E470C"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En la validación de datos de entrada, las expresiones condicionales son fundamentales para garantizar que los datos ingresados cumplan con los requisitos especificados.</w:t>
      </w:r>
      <w:r w:rsidR="004E470C"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="004E470C"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Se utilizan para verificar la validez y consistencia de los datos, lo que contribuye a la seguridad y robustez del programa.</w:t>
      </w:r>
    </w:p>
    <w:p w:rsidR="00DB7927" w:rsidRPr="00DB7927" w:rsidRDefault="00DB7927" w:rsidP="004E470C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sectPr w:rsidR="00DB7927" w:rsidRPr="00DB7927" w:rsidSect="009E083D">
          <w:headerReference w:type="default" r:id="rId9"/>
          <w:pgSz w:w="11906" w:h="16838" w:code="9"/>
          <w:pgMar w:top="1728" w:right="1800" w:bottom="1440" w:left="1800" w:header="1008" w:footer="720" w:gutter="0"/>
          <w:pgBorders w:display="notFirstPage" w:offsetFrom="page">
            <w:top w:val="basicThinLines" w:sz="6" w:space="24" w:color="D9D9D9" w:themeColor="background1" w:themeShade="D9"/>
            <w:left w:val="basicThinLines" w:sz="6" w:space="24" w:color="D9D9D9" w:themeColor="background1" w:themeShade="D9"/>
            <w:bottom w:val="basicThinLines" w:sz="6" w:space="24" w:color="D9D9D9" w:themeColor="background1" w:themeShade="D9"/>
            <w:right w:val="basicThinLines" w:sz="6" w:space="24" w:color="D9D9D9" w:themeColor="background1" w:themeShade="D9"/>
          </w:pgBorders>
          <w:pgNumType w:start="0"/>
          <w:cols w:space="720"/>
          <w:titlePg/>
          <w:docGrid w:linePitch="360"/>
        </w:sectPr>
      </w:pPr>
    </w:p>
    <w:p w:rsidR="004E470C" w:rsidRPr="00DB7927" w:rsidRDefault="004E470C" w:rsidP="004E470C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lastRenderedPageBreak/>
        <w:t>Toma de Decisiones: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Las expresiones condicionales son esenciales para la toma de decisiones dentro de un programa, lo que permite que la lógica del software se alinee con los requisitos del usuario o del sistema.</w:t>
      </w:r>
      <w:r w:rsidR="00DB7927"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t xml:space="preserve"> </w:t>
      </w:r>
    </w:p>
    <w:p w:rsidR="00DB7927" w:rsidRPr="00DB7927" w:rsidRDefault="00DB7927" w:rsidP="00A47CE1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sectPr w:rsidR="00DB7927" w:rsidRPr="00DB7927" w:rsidSect="009E083D">
          <w:type w:val="continuous"/>
          <w:pgSz w:w="11906" w:h="16838" w:code="9"/>
          <w:pgMar w:top="1728" w:right="1800" w:bottom="1440" w:left="1800" w:header="1008" w:footer="720" w:gutter="0"/>
          <w:pgBorders w:offsetFrom="page">
            <w:top w:val="basicThinLines" w:sz="6" w:space="24" w:color="D9D9D9" w:themeColor="background1" w:themeShade="D9"/>
            <w:left w:val="basicThinLines" w:sz="6" w:space="24" w:color="D9D9D9" w:themeColor="background1" w:themeShade="D9"/>
            <w:bottom w:val="basicThinLines" w:sz="6" w:space="24" w:color="D9D9D9" w:themeColor="background1" w:themeShade="D9"/>
            <w:right w:val="basicThinLines" w:sz="6" w:space="24" w:color="D9D9D9" w:themeColor="background1" w:themeShade="D9"/>
          </w:pgBorders>
          <w:pgNumType w:start="0"/>
          <w:cols w:num="2" w:space="720"/>
          <w:titlePg/>
          <w:docGrid w:linePitch="360"/>
        </w:sectPr>
      </w:pPr>
    </w:p>
    <w:p w:rsidR="004E470C" w:rsidRPr="00DB7927" w:rsidRDefault="004E470C" w:rsidP="00A47CE1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lastRenderedPageBreak/>
        <w:t>Manejo de Excepciones: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Las expresiones condicionales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p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ermite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n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que el código responda de manera adecuada ante condiciones inesperadas, mejorando la robustez y la experiencia del usuario.</w:t>
      </w:r>
    </w:p>
    <w:p w:rsidR="004E470C" w:rsidRPr="00DB7927" w:rsidRDefault="004E470C" w:rsidP="004E470C">
      <w:pPr>
        <w:pStyle w:val="Ttulo1"/>
        <w:numPr>
          <w:ilvl w:val="0"/>
          <w:numId w:val="16"/>
        </w:numPr>
        <w:rPr>
          <w:rFonts w:ascii="Leelawadee" w:eastAsiaTheme="minorHAnsi" w:hAnsi="Leelawadee" w:cs="Leelawadee"/>
          <w:noProof/>
          <w:color w:val="595959" w:themeColor="text1" w:themeTint="A6"/>
          <w:sz w:val="22"/>
        </w:rPr>
      </w:pPr>
      <w:r w:rsidRPr="00DB7927">
        <w:rPr>
          <w:rFonts w:ascii="Leelawadee" w:eastAsiaTheme="minorHAnsi" w:hAnsi="Leelawadee" w:cs="Leelawadee"/>
          <w:b/>
          <w:noProof/>
          <w:color w:val="595959" w:themeColor="text1" w:themeTint="A6"/>
          <w:sz w:val="22"/>
        </w:rPr>
        <w:t>Legibilidad del Código:</w:t>
      </w:r>
      <w:r w:rsidR="00DB7927"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 xml:space="preserve"> </w:t>
      </w:r>
      <w:r w:rsidRPr="00DB7927">
        <w:rPr>
          <w:rFonts w:ascii="Leelawadee" w:eastAsiaTheme="minorHAnsi" w:hAnsi="Leelawadee" w:cs="Leelawadee"/>
          <w:noProof/>
          <w:color w:val="595959" w:themeColor="text1" w:themeTint="A6"/>
          <w:sz w:val="22"/>
        </w:rPr>
        <w:t>Una implementación adecuada de expresiones condicionales contribuye significativamente a la legibilidad del código.</w:t>
      </w:r>
    </w:p>
    <w:p w:rsidR="00C6554A" w:rsidRPr="00DB7927" w:rsidRDefault="00C6554A" w:rsidP="004E470C">
      <w:pPr>
        <w:pStyle w:val="Listaconvietas"/>
        <w:numPr>
          <w:ilvl w:val="0"/>
          <w:numId w:val="0"/>
        </w:numPr>
        <w:ind w:left="720"/>
        <w:rPr>
          <w:rFonts w:ascii="Leelawadee" w:hAnsi="Leelawadee" w:cs="Leelawadee"/>
          <w:noProof/>
        </w:rPr>
      </w:pPr>
    </w:p>
    <w:p w:rsidR="00DB7927" w:rsidRPr="00DB7927" w:rsidRDefault="00DB7927">
      <w:pPr>
        <w:rPr>
          <w:rFonts w:ascii="Leelawadee" w:eastAsiaTheme="majorEastAsia" w:hAnsi="Leelawadee" w:cs="Leelawadee"/>
          <w:caps/>
          <w:noProof/>
          <w:color w:val="007789" w:themeColor="accent1" w:themeShade="BF"/>
          <w:sz w:val="24"/>
        </w:rPr>
      </w:pPr>
      <w:r w:rsidRPr="00DB7927">
        <w:rPr>
          <w:rFonts w:ascii="Leelawadee" w:hAnsi="Leelawadee" w:cs="Leelawadee"/>
          <w:noProof/>
        </w:rPr>
        <w:br w:type="page"/>
      </w:r>
    </w:p>
    <w:p w:rsidR="00C6554A" w:rsidRDefault="00DB7927" w:rsidP="00C6554A">
      <w:pPr>
        <w:pStyle w:val="Ttulo2"/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lastRenderedPageBreak/>
        <w:t>Condicionales multiples</w:t>
      </w:r>
    </w:p>
    <w:p w:rsidR="00DB7927" w:rsidRPr="00DB7927" w:rsidRDefault="00DB7927" w:rsidP="00DB7927">
      <w:pPr>
        <w:rPr>
          <w:rFonts w:ascii="Leelawadee" w:hAnsi="Leelawadee" w:cs="Leelawadee"/>
          <w:b/>
          <w:noProof/>
        </w:rPr>
      </w:pPr>
      <w:r w:rsidRPr="00DB7927">
        <w:rPr>
          <w:rFonts w:ascii="Leelawadee" w:hAnsi="Leelawadee" w:cs="Leelawadee"/>
          <w:noProof/>
        </w:rPr>
        <w:t xml:space="preserve">Las expresiones condicionales múltiples son estructuras que permiten evaluar múltiples condiciones y ejecutar diferentes bloques de código según el resultado de estas evaluaciones. Estos bloques suelen estar compuestos por instrucciones condicionales como </w:t>
      </w:r>
      <w:r w:rsidRPr="00DB7927">
        <w:rPr>
          <w:rFonts w:ascii="Leelawadee" w:hAnsi="Leelawadee" w:cs="Leelawadee"/>
          <w:b/>
          <w:noProof/>
        </w:rPr>
        <w:t xml:space="preserve">if, else if </w:t>
      </w:r>
      <w:r w:rsidRPr="00DB7927">
        <w:rPr>
          <w:rFonts w:ascii="Leelawadee" w:hAnsi="Leelawadee" w:cs="Leelawadee"/>
          <w:noProof/>
        </w:rPr>
        <w:t xml:space="preserve">y else en muchos lenguajes de programación. </w:t>
      </w:r>
    </w:p>
    <w:p w:rsidR="00DB7927" w:rsidRPr="00DB7927" w:rsidRDefault="00DB7927" w:rsidP="00DB7927">
      <w:pPr>
        <w:rPr>
          <w:rFonts w:ascii="Leelawadee" w:hAnsi="Leelawadee" w:cs="Leelawadee"/>
          <w:b/>
          <w:noProof/>
        </w:rPr>
      </w:pPr>
      <w:r w:rsidRPr="00DB7927">
        <w:rPr>
          <w:rFonts w:ascii="Leelawadee" w:hAnsi="Leelawadee" w:cs="Leelawadee"/>
          <w:b/>
          <w:noProof/>
        </w:rPr>
        <w:t>Ejemplos de uso</w:t>
      </w:r>
    </w:p>
    <w:p w:rsidR="00C228EC" w:rsidRPr="00C228EC" w:rsidRDefault="00DB7927" w:rsidP="00C228EC">
      <w:pPr>
        <w:rPr>
          <w:rFonts w:ascii="Leelawadee" w:hAnsi="Leelawadee" w:cs="Leelawadee"/>
          <w:b/>
          <w:noProof/>
        </w:rPr>
      </w:pPr>
      <w:r w:rsidRPr="00DB7927">
        <w:rPr>
          <w:rFonts w:ascii="Leelawadee" w:hAnsi="Leelawadee" w:cs="Leelawadee"/>
          <w:b/>
          <w:noProof/>
        </w:rPr>
        <w:t>Ejemplo 1: Evaluación de Rangos</w:t>
      </w:r>
    </w:p>
    <w:p w:rsidR="00C228EC" w:rsidRPr="00C228EC" w:rsidRDefault="00C228EC" w:rsidP="00DB7927">
      <w:pPr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t xml:space="preserve">En este ejemplo, la función </w:t>
      </w:r>
      <w:r w:rsidRPr="00C228EC">
        <w:rPr>
          <w:rFonts w:ascii="Leelawadee" w:hAnsi="Leelawadee" w:cs="Leelawadee"/>
          <w:b/>
          <w:noProof/>
        </w:rPr>
        <w:t>clasificar_puntuacion</w:t>
      </w:r>
      <w:r w:rsidRPr="00DB7927">
        <w:rPr>
          <w:rFonts w:ascii="Leelawadee" w:hAnsi="Leelawadee" w:cs="Leelawadee"/>
          <w:noProof/>
        </w:rPr>
        <w:t xml:space="preserve"> evalúa la puntuación dada y asigna una etiqueta según el rango en el que caiga. Se utilizan múltiples condicionales (if, elif, else) pa</w:t>
      </w:r>
      <w:r>
        <w:rPr>
          <w:rFonts w:ascii="Leelawadee" w:hAnsi="Leelawadee" w:cs="Leelawadee"/>
          <w:noProof/>
        </w:rPr>
        <w:t>ra cubrir distintos intervalos: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>def clasificar_puntuacion(puntuacion):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if puntuacion &gt;= 90: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    print("Excelente")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elif 80 &lt;= puntuacion &lt; 90: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    print("Bueno")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elif 70 &lt;= puntuacion &lt; 80: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    print("Aceptable")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else:</w:t>
      </w:r>
    </w:p>
    <w:p w:rsidR="00DB7927" w:rsidRPr="00DB7927" w:rsidRDefault="00DB7927" w:rsidP="00DB7927">
      <w:pPr>
        <w:pStyle w:val="Ttulo3"/>
        <w:rPr>
          <w:rFonts w:ascii="Consolas" w:hAnsi="Consolas"/>
          <w:noProof/>
          <w:sz w:val="20"/>
          <w:szCs w:val="20"/>
        </w:rPr>
      </w:pPr>
      <w:r w:rsidRPr="00DB7927">
        <w:rPr>
          <w:rFonts w:ascii="Consolas" w:hAnsi="Consolas"/>
          <w:noProof/>
          <w:sz w:val="20"/>
          <w:szCs w:val="20"/>
        </w:rPr>
        <w:t xml:space="preserve">        print("Insuficiente")</w:t>
      </w:r>
    </w:p>
    <w:p w:rsidR="00DB7927" w:rsidRPr="00DB7927" w:rsidRDefault="00DB7927" w:rsidP="00DB7927">
      <w:pPr>
        <w:rPr>
          <w:rFonts w:ascii="Leelawadee" w:hAnsi="Leelawadee" w:cs="Leelawadee"/>
          <w:noProof/>
        </w:rPr>
      </w:pPr>
    </w:p>
    <w:p w:rsidR="00DB7927" w:rsidRDefault="00DB7927" w:rsidP="00DB7927">
      <w:pPr>
        <w:rPr>
          <w:rFonts w:ascii="Leelawadee" w:hAnsi="Leelawadee" w:cs="Leelawadee"/>
          <w:b/>
          <w:noProof/>
        </w:rPr>
      </w:pPr>
      <w:r w:rsidRPr="00C228EC">
        <w:rPr>
          <w:rFonts w:ascii="Leelawadee" w:hAnsi="Leelawadee" w:cs="Leelawadee"/>
          <w:b/>
          <w:noProof/>
        </w:rPr>
        <w:t>Ejemplo 2: Selección de Día de la Semana</w:t>
      </w:r>
    </w:p>
    <w:p w:rsidR="00C228EC" w:rsidRPr="00C228EC" w:rsidRDefault="00C228EC" w:rsidP="00DB7927">
      <w:pPr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t xml:space="preserve">En este caso, la función </w:t>
      </w:r>
      <w:r w:rsidRPr="00C228EC">
        <w:rPr>
          <w:rFonts w:ascii="Leelawadee" w:hAnsi="Leelawadee" w:cs="Leelawadee"/>
          <w:b/>
          <w:noProof/>
        </w:rPr>
        <w:t>obtenerActividadDiaria</w:t>
      </w:r>
      <w:r w:rsidRPr="00DB7927">
        <w:rPr>
          <w:rFonts w:ascii="Leelawadee" w:hAnsi="Leelawadee" w:cs="Leelawadee"/>
          <w:noProof/>
        </w:rPr>
        <w:t xml:space="preserve"> sugiere diferentes actividades según el día de la semana. Se utilizan múltiples condiciones para especificar las act</w:t>
      </w:r>
      <w:r>
        <w:rPr>
          <w:rFonts w:ascii="Leelawadee" w:hAnsi="Leelawadee" w:cs="Leelawadee"/>
          <w:noProof/>
        </w:rPr>
        <w:t>ividades para días específicos. Como datos de entrada serian unicamente validos cadenas texto que representen los dias de la semana: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>function obtenerActividadDiaria(dia)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if (dia === 'Lunes' || dia === 'Miércoles')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console.log("Ir al gimnasio");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} else if (dia === 'Viernes')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console.log("Ver una película");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</w:t>
      </w:r>
      <w:r w:rsidRPr="00C228EC">
        <w:rPr>
          <w:rFonts w:ascii="Consolas" w:hAnsi="Consolas"/>
          <w:noProof/>
          <w:sz w:val="20"/>
          <w:szCs w:val="20"/>
          <w:lang w:val="en-US"/>
        </w:rPr>
        <w:t>} else if (dia === 'Domingo')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    console.log("Descansar");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} else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    </w:t>
      </w:r>
      <w:r w:rsidRPr="00C228EC">
        <w:rPr>
          <w:rFonts w:ascii="Consolas" w:hAnsi="Consolas"/>
          <w:noProof/>
          <w:sz w:val="20"/>
          <w:szCs w:val="20"/>
        </w:rPr>
        <w:t>console.log("Trabajar o hacer actividades normales");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}</w:t>
      </w:r>
    </w:p>
    <w:p w:rsidR="00DB7927" w:rsidRPr="00C228EC" w:rsidRDefault="00DB7927" w:rsidP="00C228EC">
      <w:pPr>
        <w:pStyle w:val="Ttulo3"/>
        <w:rPr>
          <w:rFonts w:ascii="Consolas" w:hAnsi="Consolas" w:cs="Leelawadee"/>
          <w:noProof/>
          <w:sz w:val="20"/>
          <w:szCs w:val="20"/>
        </w:rPr>
      </w:pPr>
      <w:r w:rsidRPr="00C228EC">
        <w:rPr>
          <w:rFonts w:ascii="Consolas" w:hAnsi="Consolas" w:cs="Leelawadee"/>
          <w:noProof/>
          <w:sz w:val="20"/>
          <w:szCs w:val="20"/>
        </w:rPr>
        <w:t>}</w:t>
      </w:r>
    </w:p>
    <w:p w:rsidR="00DB7927" w:rsidRPr="00DB7927" w:rsidRDefault="00DB7927" w:rsidP="00DB7927">
      <w:pPr>
        <w:rPr>
          <w:rFonts w:ascii="Leelawadee" w:hAnsi="Leelawadee" w:cs="Leelawadee"/>
          <w:noProof/>
        </w:rPr>
      </w:pPr>
    </w:p>
    <w:p w:rsidR="00C228EC" w:rsidRDefault="00C228EC" w:rsidP="00DB7927">
      <w:pPr>
        <w:rPr>
          <w:rFonts w:ascii="Leelawadee" w:hAnsi="Leelawadee" w:cs="Leelawadee"/>
          <w:b/>
          <w:noProof/>
        </w:rPr>
      </w:pPr>
      <w:r>
        <w:rPr>
          <w:rFonts w:ascii="Leelawadee" w:hAnsi="Leelawadee" w:cs="Leelawadee"/>
          <w:b/>
          <w:noProof/>
        </w:rPr>
        <w:br/>
      </w:r>
      <w:r>
        <w:rPr>
          <w:rFonts w:ascii="Leelawadee" w:hAnsi="Leelawadee" w:cs="Leelawadee"/>
          <w:b/>
          <w:noProof/>
        </w:rPr>
        <w:br/>
      </w:r>
      <w:bookmarkStart w:id="0" w:name="_GoBack"/>
      <w:bookmarkEnd w:id="0"/>
    </w:p>
    <w:p w:rsidR="009E083D" w:rsidRDefault="009E083D" w:rsidP="00DB7927">
      <w:pPr>
        <w:rPr>
          <w:rFonts w:ascii="Leelawadee" w:hAnsi="Leelawadee" w:cs="Leelawadee"/>
          <w:b/>
          <w:noProof/>
        </w:rPr>
      </w:pPr>
    </w:p>
    <w:p w:rsidR="00DB7927" w:rsidRDefault="00C228EC" w:rsidP="00DB7927">
      <w:pPr>
        <w:rPr>
          <w:rFonts w:ascii="Leelawadee" w:hAnsi="Leelawadee" w:cs="Leelawadee"/>
          <w:b/>
          <w:noProof/>
        </w:rPr>
      </w:pPr>
      <w:r w:rsidRPr="009E083D">
        <w:rPr>
          <w:rFonts w:ascii="Leelawadee" w:hAnsi="Leelawadee" w:cs="Leelawadee"/>
        </w:rPr>
        <w:br w:type="page"/>
      </w:r>
      <w:r w:rsidR="00DB7927" w:rsidRPr="00C228EC">
        <w:rPr>
          <w:rFonts w:ascii="Leelawadee" w:hAnsi="Leelawadee" w:cs="Leelawadee"/>
          <w:b/>
          <w:noProof/>
        </w:rPr>
        <w:lastRenderedPageBreak/>
        <w:t>Ejemplo 3: Validación de Entrada de Usuario</w:t>
      </w:r>
    </w:p>
    <w:p w:rsidR="00C228EC" w:rsidRPr="00C228EC" w:rsidRDefault="00C228EC" w:rsidP="00DB7927">
      <w:pPr>
        <w:rPr>
          <w:rFonts w:ascii="Leelawadee" w:hAnsi="Leelawadee" w:cs="Leelawadee"/>
          <w:noProof/>
        </w:rPr>
      </w:pPr>
      <w:r w:rsidRPr="00DB7927">
        <w:rPr>
          <w:rFonts w:ascii="Leelawadee" w:hAnsi="Leelawadee" w:cs="Leelawadee"/>
          <w:noProof/>
        </w:rPr>
        <w:t xml:space="preserve">En este ejemplo en Java, el programa solicita al usuario que ingrese su edad y luego utiliza condicionales múltiples para determinar si es mayor de </w:t>
      </w:r>
      <w:r>
        <w:rPr>
          <w:rFonts w:ascii="Leelawadee" w:hAnsi="Leelawadee" w:cs="Leelawadee"/>
          <w:noProof/>
        </w:rPr>
        <w:t>edad, un adolescente o un niño: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>import java.util.Scanner;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>public class ValidacionEdad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public static void main(String[] args)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    Scanner scanner = new Scanner(System.in);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    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    </w:t>
      </w:r>
      <w:r w:rsidRPr="00C228EC">
        <w:rPr>
          <w:rFonts w:ascii="Consolas" w:hAnsi="Consolas"/>
          <w:noProof/>
          <w:sz w:val="20"/>
          <w:szCs w:val="20"/>
        </w:rPr>
        <w:t>System.out.print("Ingrese su edad: 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</w:t>
      </w:r>
      <w:r w:rsidRPr="00C228EC">
        <w:rPr>
          <w:rFonts w:ascii="Consolas" w:hAnsi="Consolas"/>
          <w:noProof/>
          <w:sz w:val="20"/>
          <w:szCs w:val="20"/>
          <w:lang w:val="en-US"/>
        </w:rPr>
        <w:t>int edad = scanner.nextInt();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  <w:lang w:val="en-US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    if (edad &gt;= 18)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  <w:lang w:val="en-US"/>
        </w:rPr>
        <w:t xml:space="preserve">            </w:t>
      </w:r>
      <w:r w:rsidRPr="00C228EC">
        <w:rPr>
          <w:rFonts w:ascii="Consolas" w:hAnsi="Consolas"/>
          <w:noProof/>
          <w:sz w:val="20"/>
          <w:szCs w:val="20"/>
        </w:rPr>
        <w:t>System.out.println("Eres mayor de edad");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} else if (edad &gt;= 13)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    System.out.println("Eres un adolescente");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} else {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    System.out.println("Eres un niño");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    }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 xml:space="preserve">    }</w:t>
      </w:r>
    </w:p>
    <w:p w:rsidR="00DB7927" w:rsidRPr="00C228EC" w:rsidRDefault="00DB7927" w:rsidP="00C228EC">
      <w:pPr>
        <w:pStyle w:val="Ttulo3"/>
        <w:rPr>
          <w:rFonts w:ascii="Consolas" w:hAnsi="Consolas"/>
          <w:noProof/>
          <w:sz w:val="20"/>
          <w:szCs w:val="20"/>
        </w:rPr>
      </w:pPr>
      <w:r w:rsidRPr="00C228EC">
        <w:rPr>
          <w:rFonts w:ascii="Consolas" w:hAnsi="Consolas"/>
          <w:noProof/>
          <w:sz w:val="20"/>
          <w:szCs w:val="20"/>
        </w:rPr>
        <w:t>}</w:t>
      </w:r>
    </w:p>
    <w:p w:rsidR="00DB7927" w:rsidRPr="00DB7927" w:rsidRDefault="00DB7927" w:rsidP="00DB7927">
      <w:pPr>
        <w:rPr>
          <w:rFonts w:ascii="Leelawadee" w:hAnsi="Leelawadee" w:cs="Leelawadee"/>
          <w:noProof/>
        </w:rPr>
      </w:pPr>
    </w:p>
    <w:p w:rsidR="00DB7927" w:rsidRPr="00DB7927" w:rsidRDefault="00C228EC" w:rsidP="00DB7927">
      <w:p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1281334</wp:posOffset>
                </wp:positionV>
                <wp:extent cx="5718412" cy="1794681"/>
                <wp:effectExtent l="0" t="0" r="15875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412" cy="17946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9E083D" w:rsidRDefault="009E083D" w:rsidP="00C228EC">
                            <w:pPr>
                              <w:ind w:left="540"/>
                              <w:rPr>
                                <w:rFonts w:ascii="Consolas" w:hAnsi="Consolas" w:cs="Leelawadee"/>
                              </w:rPr>
                            </w:pPr>
                          </w:p>
                          <w:p w:rsidR="00C228EC" w:rsidRPr="009E083D" w:rsidRDefault="009E083D" w:rsidP="00C228EC">
                            <w:pPr>
                              <w:ind w:left="540"/>
                              <w:rPr>
                                <w:rFonts w:ascii="Consolas" w:hAnsi="Consolas" w:cs="Leelawadee"/>
                                <w:b/>
                              </w:rPr>
                            </w:pPr>
                            <w:r w:rsidRPr="009E083D">
                              <w:rPr>
                                <w:rFonts w:ascii="Consolas" w:hAnsi="Consolas" w:cs="Leelawadee"/>
                                <w:b/>
                              </w:rPr>
                              <w:t>Bibliografía</w:t>
                            </w:r>
                            <w:r w:rsidR="00C228EC" w:rsidRPr="009E083D">
                              <w:rPr>
                                <w:rFonts w:ascii="Consolas" w:hAnsi="Consolas" w:cs="Leelawadee"/>
                                <w:b/>
                              </w:rPr>
                              <w:t>:</w:t>
                            </w:r>
                          </w:p>
                          <w:p w:rsidR="00C228EC" w:rsidRPr="00C228EC" w:rsidRDefault="00C228EC" w:rsidP="00C228E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540" w:firstLine="0"/>
                              <w:rPr>
                                <w:rFonts w:ascii="Consolas" w:hAnsi="Consolas" w:cs="Leelawadee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C228EC">
                                <w:rPr>
                                  <w:rStyle w:val="Hipervnculo"/>
                                  <w:rFonts w:ascii="Consolas" w:hAnsi="Consolas" w:cs="Leelawadee"/>
                                  <w:sz w:val="18"/>
                                  <w:szCs w:val="18"/>
                                </w:rPr>
                                <w:t>Estructuras-condicionales-multiples - https://tutorialesdeaplicaciones.com</w:t>
                              </w:r>
                            </w:hyperlink>
                          </w:p>
                          <w:p w:rsidR="00C228EC" w:rsidRPr="00C228EC" w:rsidRDefault="00C228EC" w:rsidP="00C228E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540" w:firstLine="0"/>
                              <w:rPr>
                                <w:rFonts w:ascii="Consolas" w:hAnsi="Consolas" w:cs="Leelawadee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Pr="00C228EC">
                                <w:rPr>
                                  <w:rStyle w:val="Hipervnculo"/>
                                  <w:rFonts w:ascii="Consolas" w:hAnsi="Consolas" w:cs="Leelawadee"/>
                                  <w:sz w:val="18"/>
                                  <w:szCs w:val="18"/>
                                </w:rPr>
                                <w:t>Estructuras condicionales - https://desarrolloweb.com</w:t>
                              </w:r>
                            </w:hyperlink>
                          </w:p>
                          <w:p w:rsidR="00C228EC" w:rsidRPr="00C228EC" w:rsidRDefault="00C228EC" w:rsidP="00C228E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540" w:firstLine="0"/>
                              <w:rPr>
                                <w:rFonts w:ascii="Consolas" w:hAnsi="Consolas" w:cs="Leelawadee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Pr="00C228EC">
                                <w:rPr>
                                  <w:rStyle w:val="Hipervnculo"/>
                                  <w:rFonts w:ascii="Consolas" w:hAnsi="Consolas" w:cs="Leelawadee"/>
                                  <w:sz w:val="18"/>
                                  <w:szCs w:val="18"/>
                                </w:rPr>
                                <w:t>Ejercicios-condicionales-multiples - https://logicadeprogramacion.neocities.org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8pt;margin-top:100.9pt;width:450.25pt;height:14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" fillcolor="#d6ecff [3214]" strokecolor="#007ce9 [1614]" strokeweight=".5pt">
                <v:textbox>
                  <w:txbxContent>
                    <w:p w:rsidR="009E083D" w:rsidRDefault="009E083D" w:rsidP="00C228EC">
                      <w:pPr>
                        <w:ind w:left="540"/>
                        <w:rPr>
                          <w:rFonts w:ascii="Consolas" w:hAnsi="Consolas" w:cs="Leelawadee"/>
                        </w:rPr>
                      </w:pPr>
                    </w:p>
                    <w:p w:rsidR="00C228EC" w:rsidRPr="009E083D" w:rsidRDefault="009E083D" w:rsidP="00C228EC">
                      <w:pPr>
                        <w:ind w:left="540"/>
                        <w:rPr>
                          <w:rFonts w:ascii="Consolas" w:hAnsi="Consolas" w:cs="Leelawadee"/>
                          <w:b/>
                        </w:rPr>
                      </w:pPr>
                      <w:r w:rsidRPr="009E083D">
                        <w:rPr>
                          <w:rFonts w:ascii="Consolas" w:hAnsi="Consolas" w:cs="Leelawadee"/>
                          <w:b/>
                        </w:rPr>
                        <w:t>Bibliografía</w:t>
                      </w:r>
                      <w:r w:rsidR="00C228EC" w:rsidRPr="009E083D">
                        <w:rPr>
                          <w:rFonts w:ascii="Consolas" w:hAnsi="Consolas" w:cs="Leelawadee"/>
                          <w:b/>
                        </w:rPr>
                        <w:t>:</w:t>
                      </w:r>
                    </w:p>
                    <w:p w:rsidR="00C228EC" w:rsidRPr="00C228EC" w:rsidRDefault="00C228EC" w:rsidP="00C228EC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540" w:firstLine="0"/>
                        <w:rPr>
                          <w:rFonts w:ascii="Consolas" w:hAnsi="Consolas" w:cs="Leelawadee"/>
                          <w:sz w:val="18"/>
                          <w:szCs w:val="18"/>
                        </w:rPr>
                      </w:pPr>
                      <w:hyperlink r:id="rId13" w:history="1">
                        <w:r w:rsidRPr="00C228EC">
                          <w:rPr>
                            <w:rStyle w:val="Hipervnculo"/>
                            <w:rFonts w:ascii="Consolas" w:hAnsi="Consolas" w:cs="Leelawadee"/>
                            <w:sz w:val="18"/>
                            <w:szCs w:val="18"/>
                          </w:rPr>
                          <w:t>Estructuras-condicionales-multiples - https://tutorialesdeaplicaciones.com</w:t>
                        </w:r>
                      </w:hyperlink>
                    </w:p>
                    <w:p w:rsidR="00C228EC" w:rsidRPr="00C228EC" w:rsidRDefault="00C228EC" w:rsidP="00C228EC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540" w:firstLine="0"/>
                        <w:rPr>
                          <w:rFonts w:ascii="Consolas" w:hAnsi="Consolas" w:cs="Leelawadee"/>
                          <w:sz w:val="18"/>
                          <w:szCs w:val="18"/>
                        </w:rPr>
                      </w:pPr>
                      <w:hyperlink r:id="rId14" w:history="1">
                        <w:r w:rsidRPr="00C228EC">
                          <w:rPr>
                            <w:rStyle w:val="Hipervnculo"/>
                            <w:rFonts w:ascii="Consolas" w:hAnsi="Consolas" w:cs="Leelawadee"/>
                            <w:sz w:val="18"/>
                            <w:szCs w:val="18"/>
                          </w:rPr>
                          <w:t>Estructuras condicionales - https://desarrolloweb.com</w:t>
                        </w:r>
                      </w:hyperlink>
                    </w:p>
                    <w:p w:rsidR="00C228EC" w:rsidRPr="00C228EC" w:rsidRDefault="00C228EC" w:rsidP="00C228EC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540" w:firstLine="0"/>
                        <w:rPr>
                          <w:rFonts w:ascii="Consolas" w:hAnsi="Consolas" w:cs="Leelawadee"/>
                          <w:sz w:val="18"/>
                          <w:szCs w:val="18"/>
                        </w:rPr>
                      </w:pPr>
                      <w:hyperlink r:id="rId15" w:history="1">
                        <w:r w:rsidRPr="00C228EC">
                          <w:rPr>
                            <w:rStyle w:val="Hipervnculo"/>
                            <w:rFonts w:ascii="Consolas" w:hAnsi="Consolas" w:cs="Leelawadee"/>
                            <w:sz w:val="18"/>
                            <w:szCs w:val="18"/>
                          </w:rPr>
                          <w:t>Ejercicios-condicionales-multiples - https://logicadeprogramacion.neocities.org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DB7927" w:rsidRPr="00DB7927">
        <w:rPr>
          <w:rFonts w:ascii="Leelawadee" w:hAnsi="Leelawadee" w:cs="Leelawadee"/>
          <w:noProof/>
        </w:rPr>
        <w:t>Estos son solo algunos ejemplos, y la aplicación de expresiones condicionales múltiples puede variar según el contexto y los requisitos específicos de cada programa. Es importante tener en cuenta la claridad y la eficiencia al utilizar condicionales múltiples para garantizar un código fácil de entender y mantener.</w:t>
      </w:r>
    </w:p>
    <w:sectPr w:rsidR="00DB7927" w:rsidRPr="00DB7927" w:rsidSect="009E083D">
      <w:type w:val="continuous"/>
      <w:pgSz w:w="11906" w:h="16838" w:code="9"/>
      <w:pgMar w:top="1728" w:right="1800" w:bottom="1440" w:left="1800" w:header="1008" w:footer="720" w:gutter="0"/>
      <w:pgBorders w:offsetFrom="page">
        <w:top w:val="basicThinLines" w:sz="6" w:space="24" w:color="D9D9D9" w:themeColor="background1" w:themeShade="D9"/>
        <w:left w:val="basicThinLines" w:sz="6" w:space="24" w:color="D9D9D9" w:themeColor="background1" w:themeShade="D9"/>
        <w:bottom w:val="basicThinLines" w:sz="6" w:space="24" w:color="D9D9D9" w:themeColor="background1" w:themeShade="D9"/>
        <w:right w:val="basicThinLines" w:sz="6" w:space="24" w:color="D9D9D9" w:themeColor="background1" w:themeShade="D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674" w:rsidRDefault="004B5674" w:rsidP="00C6554A">
      <w:pPr>
        <w:spacing w:before="0" w:after="0" w:line="240" w:lineRule="auto"/>
      </w:pPr>
      <w:r>
        <w:separator/>
      </w:r>
    </w:p>
  </w:endnote>
  <w:endnote w:type="continuationSeparator" w:id="0">
    <w:p w:rsidR="004B5674" w:rsidRDefault="004B567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674" w:rsidRDefault="004B5674" w:rsidP="00C6554A">
      <w:pPr>
        <w:spacing w:before="0" w:after="0" w:line="240" w:lineRule="auto"/>
      </w:pPr>
      <w:r>
        <w:separator/>
      </w:r>
    </w:p>
  </w:footnote>
  <w:footnote w:type="continuationSeparator" w:id="0">
    <w:p w:rsidR="004B5674" w:rsidRDefault="004B567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eelawadee" w:hAnsi="Leelawadee" w:cs="Leelawadee"/>
        <w:color w:val="7F7F7F" w:themeColor="text1" w:themeTint="80"/>
      </w:rPr>
      <w:alias w:val="Título"/>
      <w:tag w:val=""/>
      <w:id w:val="1566989059"/>
      <w:placeholder>
        <w:docPart w:val="88EF68414007493CB1EF1A0A9E53AA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4E470C" w:rsidRPr="004E470C" w:rsidRDefault="004E470C">
        <w:pPr>
          <w:pStyle w:val="Encabezado"/>
          <w:jc w:val="right"/>
          <w:rPr>
            <w:rFonts w:ascii="Leelawadee" w:hAnsi="Leelawadee" w:cs="Leelawadee"/>
            <w:color w:val="7F7F7F" w:themeColor="text1" w:themeTint="80"/>
          </w:rPr>
        </w:pPr>
        <w:r>
          <w:rPr>
            <w:rFonts w:ascii="Leelawadee" w:hAnsi="Leelawadee" w:cs="Leelawadee"/>
            <w:color w:val="7F7F7F" w:themeColor="text1" w:themeTint="80"/>
          </w:rPr>
          <w:t>TEMA</w:t>
        </w:r>
        <w:r>
          <w:rPr>
            <w:rFonts w:ascii="Leelawadee" w:hAnsi="Leelawadee" w:cs="Leelawadee"/>
            <w:color w:val="7F7F7F" w:themeColor="text1" w:themeTint="80"/>
            <w:lang w:val="en-US"/>
          </w:rPr>
          <w:t>:</w:t>
        </w:r>
        <w:r w:rsidRPr="004E470C">
          <w:rPr>
            <w:rFonts w:ascii="Leelawadee" w:hAnsi="Leelawadee" w:cs="Leelawadee"/>
            <w:color w:val="7F7F7F" w:themeColor="text1" w:themeTint="80"/>
          </w:rPr>
          <w:t xml:space="preserve"> CONDICIONALES MULTIPLES</w:t>
        </w:r>
      </w:p>
    </w:sdtContent>
  </w:sdt>
  <w:p w:rsidR="004E470C" w:rsidRPr="004E470C" w:rsidRDefault="004E470C">
    <w:pPr>
      <w:pStyle w:val="Encabezado"/>
      <w:rPr>
        <w:rFonts w:ascii="Leelawadee" w:hAnsi="Leelawadee" w:cs="Leelawade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B6C3931"/>
    <w:multiLevelType w:val="hybridMultilevel"/>
    <w:tmpl w:val="A7C0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6055D"/>
    <w:multiLevelType w:val="hybridMultilevel"/>
    <w:tmpl w:val="D082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0C"/>
    <w:rsid w:val="002554CD"/>
    <w:rsid w:val="00293B83"/>
    <w:rsid w:val="002B4294"/>
    <w:rsid w:val="00333D0D"/>
    <w:rsid w:val="003D555A"/>
    <w:rsid w:val="004B5674"/>
    <w:rsid w:val="004C049F"/>
    <w:rsid w:val="004E470C"/>
    <w:rsid w:val="005000E2"/>
    <w:rsid w:val="0051785D"/>
    <w:rsid w:val="006A3CE7"/>
    <w:rsid w:val="0089714F"/>
    <w:rsid w:val="009679B1"/>
    <w:rsid w:val="00986062"/>
    <w:rsid w:val="009E083D"/>
    <w:rsid w:val="00C228EC"/>
    <w:rsid w:val="00C6554A"/>
    <w:rsid w:val="00CB0705"/>
    <w:rsid w:val="00DB792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D86F"/>
  <w15:chartTrackingRefBased/>
  <w15:docId w15:val="{F6BD04FB-EFFC-42A1-BBC4-B37BB29A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E1DEB5FCFDD5494DABFF468921D4CCC8">
    <w:name w:val="E1DEB5FCFDD5494DABFF468921D4CCC8"/>
    <w:rsid w:val="004E470C"/>
    <w:pPr>
      <w:spacing w:before="0" w:after="160" w:line="259" w:lineRule="auto"/>
    </w:pPr>
    <w:rPr>
      <w:rFonts w:eastAsiaTheme="minorEastAsia"/>
      <w:color w:val="auto"/>
      <w:lang w:val="en-US"/>
    </w:rPr>
  </w:style>
  <w:style w:type="paragraph" w:styleId="Prrafodelista">
    <w:name w:val="List Paragraph"/>
    <w:basedOn w:val="Normal"/>
    <w:uiPriority w:val="34"/>
    <w:unhideWhenUsed/>
    <w:qFormat/>
    <w:rsid w:val="00C2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57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867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2815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34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2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0344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532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6521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utorialesdeaplicaciones.com/estructuras-condicionales-multipl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ogicadeprogramacion.neocities.org/sitioweb/ejercicios-condicionales-multiples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arrolloweb.com/articulos/2225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cadeprogramacion.neocities.org/sitioweb/ejercicios-condicionales-multiples" TargetMode="External"/><Relationship Id="rId10" Type="http://schemas.openxmlformats.org/officeDocument/2006/relationships/hyperlink" Target="https://tutorialesdeaplicaciones.com/estructuras-condicionales-multiples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desarrolloweb.com/articulos/2225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%20CALDERON\AppData\Roaming\Microsoft\Plantilla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EF68414007493CB1EF1A0A9E53A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F14BB-4DA3-4563-B68F-C93B3C93A86F}"/>
      </w:docPartPr>
      <w:docPartBody>
        <w:p w:rsidR="00000000" w:rsidRDefault="00116932" w:rsidP="00116932">
          <w:pPr>
            <w:pStyle w:val="88EF68414007493CB1EF1A0A9E53AAFC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32"/>
    <w:rsid w:val="00116932"/>
    <w:rsid w:val="00D1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EA5D938FAB434EB2C12E25F9E21923">
    <w:name w:val="82EA5D938FAB434EB2C12E25F9E21923"/>
  </w:style>
  <w:style w:type="paragraph" w:customStyle="1" w:styleId="9E7C1491F74B4366A7C689358EAE56D8">
    <w:name w:val="9E7C1491F74B4366A7C689358EAE56D8"/>
  </w:style>
  <w:style w:type="paragraph" w:customStyle="1" w:styleId="73DA8573F0FD42509A5B10876A12CA1E">
    <w:name w:val="73DA8573F0FD42509A5B10876A12CA1E"/>
  </w:style>
  <w:style w:type="paragraph" w:customStyle="1" w:styleId="E1DEB5FCFDD5494DABFF468921D4CCC8">
    <w:name w:val="E1DEB5FCFDD5494DABFF468921D4CCC8"/>
  </w:style>
  <w:style w:type="paragraph" w:customStyle="1" w:styleId="70747E03021440F99D7B9950A6F5EB5D">
    <w:name w:val="70747E03021440F99D7B9950A6F5EB5D"/>
  </w:style>
  <w:style w:type="paragraph" w:customStyle="1" w:styleId="CD37EF8EF724464D879E503C0838C3C8">
    <w:name w:val="CD37EF8EF724464D879E503C0838C3C8"/>
  </w:style>
  <w:style w:type="paragraph" w:customStyle="1" w:styleId="38629AE524524CC7B5F951FE7BF42D7B">
    <w:name w:val="38629AE524524CC7B5F951FE7BF42D7B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s-ES"/>
    </w:rPr>
  </w:style>
  <w:style w:type="paragraph" w:customStyle="1" w:styleId="CFAE90FB3F5446909DBE7A0A4A83267E">
    <w:name w:val="CFAE90FB3F5446909DBE7A0A4A83267E"/>
  </w:style>
  <w:style w:type="paragraph" w:customStyle="1" w:styleId="8B28A6A29B474991BC2978460E75ED07">
    <w:name w:val="8B28A6A29B474991BC2978460E75ED07"/>
  </w:style>
  <w:style w:type="paragraph" w:customStyle="1" w:styleId="A2C63DFC8464435FB6AC13431EA194AD">
    <w:name w:val="A2C63DFC8464435FB6AC13431EA194AD"/>
  </w:style>
  <w:style w:type="paragraph" w:customStyle="1" w:styleId="88EF68414007493CB1EF1A0A9E53AAFC">
    <w:name w:val="88EF68414007493CB1EF1A0A9E53AAFC"/>
    <w:rsid w:val="00116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36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CONDICIONALES MULTIPLES</dc:title>
  <dc:subject/>
  <dc:creator>ARIEL ALEJANDRO</dc:creator>
  <cp:keywords/>
  <dc:description/>
  <cp:lastModifiedBy>ARIEL ALEJANDRO</cp:lastModifiedBy>
  <cp:revision>1</cp:revision>
  <dcterms:created xsi:type="dcterms:W3CDTF">2024-01-19T18:33:00Z</dcterms:created>
  <dcterms:modified xsi:type="dcterms:W3CDTF">2024-01-19T19:09:00Z</dcterms:modified>
</cp:coreProperties>
</file>