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9A" w:rsidRDefault="00CD299A" w:rsidP="00CD299A">
      <w:pPr>
        <w:jc w:val="center"/>
        <w:rPr>
          <w:b/>
          <w:sz w:val="44"/>
          <w:szCs w:val="44"/>
        </w:rPr>
      </w:pPr>
    </w:p>
    <w:p w:rsidR="00CD299A" w:rsidRDefault="00CD299A" w:rsidP="00CD299A">
      <w:pPr>
        <w:jc w:val="center"/>
        <w:rPr>
          <w:b/>
          <w:sz w:val="44"/>
          <w:szCs w:val="44"/>
        </w:rPr>
      </w:pPr>
    </w:p>
    <w:p w:rsidR="00CD299A" w:rsidRDefault="00CD299A" w:rsidP="00CD299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</w:t>
      </w:r>
      <w:r>
        <w:rPr>
          <w:rFonts w:hint="eastAsia"/>
          <w:b/>
          <w:sz w:val="44"/>
          <w:szCs w:val="44"/>
        </w:rPr>
        <w:t>07</w:t>
      </w:r>
      <w:r>
        <w:rPr>
          <w:rFonts w:ascii="Arial Unicode MS" w:hAnsi="Arial Unicode MS"/>
          <w:b/>
          <w:bCs/>
          <w:sz w:val="44"/>
          <w:szCs w:val="44"/>
        </w:rPr>
        <w:t>组</w:t>
      </w:r>
      <w:r>
        <w:rPr>
          <w:rFonts w:ascii="Arial Unicode MS" w:hAnsi="Arial Unicode MS" w:hint="eastAsia"/>
          <w:b/>
          <w:bCs/>
          <w:sz w:val="44"/>
          <w:szCs w:val="44"/>
        </w:rPr>
        <w:t>代码规范</w:t>
      </w:r>
    </w:p>
    <w:p w:rsidR="00CD299A" w:rsidRDefault="00CD299A" w:rsidP="00CD299A">
      <w:pPr>
        <w:jc w:val="center"/>
        <w:rPr>
          <w:sz w:val="52"/>
        </w:rPr>
      </w:pPr>
    </w:p>
    <w:p w:rsidR="00CD299A" w:rsidRDefault="00CD299A" w:rsidP="00CD299A">
      <w:pPr>
        <w:rPr>
          <w:sz w:val="52"/>
        </w:rPr>
      </w:pPr>
    </w:p>
    <w:p w:rsidR="00CD299A" w:rsidRDefault="00E64717" w:rsidP="00CD299A">
      <w:pPr>
        <w:rPr>
          <w:sz w:val="52"/>
        </w:rPr>
      </w:pPr>
      <w:r>
        <w:rPr>
          <w:noProof/>
          <w:sz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9" o:spid="_x0000_i1025" type="#_x0000_t75" alt="项目logo" style="width:400.5pt;height:400.5pt;visibility:visible;mso-wrap-style:square">
            <v:imagedata r:id="rId8" o:title="项目logo"/>
          </v:shape>
        </w:pict>
      </w:r>
    </w:p>
    <w:p w:rsidR="00CD299A" w:rsidRDefault="00CD299A" w:rsidP="00CD299A">
      <w:pPr>
        <w:rPr>
          <w:sz w:val="52"/>
        </w:rPr>
      </w:pPr>
    </w:p>
    <w:p w:rsidR="00CD299A" w:rsidRDefault="00CD299A" w:rsidP="00CD299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G07</w:t>
      </w:r>
      <w:r>
        <w:rPr>
          <w:rFonts w:hint="eastAsia"/>
          <w:sz w:val="30"/>
          <w:szCs w:val="30"/>
        </w:rPr>
        <w:t>小组：</w:t>
      </w:r>
    </w:p>
    <w:p w:rsidR="002F62CA" w:rsidRDefault="00CD299A" w:rsidP="00CD299A">
      <w:r>
        <w:rPr>
          <w:rFonts w:hint="eastAsia"/>
          <w:sz w:val="30"/>
          <w:szCs w:val="30"/>
        </w:rPr>
        <w:t>成员：汤扬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孙昭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张璇</w:t>
      </w:r>
    </w:p>
    <w:p w:rsidR="002F62CA" w:rsidRDefault="002F62CA"/>
    <w:p w:rsidR="00CD299A" w:rsidRDefault="00CD299A">
      <w:pPr>
        <w:rPr>
          <w:b/>
          <w:bCs/>
        </w:rPr>
      </w:pPr>
    </w:p>
    <w:p w:rsidR="002F62CA" w:rsidRPr="00CD299A" w:rsidRDefault="007A2889" w:rsidP="00CD299A">
      <w:pPr>
        <w:jc w:val="center"/>
        <w:rPr>
          <w:b/>
          <w:bCs/>
          <w:sz w:val="32"/>
          <w:szCs w:val="32"/>
        </w:rPr>
      </w:pPr>
      <w:r w:rsidRPr="00CD299A">
        <w:rPr>
          <w:rFonts w:hint="eastAsia"/>
          <w:b/>
          <w:bCs/>
          <w:sz w:val="32"/>
          <w:szCs w:val="32"/>
        </w:rPr>
        <w:lastRenderedPageBreak/>
        <w:t>目录</w:t>
      </w:r>
    </w:p>
    <w:p w:rsidR="001A5F11" w:rsidRPr="000F4037" w:rsidRDefault="007A2889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502068826" w:history="1">
        <w:r w:rsidR="001A5F11" w:rsidRPr="00F953A9">
          <w:rPr>
            <w:rStyle w:val="a7"/>
            <w:noProof/>
          </w:rPr>
          <w:t>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标识符命名规范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_Toc502068826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3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27" w:history="1">
        <w:r w:rsidR="001A5F11" w:rsidRPr="00F953A9">
          <w:rPr>
            <w:rStyle w:val="a7"/>
            <w:noProof/>
          </w:rPr>
          <w:t>1.1.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概述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_Toc502068827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3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28" w:history="1">
        <w:r w:rsidR="001A5F11" w:rsidRPr="00F953A9">
          <w:rPr>
            <w:rStyle w:val="a7"/>
            <w:noProof/>
          </w:rPr>
          <w:t>1.1.1.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统一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_Toc502068828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3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29" w:history="1">
        <w:r w:rsidR="001A5F11" w:rsidRPr="00F953A9">
          <w:rPr>
            <w:rStyle w:val="a7"/>
            <w:noProof/>
          </w:rPr>
          <w:t>1.1.2.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达意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_Toc502068829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3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0" w:history="1">
        <w:r w:rsidR="001A5F11" w:rsidRPr="00F953A9">
          <w:rPr>
            <w:rStyle w:val="a7"/>
            <w:noProof/>
          </w:rPr>
          <w:t>1.1.3.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简洁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_Toc502068830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4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1" w:history="1">
        <w:r w:rsidR="001A5F11" w:rsidRPr="00F953A9">
          <w:rPr>
            <w:rStyle w:val="a7"/>
            <w:noProof/>
          </w:rPr>
          <w:t>1.1.4.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英文</w:t>
        </w:r>
        <w:r w:rsidR="001A5F11" w:rsidRPr="00F953A9">
          <w:rPr>
            <w:rStyle w:val="a7"/>
            <w:noProof/>
          </w:rPr>
          <w:t xml:space="preserve"> vs </w:t>
        </w:r>
        <w:r w:rsidR="001A5F11" w:rsidRPr="00F953A9">
          <w:rPr>
            <w:rStyle w:val="a7"/>
            <w:rFonts w:hint="eastAsia"/>
            <w:noProof/>
          </w:rPr>
          <w:t>拼音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_Toc502068831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4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2" w:history="1">
        <w:r w:rsidR="001A5F11" w:rsidRPr="00F953A9">
          <w:rPr>
            <w:rStyle w:val="a7"/>
            <w:noProof/>
          </w:rPr>
          <w:t>1.2.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页名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_Toc502068832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4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3" w:history="1">
        <w:r w:rsidR="001A5F11" w:rsidRPr="00F953A9">
          <w:rPr>
            <w:rStyle w:val="a7"/>
            <w:noProof/>
          </w:rPr>
          <w:t>1.3.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局部变量名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_Toc502068833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4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4" w:history="1">
        <w:r w:rsidR="001A5F11" w:rsidRPr="00F953A9">
          <w:rPr>
            <w:rStyle w:val="a7"/>
            <w:noProof/>
          </w:rPr>
          <w:t>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代码格式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_Toc502068834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5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5" w:history="1">
        <w:r w:rsidR="001A5F11" w:rsidRPr="00F953A9">
          <w:rPr>
            <w:rStyle w:val="a7"/>
            <w:noProof/>
          </w:rPr>
          <w:t>2.1.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代码块格式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_Toc502068835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5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6" w:history="1">
        <w:r w:rsidR="001A5F11" w:rsidRPr="00F953A9">
          <w:rPr>
            <w:rStyle w:val="a7"/>
            <w:noProof/>
          </w:rPr>
          <w:t>2.1.1.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缩进风格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_Toc502068836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6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7" w:history="1">
        <w:r w:rsidR="001A5F11" w:rsidRPr="00F953A9">
          <w:rPr>
            <w:rStyle w:val="a7"/>
            <w:noProof/>
          </w:rPr>
          <w:t>2.1.2.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空格的使用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_Toc502068837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6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30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8" w:history="1">
        <w:r w:rsidR="001A5F11" w:rsidRPr="00F953A9">
          <w:rPr>
            <w:rStyle w:val="a7"/>
            <w:noProof/>
          </w:rPr>
          <w:t>2.1.3.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空行的使用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_Toc502068838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7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9" w:history="1">
        <w:r w:rsidR="001A5F11" w:rsidRPr="00F953A9">
          <w:rPr>
            <w:rStyle w:val="a7"/>
            <w:noProof/>
          </w:rPr>
          <w:t>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注释规范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_Toc502068839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0" w:history="1">
        <w:r w:rsidR="001A5F11" w:rsidRPr="00F953A9">
          <w:rPr>
            <w:rStyle w:val="a7"/>
            <w:noProof/>
          </w:rPr>
          <w:t>3.1.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注释</w:t>
        </w:r>
        <w:r w:rsidR="001A5F11" w:rsidRPr="00F953A9">
          <w:rPr>
            <w:rStyle w:val="a7"/>
            <w:noProof/>
          </w:rPr>
          <w:t>vs</w:t>
        </w:r>
        <w:r w:rsidR="001A5F11" w:rsidRPr="00F953A9">
          <w:rPr>
            <w:rStyle w:val="a7"/>
            <w:rFonts w:hint="eastAsia"/>
            <w:noProof/>
          </w:rPr>
          <w:t>代码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_Toc502068840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1" w:history="1">
        <w:r w:rsidR="001A5F11" w:rsidRPr="00F953A9">
          <w:rPr>
            <w:rStyle w:val="a7"/>
            <w:noProof/>
          </w:rPr>
          <w:t>3.2.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块级别注释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_Toc502068841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2" w:history="1">
        <w:r w:rsidR="001A5F11" w:rsidRPr="00F953A9">
          <w:rPr>
            <w:rStyle w:val="a7"/>
            <w:noProof/>
          </w:rPr>
          <w:t>3.3.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noProof/>
          </w:rPr>
          <w:t xml:space="preserve">3.4 </w:t>
        </w:r>
        <w:r w:rsidR="001A5F11" w:rsidRPr="00F953A9">
          <w:rPr>
            <w:rStyle w:val="a7"/>
            <w:rFonts w:hint="eastAsia"/>
            <w:noProof/>
          </w:rPr>
          <w:t>行内注释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_Toc502068842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3" w:history="1">
        <w:r w:rsidR="001A5F11" w:rsidRPr="00F953A9">
          <w:rPr>
            <w:rStyle w:val="a7"/>
            <w:noProof/>
          </w:rPr>
          <w:t>4.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最佳实践和禁忌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_Toc502068843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4" w:history="1">
        <w:r w:rsidR="001A5F11" w:rsidRPr="00F953A9">
          <w:rPr>
            <w:rStyle w:val="a7"/>
            <w:noProof/>
          </w:rPr>
          <w:t>4.1.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每次保存的时候，都让你的代码是最美的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_Toc502068844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5" w:history="1">
        <w:r w:rsidR="001A5F11" w:rsidRPr="00F953A9">
          <w:rPr>
            <w:rStyle w:val="a7"/>
            <w:noProof/>
          </w:rPr>
          <w:t>4.2.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每个</w:t>
        </w:r>
        <w:r w:rsidR="001A5F11" w:rsidRPr="00F953A9">
          <w:rPr>
            <w:rStyle w:val="a7"/>
            <w:noProof/>
          </w:rPr>
          <w:t>if while for</w:t>
        </w:r>
        <w:r w:rsidR="001A5F11" w:rsidRPr="00F953A9">
          <w:rPr>
            <w:rStyle w:val="a7"/>
            <w:rFonts w:hint="eastAsia"/>
            <w:noProof/>
          </w:rPr>
          <w:t>等语句，都不要省略大括号</w:t>
        </w:r>
        <w:r w:rsidR="001A5F11" w:rsidRPr="00F953A9">
          <w:rPr>
            <w:rStyle w:val="a7"/>
            <w:noProof/>
          </w:rPr>
          <w:t>{}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_Toc502068845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6" w:history="1">
        <w:r w:rsidR="001A5F11" w:rsidRPr="00F953A9">
          <w:rPr>
            <w:rStyle w:val="a7"/>
            <w:noProof/>
          </w:rPr>
          <w:t>4.3.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在需要留空的地方放一个空语句或注释，告述读者，你是故意的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_Toc502068846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9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7" w:history="1">
        <w:r w:rsidR="001A5F11" w:rsidRPr="00F953A9">
          <w:rPr>
            <w:rStyle w:val="a7"/>
            <w:noProof/>
          </w:rPr>
          <w:t>4.4.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减少代码嵌套层次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_Toc502068847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9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8" w:history="1">
        <w:r w:rsidR="001A5F11" w:rsidRPr="00F953A9">
          <w:rPr>
            <w:rStyle w:val="a7"/>
            <w:noProof/>
          </w:rPr>
          <w:t>4.5.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程序职责单一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_Toc502068848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11</w:t>
        </w:r>
        <w:r w:rsidR="001A5F11">
          <w:rPr>
            <w:noProof/>
          </w:rPr>
          <w:fldChar w:fldCharType="end"/>
        </w:r>
      </w:hyperlink>
    </w:p>
    <w:p w:rsidR="001A5F11" w:rsidRPr="000F4037" w:rsidRDefault="00E64717">
      <w:pPr>
        <w:pStyle w:val="2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9" w:history="1">
        <w:r w:rsidR="001A5F11" w:rsidRPr="00F953A9">
          <w:rPr>
            <w:rStyle w:val="a7"/>
            <w:noProof/>
          </w:rPr>
          <w:t>4.6.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多做些单元测试类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_Toc502068849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11</w:t>
        </w:r>
        <w:r w:rsidR="001A5F11">
          <w:rPr>
            <w:noProof/>
          </w:rPr>
          <w:fldChar w:fldCharType="end"/>
        </w:r>
      </w:hyperlink>
    </w:p>
    <w:p w:rsidR="002F62CA" w:rsidRDefault="007A2889">
      <w:r>
        <w:rPr>
          <w:rFonts w:hint="eastAsia"/>
        </w:rPr>
        <w:fldChar w:fldCharType="end"/>
      </w:r>
    </w:p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>
      <w:bookmarkStart w:id="0" w:name="_GoBack"/>
      <w:bookmarkEnd w:id="0"/>
    </w:p>
    <w:p w:rsidR="002F62CA" w:rsidRDefault="007A2889">
      <w:pPr>
        <w:pStyle w:val="1"/>
      </w:pPr>
      <w:bookmarkStart w:id="1" w:name="_Toc502068826"/>
      <w:r>
        <w:lastRenderedPageBreak/>
        <w:t>标识符命名规范</w:t>
      </w:r>
      <w:bookmarkEnd w:id="1"/>
    </w:p>
    <w:p w:rsidR="002F62CA" w:rsidRDefault="007A2889">
      <w:pPr>
        <w:pStyle w:val="2"/>
      </w:pPr>
      <w:bookmarkStart w:id="2" w:name="_Toc502068827"/>
      <w:r>
        <w:t>概述</w:t>
      </w:r>
      <w:bookmarkEnd w:id="2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标识符的命名力求做到统一、达意和简洁。</w:t>
      </w:r>
      <w:r>
        <w:rPr>
          <w:rFonts w:ascii="Arial" w:hAnsi="Arial" w:cs="Arial" w:hint="eastAsia"/>
          <w:color w:val="000000"/>
          <w:kern w:val="0"/>
          <w:szCs w:val="21"/>
        </w:rPr>
        <w:t>尽量做到每个人按照规范来，多人开发如一人开发一样。</w:t>
      </w:r>
    </w:p>
    <w:p w:rsidR="002F62CA" w:rsidRDefault="007A2889">
      <w:pPr>
        <w:pStyle w:val="3"/>
      </w:pPr>
      <w:bookmarkStart w:id="3" w:name="_Toc502068828"/>
      <w:r>
        <w:t>统一</w:t>
      </w:r>
      <w:bookmarkEnd w:id="3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统</w:t>
      </w:r>
      <w:r w:rsidR="00F42B93">
        <w:rPr>
          <w:rFonts w:ascii="Arial" w:hAnsi="Arial" w:cs="Arial"/>
          <w:color w:val="000000"/>
          <w:kern w:val="0"/>
          <w:szCs w:val="21"/>
        </w:rPr>
        <w:t>一，是指对于同一个概念，在程序中用同一种表示方法，比如对于注册</w:t>
      </w:r>
      <w:r>
        <w:rPr>
          <w:rFonts w:ascii="Arial" w:hAnsi="Arial" w:cs="Arial"/>
          <w:color w:val="000000"/>
          <w:kern w:val="0"/>
          <w:szCs w:val="21"/>
        </w:rPr>
        <w:t>，既可以用</w:t>
      </w:r>
      <w:r w:rsidR="00CD299A">
        <w:rPr>
          <w:rFonts w:ascii="Arial" w:hAnsi="Arial" w:cs="Arial"/>
          <w:color w:val="000000"/>
          <w:kern w:val="0"/>
          <w:szCs w:val="21"/>
        </w:rPr>
        <w:t>re</w:t>
      </w:r>
      <w:r w:rsidR="00CD299A">
        <w:rPr>
          <w:rFonts w:ascii="Arial" w:hAnsi="Arial" w:cs="Arial" w:hint="eastAsia"/>
          <w:color w:val="000000"/>
          <w:kern w:val="0"/>
          <w:szCs w:val="21"/>
        </w:rPr>
        <w:t>gister</w:t>
      </w:r>
      <w:r>
        <w:rPr>
          <w:rFonts w:ascii="Arial" w:hAnsi="Arial" w:cs="Arial"/>
          <w:color w:val="000000"/>
          <w:kern w:val="0"/>
          <w:szCs w:val="21"/>
        </w:rPr>
        <w:t>，也可以用</w:t>
      </w:r>
      <w:r w:rsidR="00CD299A">
        <w:rPr>
          <w:rFonts w:ascii="Arial" w:hAnsi="Arial" w:cs="Arial" w:hint="eastAsia"/>
          <w:color w:val="000000"/>
          <w:kern w:val="0"/>
          <w:szCs w:val="21"/>
        </w:rPr>
        <w:t>login</w:t>
      </w:r>
      <w:r>
        <w:rPr>
          <w:rFonts w:ascii="Arial" w:hAnsi="Arial" w:cs="Arial"/>
          <w:color w:val="000000"/>
          <w:kern w:val="0"/>
          <w:szCs w:val="21"/>
        </w:rPr>
        <w:t>，但是我们只能选定一个使用，至少在一个</w:t>
      </w:r>
      <w:r w:rsidR="00CD299A">
        <w:rPr>
          <w:rFonts w:ascii="Arial" w:hAnsi="Arial" w:cs="Arial" w:hint="eastAsia"/>
          <w:color w:val="000000"/>
          <w:kern w:val="0"/>
          <w:szCs w:val="21"/>
        </w:rPr>
        <w:t>页面</w:t>
      </w:r>
      <w:r>
        <w:rPr>
          <w:rFonts w:ascii="Arial" w:hAnsi="Arial" w:cs="Arial"/>
          <w:color w:val="000000"/>
          <w:kern w:val="0"/>
          <w:szCs w:val="21"/>
        </w:rPr>
        <w:t>中保持统一。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如果对同一概念有不同的表示方法，会使代码混乱难以理解。即使不能取得好的名称，但是只要统一，阅读起来也不会太困难，因为阅读者只要理解一次。</w:t>
      </w:r>
    </w:p>
    <w:p w:rsidR="002F62CA" w:rsidRDefault="007A2889">
      <w:pPr>
        <w:pStyle w:val="3"/>
      </w:pPr>
      <w:bookmarkStart w:id="4" w:name="_Toc502068829"/>
      <w:r>
        <w:t>达意</w:t>
      </w:r>
      <w:bookmarkEnd w:id="4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达意，是指标识符能准确的表达出它所代表的意义，准确有两成含义，正确</w:t>
      </w:r>
      <w:r>
        <w:rPr>
          <w:rFonts w:ascii="Arial" w:hAnsi="Arial" w:cs="Arial" w:hint="eastAsia"/>
          <w:color w:val="000000"/>
          <w:kern w:val="0"/>
          <w:szCs w:val="21"/>
        </w:rPr>
        <w:t>和</w:t>
      </w:r>
      <w:r>
        <w:rPr>
          <w:rFonts w:ascii="Arial" w:hAnsi="Arial" w:cs="Arial"/>
          <w:color w:val="000000"/>
          <w:kern w:val="0"/>
          <w:szCs w:val="21"/>
        </w:rPr>
        <w:t>丰富。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例</w:t>
      </w:r>
      <w:r>
        <w:rPr>
          <w:rFonts w:ascii="Arial" w:hAnsi="Arial" w:cs="Arial"/>
          <w:color w:val="000000"/>
          <w:kern w:val="0"/>
          <w:szCs w:val="21"/>
        </w:rPr>
        <w:t>如：</w:t>
      </w:r>
      <w:r>
        <w:rPr>
          <w:rFonts w:ascii="Arial" w:hAnsi="Arial" w:cs="Arial" w:hint="eastAsia"/>
          <w:color w:val="000000"/>
          <w:kern w:val="0"/>
          <w:szCs w:val="21"/>
        </w:rPr>
        <w:t>使用</w:t>
      </w:r>
      <w:r w:rsidR="00F42B93">
        <w:rPr>
          <w:rFonts w:ascii="Arial" w:hAnsi="Arial" w:cs="Arial"/>
          <w:color w:val="000000"/>
          <w:kern w:val="0"/>
          <w:szCs w:val="21"/>
        </w:rPr>
        <w:t>数组时</w:t>
      </w:r>
      <w:r w:rsidR="00F42B93">
        <w:rPr>
          <w:rFonts w:ascii="Arial" w:hAnsi="Arial" w:cs="Arial" w:hint="eastAsia"/>
          <w:color w:val="000000"/>
          <w:kern w:val="0"/>
          <w:szCs w:val="21"/>
        </w:rPr>
        <w:t>，</w:t>
      </w:r>
      <w:r w:rsidR="00F42B93">
        <w:rPr>
          <w:rFonts w:ascii="Arial" w:hAnsi="Arial" w:cs="Arial"/>
          <w:color w:val="000000"/>
          <w:kern w:val="0"/>
          <w:szCs w:val="21"/>
        </w:rPr>
        <w:t>按序命名为</w:t>
      </w:r>
      <w:r w:rsidR="00F42B93">
        <w:rPr>
          <w:rFonts w:ascii="Arial" w:hAnsi="Arial" w:cs="Arial"/>
          <w:color w:val="000000"/>
          <w:kern w:val="0"/>
          <w:szCs w:val="21"/>
        </w:rPr>
        <w:t>array</w:t>
      </w:r>
      <w:r w:rsidR="00F42B93">
        <w:rPr>
          <w:rFonts w:ascii="Arial" w:hAnsi="Arial" w:cs="Arial" w:hint="eastAsia"/>
          <w:color w:val="000000"/>
          <w:kern w:val="0"/>
          <w:szCs w:val="21"/>
        </w:rPr>
        <w:t>1</w:t>
      </w:r>
      <w:r w:rsidR="00F42B93">
        <w:rPr>
          <w:rFonts w:ascii="Arial" w:hAnsi="Arial" w:cs="Arial" w:hint="eastAsia"/>
          <w:color w:val="000000"/>
          <w:kern w:val="0"/>
          <w:szCs w:val="21"/>
        </w:rPr>
        <w:t>、</w:t>
      </w:r>
      <w:r w:rsidR="00F42B93">
        <w:rPr>
          <w:rFonts w:ascii="Arial" w:hAnsi="Arial" w:cs="Arial" w:hint="eastAsia"/>
          <w:color w:val="000000"/>
          <w:kern w:val="0"/>
          <w:szCs w:val="21"/>
        </w:rPr>
        <w:t>array2</w:t>
      </w:r>
      <w:r>
        <w:rPr>
          <w:rFonts w:ascii="Arial" w:hAnsi="Arial" w:cs="Arial"/>
          <w:color w:val="000000"/>
          <w:kern w:val="0"/>
          <w:szCs w:val="21"/>
        </w:rPr>
        <w:t>等。</w:t>
      </w:r>
    </w:p>
    <w:p w:rsidR="002F62CA" w:rsidRDefault="007A2889">
      <w:pPr>
        <w:pStyle w:val="3"/>
      </w:pPr>
      <w:bookmarkStart w:id="5" w:name="_Toc502068830"/>
      <w:r>
        <w:t>简洁</w:t>
      </w:r>
      <w:bookmarkEnd w:id="5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简洁，是指在统一和达意的前提下，用尽量少的标识符。如果不能达意，宁愿不要简洁。不要使用省略元音的缩写方式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2F62CA" w:rsidRDefault="007A2889" w:rsidP="00F42B93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例如</w:t>
      </w:r>
      <w:r>
        <w:rPr>
          <w:rFonts w:ascii="Arial" w:hAnsi="Arial" w:cs="Arial"/>
          <w:color w:val="000000"/>
          <w:kern w:val="0"/>
          <w:szCs w:val="21"/>
        </w:rPr>
        <w:t>：</w:t>
      </w:r>
      <w:proofErr w:type="spellStart"/>
      <w:r w:rsidR="00F42B93">
        <w:rPr>
          <w:rFonts w:ascii="Arial" w:hAnsi="Arial" w:cs="Arial"/>
          <w:color w:val="000000"/>
          <w:kern w:val="0"/>
          <w:szCs w:val="21"/>
        </w:rPr>
        <w:t>a</w:t>
      </w:r>
      <w:r w:rsidR="00F42B93">
        <w:rPr>
          <w:rFonts w:ascii="Arial" w:hAnsi="Arial" w:cs="Arial" w:hint="eastAsia"/>
          <w:color w:val="000000"/>
          <w:kern w:val="0"/>
          <w:szCs w:val="21"/>
        </w:rPr>
        <w:t>ccountPassword</w:t>
      </w:r>
      <w:proofErr w:type="spellEnd"/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>太长，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="00F42B93" w:rsidRPr="00F42B93">
        <w:rPr>
          <w:rFonts w:ascii="Arial" w:hAnsi="Arial" w:cs="Arial"/>
          <w:color w:val="000000"/>
          <w:kern w:val="0"/>
          <w:szCs w:val="21"/>
        </w:rPr>
        <w:t>accoutPswd</w:t>
      </w:r>
      <w:proofErr w:type="spellEnd"/>
      <w:r>
        <w:rPr>
          <w:rFonts w:ascii="Arial" w:hAnsi="Arial" w:cs="Arial"/>
          <w:color w:val="000000"/>
          <w:kern w:val="0"/>
          <w:szCs w:val="21"/>
        </w:rPr>
        <w:t>则较好，但是</w:t>
      </w:r>
      <w:proofErr w:type="spellStart"/>
      <w:r w:rsidR="00F42B93">
        <w:rPr>
          <w:rFonts w:ascii="Arial" w:hAnsi="Arial" w:cs="Arial" w:hint="eastAsia"/>
          <w:color w:val="000000"/>
          <w:kern w:val="0"/>
          <w:szCs w:val="21"/>
        </w:rPr>
        <w:t>apd</w:t>
      </w:r>
      <w:proofErr w:type="spellEnd"/>
      <w:r>
        <w:rPr>
          <w:rFonts w:ascii="Arial" w:hAnsi="Arial" w:cs="Arial"/>
          <w:color w:val="000000"/>
          <w:kern w:val="0"/>
          <w:szCs w:val="21"/>
        </w:rPr>
        <w:t>就不好了。</w:t>
      </w:r>
    </w:p>
    <w:p w:rsidR="002F62CA" w:rsidRDefault="007A2889">
      <w:pPr>
        <w:pStyle w:val="3"/>
      </w:pPr>
      <w:bookmarkStart w:id="6" w:name="_Toc502068831"/>
      <w:r>
        <w:t>英文 vs 拼音</w:t>
      </w:r>
      <w:bookmarkEnd w:id="6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尽量使用通俗易懂的英文单词，避免拼音与英文混用。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例</w:t>
      </w:r>
      <w:r>
        <w:rPr>
          <w:rFonts w:ascii="Arial" w:hAnsi="Arial" w:cs="Arial"/>
          <w:color w:val="000000"/>
          <w:kern w:val="0"/>
          <w:szCs w:val="21"/>
        </w:rPr>
        <w:t>如</w:t>
      </w:r>
      <w:r>
        <w:rPr>
          <w:rFonts w:ascii="Arial" w:hAnsi="Arial" w:cs="Arial" w:hint="eastAsia"/>
          <w:color w:val="000000"/>
          <w:kern w:val="0"/>
          <w:szCs w:val="21"/>
        </w:rPr>
        <w:t>：</w:t>
      </w:r>
      <w:r>
        <w:rPr>
          <w:rFonts w:ascii="Arial" w:hAnsi="Arial" w:cs="Arial"/>
          <w:color w:val="000000"/>
          <w:kern w:val="0"/>
          <w:szCs w:val="21"/>
        </w:rPr>
        <w:t>表示</w:t>
      </w:r>
      <w:r w:rsidR="00F42B93">
        <w:rPr>
          <w:rFonts w:ascii="Arial" w:hAnsi="Arial" w:cs="Arial" w:hint="eastAsia"/>
          <w:color w:val="000000"/>
          <w:kern w:val="0"/>
          <w:szCs w:val="21"/>
        </w:rPr>
        <w:t>注册</w:t>
      </w:r>
      <w:r>
        <w:rPr>
          <w:rFonts w:ascii="Arial" w:hAnsi="Arial" w:cs="Arial"/>
          <w:color w:val="000000"/>
          <w:kern w:val="0"/>
          <w:szCs w:val="21"/>
        </w:rPr>
        <w:t>，用</w:t>
      </w:r>
      <w:r w:rsidR="00F42B93">
        <w:rPr>
          <w:rFonts w:ascii="Arial" w:hAnsi="Arial" w:cs="Arial" w:hint="eastAsia"/>
          <w:color w:val="000000"/>
          <w:kern w:val="0"/>
          <w:szCs w:val="21"/>
        </w:rPr>
        <w:t>register</w:t>
      </w:r>
      <w:r>
        <w:rPr>
          <w:rFonts w:ascii="Arial" w:hAnsi="Arial" w:cs="Arial"/>
          <w:color w:val="000000"/>
          <w:kern w:val="0"/>
          <w:szCs w:val="21"/>
        </w:rPr>
        <w:t>比较好</w:t>
      </w:r>
      <w:r>
        <w:rPr>
          <w:rFonts w:ascii="Arial" w:hAnsi="Arial" w:cs="Arial"/>
          <w:color w:val="000000"/>
          <w:kern w:val="0"/>
          <w:szCs w:val="21"/>
        </w:rPr>
        <w:t>,</w:t>
      </w:r>
      <w:r>
        <w:rPr>
          <w:rFonts w:ascii="Arial" w:hAnsi="Arial" w:cs="Arial"/>
          <w:color w:val="000000"/>
          <w:kern w:val="0"/>
          <w:szCs w:val="21"/>
        </w:rPr>
        <w:t>用</w:t>
      </w:r>
      <w:r w:rsidR="00F42B93">
        <w:rPr>
          <w:rFonts w:ascii="Arial" w:hAnsi="Arial" w:cs="Arial" w:hint="eastAsia"/>
          <w:color w:val="000000"/>
          <w:kern w:val="0"/>
          <w:szCs w:val="21"/>
        </w:rPr>
        <w:t>enroll</w:t>
      </w:r>
      <w:r>
        <w:rPr>
          <w:rFonts w:ascii="Arial" w:hAnsi="Arial" w:cs="Arial"/>
          <w:color w:val="000000"/>
          <w:kern w:val="0"/>
          <w:szCs w:val="21"/>
        </w:rPr>
        <w:t>则不好，用</w:t>
      </w:r>
      <w:proofErr w:type="spellStart"/>
      <w:r w:rsidR="00F42B93">
        <w:rPr>
          <w:rFonts w:ascii="Arial" w:hAnsi="Arial" w:cs="Arial" w:hint="eastAsia"/>
          <w:color w:val="000000"/>
          <w:kern w:val="0"/>
          <w:szCs w:val="21"/>
        </w:rPr>
        <w:t>zhuce</w:t>
      </w:r>
      <w:proofErr w:type="spellEnd"/>
      <w:r>
        <w:rPr>
          <w:rFonts w:ascii="Arial" w:hAnsi="Arial" w:cs="Arial"/>
          <w:color w:val="000000"/>
          <w:kern w:val="0"/>
          <w:szCs w:val="21"/>
        </w:rPr>
        <w:t>尚可接受。</w:t>
      </w:r>
    </w:p>
    <w:p w:rsidR="002F62CA" w:rsidRDefault="00F42B93">
      <w:pPr>
        <w:pStyle w:val="2"/>
      </w:pPr>
      <w:bookmarkStart w:id="7" w:name="_Toc502068832"/>
      <w:r>
        <w:rPr>
          <w:rFonts w:hint="eastAsia"/>
        </w:rPr>
        <w:t>页</w:t>
      </w:r>
      <w:r>
        <w:t>名</w:t>
      </w:r>
      <w:bookmarkEnd w:id="7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使用小写字母</w:t>
      </w:r>
      <w:r>
        <w:rPr>
          <w:rFonts w:ascii="Arial" w:hAnsi="Arial" w:cs="Arial" w:hint="eastAsia"/>
          <w:color w:val="000000"/>
          <w:kern w:val="0"/>
          <w:szCs w:val="21"/>
        </w:rPr>
        <w:t>，</w:t>
      </w:r>
      <w:r>
        <w:rPr>
          <w:rFonts w:ascii="Arial" w:hAnsi="Arial" w:cs="Arial"/>
          <w:color w:val="000000"/>
          <w:kern w:val="0"/>
          <w:szCs w:val="21"/>
        </w:rPr>
        <w:t>单词间不要用字符隔开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lastRenderedPageBreak/>
        <w:t>例</w:t>
      </w:r>
      <w:r>
        <w:rPr>
          <w:rFonts w:ascii="Arial" w:hAnsi="Arial" w:cs="Arial"/>
          <w:color w:val="000000"/>
          <w:kern w:val="0"/>
          <w:szCs w:val="21"/>
        </w:rPr>
        <w:t>如</w:t>
      </w:r>
      <w:r>
        <w:rPr>
          <w:rFonts w:ascii="Arial" w:hAnsi="Arial" w:cs="Arial" w:hint="eastAsia"/>
          <w:color w:val="000000"/>
          <w:kern w:val="0"/>
          <w:szCs w:val="21"/>
        </w:rPr>
        <w:t>：使用</w:t>
      </w:r>
      <w:r w:rsidR="00F42B93">
        <w:rPr>
          <w:rFonts w:ascii="Arial" w:hAnsi="Arial" w:cs="Arial" w:hint="eastAsia"/>
          <w:color w:val="000000"/>
          <w:kern w:val="0"/>
          <w:szCs w:val="21"/>
        </w:rPr>
        <w:t>register</w:t>
      </w:r>
      <w:r w:rsidR="00F42B93">
        <w:rPr>
          <w:rFonts w:ascii="Arial" w:hAnsi="Arial" w:cs="Arial" w:hint="eastAsia"/>
          <w:color w:val="000000"/>
          <w:kern w:val="0"/>
          <w:szCs w:val="21"/>
        </w:rPr>
        <w:t>、</w:t>
      </w:r>
      <w:r w:rsidR="00F42B93">
        <w:rPr>
          <w:rFonts w:ascii="Arial" w:hAnsi="Arial" w:cs="Arial" w:hint="eastAsia"/>
          <w:color w:val="000000"/>
          <w:kern w:val="0"/>
          <w:szCs w:val="21"/>
        </w:rPr>
        <w:t>successful</w:t>
      </w:r>
      <w:r w:rsidR="00F42B93">
        <w:rPr>
          <w:rFonts w:ascii="Arial" w:hAnsi="Arial" w:cs="Arial" w:hint="eastAsia"/>
          <w:color w:val="000000"/>
          <w:kern w:val="0"/>
          <w:szCs w:val="21"/>
        </w:rPr>
        <w:t>等</w:t>
      </w:r>
    </w:p>
    <w:p w:rsidR="00EA1CFB" w:rsidRDefault="00EA1CFB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同时对于每一页来说，应该包含四类文件，分别是控制页面能干什么</w:t>
      </w:r>
      <w:r w:rsidR="00C0197D">
        <w:rPr>
          <w:rFonts w:ascii="Arial" w:hAnsi="Arial" w:cs="Arial" w:hint="eastAsia"/>
          <w:color w:val="000000"/>
          <w:kern w:val="0"/>
          <w:szCs w:val="21"/>
        </w:rPr>
        <w:t>的</w:t>
      </w:r>
      <w:r>
        <w:rPr>
          <w:rFonts w:ascii="Arial" w:hAnsi="Arial" w:cs="Arial" w:hint="eastAsia"/>
          <w:color w:val="000000"/>
          <w:kern w:val="0"/>
          <w:szCs w:val="21"/>
        </w:rPr>
        <w:t>.</w:t>
      </w:r>
      <w:proofErr w:type="spellStart"/>
      <w:r>
        <w:rPr>
          <w:rFonts w:ascii="Arial" w:hAnsi="Arial" w:cs="Arial" w:hint="eastAsia"/>
          <w:color w:val="000000"/>
          <w:kern w:val="0"/>
          <w:szCs w:val="21"/>
        </w:rPr>
        <w:t>js</w:t>
      </w:r>
      <w:proofErr w:type="spellEnd"/>
      <w:r>
        <w:rPr>
          <w:rFonts w:ascii="Arial" w:hAnsi="Arial" w:cs="Arial" w:hint="eastAsia"/>
          <w:color w:val="000000"/>
          <w:kern w:val="0"/>
          <w:szCs w:val="21"/>
        </w:rPr>
        <w:t>、</w:t>
      </w:r>
      <w:r w:rsidR="00C0197D">
        <w:rPr>
          <w:rFonts w:ascii="Arial" w:hAnsi="Arial" w:cs="Arial" w:hint="eastAsia"/>
          <w:color w:val="000000"/>
          <w:kern w:val="0"/>
          <w:szCs w:val="21"/>
        </w:rPr>
        <w:t>控制标题格式的</w:t>
      </w:r>
      <w:r>
        <w:rPr>
          <w:rFonts w:ascii="Arial" w:hAnsi="Arial" w:cs="Arial" w:hint="eastAsia"/>
          <w:color w:val="000000"/>
          <w:kern w:val="0"/>
          <w:szCs w:val="21"/>
        </w:rPr>
        <w:t>.</w:t>
      </w:r>
      <w:proofErr w:type="spellStart"/>
      <w:r>
        <w:rPr>
          <w:rFonts w:ascii="Arial" w:hAnsi="Arial" w:cs="Arial" w:hint="eastAsia"/>
          <w:color w:val="000000"/>
          <w:kern w:val="0"/>
          <w:szCs w:val="21"/>
        </w:rPr>
        <w:t>json</w:t>
      </w:r>
      <w:proofErr w:type="spellEnd"/>
      <w:r>
        <w:rPr>
          <w:rFonts w:ascii="Arial" w:hAnsi="Arial" w:cs="Arial" w:hint="eastAsia"/>
          <w:color w:val="000000"/>
          <w:kern w:val="0"/>
          <w:szCs w:val="21"/>
        </w:rPr>
        <w:t>、描述页面包含哪些内容的</w:t>
      </w:r>
      <w:r>
        <w:rPr>
          <w:rFonts w:ascii="Arial" w:hAnsi="Arial" w:cs="Arial" w:hint="eastAsia"/>
          <w:color w:val="000000"/>
          <w:kern w:val="0"/>
          <w:szCs w:val="21"/>
        </w:rPr>
        <w:t>.</w:t>
      </w:r>
      <w:proofErr w:type="spellStart"/>
      <w:r>
        <w:rPr>
          <w:rFonts w:ascii="Arial" w:hAnsi="Arial" w:cs="Arial" w:hint="eastAsia"/>
          <w:color w:val="000000"/>
          <w:kern w:val="0"/>
          <w:szCs w:val="21"/>
        </w:rPr>
        <w:t>wxml</w:t>
      </w:r>
      <w:proofErr w:type="spellEnd"/>
      <w:r>
        <w:rPr>
          <w:rFonts w:ascii="Arial" w:hAnsi="Arial" w:cs="Arial" w:hint="eastAsia"/>
          <w:color w:val="000000"/>
          <w:kern w:val="0"/>
          <w:szCs w:val="21"/>
        </w:rPr>
        <w:t>、描述页面格式的</w:t>
      </w:r>
      <w:r>
        <w:rPr>
          <w:rFonts w:ascii="Arial" w:hAnsi="Arial" w:cs="Arial" w:hint="eastAsia"/>
          <w:color w:val="000000"/>
          <w:kern w:val="0"/>
          <w:szCs w:val="21"/>
        </w:rPr>
        <w:t>.</w:t>
      </w:r>
      <w:proofErr w:type="spellStart"/>
      <w:r>
        <w:rPr>
          <w:rFonts w:ascii="Arial" w:hAnsi="Arial" w:cs="Arial" w:hint="eastAsia"/>
          <w:color w:val="000000"/>
          <w:kern w:val="0"/>
          <w:szCs w:val="21"/>
        </w:rPr>
        <w:t>wxss</w:t>
      </w:r>
      <w:proofErr w:type="spellEnd"/>
      <w:r>
        <w:rPr>
          <w:rFonts w:ascii="Arial" w:hAnsi="Arial" w:cs="Arial" w:hint="eastAsia"/>
          <w:color w:val="000000"/>
          <w:kern w:val="0"/>
          <w:szCs w:val="21"/>
        </w:rPr>
        <w:t>，如下图</w:t>
      </w:r>
    </w:p>
    <w:p w:rsidR="002F62CA" w:rsidRPr="00C0197D" w:rsidRDefault="00E64717" w:rsidP="00C0197D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noProof/>
        </w:rPr>
        <w:pict>
          <v:shape id="图片 1" o:spid="_x0000_i1026" type="#_x0000_t75" style="width:222.75pt;height:174pt;visibility:visible;mso-wrap-style:square">
            <v:imagedata r:id="rId9" o:title=""/>
          </v:shape>
        </w:pict>
      </w:r>
    </w:p>
    <w:p w:rsidR="002F62CA" w:rsidRDefault="007A2889">
      <w:pPr>
        <w:pStyle w:val="2"/>
      </w:pPr>
      <w:bookmarkStart w:id="8" w:name="_Toc502068833"/>
      <w:r>
        <w:t>局部变量名</w:t>
      </w:r>
      <w:bookmarkEnd w:id="8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参数和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局部变量名首字母</w:t>
      </w:r>
      <w:proofErr w:type="gramEnd"/>
      <w:r>
        <w:rPr>
          <w:rFonts w:ascii="Arial" w:hAnsi="Arial" w:cs="Arial"/>
          <w:color w:val="000000"/>
          <w:kern w:val="0"/>
          <w:szCs w:val="21"/>
        </w:rPr>
        <w:t>小写，</w:t>
      </w:r>
      <w:r>
        <w:rPr>
          <w:rFonts w:ascii="Arial" w:hAnsi="Arial" w:cs="Arial" w:hint="eastAsia"/>
          <w:color w:val="000000"/>
          <w:kern w:val="0"/>
          <w:szCs w:val="21"/>
        </w:rPr>
        <w:t>使用</w:t>
      </w:r>
      <w:r>
        <w:rPr>
          <w:rFonts w:ascii="Arial" w:hAnsi="Arial" w:cs="Arial"/>
          <w:color w:val="000000"/>
          <w:kern w:val="0"/>
          <w:szCs w:val="21"/>
        </w:rPr>
        <w:t>骆驼法则。尽量不要和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域冲突</w:t>
      </w:r>
      <w:proofErr w:type="gramEnd"/>
      <w:r>
        <w:rPr>
          <w:rFonts w:ascii="Arial" w:hAnsi="Arial" w:cs="Arial"/>
          <w:color w:val="000000"/>
          <w:kern w:val="0"/>
          <w:szCs w:val="21"/>
        </w:rPr>
        <w:t>，尽量表达这个变量在方法中的意义。</w:t>
      </w:r>
    </w:p>
    <w:p w:rsidR="002F62CA" w:rsidRDefault="007A2889">
      <w:pPr>
        <w:pStyle w:val="1"/>
      </w:pPr>
      <w:bookmarkStart w:id="9" w:name="_Toc502068834"/>
      <w:r>
        <w:t>代码格式</w:t>
      </w:r>
      <w:bookmarkEnd w:id="9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使用</w:t>
      </w:r>
      <w:r>
        <w:rPr>
          <w:rFonts w:ascii="Arial" w:hAnsi="Arial" w:cs="Arial" w:hint="eastAsia"/>
          <w:color w:val="000000"/>
          <w:kern w:val="0"/>
          <w:szCs w:val="21"/>
        </w:rPr>
        <w:t>tab</w:t>
      </w:r>
      <w:r>
        <w:rPr>
          <w:rFonts w:ascii="Arial" w:hAnsi="Arial" w:cs="Arial"/>
          <w:color w:val="000000"/>
          <w:kern w:val="0"/>
          <w:szCs w:val="21"/>
        </w:rPr>
        <w:t>缩进源代码</w:t>
      </w:r>
      <w:r>
        <w:rPr>
          <w:rFonts w:ascii="Arial" w:hAnsi="Arial" w:cs="Arial" w:hint="eastAsia"/>
          <w:color w:val="000000"/>
          <w:kern w:val="0"/>
          <w:szCs w:val="21"/>
        </w:rPr>
        <w:t>。使用</w:t>
      </w:r>
      <w:proofErr w:type="spellStart"/>
      <w:r>
        <w:rPr>
          <w:rFonts w:ascii="Arial" w:hAnsi="Arial" w:cs="Arial" w:hint="eastAsia"/>
          <w:color w:val="000000"/>
          <w:kern w:val="0"/>
          <w:szCs w:val="21"/>
        </w:rPr>
        <w:t>alt+shift+f</w:t>
      </w:r>
      <w:proofErr w:type="spellEnd"/>
      <w:r>
        <w:rPr>
          <w:rFonts w:ascii="Arial" w:hAnsi="Arial" w:cs="Arial" w:hint="eastAsia"/>
          <w:color w:val="000000"/>
          <w:kern w:val="0"/>
          <w:szCs w:val="21"/>
        </w:rPr>
        <w:t>来格式化代码。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注：格式化代码后还需手动来调下。</w:t>
      </w:r>
    </w:p>
    <w:p w:rsidR="002F62CA" w:rsidRDefault="007A2889">
      <w:pPr>
        <w:pStyle w:val="2"/>
      </w:pPr>
      <w:bookmarkStart w:id="10" w:name="_Toc502068835"/>
      <w:r>
        <w:t>代码块格式</w:t>
      </w:r>
      <w:bookmarkEnd w:id="10"/>
    </w:p>
    <w:p w:rsidR="002F62CA" w:rsidRDefault="00C0197D"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格式</w:t>
      </w:r>
    </w:p>
    <w:p w:rsidR="00C0197D" w:rsidRDefault="00F36FBF">
      <w:r>
        <w:rPr>
          <w:noProof/>
        </w:rPr>
        <w:lastRenderedPageBreak/>
        <w:pict>
          <v:shape id="_x0000_i1027" type="#_x0000_t75" style="width:6in;height:330pt;visibility:visible;mso-wrap-style:square">
            <v:imagedata r:id="rId10" o:title=""/>
          </v:shape>
        </w:pict>
      </w:r>
    </w:p>
    <w:p w:rsidR="00C0197D" w:rsidRDefault="00C0197D"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C0197D" w:rsidRDefault="00F36FBF">
      <w:r>
        <w:rPr>
          <w:noProof/>
        </w:rPr>
        <w:pict>
          <v:shape id="_x0000_i1028" type="#_x0000_t75" style="width:6in;height:86.25pt;visibility:visible;mso-wrap-style:square">
            <v:imagedata r:id="rId11" o:title=""/>
          </v:shape>
        </w:pict>
      </w:r>
    </w:p>
    <w:p w:rsidR="00C0197D" w:rsidRDefault="00C0197D">
      <w:r>
        <w:rPr>
          <w:rFonts w:hint="eastAsia"/>
        </w:rPr>
        <w:t>.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格式</w:t>
      </w:r>
    </w:p>
    <w:p w:rsidR="00C0197D" w:rsidRDefault="00F36FBF">
      <w:pPr>
        <w:rPr>
          <w:noProof/>
        </w:rPr>
      </w:pPr>
      <w:r>
        <w:rPr>
          <w:noProof/>
        </w:rPr>
        <w:lastRenderedPageBreak/>
        <w:pict>
          <v:shape id="_x0000_i1029" type="#_x0000_t75" style="width:6in;height:326.25pt;visibility:visible;mso-wrap-style:square">
            <v:imagedata r:id="rId12" o:title=""/>
          </v:shape>
        </w:pict>
      </w:r>
    </w:p>
    <w:p w:rsidR="00C0197D" w:rsidRDefault="00C0197D">
      <w:pPr>
        <w:rPr>
          <w:noProof/>
        </w:rPr>
      </w:pPr>
      <w:r>
        <w:rPr>
          <w:rFonts w:hint="eastAsia"/>
          <w:noProof/>
        </w:rPr>
        <w:t>.wxss</w:t>
      </w:r>
      <w:r>
        <w:rPr>
          <w:rFonts w:hint="eastAsia"/>
          <w:noProof/>
        </w:rPr>
        <w:t>格式</w:t>
      </w:r>
    </w:p>
    <w:p w:rsidR="00C0197D" w:rsidRDefault="00F36FBF">
      <w:r>
        <w:rPr>
          <w:noProof/>
        </w:rPr>
        <w:pict>
          <v:shape id="_x0000_i1030" type="#_x0000_t75" style="width:6in;height:13.5pt;visibility:visible;mso-wrap-style:square">
            <v:imagedata r:id="rId13" o:title=""/>
          </v:shape>
        </w:pict>
      </w:r>
    </w:p>
    <w:p w:rsidR="002F62CA" w:rsidRDefault="007A2889">
      <w:pPr>
        <w:pStyle w:val="3"/>
      </w:pPr>
      <w:bookmarkStart w:id="11" w:name="_Toc502068836"/>
      <w:r>
        <w:t>缩进风格</w:t>
      </w:r>
      <w:bookmarkEnd w:id="11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大括号的开始在代码块开始的行尾，闭合在和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代码块同一</w:t>
      </w:r>
      <w:proofErr w:type="gramEnd"/>
      <w:r>
        <w:rPr>
          <w:rFonts w:ascii="Arial" w:hAnsi="Arial" w:cs="Arial"/>
          <w:color w:val="000000"/>
          <w:kern w:val="0"/>
          <w:szCs w:val="21"/>
        </w:rPr>
        <w:t>缩进的行首，</w:t>
      </w:r>
      <w:r>
        <w:rPr>
          <w:rFonts w:ascii="Arial" w:hAnsi="Arial" w:cs="Arial" w:hint="eastAsia"/>
          <w:color w:val="000000"/>
          <w:kern w:val="0"/>
          <w:szCs w:val="21"/>
        </w:rPr>
        <w:t>同一层次的代码要保持整齐。</w:t>
      </w:r>
    </w:p>
    <w:p w:rsidR="002F62CA" w:rsidRDefault="007A2889">
      <w:pPr>
        <w:pStyle w:val="3"/>
      </w:pPr>
      <w:bookmarkStart w:id="12" w:name="_Toc502068837"/>
      <w:r>
        <w:t>空格的使用</w:t>
      </w:r>
      <w:bookmarkEnd w:id="12"/>
    </w:p>
    <w:p w:rsidR="002F62CA" w:rsidRDefault="007A2889">
      <w:pPr>
        <w:pStyle w:val="4"/>
      </w:pPr>
      <w:r>
        <w:t xml:space="preserve"> 表示分割时用一个空格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不能这样：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     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              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       b   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i/>
          <w:iCs/>
          <w:color w:val="666666"/>
          <w:kern w:val="0"/>
          <w:sz w:val="24"/>
        </w:rPr>
        <w:t>//do something here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pStyle w:val="4"/>
      </w:pPr>
      <w:r>
        <w:t>运算符两边用一个空格隔开</w:t>
      </w:r>
    </w:p>
    <w:p w:rsidR="002F62CA" w:rsidRDefault="007A2889">
      <w:pPr>
        <w:ind w:firstLine="420"/>
      </w:pPr>
      <w:r>
        <w:rPr>
          <w:rFonts w:hint="eastAsia"/>
        </w:rPr>
        <w:t>例如：</w:t>
      </w:r>
    </w:p>
    <w:p w:rsidR="002F62CA" w:rsidRDefault="002F62CA"/>
    <w:p w:rsidR="002F62CA" w:rsidRDefault="00E64717">
      <w:r>
        <w:rPr>
          <w:noProof/>
        </w:rPr>
        <w:lastRenderedPageBreak/>
        <w:pict>
          <v:shape id="_x0000_i1031" type="#_x0000_t75" style="width:313.5pt;height:40.5pt;visibility:visible;mso-wrap-style:square">
            <v:imagedata r:id="rId14" o:title=""/>
          </v:shape>
        </w:pict>
      </w:r>
    </w:p>
    <w:p w:rsidR="002F62CA" w:rsidRDefault="007A2889">
      <w:pPr>
        <w:pStyle w:val="4"/>
      </w:pPr>
      <w:r>
        <w:t>逗号语句后如</w:t>
      </w:r>
      <w:proofErr w:type="gramStart"/>
      <w:r>
        <w:t>不</w:t>
      </w:r>
      <w:proofErr w:type="gramEnd"/>
      <w:r>
        <w:rPr>
          <w:rFonts w:hint="eastAsia"/>
        </w:rPr>
        <w:t>换</w:t>
      </w:r>
      <w:r>
        <w:t>行，紧跟一个空格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如下：</w:t>
      </w:r>
    </w:p>
    <w:p w:rsidR="00C0197D" w:rsidRPr="00C0197D" w:rsidRDefault="00C0197D" w:rsidP="00C0197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array2: [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求真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问源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慕贤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弘毅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精诚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致远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尚雅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思</w:t>
      </w:r>
      <w:proofErr w:type="gramStart"/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睿</w:t>
      </w:r>
      <w:proofErr w:type="gramEnd"/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惟学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 xml:space="preserve">, 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明德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2F62CA" w:rsidRPr="00C0197D" w:rsidRDefault="002F6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center"/>
        <w:rPr>
          <w:rFonts w:ascii="Courier New" w:hAnsi="Courier New" w:cs="Courier New"/>
          <w:color w:val="000000"/>
          <w:kern w:val="0"/>
          <w:sz w:val="24"/>
        </w:rPr>
      </w:pP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不能如下：</w:t>
      </w:r>
    </w:p>
    <w:p w:rsidR="00C0197D" w:rsidRPr="00C0197D" w:rsidRDefault="00C0197D" w:rsidP="00C0197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array2: [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求真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问源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慕贤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弘毅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精诚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致远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尚雅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思</w:t>
      </w:r>
      <w:proofErr w:type="gramStart"/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睿</w:t>
      </w:r>
      <w:proofErr w:type="gramEnd"/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惟学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明德</w:t>
      </w:r>
      <w:r w:rsidRPr="00C0197D">
        <w:rPr>
          <w:rFonts w:ascii="Consolas" w:hAnsi="Consolas" w:cs="宋体"/>
          <w:color w:val="A31515"/>
          <w:kern w:val="0"/>
          <w:sz w:val="18"/>
          <w:szCs w:val="18"/>
        </w:rPr>
        <w:t>'</w:t>
      </w:r>
      <w:r w:rsidRPr="00C0197D">
        <w:rPr>
          <w:rFonts w:ascii="Consolas" w:hAnsi="Consolas" w:cs="宋体"/>
          <w:color w:val="000000"/>
          <w:kern w:val="0"/>
          <w:sz w:val="18"/>
          <w:szCs w:val="18"/>
        </w:rPr>
        <w:t>],</w:t>
      </w:r>
    </w:p>
    <w:p w:rsidR="002F62CA" w:rsidRPr="00C0197D" w:rsidRDefault="002F6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center"/>
        <w:rPr>
          <w:rFonts w:ascii="Courier New" w:hAnsi="Courier New" w:cs="Courier New"/>
          <w:color w:val="000000"/>
          <w:kern w:val="0"/>
          <w:sz w:val="24"/>
        </w:rPr>
      </w:pPr>
    </w:p>
    <w:p w:rsidR="002F62CA" w:rsidRDefault="007A2889">
      <w:pPr>
        <w:pStyle w:val="3"/>
      </w:pPr>
      <w:bookmarkStart w:id="13" w:name="_Toc502068838"/>
      <w:r>
        <w:t>空行的使用</w:t>
      </w:r>
      <w:bookmarkEnd w:id="13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空行可以表达代码在语义上的分割，注释的作用范围，等等。将类似操作，或一组操作放在一起不用空行隔开，而用空行隔开不同组的代码，如图：</w:t>
      </w:r>
    </w:p>
    <w:p w:rsidR="002F62CA" w:rsidRDefault="00E64717">
      <w:pPr>
        <w:widowControl/>
        <w:shd w:val="clear" w:color="auto" w:fill="FFFFFF"/>
        <w:spacing w:after="150" w:line="375" w:lineRule="atLeast"/>
        <w:jc w:val="center"/>
        <w:rPr>
          <w:rFonts w:ascii="Arial" w:hAnsi="Arial" w:cs="Arial"/>
          <w:color w:val="000000"/>
          <w:kern w:val="0"/>
          <w:szCs w:val="21"/>
        </w:rPr>
      </w:pPr>
      <w:r>
        <w:rPr>
          <w:noProof/>
        </w:rPr>
        <w:pict>
          <v:shape id="_x0000_i1032" type="#_x0000_t75" style="width:310.5pt;height:292.5pt;visibility:visible;mso-wrap-style:square">
            <v:imagedata r:id="rId15" o:title=""/>
          </v:shape>
        </w:pic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上例中的空行，使注释的作用域很明显</w:t>
      </w:r>
      <w:r>
        <w:rPr>
          <w:rFonts w:ascii="Arial" w:hAnsi="Arial" w:cs="Arial"/>
          <w:color w:val="000000"/>
          <w:kern w:val="0"/>
          <w:szCs w:val="21"/>
        </w:rPr>
        <w:t>.</w:t>
      </w:r>
    </w:p>
    <w:p w:rsidR="002F62CA" w:rsidRDefault="007A28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连续两行的空行代表更大的语义分割。</w:t>
      </w:r>
    </w:p>
    <w:p w:rsidR="002F62CA" w:rsidRDefault="007A28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方法之间用空行分割</w:t>
      </w:r>
      <w:r>
        <w:rPr>
          <w:rFonts w:ascii="Arial" w:hAnsi="Arial" w:cs="Arial" w:hint="eastAsia"/>
          <w:color w:val="000000"/>
          <w:kern w:val="0"/>
          <w:szCs w:val="21"/>
        </w:rPr>
        <w:t>（尽量用一行空行）</w:t>
      </w:r>
    </w:p>
    <w:p w:rsidR="002F62CA" w:rsidRDefault="007A28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lastRenderedPageBreak/>
        <w:t>域之间用空行分割</w:t>
      </w:r>
    </w:p>
    <w:p w:rsidR="002F62CA" w:rsidRDefault="007A28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超过十行的代码如果还不用空行分割，就会增加阅读困难</w:t>
      </w:r>
    </w:p>
    <w:p w:rsidR="002F62CA" w:rsidRDefault="007A2889">
      <w:pPr>
        <w:pStyle w:val="1"/>
      </w:pPr>
      <w:bookmarkStart w:id="14" w:name="_Toc502068839"/>
      <w:r>
        <w:t>注释规范</w:t>
      </w:r>
      <w:bookmarkEnd w:id="14"/>
    </w:p>
    <w:p w:rsidR="002F62CA" w:rsidRDefault="007A2889">
      <w:pPr>
        <w:pStyle w:val="2"/>
      </w:pPr>
      <w:bookmarkStart w:id="15" w:name="_Toc502068840"/>
      <w:r>
        <w:t>注释vs代码</w:t>
      </w:r>
      <w:bookmarkEnd w:id="15"/>
    </w:p>
    <w:p w:rsidR="002F62CA" w:rsidRDefault="007A28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注释宜少</w:t>
      </w:r>
      <w:r>
        <w:rPr>
          <w:rFonts w:hint="eastAsia"/>
        </w:rPr>
        <w:t>而</w:t>
      </w:r>
      <w:r>
        <w:t>精，不宜多而滥，更不能误导</w:t>
      </w:r>
      <w:r>
        <w:rPr>
          <w:rFonts w:hint="eastAsia"/>
        </w:rPr>
        <w:t>。</w:t>
      </w:r>
    </w:p>
    <w:p w:rsidR="002F62CA" w:rsidRDefault="007A28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命名达意，结构清晰，</w:t>
      </w:r>
      <w:r>
        <w:t xml:space="preserve"> </w:t>
      </w:r>
      <w:r>
        <w:t>类和方法等责任明确，往往不需要，或者只需要很少注释，就可以让人读懂；相反，代码混乱，再多的注释都不能弥补。所以，应当先在代码本身下功夫。</w:t>
      </w:r>
    </w:p>
    <w:p w:rsidR="002F62CA" w:rsidRDefault="007A288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不能正确表达代码意义的注释，只会损害代码的可读性。</w:t>
      </w:r>
    </w:p>
    <w:p w:rsidR="002F62CA" w:rsidRDefault="007A288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过于详细的注释，对显而易见的代码添加的注释，罗嗦的注释，还不如不写。</w:t>
      </w:r>
    </w:p>
    <w:p w:rsidR="002F62CA" w:rsidRDefault="007A288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注释要和代码同步，过多的注释会成为开发的负担</w:t>
      </w:r>
      <w:r>
        <w:rPr>
          <w:rFonts w:hint="eastAsia"/>
        </w:rPr>
        <w:t>。</w:t>
      </w:r>
    </w:p>
    <w:p w:rsidR="002F62CA" w:rsidRDefault="007A2889">
      <w:pPr>
        <w:pStyle w:val="2"/>
      </w:pPr>
      <w:bookmarkStart w:id="16" w:name="_Toc502068841"/>
      <w:r>
        <w:t>块级别注释</w:t>
      </w:r>
      <w:bookmarkEnd w:id="16"/>
    </w:p>
    <w:p w:rsidR="002F62CA" w:rsidRDefault="007A2889">
      <w:pPr>
        <w:ind w:firstLine="420"/>
      </w:pPr>
      <w:r>
        <w:t>单行时用</w:t>
      </w:r>
      <w:r>
        <w:t xml:space="preserve"> //, </w:t>
      </w:r>
      <w:r>
        <w:t>多行时用</w:t>
      </w:r>
      <w:r>
        <w:t xml:space="preserve"> /* .. */</w:t>
      </w:r>
      <w:r>
        <w:t>。较短的代码块用空行表示注释作用域</w:t>
      </w:r>
      <w:r>
        <w:rPr>
          <w:rFonts w:hint="eastAsia"/>
        </w:rPr>
        <w:t>，</w:t>
      </w:r>
      <w:r>
        <w:t>较长的代码块要用</w:t>
      </w:r>
    </w:p>
    <w:p w:rsidR="002F62CA" w:rsidRDefault="007A2889">
      <w:pPr>
        <w:jc w:val="center"/>
      </w:pPr>
      <w:r>
        <w:t>/*------ start: ------*/</w:t>
      </w:r>
    </w:p>
    <w:p w:rsidR="002F62CA" w:rsidRDefault="007A2889">
      <w:r>
        <w:t>和</w:t>
      </w:r>
    </w:p>
    <w:p w:rsidR="002F62CA" w:rsidRDefault="007A2889">
      <w:pPr>
        <w:jc w:val="center"/>
      </w:pPr>
      <w:r>
        <w:t>/*-------- end: -------*/</w:t>
      </w:r>
    </w:p>
    <w:p w:rsidR="002F62CA" w:rsidRDefault="007A2889">
      <w:r>
        <w:t>包围</w:t>
      </w:r>
      <w:r>
        <w:rPr>
          <w:rFonts w:hint="eastAsia"/>
        </w:rPr>
        <w:t>。</w:t>
      </w:r>
    </w:p>
    <w:p w:rsidR="002F62CA" w:rsidRDefault="007A2889">
      <w:pPr>
        <w:pStyle w:val="2"/>
      </w:pPr>
      <w:bookmarkStart w:id="17" w:name="_Toc502068842"/>
      <w:r>
        <w:t>3.4 行内注释</w:t>
      </w:r>
      <w:bookmarkEnd w:id="17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行内注释用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 xml:space="preserve">// </w:t>
      </w:r>
      <w:r>
        <w:rPr>
          <w:rFonts w:ascii="Arial" w:hAnsi="Arial" w:cs="Arial"/>
          <w:color w:val="000000"/>
          <w:kern w:val="0"/>
          <w:szCs w:val="21"/>
        </w:rPr>
        <w:t>写在行尾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2F62CA" w:rsidRDefault="007A2889">
      <w:pPr>
        <w:pStyle w:val="1"/>
      </w:pPr>
      <w:bookmarkStart w:id="18" w:name="_Toc502068843"/>
      <w:r>
        <w:t>最佳实践和禁忌</w:t>
      </w:r>
      <w:bookmarkEnd w:id="18"/>
    </w:p>
    <w:p w:rsidR="002F62CA" w:rsidRDefault="007A2889">
      <w:pPr>
        <w:pStyle w:val="2"/>
      </w:pPr>
      <w:bookmarkStart w:id="19" w:name="_Toc502068844"/>
      <w:r>
        <w:t>每次保存的时候，都让你的代码是最美的</w:t>
      </w:r>
      <w:bookmarkEnd w:id="19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程序员都是懒惰的，不要想着等我完成了功能，再来优化代码的格式和结构，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等真的</w:t>
      </w:r>
      <w:proofErr w:type="gramEnd"/>
      <w:r>
        <w:rPr>
          <w:rFonts w:ascii="Arial" w:hAnsi="Arial" w:cs="Arial"/>
          <w:color w:val="000000"/>
          <w:kern w:val="0"/>
          <w:szCs w:val="21"/>
        </w:rPr>
        <w:t>把功能完成，很少有人会再愿意回头调整代码。</w:t>
      </w:r>
    </w:p>
    <w:p w:rsidR="002F62CA" w:rsidRDefault="007A2889">
      <w:pPr>
        <w:pStyle w:val="2"/>
      </w:pPr>
      <w:bookmarkStart w:id="20" w:name="_Toc502068845"/>
      <w:r>
        <w:t>每个if while for等语句，都不要省略大括号{}</w:t>
      </w:r>
      <w:bookmarkEnd w:id="20"/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lastRenderedPageBreak/>
        <w:t>看下面的代码：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a</w:t>
      </w:r>
      <w:proofErr w:type="gramEnd"/>
      <w:r>
        <w:rPr>
          <w:rFonts w:ascii="Courier New" w:hAnsi="Courier New" w:cs="Courier New"/>
          <w:color w:val="339933"/>
          <w:kern w:val="0"/>
          <w:sz w:val="24"/>
        </w:rPr>
        <w:t>++;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如果在以后维护的时候，需要在</w:t>
      </w:r>
      <w:r>
        <w:rPr>
          <w:rFonts w:ascii="Arial" w:hAnsi="Arial" w:cs="Arial"/>
          <w:color w:val="000000"/>
          <w:kern w:val="0"/>
          <w:szCs w:val="21"/>
        </w:rPr>
        <w:t xml:space="preserve">a &gt; b </w:t>
      </w:r>
      <w:r>
        <w:rPr>
          <w:rFonts w:ascii="Arial" w:hAnsi="Arial" w:cs="Arial"/>
          <w:color w:val="000000"/>
          <w:kern w:val="0"/>
          <w:szCs w:val="21"/>
        </w:rPr>
        <w:t>时，把</w:t>
      </w:r>
      <w:r>
        <w:rPr>
          <w:rFonts w:ascii="Arial" w:hAnsi="Arial" w:cs="Arial"/>
          <w:color w:val="000000"/>
          <w:kern w:val="0"/>
          <w:szCs w:val="21"/>
        </w:rPr>
        <w:t>b++</w:t>
      </w:r>
      <w:r>
        <w:rPr>
          <w:rFonts w:ascii="Arial" w:hAnsi="Arial" w:cs="Arial"/>
          <w:color w:val="000000"/>
          <w:kern w:val="0"/>
          <w:szCs w:val="21"/>
        </w:rPr>
        <w:t>，一步小心就会写成：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a</w:t>
      </w:r>
      <w:proofErr w:type="gramEnd"/>
      <w:r>
        <w:rPr>
          <w:rFonts w:ascii="Courier New" w:hAnsi="Courier New" w:cs="Courier New"/>
          <w:color w:val="339933"/>
          <w:kern w:val="0"/>
          <w:sz w:val="24"/>
        </w:rPr>
        <w:t>++;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b</w:t>
      </w:r>
      <w:proofErr w:type="gramEnd"/>
      <w:r>
        <w:rPr>
          <w:rFonts w:ascii="Courier New" w:hAnsi="Courier New" w:cs="Courier New"/>
          <w:color w:val="339933"/>
          <w:kern w:val="0"/>
          <w:sz w:val="24"/>
        </w:rPr>
        <w:t>++;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这样就错了，因为无论</w:t>
      </w:r>
      <w:r>
        <w:rPr>
          <w:rFonts w:ascii="Arial" w:hAnsi="Arial" w:cs="Arial"/>
          <w:color w:val="000000"/>
          <w:kern w:val="0"/>
          <w:szCs w:val="21"/>
        </w:rPr>
        <w:t>a</w:t>
      </w:r>
      <w:r>
        <w:rPr>
          <w:rFonts w:ascii="Arial" w:hAnsi="Arial" w:cs="Arial"/>
          <w:color w:val="000000"/>
          <w:kern w:val="0"/>
          <w:szCs w:val="21"/>
        </w:rPr>
        <w:t>和</w:t>
      </w:r>
      <w:r>
        <w:rPr>
          <w:rFonts w:ascii="Arial" w:hAnsi="Arial" w:cs="Arial"/>
          <w:color w:val="000000"/>
          <w:kern w:val="0"/>
          <w:szCs w:val="21"/>
        </w:rPr>
        <w:t>b</w:t>
      </w:r>
      <w:r>
        <w:rPr>
          <w:rFonts w:ascii="Arial" w:hAnsi="Arial" w:cs="Arial"/>
          <w:color w:val="000000"/>
          <w:kern w:val="0"/>
          <w:szCs w:val="21"/>
        </w:rPr>
        <w:t>是什么关系，</w:t>
      </w:r>
      <w:r>
        <w:rPr>
          <w:rFonts w:ascii="Arial" w:hAnsi="Arial" w:cs="Arial"/>
          <w:color w:val="000000"/>
          <w:kern w:val="0"/>
          <w:szCs w:val="21"/>
        </w:rPr>
        <w:t>b++</w:t>
      </w:r>
      <w:r>
        <w:rPr>
          <w:rFonts w:ascii="Arial" w:hAnsi="Arial" w:cs="Arial"/>
          <w:color w:val="000000"/>
          <w:kern w:val="0"/>
          <w:szCs w:val="21"/>
        </w:rPr>
        <w:t>都会执行。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>如果一开始就这样写：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a</w:t>
      </w:r>
      <w:proofErr w:type="gramEnd"/>
      <w:r>
        <w:rPr>
          <w:rFonts w:ascii="Courier New" w:hAnsi="Courier New" w:cs="Courier New"/>
          <w:color w:val="339933"/>
          <w:kern w:val="0"/>
          <w:sz w:val="24"/>
        </w:rPr>
        <w:t>++;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相信没有哪个笨蛋会把</w:t>
      </w:r>
      <w:r>
        <w:rPr>
          <w:rFonts w:ascii="Arial" w:hAnsi="Arial" w:cs="Arial"/>
          <w:color w:val="000000"/>
          <w:kern w:val="0"/>
          <w:szCs w:val="21"/>
        </w:rPr>
        <w:t>b++</w:t>
      </w:r>
      <w:r>
        <w:rPr>
          <w:rFonts w:ascii="Arial" w:hAnsi="Arial" w:cs="Arial"/>
          <w:color w:val="000000"/>
          <w:kern w:val="0"/>
          <w:szCs w:val="21"/>
        </w:rPr>
        <w:t>添加错的。而且，这个大括号使作用范围更明显，尤其是后面那行很长要折行时。</w:t>
      </w:r>
    </w:p>
    <w:p w:rsidR="002F62CA" w:rsidRDefault="007A2889">
      <w:pPr>
        <w:pStyle w:val="2"/>
      </w:pPr>
      <w:bookmarkStart w:id="21" w:name="_Toc502068846"/>
      <w:r>
        <w:t>在需要留空的地方放一个空语句或注释，</w:t>
      </w:r>
      <w:proofErr w:type="gramStart"/>
      <w:r>
        <w:t>告述读者</w:t>
      </w:r>
      <w:proofErr w:type="gramEnd"/>
      <w:r>
        <w:t>，你是故意的</w:t>
      </w:r>
      <w:bookmarkEnd w:id="21"/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比如：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339933"/>
          <w:kern w:val="0"/>
          <w:sz w:val="24"/>
        </w:rPr>
        <w:t>!</w:t>
      </w:r>
      <w:r>
        <w:rPr>
          <w:rFonts w:ascii="Courier New" w:hAnsi="Courier New" w:cs="Courier New"/>
          <w:color w:val="000000"/>
          <w:kern w:val="0"/>
          <w:sz w:val="24"/>
        </w:rPr>
        <w:t>exists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>order</w:t>
      </w:r>
      <w:r>
        <w:rPr>
          <w:rFonts w:ascii="Courier New" w:hAnsi="Courier New" w:cs="Courier New"/>
          <w:color w:val="009900"/>
          <w:kern w:val="0"/>
          <w:sz w:val="24"/>
        </w:rPr>
        <w:t>))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或：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339933"/>
          <w:kern w:val="0"/>
          <w:sz w:val="24"/>
        </w:rPr>
        <w:t>!</w:t>
      </w:r>
      <w:r>
        <w:rPr>
          <w:rFonts w:ascii="Courier New" w:hAnsi="Courier New" w:cs="Courier New"/>
          <w:color w:val="000000"/>
          <w:kern w:val="0"/>
          <w:sz w:val="24"/>
        </w:rPr>
        <w:t>exists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>order</w:t>
      </w:r>
      <w:r>
        <w:rPr>
          <w:rFonts w:ascii="Courier New" w:hAnsi="Courier New" w:cs="Courier New"/>
          <w:color w:val="009900"/>
          <w:kern w:val="0"/>
          <w:sz w:val="24"/>
        </w:rPr>
        <w:t>))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i/>
          <w:iCs/>
          <w:color w:val="666666"/>
          <w:kern w:val="0"/>
          <w:sz w:val="24"/>
        </w:rPr>
        <w:t>//nothing to do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pStyle w:val="2"/>
      </w:pPr>
      <w:bookmarkStart w:id="22" w:name="_Toc502068847"/>
      <w:r>
        <w:t>减少代码嵌套层次</w:t>
      </w:r>
      <w:bookmarkEnd w:id="22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代码嵌套层次达</w:t>
      </w:r>
      <w:r>
        <w:rPr>
          <w:rFonts w:ascii="Arial" w:hAnsi="Arial" w:cs="Arial"/>
          <w:color w:val="000000"/>
          <w:kern w:val="0"/>
          <w:szCs w:val="21"/>
        </w:rPr>
        <w:t>3</w:t>
      </w:r>
      <w:r>
        <w:rPr>
          <w:rFonts w:ascii="Arial" w:hAnsi="Arial" w:cs="Arial"/>
          <w:color w:val="000000"/>
          <w:kern w:val="0"/>
          <w:szCs w:val="21"/>
        </w:rPr>
        <w:t>层以上时，一般人理解起来都会困难。下面的代码是一个简单的例子：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demo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b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doJobA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b </w:t>
      </w:r>
      <w:r>
        <w:rPr>
          <w:rFonts w:ascii="Courier New" w:hAnsi="Courier New" w:cs="Courier New"/>
          <w:color w:val="339933"/>
          <w:kern w:val="0"/>
          <w:sz w:val="24"/>
        </w:rPr>
        <w:t>&lt;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doJobB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()</w:t>
      </w:r>
      <w:proofErr w:type="gramEnd"/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b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&lt;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doJobC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减少嵌套的方法有很多：</w:t>
      </w:r>
    </w:p>
    <w:p w:rsidR="002F62CA" w:rsidRDefault="007A288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合并条件</w:t>
      </w:r>
    </w:p>
    <w:p w:rsidR="002F62CA" w:rsidRDefault="007A288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利用</w:t>
      </w:r>
      <w:r>
        <w:rPr>
          <w:rFonts w:ascii="Arial" w:hAnsi="Arial" w:cs="Arial"/>
          <w:color w:val="000000"/>
          <w:kern w:val="0"/>
          <w:szCs w:val="21"/>
        </w:rPr>
        <w:t xml:space="preserve"> return </w:t>
      </w:r>
      <w:r>
        <w:rPr>
          <w:rFonts w:ascii="Arial" w:hAnsi="Arial" w:cs="Arial"/>
          <w:color w:val="000000"/>
          <w:kern w:val="0"/>
          <w:szCs w:val="21"/>
        </w:rPr>
        <w:t>以省略后面的</w:t>
      </w:r>
      <w:r>
        <w:rPr>
          <w:rFonts w:ascii="Arial" w:hAnsi="Arial" w:cs="Arial"/>
          <w:color w:val="000000"/>
          <w:kern w:val="0"/>
          <w:szCs w:val="21"/>
        </w:rPr>
        <w:t>else</w:t>
      </w:r>
    </w:p>
    <w:p w:rsidR="002F62CA" w:rsidRDefault="007A288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利用子方法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比如上例，合并条件后成为：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demo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 </w:t>
      </w:r>
      <w:r>
        <w:rPr>
          <w:rFonts w:ascii="Courier New" w:hAnsi="Courier New" w:cs="Courier New"/>
          <w:color w:val="339933"/>
          <w:kern w:val="0"/>
          <w:sz w:val="24"/>
        </w:rPr>
        <w:t>&amp;&amp;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doJobA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 </w:t>
      </w:r>
      <w:r>
        <w:rPr>
          <w:rFonts w:ascii="Courier New" w:hAnsi="Courier New" w:cs="Courier New"/>
          <w:color w:val="339933"/>
          <w:kern w:val="0"/>
          <w:sz w:val="24"/>
        </w:rPr>
        <w:t>&amp;&amp;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doJobB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&lt;=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 </w:t>
      </w:r>
      <w:r>
        <w:rPr>
          <w:rFonts w:ascii="Courier New" w:hAnsi="Courier New" w:cs="Courier New"/>
          <w:color w:val="339933"/>
          <w:kern w:val="0"/>
          <w:sz w:val="24"/>
        </w:rPr>
        <w:t>&amp;&amp;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 </w:t>
      </w:r>
      <w:r>
        <w:rPr>
          <w:rFonts w:ascii="Courier New" w:hAnsi="Courier New" w:cs="Courier New"/>
          <w:color w:val="339933"/>
          <w:kern w:val="0"/>
          <w:sz w:val="24"/>
        </w:rPr>
        <w:t>&lt;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 </w:t>
      </w:r>
      <w:r>
        <w:rPr>
          <w:rFonts w:ascii="Courier New" w:hAnsi="Courier New" w:cs="Courier New"/>
          <w:color w:val="339933"/>
          <w:kern w:val="0"/>
          <w:sz w:val="24"/>
        </w:rPr>
        <w:t>&amp;&amp;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a </w:t>
      </w:r>
      <w:r>
        <w:rPr>
          <w:rFonts w:ascii="Courier New" w:hAnsi="Courier New" w:cs="Courier New"/>
          <w:color w:val="339933"/>
          <w:kern w:val="0"/>
          <w:sz w:val="24"/>
        </w:rPr>
        <w:t>&lt;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doJobC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如果利用</w:t>
      </w:r>
      <w:r>
        <w:rPr>
          <w:rFonts w:ascii="Arial" w:hAnsi="Arial" w:cs="Arial"/>
          <w:color w:val="000000"/>
          <w:kern w:val="0"/>
          <w:szCs w:val="21"/>
        </w:rPr>
        <w:t xml:space="preserve">return </w:t>
      </w:r>
      <w:r>
        <w:rPr>
          <w:rFonts w:ascii="Arial" w:hAnsi="Arial" w:cs="Arial"/>
          <w:color w:val="000000"/>
          <w:kern w:val="0"/>
          <w:szCs w:val="21"/>
        </w:rPr>
        <w:t>则成为：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demo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b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doJobA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return</w:t>
      </w:r>
      <w:proofErr w:type="gramEnd"/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lastRenderedPageBreak/>
        <w:t xml:space="preserve">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doJobB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()</w:t>
      </w:r>
      <w:proofErr w:type="gramEnd"/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return</w:t>
      </w:r>
      <w:proofErr w:type="gramEnd"/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 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b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&lt;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doJobC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利用子方法，就是将嵌套的程序提取出来放到另外的方法里。</w:t>
      </w:r>
    </w:p>
    <w:p w:rsidR="002F62CA" w:rsidRDefault="007A2889">
      <w:pPr>
        <w:pStyle w:val="2"/>
      </w:pPr>
      <w:bookmarkStart w:id="23" w:name="_Toc502068848"/>
      <w:r>
        <w:t>程序职责单一</w:t>
      </w:r>
      <w:bookmarkEnd w:id="23"/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关注点分离是软件开发的真理。人类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自所以</w:t>
      </w:r>
      <w:proofErr w:type="gramEnd"/>
      <w:r>
        <w:rPr>
          <w:rFonts w:ascii="Arial" w:hAnsi="Arial" w:cs="Arial"/>
          <w:color w:val="000000"/>
          <w:kern w:val="0"/>
          <w:szCs w:val="21"/>
        </w:rPr>
        <w:t>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 w:rsidR="002F62CA" w:rsidRDefault="002F62CA"/>
    <w:p w:rsidR="002F62CA" w:rsidRPr="001A5F11" w:rsidRDefault="001A5F11" w:rsidP="001A5F11">
      <w:pPr>
        <w:pStyle w:val="2"/>
      </w:pPr>
      <w:bookmarkStart w:id="24" w:name="_Toc502068849"/>
      <w:r>
        <w:rPr>
          <w:rFonts w:hint="eastAsia"/>
        </w:rPr>
        <w:t>多做些</w:t>
      </w:r>
      <w:r>
        <w:t>单元测试类</w:t>
      </w:r>
      <w:bookmarkEnd w:id="24"/>
    </w:p>
    <w:p w:rsidR="007A2889" w:rsidRDefault="007A2889">
      <w:pPr>
        <w:ind w:firstLine="420"/>
      </w:pPr>
      <w:r>
        <w:rPr>
          <w:rFonts w:hint="eastAsia"/>
        </w:rPr>
        <w:t>单元测试类可以提前发现代码中的好多问题。</w:t>
      </w:r>
    </w:p>
    <w:sectPr w:rsidR="007A2889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717" w:rsidRDefault="00E64717">
      <w:r>
        <w:separator/>
      </w:r>
    </w:p>
  </w:endnote>
  <w:endnote w:type="continuationSeparator" w:id="0">
    <w:p w:rsidR="00E64717" w:rsidRDefault="00E6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717" w:rsidRDefault="00E64717">
      <w:r>
        <w:separator/>
      </w:r>
    </w:p>
  </w:footnote>
  <w:footnote w:type="continuationSeparator" w:id="0">
    <w:p w:rsidR="00E64717" w:rsidRDefault="00E64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9A" w:rsidRDefault="00CD299A" w:rsidP="00CD299A">
    <w:pPr>
      <w:pStyle w:val="a5"/>
      <w:pBdr>
        <w:bottom w:val="none" w:sz="0" w:space="0" w:color="auto"/>
      </w:pBdr>
      <w:jc w:val="both"/>
    </w:pPr>
    <w:r>
      <w:rPr>
        <w:rFonts w:hint="eastAsia"/>
      </w:rPr>
      <w:t>代码规范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C4A64"/>
    <w:multiLevelType w:val="multilevel"/>
    <w:tmpl w:val="572C4A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5F6A2928"/>
    <w:multiLevelType w:val="multilevel"/>
    <w:tmpl w:val="5F6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E3AC2"/>
    <w:multiLevelType w:val="multilevel"/>
    <w:tmpl w:val="6D8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03BE"/>
    <w:rsid w:val="00030559"/>
    <w:rsid w:val="00054602"/>
    <w:rsid w:val="00091455"/>
    <w:rsid w:val="00094F91"/>
    <w:rsid w:val="000F4037"/>
    <w:rsid w:val="00105E78"/>
    <w:rsid w:val="00163A6B"/>
    <w:rsid w:val="001A5F11"/>
    <w:rsid w:val="001C2BD1"/>
    <w:rsid w:val="001D3F8B"/>
    <w:rsid w:val="00231878"/>
    <w:rsid w:val="002950B7"/>
    <w:rsid w:val="002A158D"/>
    <w:rsid w:val="002F077A"/>
    <w:rsid w:val="002F5630"/>
    <w:rsid w:val="002F62CA"/>
    <w:rsid w:val="00352FDD"/>
    <w:rsid w:val="0036186A"/>
    <w:rsid w:val="00385230"/>
    <w:rsid w:val="003D611D"/>
    <w:rsid w:val="004005F8"/>
    <w:rsid w:val="004163CC"/>
    <w:rsid w:val="00441F63"/>
    <w:rsid w:val="00463B2D"/>
    <w:rsid w:val="004672E4"/>
    <w:rsid w:val="00490EBD"/>
    <w:rsid w:val="004B3988"/>
    <w:rsid w:val="004B6BD8"/>
    <w:rsid w:val="004D1CE8"/>
    <w:rsid w:val="004E5807"/>
    <w:rsid w:val="005008E2"/>
    <w:rsid w:val="0051686B"/>
    <w:rsid w:val="00520B51"/>
    <w:rsid w:val="005264BE"/>
    <w:rsid w:val="005303BE"/>
    <w:rsid w:val="00547427"/>
    <w:rsid w:val="005D33B0"/>
    <w:rsid w:val="0063339E"/>
    <w:rsid w:val="006D6A4D"/>
    <w:rsid w:val="007003BE"/>
    <w:rsid w:val="007040D8"/>
    <w:rsid w:val="00712722"/>
    <w:rsid w:val="0071358F"/>
    <w:rsid w:val="007630A7"/>
    <w:rsid w:val="007A2889"/>
    <w:rsid w:val="007A51F5"/>
    <w:rsid w:val="007F2530"/>
    <w:rsid w:val="007F61A8"/>
    <w:rsid w:val="008064DB"/>
    <w:rsid w:val="008339D1"/>
    <w:rsid w:val="00883B30"/>
    <w:rsid w:val="008F549F"/>
    <w:rsid w:val="009053CC"/>
    <w:rsid w:val="009128DB"/>
    <w:rsid w:val="0095331A"/>
    <w:rsid w:val="009B493F"/>
    <w:rsid w:val="009D0EDB"/>
    <w:rsid w:val="009D3ECE"/>
    <w:rsid w:val="00A05F19"/>
    <w:rsid w:val="00A23248"/>
    <w:rsid w:val="00A5647E"/>
    <w:rsid w:val="00A6252C"/>
    <w:rsid w:val="00A637AE"/>
    <w:rsid w:val="00A8640B"/>
    <w:rsid w:val="00A9036C"/>
    <w:rsid w:val="00A916CE"/>
    <w:rsid w:val="00AB5CE1"/>
    <w:rsid w:val="00B06E08"/>
    <w:rsid w:val="00B46389"/>
    <w:rsid w:val="00C0197D"/>
    <w:rsid w:val="00C10AE6"/>
    <w:rsid w:val="00C26933"/>
    <w:rsid w:val="00C5199A"/>
    <w:rsid w:val="00C52FD2"/>
    <w:rsid w:val="00C55F9A"/>
    <w:rsid w:val="00C6486D"/>
    <w:rsid w:val="00CB2155"/>
    <w:rsid w:val="00CC1B73"/>
    <w:rsid w:val="00CD299A"/>
    <w:rsid w:val="00CD7DD7"/>
    <w:rsid w:val="00CE3FF5"/>
    <w:rsid w:val="00D06529"/>
    <w:rsid w:val="00D51539"/>
    <w:rsid w:val="00DB6312"/>
    <w:rsid w:val="00E1732F"/>
    <w:rsid w:val="00E63427"/>
    <w:rsid w:val="00E64717"/>
    <w:rsid w:val="00EA1CFB"/>
    <w:rsid w:val="00ED35FA"/>
    <w:rsid w:val="00F20AB9"/>
    <w:rsid w:val="00F347FC"/>
    <w:rsid w:val="00F36FBF"/>
    <w:rsid w:val="00F42B93"/>
    <w:rsid w:val="00F729C6"/>
    <w:rsid w:val="00FB0DAB"/>
    <w:rsid w:val="00FC2AF1"/>
    <w:rsid w:val="00FE0919"/>
    <w:rsid w:val="190327E8"/>
    <w:rsid w:val="277D4647"/>
    <w:rsid w:val="3E5E61E0"/>
    <w:rsid w:val="46623D0B"/>
    <w:rsid w:val="5A5C298F"/>
    <w:rsid w:val="5C2D3858"/>
    <w:rsid w:val="63C05F71"/>
    <w:rsid w:val="67A56F4E"/>
    <w:rsid w:val="78EA1FEA"/>
    <w:rsid w:val="7AC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link w:val="2Char"/>
    <w:qFormat/>
    <w:pPr>
      <w:widowControl/>
      <w:numPr>
        <w:ilvl w:val="1"/>
        <w:numId w:val="1"/>
      </w:numPr>
      <w:tabs>
        <w:tab w:val="left" w:pos="575"/>
      </w:tabs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qFormat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4">
    <w:name w:val="heading 4"/>
    <w:basedOn w:val="a"/>
    <w:qFormat/>
    <w:pPr>
      <w:widowControl/>
      <w:numPr>
        <w:ilvl w:val="3"/>
        <w:numId w:val="1"/>
      </w:numPr>
      <w:tabs>
        <w:tab w:val="left" w:pos="864"/>
      </w:tabs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qFormat/>
    <w:pPr>
      <w:widowControl/>
      <w:numPr>
        <w:ilvl w:val="4"/>
        <w:numId w:val="1"/>
      </w:numPr>
      <w:tabs>
        <w:tab w:val="left" w:pos="1008"/>
      </w:tabs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  <w:tab w:val="left" w:pos="1584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宋体" w:eastAsia="宋体" w:hAnsi="宋体" w:cs="宋体"/>
      <w:b/>
      <w:bCs/>
      <w:kern w:val="0"/>
      <w:sz w:val="32"/>
      <w:szCs w:val="36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0">
    <w:name w:val="toc 4"/>
    <w:basedOn w:val="a"/>
    <w:next w:val="a"/>
    <w:pPr>
      <w:ind w:leftChars="600" w:left="1260"/>
    </w:pPr>
  </w:style>
  <w:style w:type="paragraph" w:styleId="70">
    <w:name w:val="toc 7"/>
    <w:basedOn w:val="a"/>
    <w:next w:val="a"/>
    <w:pPr>
      <w:ind w:leftChars="1200" w:left="25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0">
    <w:name w:val="toc 8"/>
    <w:basedOn w:val="a"/>
    <w:next w:val="a"/>
    <w:pPr>
      <w:ind w:leftChars="1400" w:left="2940"/>
    </w:pPr>
  </w:style>
  <w:style w:type="paragraph" w:styleId="90">
    <w:name w:val="toc 9"/>
    <w:basedOn w:val="a"/>
    <w:next w:val="a"/>
    <w:pPr>
      <w:ind w:leftChars="1600" w:left="336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0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60">
    <w:name w:val="toc 6"/>
    <w:basedOn w:val="a"/>
    <w:next w:val="a"/>
    <w:pPr>
      <w:ind w:leftChars="1000" w:left="2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1A5F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751</Words>
  <Characters>4282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Company>华芯飞</Company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java代码规范</dc:title>
  <dc:subject>详细版</dc:subject>
  <dc:creator>onelong</dc:creator>
  <cp:lastModifiedBy>asus-</cp:lastModifiedBy>
  <cp:revision>4</cp:revision>
  <dcterms:created xsi:type="dcterms:W3CDTF">2017-12-24T08:12:00Z</dcterms:created>
  <dcterms:modified xsi:type="dcterms:W3CDTF">2017-12-26T08:28:00Z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