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220931823" w:displacedByCustomXml="next"/>
    <w:bookmarkStart w:id="1" w:name="Xddccce37d7a924f6b90eb399ed5ea02159e599e" w:displacedByCustomXml="next"/>
    <w:sdt>
      <w:sdtPr>
        <w:id w:val="1121037202"/>
        <w:docPartObj>
          <w:docPartGallery w:val="Cover Pages"/>
          <w:docPartUnique/>
        </w:docPartObj>
      </w:sdtPr>
      <w:sdtEndPr>
        <w:rPr>
          <w:rFonts w:eastAsiaTheme="minorEastAsia"/>
          <w:b/>
          <w:smallCaps/>
          <w:color w:val="0E2841" w:themeColor="text2"/>
          <w:sz w:val="36"/>
          <w:szCs w:val="36"/>
          <w:lang w:val="it-IT" w:eastAsia="zh-CN"/>
        </w:rPr>
      </w:sdtEndPr>
      <w:sdtContent>
        <w:p w:rsidR="00383DB2" w:rsidRDefault="00383DB2"/>
        <w:p w:rsidR="00383DB2" w:rsidRDefault="00383DB2">
          <w:pPr>
            <w:rPr>
              <w:rFonts w:eastAsiaTheme="minorEastAsia"/>
              <w:smallCaps/>
              <w:color w:val="0E2841" w:themeColor="text2"/>
              <w:sz w:val="36"/>
              <w:szCs w:val="36"/>
              <w:lang w:val="it-IT" w:eastAsia="zh-C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8F6FDC4" wp14:editId="0671FAF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1207135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3DB2" w:rsidRPr="00955751" w:rsidRDefault="00383DB2" w:rsidP="00955751">
                                <w:pPr>
                                  <w:pStyle w:val="Nessunaspaziatura"/>
                                  <w:spacing w:before="40" w:after="560" w:line="216" w:lineRule="auto"/>
                                  <w:jc w:val="center"/>
                                  <w:rPr>
                                    <w:color w:val="0F4761" w:themeColor="accent1" w:themeShade="BF"/>
                                    <w:sz w:val="72"/>
                                    <w:szCs w:val="72"/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color w:val="0F4761" w:themeColor="accent1" w:themeShade="BF"/>
                                      <w:sz w:val="72"/>
                                      <w:szCs w:val="72"/>
                                      <w:lang w:val="it-IT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955751">
                                      <w:rPr>
                                        <w:color w:val="0F4761" w:themeColor="accent1" w:themeShade="BF"/>
                                        <w:sz w:val="72"/>
                                        <w:szCs w:val="72"/>
                                        <w:lang w:val="it-IT"/>
                                      </w:rPr>
                                      <w:t>Py_SUITE_TRADING</w:t>
                                    </w:r>
                                    <w:proofErr w:type="spellEnd"/>
                                    <w:r w:rsidRPr="00955751">
                                      <w:rPr>
                                        <w:color w:val="0F4761" w:themeColor="accent1" w:themeShade="BF"/>
                                        <w:sz w:val="72"/>
                                        <w:szCs w:val="72"/>
                                        <w:lang w:val="it-IT"/>
                                      </w:rPr>
                                      <w:t xml:space="preserve"> – </w:t>
                                    </w:r>
                                    <w:r w:rsidRPr="00955751">
                                      <w:rPr>
                                        <w:color w:val="0F4761" w:themeColor="accent1" w:themeShade="BF"/>
                                        <w:sz w:val="72"/>
                                        <w:szCs w:val="72"/>
                                        <w:lang w:val="it-IT"/>
                                      </w:rPr>
                                      <w:t xml:space="preserve">Schema </w:t>
                                    </w:r>
                                    <w:r w:rsidRPr="00955751">
                                      <w:rPr>
                                        <w:color w:val="0F4761" w:themeColor="accent1" w:themeShade="BF"/>
                                        <w:sz w:val="72"/>
                                        <w:szCs w:val="72"/>
                                        <w:lang w:val="it-IT"/>
                                      </w:rPr>
                                      <w:t>a blocchi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4761" w:themeColor="accent1" w:themeShade="BF"/>
                                    <w:sz w:val="28"/>
                                    <w:szCs w:val="28"/>
                                    <w:lang w:val="it-IT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383DB2" w:rsidRPr="00955751" w:rsidRDefault="00955751" w:rsidP="00955751">
                                    <w:pPr>
                                      <w:pStyle w:val="Nessunaspaziatura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0F4761" w:themeColor="accent1" w:themeShade="BF"/>
                                        <w:sz w:val="28"/>
                                        <w:szCs w:val="28"/>
                                        <w:lang w:val="it-IT"/>
                                      </w:rPr>
                                    </w:pPr>
                                    <w:r w:rsidRPr="00955751">
                                      <w:rPr>
                                        <w:caps/>
                                        <w:color w:val="0F4761" w:themeColor="accent1" w:themeShade="BF"/>
                                        <w:sz w:val="28"/>
                                        <w:szCs w:val="28"/>
                                        <w:lang w:val="it-IT"/>
                                      </w:rPr>
                                      <w:t>VER 1.0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4761" w:themeColor="accent1" w:themeShade="BF"/>
                                    <w:sz w:val="24"/>
                                    <w:szCs w:val="24"/>
                                    <w:lang w:val="it-IT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383DB2" w:rsidRPr="00955751" w:rsidRDefault="00383DB2" w:rsidP="00955751">
                                    <w:pPr>
                                      <w:pStyle w:val="Nessunaspaziatura"/>
                                      <w:spacing w:before="80" w:after="40"/>
                                      <w:jc w:val="center"/>
                                      <w:rPr>
                                        <w:caps/>
                                        <w:color w:val="0F4761" w:themeColor="accent1" w:themeShade="BF"/>
                                        <w:sz w:val="24"/>
                                        <w:szCs w:val="24"/>
                                        <w:lang w:val="it-IT"/>
                                      </w:rPr>
                                    </w:pPr>
                                    <w:r w:rsidRPr="00955751">
                                      <w:rPr>
                                        <w:caps/>
                                        <w:color w:val="0F4761" w:themeColor="accent1" w:themeShade="BF"/>
                                        <w:sz w:val="24"/>
                                        <w:szCs w:val="24"/>
                                        <w:lang w:val="it-IT"/>
                                      </w:rPr>
                                      <w:t>Documento di riferimento operativo per comprendere moduli, file di input/output e tracciati della suite.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8F6FDC4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" filled="f" stroked="f" strokeweight=".5pt">
                    <v:textbox style="mso-fit-shape-to-text:t" inset="0,0,0,0">
                      <w:txbxContent>
                        <w:p w:rsidR="00383DB2" w:rsidRPr="00955751" w:rsidRDefault="00383DB2" w:rsidP="00955751">
                          <w:pPr>
                            <w:pStyle w:val="Nessunaspaziatura"/>
                            <w:spacing w:before="40" w:after="560" w:line="216" w:lineRule="auto"/>
                            <w:jc w:val="center"/>
                            <w:rPr>
                              <w:color w:val="0F4761" w:themeColor="accent1" w:themeShade="BF"/>
                              <w:sz w:val="72"/>
                              <w:szCs w:val="72"/>
                              <w:lang w:val="it-IT"/>
                            </w:rPr>
                          </w:pPr>
                          <w:sdt>
                            <w:sdtPr>
                              <w:rPr>
                                <w:color w:val="0F4761" w:themeColor="accent1" w:themeShade="BF"/>
                                <w:sz w:val="72"/>
                                <w:szCs w:val="72"/>
                                <w:lang w:val="it-IT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Pr="00955751">
                                <w:rPr>
                                  <w:color w:val="0F4761" w:themeColor="accent1" w:themeShade="BF"/>
                                  <w:sz w:val="72"/>
                                  <w:szCs w:val="72"/>
                                  <w:lang w:val="it-IT"/>
                                </w:rPr>
                                <w:t>Py_SUITE_TRADING</w:t>
                              </w:r>
                              <w:proofErr w:type="spellEnd"/>
                              <w:r w:rsidRPr="00955751">
                                <w:rPr>
                                  <w:color w:val="0F4761" w:themeColor="accent1" w:themeShade="BF"/>
                                  <w:sz w:val="72"/>
                                  <w:szCs w:val="72"/>
                                  <w:lang w:val="it-IT"/>
                                </w:rPr>
                                <w:t xml:space="preserve"> – </w:t>
                              </w:r>
                              <w:r w:rsidRPr="00955751">
                                <w:rPr>
                                  <w:color w:val="0F4761" w:themeColor="accent1" w:themeShade="BF"/>
                                  <w:sz w:val="72"/>
                                  <w:szCs w:val="72"/>
                                  <w:lang w:val="it-IT"/>
                                </w:rPr>
                                <w:t xml:space="preserve">Schema </w:t>
                              </w:r>
                              <w:r w:rsidRPr="00955751">
                                <w:rPr>
                                  <w:color w:val="0F4761" w:themeColor="accent1" w:themeShade="BF"/>
                                  <w:sz w:val="72"/>
                                  <w:szCs w:val="72"/>
                                  <w:lang w:val="it-IT"/>
                                </w:rPr>
                                <w:t>a blocchi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4761" w:themeColor="accent1" w:themeShade="BF"/>
                              <w:sz w:val="28"/>
                              <w:szCs w:val="28"/>
                              <w:lang w:val="it-IT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383DB2" w:rsidRPr="00955751" w:rsidRDefault="00955751" w:rsidP="00955751">
                              <w:pPr>
                                <w:pStyle w:val="Nessunaspaziatura"/>
                                <w:spacing w:before="40" w:after="40"/>
                                <w:jc w:val="center"/>
                                <w:rPr>
                                  <w:caps/>
                                  <w:color w:val="0F4761" w:themeColor="accent1" w:themeShade="BF"/>
                                  <w:sz w:val="28"/>
                                  <w:szCs w:val="28"/>
                                  <w:lang w:val="it-IT"/>
                                </w:rPr>
                              </w:pPr>
                              <w:r w:rsidRPr="00955751">
                                <w:rPr>
                                  <w:caps/>
                                  <w:color w:val="0F4761" w:themeColor="accent1" w:themeShade="BF"/>
                                  <w:sz w:val="28"/>
                                  <w:szCs w:val="28"/>
                                  <w:lang w:val="it-IT"/>
                                </w:rPr>
                                <w:t>VER 1.0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4761" w:themeColor="accent1" w:themeShade="BF"/>
                              <w:sz w:val="24"/>
                              <w:szCs w:val="24"/>
                              <w:lang w:val="it-IT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383DB2" w:rsidRPr="00955751" w:rsidRDefault="00383DB2" w:rsidP="00955751">
                              <w:pPr>
                                <w:pStyle w:val="Nessunaspaziatura"/>
                                <w:spacing w:before="80" w:after="40"/>
                                <w:jc w:val="center"/>
                                <w:rPr>
                                  <w:caps/>
                                  <w:color w:val="0F4761" w:themeColor="accent1" w:themeShade="BF"/>
                                  <w:sz w:val="24"/>
                                  <w:szCs w:val="24"/>
                                  <w:lang w:val="it-IT"/>
                                </w:rPr>
                              </w:pPr>
                              <w:r w:rsidRPr="00955751">
                                <w:rPr>
                                  <w:caps/>
                                  <w:color w:val="0F4761" w:themeColor="accent1" w:themeShade="BF"/>
                                  <w:sz w:val="24"/>
                                  <w:szCs w:val="24"/>
                                  <w:lang w:val="it-IT"/>
                                </w:rPr>
                                <w:t>Documento di riferimento operativo per comprendere moduli, file di input/output e tracciati della suite.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B46C2B" wp14:editId="6DA697E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635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83DB2" w:rsidRDefault="00383DB2">
                                <w:pPr>
                                  <w:pStyle w:val="Nessunaspaziatura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nno"/>
                                    <w:tag w:val=""/>
                                    <w:id w:val="-785116381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it-I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955751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Gen </w:t>
                                    </w:r>
                                  </w:sdtContent>
                                </w:sdt>
                                <w:r w:rsidR="00955751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DB46C2B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" fillcolor="#156082 [3204]" stroked="f" strokeweight="1pt">
                    <o:lock v:ext="edit" aspectratio="t"/>
                    <v:textbox inset="3.6pt,,3.6pt">
                      <w:txbxContent>
                        <w:p w:rsidR="00383DB2" w:rsidRDefault="00383DB2">
                          <w:pPr>
                            <w:pStyle w:val="Nessunaspaziatura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nno"/>
                              <w:tag w:val=""/>
                              <w:id w:val="-78511638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"/>
                                <w:lid w:val="it-I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955751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Gen </w:t>
                              </w:r>
                            </w:sdtContent>
                          </w:sdt>
                          <w:r w:rsidR="00955751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2026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  <w:b/>
              <w:smallCaps/>
              <w:color w:val="0E2841" w:themeColor="text2"/>
              <w:sz w:val="36"/>
              <w:szCs w:val="36"/>
              <w:lang w:val="it-IT" w:eastAsia="zh-CN"/>
            </w:rPr>
            <w:br w:type="page"/>
          </w:r>
        </w:p>
      </w:sdtContent>
    </w:sdt>
    <w:bookmarkEnd w:id="0" w:displacedByCustomXml="next"/>
    <w:sdt>
      <w:sdtPr>
        <w:rPr>
          <w:lang w:val="it-IT"/>
        </w:rPr>
        <w:id w:val="-21132719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sz w:val="24"/>
          <w:szCs w:val="24"/>
          <w:lang w:val="en-US"/>
        </w:rPr>
      </w:sdtEndPr>
      <w:sdtContent>
        <w:p w:rsidR="00383DB2" w:rsidRDefault="00383DB2">
          <w:pPr>
            <w:pStyle w:val="Titolosommario"/>
          </w:pPr>
          <w:r>
            <w:rPr>
              <w:lang w:val="it-IT"/>
            </w:rPr>
            <w:t>Sommario</w:t>
          </w:r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931823" w:history="1">
            <w:r w:rsidRPr="009D615B">
              <w:rPr>
                <w:rStyle w:val="Collegamentoipertestuale"/>
                <w:noProof/>
                <w:lang w:val="it-IT"/>
              </w:rPr>
              <w:t>Py_SUITE_TRADING – Documentazione sintetica a blocchi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24" w:history="1">
            <w:r w:rsidRPr="009D615B">
              <w:rPr>
                <w:rStyle w:val="Collegamentoipertestuale"/>
                <w:noProof/>
                <w:lang w:val="it-IT"/>
              </w:rPr>
              <w:t>0. Visione d’insieme – Pipeline 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25" w:history="1">
            <w:r w:rsidRPr="009D615B">
              <w:rPr>
                <w:rStyle w:val="Collegamentoipertestuale"/>
                <w:noProof/>
                <w:lang w:val="it-IT"/>
              </w:rPr>
              <w:t>1. Modulo: Estrazione_pro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26" w:history="1">
            <w:r w:rsidRPr="009D615B">
              <w:rPr>
                <w:rStyle w:val="Collegamentoipertestuale"/>
                <w:noProof/>
                <w:lang w:val="it-IT"/>
              </w:rPr>
              <w:t>2. Modulo: Controllo_coerenza_dati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27" w:history="1">
            <w:r w:rsidRPr="009D615B">
              <w:rPr>
                <w:rStyle w:val="Collegamentoipertestuale"/>
                <w:noProof/>
                <w:lang w:val="it-IT"/>
              </w:rPr>
              <w:t>3. Modulo: PyKPI_calcolo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28" w:history="1">
            <w:r w:rsidRPr="009D615B">
              <w:rPr>
                <w:rStyle w:val="Collegamentoipertestuale"/>
                <w:noProof/>
                <w:lang w:val="it-IT"/>
              </w:rPr>
              <w:t>4. Modulo: Strategy Creator – Strategy Mapper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29" w:history="1">
            <w:r w:rsidRPr="009D615B">
              <w:rPr>
                <w:rStyle w:val="Collegamentoipertestuale"/>
                <w:noProof/>
                <w:lang w:val="it-IT"/>
              </w:rPr>
              <w:t>4.1 Fase A – Mapper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30" w:history="1">
            <w:r w:rsidRPr="009D615B">
              <w:rPr>
                <w:rStyle w:val="Collegamentoipertestuale"/>
                <w:noProof/>
              </w:rPr>
              <w:t>4.2 Fase B – Build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31" w:history="1">
            <w:r w:rsidRPr="009D615B">
              <w:rPr>
                <w:rStyle w:val="Collegamentoipertestuale"/>
                <w:noProof/>
                <w:lang w:val="it-IT"/>
              </w:rPr>
              <w:t>5. Modulo: Run_strategia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pPr>
            <w:pStyle w:val="Sommario1"/>
            <w:tabs>
              <w:tab w:val="right" w:leader="dot" w:pos="99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0931832" w:history="1">
            <w:r w:rsidRPr="009D615B">
              <w:rPr>
                <w:rStyle w:val="Collegamentoipertestuale"/>
                <w:noProof/>
                <w:lang w:val="it-IT"/>
              </w:rPr>
              <w:t>6. Modulo: Report_strategia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57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DB2" w:rsidRDefault="00383DB2">
          <w:r>
            <w:rPr>
              <w:b/>
              <w:bCs/>
              <w:noProof/>
            </w:rPr>
            <w:fldChar w:fldCharType="end"/>
          </w:r>
        </w:p>
      </w:sdtContent>
    </w:sdt>
    <w:p w:rsidR="00ED3077" w:rsidRDefault="00ED3077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Default="00955751" w:rsidP="00ED3077">
      <w:pPr>
        <w:pStyle w:val="Corpotesto"/>
        <w:rPr>
          <w:lang w:val="it-IT"/>
        </w:rPr>
      </w:pPr>
    </w:p>
    <w:p w:rsidR="00955751" w:rsidRPr="00ED3077" w:rsidRDefault="00955751" w:rsidP="00ED3077">
      <w:pPr>
        <w:pStyle w:val="Corpotesto"/>
        <w:rPr>
          <w:lang w:val="it-IT"/>
        </w:rPr>
      </w:pPr>
    </w:p>
    <w:p w:rsidR="005E7AE0" w:rsidRPr="005E7AE0" w:rsidRDefault="005E7AE0" w:rsidP="005E7AE0">
      <w:pPr>
        <w:pStyle w:val="Titolo1"/>
        <w:rPr>
          <w:lang w:val="it-IT"/>
        </w:rPr>
      </w:pPr>
      <w:bookmarkStart w:id="2" w:name="_Toc220931824"/>
      <w:bookmarkEnd w:id="1"/>
      <w:r w:rsidRPr="005E7AE0">
        <w:rPr>
          <w:lang w:val="it-IT"/>
        </w:rPr>
        <w:lastRenderedPageBreak/>
        <w:t>0. Visione d’insieme – Pipeline logica</w:t>
      </w:r>
      <w:bookmarkEnd w:id="2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Flusso end-to-end della suite:</w:t>
      </w:r>
    </w:p>
    <w:p w:rsidR="005E7AE0" w:rsidRPr="005E7AE0" w:rsidRDefault="005E7AE0" w:rsidP="00ED3077">
      <w:pPr>
        <w:pStyle w:val="FirstParagraph"/>
        <w:jc w:val="center"/>
        <w:rPr>
          <w:lang w:val="it-IT"/>
        </w:rPr>
      </w:pPr>
      <w:r>
        <w:rPr>
          <w:noProof/>
        </w:rPr>
        <w:drawing>
          <wp:inline distT="0" distB="0" distL="0" distR="0" wp14:anchorId="6F890EDF" wp14:editId="780C7E5D">
            <wp:extent cx="1120222" cy="4842758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AW Market Data KPI Flow-2026-02-02-12170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691" cy="488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AE0" w:rsidRPr="005E7AE0" w:rsidRDefault="001B6A88" w:rsidP="005E7AE0">
      <w:pPr>
        <w:pStyle w:val="FirstParagraph"/>
        <w:rPr>
          <w:lang w:val="it-IT"/>
        </w:rPr>
      </w:pPr>
      <w:r w:rsidRPr="001B6A88">
        <w:rPr>
          <w:noProof/>
          <w:lang w:val="it-IT"/>
        </w:rPr>
        <w:pict>
          <v:rect id="_x0000_i1032" alt="" style="width:498.6pt;height:.05pt;mso-width-percent:0;mso-height-percent:0;mso-width-percent:0;mso-height-percent:0" o:hralign="center" o:hrstd="t" o:hr="t" fillcolor="#a0a0a0" stroked="f"/>
        </w:pict>
      </w:r>
    </w:p>
    <w:p w:rsidR="005E7AE0" w:rsidRPr="005E7AE0" w:rsidRDefault="005E7AE0" w:rsidP="00ED3077">
      <w:pPr>
        <w:pStyle w:val="Titolo1"/>
        <w:rPr>
          <w:lang w:val="it-IT"/>
        </w:rPr>
      </w:pPr>
      <w:bookmarkStart w:id="3" w:name="_Toc220931825"/>
      <w:r w:rsidRPr="005E7AE0">
        <w:rPr>
          <w:lang w:val="it-IT"/>
        </w:rPr>
        <w:t xml:space="preserve">1. Modulo: </w:t>
      </w:r>
      <w:proofErr w:type="spellStart"/>
      <w:r w:rsidRPr="005E7AE0">
        <w:rPr>
          <w:lang w:val="it-IT"/>
        </w:rPr>
        <w:t>Estrazione_pro</w:t>
      </w:r>
      <w:bookmarkEnd w:id="3"/>
      <w:proofErr w:type="spellEnd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Funzione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Il modulo </w:t>
      </w:r>
      <w:proofErr w:type="spellStart"/>
      <w:r w:rsidRPr="005E7AE0">
        <w:rPr>
          <w:i/>
          <w:iCs/>
          <w:lang w:val="it-IT"/>
        </w:rPr>
        <w:t>Estrazione_pro</w:t>
      </w:r>
      <w:proofErr w:type="spellEnd"/>
      <w:r w:rsidRPr="005E7AE0">
        <w:rPr>
          <w:lang w:val="it-IT"/>
        </w:rPr>
        <w:t> gestisce l’estrazione dei dati storici di mercato tramite le API di</w:t>
      </w:r>
      <w:r w:rsidRPr="005E7AE0">
        <w:rPr>
          <w:lang w:val="it-IT"/>
        </w:rPr>
        <w:br/>
      </w:r>
      <w:r w:rsidRPr="005E7AE0">
        <w:rPr>
          <w:b/>
          <w:bCs/>
          <w:lang w:val="it-IT"/>
        </w:rPr>
        <w:t>Interactive Brokers</w:t>
      </w:r>
      <w:r w:rsidRPr="005E7AE0">
        <w:rPr>
          <w:lang w:val="it-IT"/>
        </w:rPr>
        <w:t> (TWS o IB Gateway).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 xml:space="preserve">È il punto di ingresso unico dei dati esterni nella </w:t>
      </w:r>
      <w:proofErr w:type="spellStart"/>
      <w:r w:rsidRPr="005E7AE0">
        <w:rPr>
          <w:lang w:val="it-IT"/>
        </w:rPr>
        <w:t>Py_SUITE_TRADING</w:t>
      </w:r>
      <w:proofErr w:type="spellEnd"/>
      <w:r w:rsidRPr="005E7AE0">
        <w:rPr>
          <w:lang w:val="it-IT"/>
        </w:rPr>
        <w:t xml:space="preserve"> e produce i file RAW utilizzati da tutta la pipeline successiva.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INPUT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Il modulo non riceve file CSV in input.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lastRenderedPageBreak/>
        <w:t>Parametri operativi (</w:t>
      </w:r>
      <w:proofErr w:type="spellStart"/>
      <w:r w:rsidRPr="005E7AE0">
        <w:rPr>
          <w:lang w:val="it-IT"/>
        </w:rPr>
        <w:t>config</w:t>
      </w:r>
      <w:proofErr w:type="spellEnd"/>
      <w:r w:rsidRPr="005E7AE0">
        <w:rPr>
          <w:lang w:val="it-IT"/>
        </w:rPr>
        <w:t xml:space="preserve"> / CLI):</w:t>
      </w:r>
    </w:p>
    <w:p w:rsidR="005E7AE0" w:rsidRPr="00955751" w:rsidRDefault="005E7AE0" w:rsidP="00955751">
      <w:pPr>
        <w:pStyle w:val="FirstParagraph"/>
        <w:ind w:left="360"/>
        <w:rPr>
          <w:lang w:val="it-IT"/>
        </w:rPr>
      </w:pPr>
      <w:proofErr w:type="spellStart"/>
      <w:r w:rsidRPr="005E7AE0">
        <w:rPr>
          <w:lang w:val="it-IT"/>
        </w:rPr>
        <w:t>symbol</w:t>
      </w:r>
      <w:proofErr w:type="spellEnd"/>
      <w:r w:rsidR="00955751">
        <w:rPr>
          <w:lang w:val="it-IT"/>
        </w:rPr>
        <w:t xml:space="preserve">; </w:t>
      </w:r>
      <w:proofErr w:type="spellStart"/>
      <w:r w:rsidRPr="005E7AE0">
        <w:rPr>
          <w:lang w:val="it-IT"/>
        </w:rPr>
        <w:t>isin</w:t>
      </w:r>
      <w:proofErr w:type="spellEnd"/>
      <w:r w:rsidRPr="005E7AE0">
        <w:rPr>
          <w:lang w:val="it-IT"/>
        </w:rPr>
        <w:t xml:space="preserve"> (se disponibile o mappato)</w:t>
      </w:r>
      <w:r w:rsidR="00955751">
        <w:rPr>
          <w:lang w:val="it-IT"/>
        </w:rPr>
        <w:t xml:space="preserve">; </w:t>
      </w:r>
      <w:proofErr w:type="spellStart"/>
      <w:r w:rsidRPr="005E7AE0">
        <w:rPr>
          <w:lang w:val="it-IT"/>
        </w:rPr>
        <w:t>exchange</w:t>
      </w:r>
      <w:proofErr w:type="spellEnd"/>
      <w:r w:rsidRPr="005E7AE0">
        <w:rPr>
          <w:lang w:val="it-IT"/>
        </w:rPr>
        <w:t xml:space="preserve"> / </w:t>
      </w:r>
      <w:proofErr w:type="spellStart"/>
      <w:r w:rsidRPr="005E7AE0">
        <w:rPr>
          <w:lang w:val="it-IT"/>
        </w:rPr>
        <w:t>primary</w:t>
      </w:r>
      <w:proofErr w:type="spellEnd"/>
      <w:r w:rsidRPr="005E7AE0">
        <w:rPr>
          <w:lang w:val="it-IT"/>
        </w:rPr>
        <w:t xml:space="preserve"> </w:t>
      </w:r>
      <w:proofErr w:type="spellStart"/>
      <w:r w:rsidRPr="005E7AE0">
        <w:rPr>
          <w:lang w:val="it-IT"/>
        </w:rPr>
        <w:t>exchange</w:t>
      </w:r>
      <w:proofErr w:type="spellEnd"/>
      <w:r w:rsidR="00955751">
        <w:rPr>
          <w:lang w:val="it-IT"/>
        </w:rPr>
        <w:t xml:space="preserve">; </w:t>
      </w:r>
      <w:proofErr w:type="spellStart"/>
      <w:r w:rsidRPr="00955751">
        <w:rPr>
          <w:lang w:val="it-IT"/>
        </w:rPr>
        <w:t>timeframe</w:t>
      </w:r>
      <w:proofErr w:type="spellEnd"/>
      <w:r w:rsidRPr="00955751">
        <w:rPr>
          <w:lang w:val="it-IT"/>
        </w:rPr>
        <w:t xml:space="preserve"> (1m, 5m, 15m, 1h, 1d, …)</w:t>
      </w:r>
      <w:r w:rsidR="00955751">
        <w:rPr>
          <w:lang w:val="it-IT"/>
        </w:rPr>
        <w:t xml:space="preserve">; </w:t>
      </w:r>
      <w:r w:rsidRPr="00955751">
        <w:rPr>
          <w:lang w:val="it-IT"/>
        </w:rPr>
        <w:t xml:space="preserve">periodo (start/end o </w:t>
      </w:r>
      <w:proofErr w:type="spellStart"/>
      <w:r w:rsidRPr="00955751">
        <w:rPr>
          <w:lang w:val="it-IT"/>
        </w:rPr>
        <w:t>lookback</w:t>
      </w:r>
      <w:proofErr w:type="spellEnd"/>
      <w:r w:rsidRPr="00955751">
        <w:rPr>
          <w:lang w:val="it-IT"/>
        </w:rPr>
        <w:t>)</w:t>
      </w:r>
      <w:r w:rsidR="00955751">
        <w:rPr>
          <w:lang w:val="it-IT"/>
        </w:rPr>
        <w:t xml:space="preserve">; </w:t>
      </w:r>
      <w:r w:rsidRPr="005E7AE0">
        <w:rPr>
          <w:lang w:val="it-IT"/>
        </w:rPr>
        <w:t>sessione (RTH / ETH, se prevista)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OUTPUT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RAW_*.csv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 orizzontale normalizzato (ordine deterministico):</w:t>
      </w:r>
    </w:p>
    <w:p w:rsidR="005E7AE0" w:rsidRPr="005E7AE0" w:rsidRDefault="005E7AE0" w:rsidP="005E7AE0">
      <w:pPr>
        <w:pStyle w:val="FirstParagraph"/>
      </w:pPr>
      <w:r w:rsidRPr="005E7AE0">
        <w:t xml:space="preserve">symbol; </w:t>
      </w:r>
      <w:proofErr w:type="spellStart"/>
      <w:r w:rsidRPr="005E7AE0">
        <w:t>isin</w:t>
      </w:r>
      <w:proofErr w:type="spellEnd"/>
      <w:r w:rsidRPr="005E7AE0">
        <w:t>; date; time; open; high; low; close; volume; datetime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Caratteristiche:</w:t>
      </w:r>
    </w:p>
    <w:p w:rsidR="005E7AE0" w:rsidRPr="005E7AE0" w:rsidRDefault="005E7AE0" w:rsidP="005E7AE0">
      <w:pPr>
        <w:pStyle w:val="FirstParagraph"/>
        <w:numPr>
          <w:ilvl w:val="0"/>
          <w:numId w:val="5"/>
        </w:numPr>
        <w:rPr>
          <w:lang w:val="it-IT"/>
        </w:rPr>
      </w:pPr>
      <w:r w:rsidRPr="005E7AE0">
        <w:rPr>
          <w:lang w:val="it-IT"/>
        </w:rPr>
        <w:t>separatore “;”</w:t>
      </w:r>
    </w:p>
    <w:p w:rsidR="005E7AE0" w:rsidRPr="005E7AE0" w:rsidRDefault="005E7AE0" w:rsidP="005E7AE0">
      <w:pPr>
        <w:pStyle w:val="FirstParagraph"/>
        <w:numPr>
          <w:ilvl w:val="0"/>
          <w:numId w:val="5"/>
        </w:numPr>
        <w:rPr>
          <w:lang w:val="it-IT"/>
        </w:rPr>
      </w:pPr>
      <w:r w:rsidRPr="005E7AE0">
        <w:rPr>
          <w:lang w:val="it-IT"/>
        </w:rPr>
        <w:t>ordinamento temporale crescente</w:t>
      </w:r>
    </w:p>
    <w:p w:rsidR="005E7AE0" w:rsidRPr="00955751" w:rsidRDefault="005E7AE0" w:rsidP="005E7AE0">
      <w:pPr>
        <w:pStyle w:val="FirstParagraph"/>
        <w:numPr>
          <w:ilvl w:val="0"/>
          <w:numId w:val="5"/>
        </w:numPr>
        <w:rPr>
          <w:lang w:val="it-IT"/>
        </w:rPr>
      </w:pPr>
      <w:proofErr w:type="spellStart"/>
      <w:r w:rsidRPr="005E7AE0">
        <w:rPr>
          <w:lang w:val="it-IT"/>
        </w:rPr>
        <w:t>timezone</w:t>
      </w:r>
      <w:proofErr w:type="spellEnd"/>
      <w:r w:rsidRPr="005E7AE0">
        <w:rPr>
          <w:lang w:val="it-IT"/>
        </w:rPr>
        <w:t xml:space="preserve"> coerente con lo strumento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Responsabilità</w:t>
      </w:r>
    </w:p>
    <w:p w:rsidR="005E7AE0" w:rsidRPr="005E7AE0" w:rsidRDefault="005E7AE0" w:rsidP="005E7AE0">
      <w:pPr>
        <w:pStyle w:val="FirstParagraph"/>
        <w:numPr>
          <w:ilvl w:val="0"/>
          <w:numId w:val="6"/>
        </w:numPr>
        <w:rPr>
          <w:lang w:val="it-IT"/>
        </w:rPr>
      </w:pPr>
      <w:r w:rsidRPr="005E7AE0">
        <w:rPr>
          <w:lang w:val="it-IT"/>
        </w:rPr>
        <w:t>Connessione e gestione sessione IB</w:t>
      </w:r>
    </w:p>
    <w:p w:rsidR="005E7AE0" w:rsidRPr="005E7AE0" w:rsidRDefault="005E7AE0" w:rsidP="005E7AE0">
      <w:pPr>
        <w:pStyle w:val="FirstParagraph"/>
        <w:numPr>
          <w:ilvl w:val="0"/>
          <w:numId w:val="6"/>
        </w:numPr>
        <w:rPr>
          <w:lang w:val="it-IT"/>
        </w:rPr>
      </w:pPr>
      <w:r w:rsidRPr="005E7AE0">
        <w:rPr>
          <w:lang w:val="it-IT"/>
        </w:rPr>
        <w:t>Download completo dei dati richiesti</w:t>
      </w:r>
    </w:p>
    <w:p w:rsidR="005E7AE0" w:rsidRPr="005E7AE0" w:rsidRDefault="005E7AE0" w:rsidP="005E7AE0">
      <w:pPr>
        <w:pStyle w:val="FirstParagraph"/>
        <w:numPr>
          <w:ilvl w:val="0"/>
          <w:numId w:val="6"/>
        </w:numPr>
        <w:rPr>
          <w:lang w:val="it-IT"/>
        </w:rPr>
      </w:pPr>
      <w:r w:rsidRPr="005E7AE0">
        <w:rPr>
          <w:lang w:val="it-IT"/>
        </w:rPr>
        <w:t>Normalizzazione OHLCV</w:t>
      </w:r>
    </w:p>
    <w:p w:rsidR="005E7AE0" w:rsidRPr="005E7AE0" w:rsidRDefault="005E7AE0" w:rsidP="005E7AE0">
      <w:pPr>
        <w:pStyle w:val="FirstParagraph"/>
        <w:numPr>
          <w:ilvl w:val="0"/>
          <w:numId w:val="6"/>
        </w:numPr>
        <w:rPr>
          <w:lang w:val="it-IT"/>
        </w:rPr>
      </w:pPr>
      <w:r w:rsidRPr="005E7AE0">
        <w:rPr>
          <w:lang w:val="it-IT"/>
        </w:rPr>
        <w:t>Produzione file RAW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Il modulo NON esegue validazioni, correzioni o calcolo indicatori.</w:t>
      </w:r>
    </w:p>
    <w:p w:rsidR="005E7AE0" w:rsidRPr="005E7AE0" w:rsidRDefault="001B6A88" w:rsidP="005E7AE0">
      <w:pPr>
        <w:pStyle w:val="FirstParagraph"/>
        <w:rPr>
          <w:lang w:val="it-IT"/>
        </w:rPr>
      </w:pPr>
      <w:r w:rsidRPr="001B6A88">
        <w:rPr>
          <w:noProof/>
          <w:lang w:val="it-IT"/>
        </w:rPr>
        <w:pict>
          <v:rect id="_x0000_i1031" alt="" style="width:498.6pt;height:.05pt;mso-width-percent:0;mso-height-percent:0;mso-width-percent:0;mso-height-percent:0" o:hralign="center" o:hrstd="t" o:hr="t" fillcolor="#a0a0a0" stroked="f"/>
        </w:pict>
      </w:r>
    </w:p>
    <w:p w:rsidR="005E7AE0" w:rsidRPr="005E7AE0" w:rsidRDefault="005E7AE0" w:rsidP="00ED3077">
      <w:pPr>
        <w:pStyle w:val="Titolo1"/>
        <w:rPr>
          <w:lang w:val="it-IT"/>
        </w:rPr>
      </w:pPr>
      <w:bookmarkStart w:id="4" w:name="_Toc220931826"/>
      <w:r w:rsidRPr="005E7AE0">
        <w:rPr>
          <w:lang w:val="it-IT"/>
        </w:rPr>
        <w:t xml:space="preserve">2. Modulo: </w:t>
      </w:r>
      <w:proofErr w:type="spellStart"/>
      <w:r w:rsidRPr="005E7AE0">
        <w:rPr>
          <w:lang w:val="it-IT"/>
        </w:rPr>
        <w:t>Controllo_coerenza_dati</w:t>
      </w:r>
      <w:bookmarkEnd w:id="4"/>
      <w:proofErr w:type="spellEnd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Funzione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Verifica e normalizza i dati di mercato grezzi (OHLCV), eliminando o correggendo anomalie strutturali.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INPUT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RAW_*.csv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Tracciato:</w:t>
      </w:r>
    </w:p>
    <w:p w:rsidR="005E7AE0" w:rsidRPr="00955751" w:rsidRDefault="005E7AE0" w:rsidP="005E7AE0">
      <w:pPr>
        <w:pStyle w:val="FirstParagraph"/>
      </w:pPr>
      <w:r w:rsidRPr="005E7AE0">
        <w:t xml:space="preserve">symbol; </w:t>
      </w:r>
      <w:proofErr w:type="spellStart"/>
      <w:r w:rsidRPr="005E7AE0">
        <w:t>isin</w:t>
      </w:r>
      <w:proofErr w:type="spellEnd"/>
      <w:r w:rsidRPr="005E7AE0">
        <w:t>; date; time; open; high; low; close; volume; datetime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OUTPUT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CLEAN_*.csv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Tracciato:</w:t>
      </w:r>
    </w:p>
    <w:p w:rsidR="005E7AE0" w:rsidRPr="005E7AE0" w:rsidRDefault="005E7AE0" w:rsidP="005E7AE0">
      <w:pPr>
        <w:pStyle w:val="FirstParagraph"/>
      </w:pPr>
      <w:r w:rsidRPr="005E7AE0">
        <w:lastRenderedPageBreak/>
        <w:t xml:space="preserve">symbol; </w:t>
      </w:r>
      <w:proofErr w:type="spellStart"/>
      <w:r w:rsidRPr="005E7AE0">
        <w:t>isin</w:t>
      </w:r>
      <w:proofErr w:type="spellEnd"/>
      <w:r w:rsidRPr="005E7AE0">
        <w:t>; date; time; open; high; low; close; volume; datetime</w:t>
      </w:r>
    </w:p>
    <w:p w:rsidR="005E7AE0" w:rsidRPr="00955751" w:rsidRDefault="005E7AE0" w:rsidP="00955751">
      <w:pPr>
        <w:pStyle w:val="FirstParagraph"/>
        <w:rPr>
          <w:lang w:val="it-IT"/>
        </w:rPr>
      </w:pPr>
      <w:r w:rsidRPr="005E7AE0">
        <w:rPr>
          <w:lang w:val="it-IT"/>
        </w:rPr>
        <w:t>Caratteristiche:</w:t>
      </w:r>
      <w:r w:rsidR="00955751">
        <w:rPr>
          <w:lang w:val="it-IT"/>
        </w:rPr>
        <w:t xml:space="preserve"> </w:t>
      </w:r>
      <w:proofErr w:type="spellStart"/>
      <w:r w:rsidRPr="005E7AE0">
        <w:rPr>
          <w:lang w:val="it-IT"/>
        </w:rPr>
        <w:t>timestamp</w:t>
      </w:r>
      <w:proofErr w:type="spellEnd"/>
      <w:r w:rsidRPr="005E7AE0">
        <w:rPr>
          <w:lang w:val="it-IT"/>
        </w:rPr>
        <w:t xml:space="preserve"> </w:t>
      </w:r>
      <w:proofErr w:type="gramStart"/>
      <w:r w:rsidRPr="005E7AE0">
        <w:rPr>
          <w:lang w:val="it-IT"/>
        </w:rPr>
        <w:t>univoci</w:t>
      </w:r>
      <w:r w:rsidR="00955751">
        <w:rPr>
          <w:lang w:val="it-IT"/>
        </w:rPr>
        <w:t xml:space="preserve"> ,</w:t>
      </w:r>
      <w:proofErr w:type="gramEnd"/>
      <w:r w:rsidR="00955751">
        <w:rPr>
          <w:lang w:val="it-IT"/>
        </w:rPr>
        <w:t xml:space="preserve"> </w:t>
      </w:r>
      <w:r w:rsidRPr="005E7AE0">
        <w:rPr>
          <w:lang w:val="it-IT"/>
        </w:rPr>
        <w:t>OHLC coerenti</w:t>
      </w:r>
      <w:r w:rsidR="00955751">
        <w:rPr>
          <w:lang w:val="it-IT"/>
        </w:rPr>
        <w:t xml:space="preserve">, </w:t>
      </w:r>
      <w:r w:rsidRPr="005E7AE0">
        <w:rPr>
          <w:lang w:val="it-IT"/>
        </w:rPr>
        <w:t>righe valide e ordinate</w:t>
      </w:r>
    </w:p>
    <w:p w:rsidR="005E7AE0" w:rsidRPr="005E7AE0" w:rsidRDefault="001B6A88" w:rsidP="005E7AE0">
      <w:pPr>
        <w:pStyle w:val="FirstParagraph"/>
        <w:rPr>
          <w:lang w:val="it-IT"/>
        </w:rPr>
      </w:pPr>
      <w:r w:rsidRPr="001B6A88">
        <w:rPr>
          <w:noProof/>
          <w:lang w:val="it-IT"/>
        </w:rPr>
        <w:pict>
          <v:rect id="_x0000_i1030" alt="" style="width:498.6pt;height:.05pt;mso-width-percent:0;mso-height-percent:0;mso-width-percent:0;mso-height-percent:0" o:hralign="center" o:hrstd="t" o:hr="t" fillcolor="#a0a0a0" stroked="f"/>
        </w:pict>
      </w:r>
    </w:p>
    <w:p w:rsidR="005E7AE0" w:rsidRPr="005E7AE0" w:rsidRDefault="005E7AE0" w:rsidP="00ED3077">
      <w:pPr>
        <w:pStyle w:val="Titolo1"/>
        <w:rPr>
          <w:lang w:val="it-IT"/>
        </w:rPr>
      </w:pPr>
      <w:bookmarkStart w:id="5" w:name="_Toc220931827"/>
      <w:r w:rsidRPr="005E7AE0">
        <w:rPr>
          <w:lang w:val="it-IT"/>
        </w:rPr>
        <w:t xml:space="preserve">3. Modulo: </w:t>
      </w:r>
      <w:proofErr w:type="spellStart"/>
      <w:r w:rsidRPr="005E7AE0">
        <w:rPr>
          <w:lang w:val="it-IT"/>
        </w:rPr>
        <w:t>PyKPI_calcolo</w:t>
      </w:r>
      <w:bookmarkEnd w:id="5"/>
      <w:proofErr w:type="spellEnd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Funzione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 xml:space="preserve">Calcolo esteso degli indicatori tecnici (KPI) necessari alla classificazione operativa, al </w:t>
      </w:r>
      <w:proofErr w:type="spellStart"/>
      <w:r w:rsidRPr="005E7AE0">
        <w:rPr>
          <w:lang w:val="it-IT"/>
        </w:rPr>
        <w:t>mapping</w:t>
      </w:r>
      <w:proofErr w:type="spellEnd"/>
      <w:r w:rsidRPr="005E7AE0">
        <w:rPr>
          <w:lang w:val="it-IT"/>
        </w:rPr>
        <w:t xml:space="preserve"> strategico e all’esecuzione delle regole.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Il modulo arricchisce i dati CLEAN con un insieme ampio e deterministico di indicatori.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INPUT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CLEAN_*.csv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Tracciato:</w:t>
      </w:r>
    </w:p>
    <w:p w:rsidR="005E7AE0" w:rsidRPr="00955751" w:rsidRDefault="005E7AE0" w:rsidP="005E7AE0">
      <w:pPr>
        <w:pStyle w:val="FirstParagraph"/>
      </w:pPr>
      <w:r w:rsidRPr="005E7AE0">
        <w:t xml:space="preserve">symbol; </w:t>
      </w:r>
      <w:proofErr w:type="spellStart"/>
      <w:r w:rsidRPr="005E7AE0">
        <w:t>isin</w:t>
      </w:r>
      <w:proofErr w:type="spellEnd"/>
      <w:r w:rsidRPr="005E7AE0">
        <w:t>; date; time; open; high; low; close; volume; datetime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OUTPUT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KPI_*.csv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 (ordine effettivo verificato):</w:t>
      </w:r>
    </w:p>
    <w:p w:rsidR="005E7AE0" w:rsidRPr="00955751" w:rsidRDefault="005E7AE0" w:rsidP="00955751">
      <w:pPr>
        <w:pStyle w:val="FirstParagraph"/>
        <w:jc w:val="both"/>
        <w:rPr>
          <w:lang w:val="it-IT"/>
        </w:rPr>
      </w:pPr>
      <w:proofErr w:type="spellStart"/>
      <w:r w:rsidRPr="00955751">
        <w:rPr>
          <w:lang w:val="it-IT"/>
        </w:rPr>
        <w:t>symbol</w:t>
      </w:r>
      <w:proofErr w:type="spellEnd"/>
      <w:r w:rsidRPr="00955751">
        <w:rPr>
          <w:lang w:val="it-IT"/>
        </w:rPr>
        <w:t xml:space="preserve">; </w:t>
      </w:r>
      <w:proofErr w:type="spellStart"/>
      <w:r w:rsidRPr="00955751">
        <w:rPr>
          <w:lang w:val="it-IT"/>
        </w:rPr>
        <w:t>isin</w:t>
      </w:r>
      <w:proofErr w:type="spellEnd"/>
      <w:r w:rsidRPr="00955751">
        <w:rPr>
          <w:lang w:val="it-IT"/>
        </w:rPr>
        <w:t xml:space="preserve">; date; time; open; high; </w:t>
      </w:r>
      <w:proofErr w:type="spellStart"/>
      <w:r w:rsidRPr="00955751">
        <w:rPr>
          <w:lang w:val="it-IT"/>
        </w:rPr>
        <w:t>low</w:t>
      </w:r>
      <w:proofErr w:type="spellEnd"/>
      <w:r w:rsidRPr="00955751">
        <w:rPr>
          <w:lang w:val="it-IT"/>
        </w:rPr>
        <w:t xml:space="preserve">; </w:t>
      </w:r>
      <w:proofErr w:type="spellStart"/>
      <w:r w:rsidRPr="00955751">
        <w:rPr>
          <w:lang w:val="it-IT"/>
        </w:rPr>
        <w:t>close</w:t>
      </w:r>
      <w:proofErr w:type="spellEnd"/>
      <w:r w:rsidRPr="00955751">
        <w:rPr>
          <w:lang w:val="it-IT"/>
        </w:rPr>
        <w:t xml:space="preserve">; volume; </w:t>
      </w:r>
      <w:proofErr w:type="spellStart"/>
      <w:r w:rsidRPr="00955751">
        <w:rPr>
          <w:lang w:val="it-IT"/>
        </w:rPr>
        <w:t>datetime</w:t>
      </w:r>
      <w:proofErr w:type="spellEnd"/>
      <w:r w:rsidRPr="00955751">
        <w:rPr>
          <w:lang w:val="it-IT"/>
        </w:rPr>
        <w:t>;</w:t>
      </w:r>
      <w:r w:rsidR="00955751" w:rsidRPr="00955751">
        <w:rPr>
          <w:lang w:val="it-IT"/>
        </w:rPr>
        <w:t xml:space="preserve"> </w:t>
      </w:r>
      <w:r w:rsidRPr="00955751">
        <w:rPr>
          <w:lang w:val="it-IT"/>
        </w:rPr>
        <w:t>KPI_ADX_14; KPI_ATR_14; KPI_ATR_PCT_14;</w:t>
      </w:r>
      <w:r w:rsidR="00955751" w:rsidRPr="00955751">
        <w:rPr>
          <w:lang w:val="it-IT"/>
        </w:rPr>
        <w:t xml:space="preserve"> </w:t>
      </w:r>
      <w:r w:rsidRPr="00955751">
        <w:rPr>
          <w:lang w:val="it-IT"/>
        </w:rPr>
        <w:t>KPI_BB_DN_20_2; KPI_BB_MID_20; KPI_BB_UP_20_2;</w:t>
      </w:r>
      <w:r w:rsidR="00955751" w:rsidRPr="00955751">
        <w:rPr>
          <w:lang w:val="it-IT"/>
        </w:rPr>
        <w:t xml:space="preserve"> </w:t>
      </w:r>
      <w:r w:rsidRPr="00955751">
        <w:rPr>
          <w:lang w:val="it-IT"/>
        </w:rPr>
        <w:t>KPI_DC_DN_20; KPI_DC_DN_55; KPI_DC_UP_20; KPI_DC_UP_55;</w:t>
      </w:r>
      <w:r w:rsidR="00955751" w:rsidRPr="00955751">
        <w:rPr>
          <w:lang w:val="it-IT"/>
        </w:rPr>
        <w:t xml:space="preserve"> </w:t>
      </w:r>
      <w:r w:rsidRPr="00955751">
        <w:rPr>
          <w:lang w:val="it-IT"/>
        </w:rPr>
        <w:t>KPI_DI_MINUS_14; KPI_DI_PLUS_14;</w:t>
      </w:r>
      <w:r w:rsidR="00955751" w:rsidRPr="00955751">
        <w:rPr>
          <w:lang w:val="it-IT"/>
        </w:rPr>
        <w:t xml:space="preserve"> </w:t>
      </w:r>
      <w:r w:rsidRPr="00955751">
        <w:rPr>
          <w:lang w:val="it-IT"/>
        </w:rPr>
        <w:t>KPI_EMA_200; KPI_EMA_21; KPI_EMA_50; KPI_EMA_9; KPI_EMA_ALIGNMENT;</w:t>
      </w:r>
      <w:r w:rsidR="00955751" w:rsidRPr="00955751">
        <w:rPr>
          <w:lang w:val="it-IT"/>
        </w:rPr>
        <w:t xml:space="preserve"> </w:t>
      </w:r>
      <w:r w:rsidRPr="00955751">
        <w:rPr>
          <w:lang w:val="it-IT"/>
        </w:rPr>
        <w:t>KPI_KC_DN_20_1p5; KPI_KC_MID_20; KPI_KC_UP_20_1p5;</w:t>
      </w:r>
      <w:r w:rsidR="00955751" w:rsidRPr="00955751">
        <w:rPr>
          <w:lang w:val="it-IT"/>
        </w:rPr>
        <w:t xml:space="preserve"> </w:t>
      </w:r>
      <w:r w:rsidRPr="00955751">
        <w:rPr>
          <w:lang w:val="it-IT"/>
        </w:rPr>
        <w:t>KPI_SQUEEZE_ON_20; KPI_TREND_DIR;</w:t>
      </w:r>
      <w:r w:rsidR="00955751" w:rsidRPr="00955751">
        <w:rPr>
          <w:lang w:val="it-IT"/>
        </w:rPr>
        <w:t xml:space="preserve"> </w:t>
      </w:r>
      <w:r w:rsidRPr="00955751">
        <w:rPr>
          <w:lang w:val="it-IT"/>
        </w:rPr>
        <w:t xml:space="preserve">ema_40; </w:t>
      </w:r>
      <w:proofErr w:type="spellStart"/>
      <w:r w:rsidRPr="00955751">
        <w:rPr>
          <w:lang w:val="it-IT"/>
        </w:rPr>
        <w:t>min_close_week</w:t>
      </w:r>
      <w:proofErr w:type="spellEnd"/>
      <w:r w:rsidRPr="00955751">
        <w:rPr>
          <w:lang w:val="it-IT"/>
        </w:rPr>
        <w:t xml:space="preserve">; rsi_21; </w:t>
      </w:r>
      <w:proofErr w:type="spellStart"/>
      <w:r w:rsidRPr="00955751">
        <w:rPr>
          <w:lang w:val="it-IT"/>
        </w:rPr>
        <w:t>supertrend</w:t>
      </w:r>
      <w:proofErr w:type="spellEnd"/>
      <w:r w:rsidRPr="00955751">
        <w:rPr>
          <w:lang w:val="it-IT"/>
        </w:rPr>
        <w:t xml:space="preserve">; </w:t>
      </w:r>
      <w:proofErr w:type="spellStart"/>
      <w:r w:rsidRPr="00955751">
        <w:rPr>
          <w:lang w:val="it-IT"/>
        </w:rPr>
        <w:t>supertrend_dir</w:t>
      </w:r>
      <w:proofErr w:type="spellEnd"/>
    </w:p>
    <w:p w:rsidR="005E7AE0" w:rsidRPr="00ED3077" w:rsidRDefault="005E7AE0" w:rsidP="00955751">
      <w:pPr>
        <w:pStyle w:val="FirstParagraph"/>
        <w:rPr>
          <w:lang w:val="it-IT"/>
        </w:rPr>
      </w:pPr>
      <w:r w:rsidRPr="005E7AE0">
        <w:rPr>
          <w:lang w:val="it-IT"/>
        </w:rPr>
        <w:t>Note:</w:t>
      </w:r>
      <w:r w:rsidR="00955751">
        <w:rPr>
          <w:lang w:val="it-IT"/>
        </w:rPr>
        <w:t xml:space="preserve"> </w:t>
      </w:r>
      <w:r w:rsidRPr="005E7AE0">
        <w:rPr>
          <w:lang w:val="it-IT"/>
        </w:rPr>
        <w:t xml:space="preserve">tutte le colonne CLEAN sono </w:t>
      </w:r>
      <w:proofErr w:type="gramStart"/>
      <w:r w:rsidRPr="005E7AE0">
        <w:rPr>
          <w:lang w:val="it-IT"/>
        </w:rPr>
        <w:t>preservate</w:t>
      </w:r>
      <w:r w:rsidR="00955751">
        <w:rPr>
          <w:lang w:val="it-IT"/>
        </w:rPr>
        <w:t xml:space="preserve">,  </w:t>
      </w:r>
      <w:r w:rsidRPr="005E7AE0">
        <w:rPr>
          <w:lang w:val="it-IT"/>
        </w:rPr>
        <w:t>l’ordine</w:t>
      </w:r>
      <w:proofErr w:type="gramEnd"/>
      <w:r w:rsidRPr="005E7AE0">
        <w:rPr>
          <w:lang w:val="it-IT"/>
        </w:rPr>
        <w:t xml:space="preserve"> è deterministico</w:t>
      </w:r>
      <w:r w:rsidR="00955751">
        <w:rPr>
          <w:lang w:val="it-IT"/>
        </w:rPr>
        <w:t xml:space="preserve">,  </w:t>
      </w:r>
      <w:r w:rsidRPr="005E7AE0">
        <w:rPr>
          <w:lang w:val="it-IT"/>
        </w:rPr>
        <w:t xml:space="preserve">le colonne non prefissate KPI_ sono indicatori </w:t>
      </w:r>
      <w:proofErr w:type="spellStart"/>
      <w:r w:rsidRPr="005E7AE0">
        <w:rPr>
          <w:lang w:val="it-IT"/>
        </w:rPr>
        <w:t>legacy</w:t>
      </w:r>
      <w:proofErr w:type="spellEnd"/>
      <w:r w:rsidRPr="005E7AE0">
        <w:rPr>
          <w:lang w:val="it-IT"/>
        </w:rPr>
        <w:t xml:space="preserve"> o di supporto</w:t>
      </w:r>
    </w:p>
    <w:p w:rsidR="005E7AE0" w:rsidRPr="005E7AE0" w:rsidRDefault="001B6A88" w:rsidP="005E7AE0">
      <w:pPr>
        <w:pStyle w:val="FirstParagraph"/>
        <w:rPr>
          <w:lang w:val="it-IT"/>
        </w:rPr>
      </w:pPr>
      <w:r w:rsidRPr="001B6A88">
        <w:rPr>
          <w:noProof/>
          <w:lang w:val="it-IT"/>
        </w:rPr>
        <w:pict>
          <v:rect id="_x0000_i1029" alt="" style="width:498.6pt;height:.05pt;mso-width-percent:0;mso-height-percent:0;mso-width-percent:0;mso-height-percent:0" o:hralign="center" o:hrstd="t" o:hr="t" fillcolor="#a0a0a0" stroked="f"/>
        </w:pict>
      </w:r>
    </w:p>
    <w:p w:rsidR="005E7AE0" w:rsidRPr="005E7AE0" w:rsidRDefault="005E7AE0" w:rsidP="00ED3077">
      <w:pPr>
        <w:pStyle w:val="Titolo1"/>
        <w:rPr>
          <w:lang w:val="it-IT"/>
        </w:rPr>
      </w:pPr>
      <w:bookmarkStart w:id="6" w:name="_Toc220931828"/>
      <w:r w:rsidRPr="005E7AE0">
        <w:rPr>
          <w:lang w:val="it-IT"/>
        </w:rPr>
        <w:t xml:space="preserve">4. Modulo: </w:t>
      </w:r>
      <w:proofErr w:type="spellStart"/>
      <w:r w:rsidRPr="005E7AE0">
        <w:rPr>
          <w:lang w:val="it-IT"/>
        </w:rPr>
        <w:t>Strategy</w:t>
      </w:r>
      <w:proofErr w:type="spellEnd"/>
      <w:r w:rsidRPr="005E7AE0">
        <w:rPr>
          <w:lang w:val="it-IT"/>
        </w:rPr>
        <w:t xml:space="preserve"> Creator – </w:t>
      </w:r>
      <w:proofErr w:type="spellStart"/>
      <w:r w:rsidRPr="005E7AE0">
        <w:rPr>
          <w:lang w:val="it-IT"/>
        </w:rPr>
        <w:t>Strategy</w:t>
      </w:r>
      <w:proofErr w:type="spellEnd"/>
      <w:r w:rsidRPr="005E7AE0">
        <w:rPr>
          <w:lang w:val="it-IT"/>
        </w:rPr>
        <w:t xml:space="preserve"> Mapper</w:t>
      </w:r>
      <w:bookmarkEnd w:id="6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Funzione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 xml:space="preserve">Trasforma una classificazione operativa o una strategia selezionata in regole operative formali e in un file </w:t>
      </w:r>
      <w:proofErr w:type="spellStart"/>
      <w:r w:rsidRPr="005E7AE0">
        <w:rPr>
          <w:lang w:val="it-IT"/>
        </w:rPr>
        <w:t>config_strategy</w:t>
      </w:r>
      <w:proofErr w:type="spellEnd"/>
      <w:r w:rsidRPr="005E7AE0">
        <w:rPr>
          <w:lang w:val="it-IT"/>
        </w:rPr>
        <w:t xml:space="preserve"> pronto per l’esecuzione.</w:t>
      </w:r>
    </w:p>
    <w:p w:rsidR="005E7AE0" w:rsidRPr="005E7AE0" w:rsidRDefault="001B6A88" w:rsidP="005E7AE0">
      <w:pPr>
        <w:pStyle w:val="FirstParagraph"/>
        <w:rPr>
          <w:lang w:val="it-IT"/>
        </w:rPr>
      </w:pPr>
      <w:r w:rsidRPr="001B6A88">
        <w:rPr>
          <w:noProof/>
          <w:lang w:val="it-IT"/>
        </w:rPr>
        <w:pict>
          <v:rect id="_x0000_i1028" alt="" style="width:498.6pt;height:.05pt;mso-width-percent:0;mso-height-percent:0;mso-width-percent:0;mso-height-percent:0" o:hralign="center" o:hrstd="t" o:hr="t" fillcolor="#a0a0a0" stroked="f"/>
        </w:pict>
      </w:r>
    </w:p>
    <w:p w:rsidR="005E7AE0" w:rsidRPr="00ED3077" w:rsidRDefault="005E7AE0" w:rsidP="00ED3077">
      <w:pPr>
        <w:pStyle w:val="Titolo1"/>
        <w:rPr>
          <w:lang w:val="it-IT"/>
        </w:rPr>
      </w:pPr>
      <w:bookmarkStart w:id="7" w:name="_Toc220931829"/>
      <w:r w:rsidRPr="00ED3077">
        <w:rPr>
          <w:lang w:val="it-IT"/>
        </w:rPr>
        <w:lastRenderedPageBreak/>
        <w:t>4.1 Fase A – Mapper</w:t>
      </w:r>
      <w:bookmarkEnd w:id="7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INPUT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CLASSIFICAZIONE_OPERATIVA_*.csv</w:t>
      </w:r>
    </w:p>
    <w:p w:rsidR="005E7AE0" w:rsidRPr="005E7AE0" w:rsidRDefault="005E7AE0" w:rsidP="005E7AE0">
      <w:pPr>
        <w:pStyle w:val="FirstParagraph"/>
      </w:pPr>
      <w:proofErr w:type="spellStart"/>
      <w:proofErr w:type="gramStart"/>
      <w:r w:rsidRPr="00955751">
        <w:rPr>
          <w:b/>
          <w:bCs/>
        </w:rPr>
        <w:t>Tracciato</w:t>
      </w:r>
      <w:proofErr w:type="spellEnd"/>
      <w:r w:rsidRPr="00955751">
        <w:rPr>
          <w:b/>
          <w:bCs/>
        </w:rPr>
        <w:t xml:space="preserve"> </w:t>
      </w:r>
      <w:r w:rsidR="00955751" w:rsidRPr="00955751">
        <w:rPr>
          <w:b/>
          <w:bCs/>
        </w:rPr>
        <w:t>:</w:t>
      </w:r>
      <w:proofErr w:type="gramEnd"/>
      <w:r w:rsidR="00955751">
        <w:t xml:space="preserve"> </w:t>
      </w:r>
      <w:r w:rsidRPr="005E7AE0">
        <w:t xml:space="preserve">symbol; </w:t>
      </w:r>
      <w:proofErr w:type="spellStart"/>
      <w:r w:rsidRPr="005E7AE0">
        <w:t>isin</w:t>
      </w:r>
      <w:proofErr w:type="spellEnd"/>
      <w:r w:rsidRPr="005E7AE0">
        <w:t xml:space="preserve">; timeframe; criterion; label; reason; </w:t>
      </w:r>
      <w:proofErr w:type="spellStart"/>
      <w:r w:rsidRPr="005E7AE0">
        <w:t>metrics_json</w:t>
      </w:r>
      <w:proofErr w:type="spellEnd"/>
      <w:r w:rsidRPr="005E7AE0">
        <w:t xml:space="preserve">; </w:t>
      </w:r>
      <w:proofErr w:type="spellStart"/>
      <w:r w:rsidRPr="005E7AE0">
        <w:t>thresholds_json</w:t>
      </w:r>
      <w:proofErr w:type="spellEnd"/>
      <w:r w:rsidRPr="005E7AE0">
        <w:t xml:space="preserve">; </w:t>
      </w:r>
      <w:proofErr w:type="spellStart"/>
      <w:r w:rsidRPr="005E7AE0">
        <w:t>windows_json</w:t>
      </w:r>
      <w:proofErr w:type="spellEnd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 xml:space="preserve">Nota: più righe per lo stesso </w:t>
      </w:r>
      <w:proofErr w:type="spellStart"/>
      <w:r w:rsidRPr="005E7AE0">
        <w:rPr>
          <w:lang w:val="it-IT"/>
        </w:rPr>
        <w:t>symbol</w:t>
      </w:r>
      <w:proofErr w:type="spellEnd"/>
      <w:r w:rsidRPr="005E7AE0">
        <w:rPr>
          <w:lang w:val="it-IT"/>
        </w:rPr>
        <w:t>/</w:t>
      </w:r>
      <w:proofErr w:type="spellStart"/>
      <w:r w:rsidRPr="005E7AE0">
        <w:rPr>
          <w:lang w:val="it-IT"/>
        </w:rPr>
        <w:t>isin</w:t>
      </w:r>
      <w:proofErr w:type="spellEnd"/>
      <w:r w:rsidRPr="005E7AE0">
        <w:rPr>
          <w:lang w:val="it-IT"/>
        </w:rPr>
        <w:t>/</w:t>
      </w:r>
      <w:proofErr w:type="spellStart"/>
      <w:r w:rsidRPr="005E7AE0">
        <w:rPr>
          <w:lang w:val="it-IT"/>
        </w:rPr>
        <w:t>timeframe</w:t>
      </w:r>
      <w:proofErr w:type="spellEnd"/>
      <w:r w:rsidRPr="005E7AE0">
        <w:rPr>
          <w:lang w:val="it-IT"/>
        </w:rPr>
        <w:t xml:space="preserve"> (una per criterio).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OUTPUT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STRATEGIA_*.csv</w:t>
      </w:r>
    </w:p>
    <w:p w:rsidR="005E7AE0" w:rsidRPr="00955751" w:rsidRDefault="005E7AE0" w:rsidP="005E7AE0">
      <w:pPr>
        <w:pStyle w:val="FirstParagraph"/>
      </w:pPr>
      <w:proofErr w:type="spellStart"/>
      <w:r w:rsidRPr="00955751">
        <w:rPr>
          <w:b/>
          <w:bCs/>
        </w:rPr>
        <w:t>Tracciato</w:t>
      </w:r>
      <w:proofErr w:type="spellEnd"/>
      <w:r w:rsidRPr="00955751">
        <w:rPr>
          <w:b/>
          <w:bCs/>
        </w:rPr>
        <w:t>:</w:t>
      </w:r>
      <w:r w:rsidR="00955751" w:rsidRPr="00955751">
        <w:t xml:space="preserve"> </w:t>
      </w:r>
      <w:r w:rsidRPr="005E7AE0">
        <w:t xml:space="preserve">symbol; </w:t>
      </w:r>
      <w:proofErr w:type="spellStart"/>
      <w:r w:rsidRPr="005E7AE0">
        <w:t>isin</w:t>
      </w:r>
      <w:proofErr w:type="spellEnd"/>
      <w:r w:rsidRPr="005E7AE0">
        <w:t xml:space="preserve">; timeframe; criterion; label; reason; </w:t>
      </w:r>
      <w:proofErr w:type="spellStart"/>
      <w:r w:rsidRPr="005E7AE0">
        <w:t>metrics_json</w:t>
      </w:r>
      <w:proofErr w:type="spellEnd"/>
      <w:r w:rsidRPr="005E7AE0">
        <w:t xml:space="preserve">; </w:t>
      </w:r>
      <w:proofErr w:type="spellStart"/>
      <w:r w:rsidRPr="005E7AE0">
        <w:t>thresholds_json</w:t>
      </w:r>
      <w:proofErr w:type="spellEnd"/>
      <w:r w:rsidRPr="005E7AE0">
        <w:t xml:space="preserve">; </w:t>
      </w:r>
      <w:proofErr w:type="spellStart"/>
      <w:r w:rsidRPr="005E7AE0">
        <w:t>windows_json</w:t>
      </w:r>
      <w:proofErr w:type="spellEnd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RULES_STRATEGIA_*.csv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Tracciato:</w:t>
      </w:r>
    </w:p>
    <w:p w:rsidR="005E7AE0" w:rsidRPr="005E7AE0" w:rsidRDefault="005E7AE0" w:rsidP="005E7AE0">
      <w:pPr>
        <w:pStyle w:val="FirstParagraph"/>
      </w:pPr>
      <w:r w:rsidRPr="005E7AE0">
        <w:t>ID; SCOPE; SIDE; LHS; OP; RHS; ENABLED</w:t>
      </w:r>
    </w:p>
    <w:p w:rsidR="005E7AE0" w:rsidRPr="005E7AE0" w:rsidRDefault="001B6A88" w:rsidP="005E7AE0">
      <w:pPr>
        <w:pStyle w:val="FirstParagraph"/>
        <w:rPr>
          <w:lang w:val="it-IT"/>
        </w:rPr>
      </w:pPr>
      <w:r w:rsidRPr="001B6A88">
        <w:rPr>
          <w:noProof/>
          <w:lang w:val="it-IT"/>
        </w:rPr>
        <w:pict>
          <v:rect id="_x0000_i1027" alt="" style="width:498.6pt;height:.05pt;mso-width-percent:0;mso-height-percent:0;mso-width-percent:0;mso-height-percent:0" o:hralign="center" o:hrstd="t" o:hr="t" fillcolor="#a0a0a0" stroked="f"/>
        </w:pict>
      </w:r>
    </w:p>
    <w:p w:rsidR="005E7AE0" w:rsidRPr="005E7AE0" w:rsidRDefault="005E7AE0" w:rsidP="00ED3077">
      <w:pPr>
        <w:pStyle w:val="Titolo1"/>
      </w:pPr>
      <w:bookmarkStart w:id="8" w:name="_Toc220931830"/>
      <w:r w:rsidRPr="005E7AE0">
        <w:t xml:space="preserve">4.2 </w:t>
      </w:r>
      <w:proofErr w:type="spellStart"/>
      <w:r w:rsidRPr="005E7AE0">
        <w:t>Fase</w:t>
      </w:r>
      <w:proofErr w:type="spellEnd"/>
      <w:r w:rsidRPr="005E7AE0">
        <w:t xml:space="preserve"> B – Build Config</w:t>
      </w:r>
      <w:bookmarkEnd w:id="8"/>
    </w:p>
    <w:p w:rsidR="005E7AE0" w:rsidRPr="005E7AE0" w:rsidRDefault="005E7AE0" w:rsidP="005E7AE0">
      <w:pPr>
        <w:pStyle w:val="FirstParagraph"/>
      </w:pPr>
      <w:r w:rsidRPr="005E7AE0">
        <w:rPr>
          <w:b/>
          <w:bCs/>
        </w:rPr>
        <w:t>File di INPUT</w:t>
      </w:r>
    </w:p>
    <w:p w:rsidR="005E7AE0" w:rsidRPr="005E7AE0" w:rsidRDefault="005E7AE0" w:rsidP="005E7AE0">
      <w:pPr>
        <w:pStyle w:val="FirstParagraph"/>
      </w:pPr>
      <w:r w:rsidRPr="005E7AE0">
        <w:t>RULES_*.csv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</w:t>
      </w:r>
      <w:r w:rsidR="00ED3077">
        <w:rPr>
          <w:b/>
          <w:bCs/>
          <w:lang w:val="it-IT"/>
        </w:rPr>
        <w:t>:</w:t>
      </w:r>
    </w:p>
    <w:p w:rsidR="005E7AE0" w:rsidRPr="00955751" w:rsidRDefault="005E7AE0" w:rsidP="005E7AE0">
      <w:pPr>
        <w:pStyle w:val="FirstParagraph"/>
      </w:pPr>
      <w:r w:rsidRPr="00ED3077">
        <w:t>ID; SCOPE; SIDE; LHS; OP; RHS; ENABLED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OUTPUT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config_strategy_*.csv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 xml:space="preserve">Tracciato (IDENTICO al foglio CONDITIONS del </w:t>
      </w:r>
      <w:proofErr w:type="spellStart"/>
      <w:r w:rsidRPr="005E7AE0">
        <w:rPr>
          <w:b/>
          <w:bCs/>
          <w:lang w:val="it-IT"/>
        </w:rPr>
        <w:t>template</w:t>
      </w:r>
      <w:proofErr w:type="spellEnd"/>
      <w:r w:rsidRPr="005E7AE0">
        <w:rPr>
          <w:b/>
          <w:bCs/>
          <w:lang w:val="it-IT"/>
        </w:rPr>
        <w:t>):</w:t>
      </w:r>
    </w:p>
    <w:p w:rsidR="005E7AE0" w:rsidRPr="005E7AE0" w:rsidRDefault="005E7AE0" w:rsidP="005E7AE0">
      <w:pPr>
        <w:pStyle w:val="FirstParagraph"/>
      </w:pPr>
      <w:r w:rsidRPr="005E7AE0">
        <w:t>ID; SCOPE; SIDE; GROUP; LHS; OP; RHS; SHIFT; NEGATE; ENABLED</w:t>
      </w:r>
    </w:p>
    <w:p w:rsid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Posizione file:</w:t>
      </w:r>
      <w:r w:rsidR="00ED3077">
        <w:rPr>
          <w:lang w:val="it-IT"/>
        </w:rPr>
        <w:t xml:space="preserve"> </w:t>
      </w:r>
      <w:proofErr w:type="spellStart"/>
      <w:r w:rsidRPr="005E7AE0">
        <w:rPr>
          <w:lang w:val="it-IT"/>
        </w:rPr>
        <w:t>Py_SUITE_TRADING</w:t>
      </w:r>
      <w:proofErr w:type="spellEnd"/>
      <w:r w:rsidRPr="005E7AE0">
        <w:rPr>
          <w:lang w:val="it-IT"/>
        </w:rPr>
        <w:t>/_data/</w:t>
      </w:r>
      <w:proofErr w:type="spellStart"/>
      <w:r w:rsidRPr="005E7AE0">
        <w:rPr>
          <w:lang w:val="it-IT"/>
        </w:rPr>
        <w:t>config_strategia</w:t>
      </w:r>
      <w:proofErr w:type="spellEnd"/>
      <w:r w:rsidRPr="005E7AE0">
        <w:rPr>
          <w:lang w:val="it-IT"/>
        </w:rPr>
        <w:t>/</w:t>
      </w:r>
    </w:p>
    <w:p w:rsidR="00955751" w:rsidRPr="00955751" w:rsidRDefault="001B6A88" w:rsidP="00955751">
      <w:pPr>
        <w:pStyle w:val="Corpotesto"/>
        <w:rPr>
          <w:lang w:val="it-IT"/>
        </w:rPr>
      </w:pPr>
      <w:r w:rsidRPr="001B6A88">
        <w:rPr>
          <w:noProof/>
          <w:lang w:val="it-IT"/>
        </w:rPr>
        <w:pict w14:anchorId="52727C23">
          <v:rect id="_x0000_i1026" alt="" style="width:498.6pt;height:.05pt;mso-width-percent:0;mso-height-percent:0;mso-width-percent:0;mso-height-percent:0" o:hralign="center" o:hrstd="t" o:hr="t" fillcolor="#a0a0a0" stroked="f"/>
        </w:pict>
      </w:r>
    </w:p>
    <w:p w:rsidR="005E7AE0" w:rsidRPr="005E7AE0" w:rsidRDefault="005E7AE0" w:rsidP="00ED3077">
      <w:pPr>
        <w:pStyle w:val="Titolo1"/>
        <w:rPr>
          <w:lang w:val="it-IT"/>
        </w:rPr>
      </w:pPr>
      <w:bookmarkStart w:id="9" w:name="_Toc220931831"/>
      <w:r w:rsidRPr="005E7AE0">
        <w:rPr>
          <w:lang w:val="it-IT"/>
        </w:rPr>
        <w:t xml:space="preserve">5. Modulo: </w:t>
      </w:r>
      <w:proofErr w:type="spellStart"/>
      <w:r w:rsidRPr="005E7AE0">
        <w:rPr>
          <w:lang w:val="it-IT"/>
        </w:rPr>
        <w:t>Run_strategia</w:t>
      </w:r>
      <w:bookmarkEnd w:id="9"/>
      <w:proofErr w:type="spellEnd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Funzione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lastRenderedPageBreak/>
        <w:t xml:space="preserve">Esegue le regole operative definite in </w:t>
      </w:r>
      <w:proofErr w:type="spellStart"/>
      <w:r w:rsidRPr="005E7AE0">
        <w:rPr>
          <w:lang w:val="it-IT"/>
        </w:rPr>
        <w:t>config_strategy</w:t>
      </w:r>
      <w:proofErr w:type="spellEnd"/>
      <w:r w:rsidRPr="005E7AE0">
        <w:rPr>
          <w:lang w:val="it-IT"/>
        </w:rPr>
        <w:t xml:space="preserve"> sul </w:t>
      </w:r>
      <w:proofErr w:type="spellStart"/>
      <w:r w:rsidRPr="005E7AE0">
        <w:rPr>
          <w:lang w:val="it-IT"/>
        </w:rPr>
        <w:t>dataset</w:t>
      </w:r>
      <w:proofErr w:type="spellEnd"/>
      <w:r w:rsidRPr="005E7AE0">
        <w:rPr>
          <w:lang w:val="it-IT"/>
        </w:rPr>
        <w:t xml:space="preserve"> KPI e genera il </w:t>
      </w:r>
      <w:proofErr w:type="spellStart"/>
      <w:r w:rsidRPr="005E7AE0">
        <w:rPr>
          <w:lang w:val="it-IT"/>
        </w:rPr>
        <w:t>dataset</w:t>
      </w:r>
      <w:proofErr w:type="spellEnd"/>
      <w:r w:rsidRPr="005E7AE0">
        <w:rPr>
          <w:lang w:val="it-IT"/>
        </w:rPr>
        <w:t xml:space="preserve"> segnali/holding.</w:t>
      </w:r>
    </w:p>
    <w:p w:rsidR="005E7AE0" w:rsidRPr="005E7AE0" w:rsidRDefault="005E7AE0" w:rsidP="005E7AE0">
      <w:pPr>
        <w:pStyle w:val="FirstParagraph"/>
      </w:pPr>
      <w:r w:rsidRPr="005E7AE0">
        <w:rPr>
          <w:b/>
          <w:bCs/>
        </w:rPr>
        <w:t>File di INPUT</w:t>
      </w:r>
    </w:p>
    <w:p w:rsidR="005E7AE0" w:rsidRPr="005E7AE0" w:rsidRDefault="005E7AE0" w:rsidP="005E7AE0">
      <w:pPr>
        <w:pStyle w:val="FirstParagraph"/>
      </w:pPr>
      <w:r w:rsidRPr="005E7AE0">
        <w:t>KPI_*.csv</w:t>
      </w:r>
    </w:p>
    <w:p w:rsidR="005E7AE0" w:rsidRPr="005E7AE0" w:rsidRDefault="00ED3077" w:rsidP="005E7AE0">
      <w:pPr>
        <w:pStyle w:val="FirstParagraph"/>
      </w:pPr>
      <w:proofErr w:type="spellStart"/>
      <w:proofErr w:type="gramStart"/>
      <w:r w:rsidRPr="00ED3077">
        <w:rPr>
          <w:b/>
          <w:bCs/>
        </w:rPr>
        <w:t>Tracciato</w:t>
      </w:r>
      <w:proofErr w:type="spellEnd"/>
      <w:r w:rsidRPr="005E7AE0">
        <w:t xml:space="preserve"> </w:t>
      </w:r>
      <w:r>
        <w:t xml:space="preserve"> </w:t>
      </w:r>
      <w:r w:rsidR="005E7AE0" w:rsidRPr="005E7AE0">
        <w:t>(</w:t>
      </w:r>
      <w:proofErr w:type="gramEnd"/>
      <w:r w:rsidR="005E7AE0" w:rsidRPr="005E7AE0">
        <w:t xml:space="preserve">symbol; </w:t>
      </w:r>
      <w:proofErr w:type="spellStart"/>
      <w:r w:rsidR="005E7AE0" w:rsidRPr="005E7AE0">
        <w:t>isin</w:t>
      </w:r>
      <w:proofErr w:type="spellEnd"/>
      <w:r w:rsidR="005E7AE0" w:rsidRPr="005E7AE0">
        <w:t>; date; time; open; high; low; close; volume; datetime; KPI_*)</w:t>
      </w:r>
    </w:p>
    <w:p w:rsidR="005E7AE0" w:rsidRPr="005E7AE0" w:rsidRDefault="005E7AE0" w:rsidP="005E7AE0">
      <w:pPr>
        <w:pStyle w:val="FirstParagraph"/>
      </w:pPr>
      <w:r w:rsidRPr="005E7AE0">
        <w:t>config_strategy_*.csv</w:t>
      </w:r>
    </w:p>
    <w:p w:rsidR="005E7AE0" w:rsidRPr="00955751" w:rsidRDefault="005E7AE0" w:rsidP="005E7AE0">
      <w:pPr>
        <w:pStyle w:val="FirstParagraph"/>
      </w:pPr>
      <w:r w:rsidRPr="005E7AE0">
        <w:t>ID; SCOPE; SIDE; GROUP; LHS; OP; RHS; SHIFT; NEGATE; ENABLED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OUTPUT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SIGNAL_*.csv</w:t>
      </w:r>
    </w:p>
    <w:p w:rsidR="005E7AE0" w:rsidRPr="00955751" w:rsidRDefault="005E7AE0" w:rsidP="00955751">
      <w:pPr>
        <w:pStyle w:val="FirstParagraph"/>
        <w:jc w:val="both"/>
      </w:pPr>
      <w:proofErr w:type="spellStart"/>
      <w:r w:rsidRPr="00955751">
        <w:rPr>
          <w:b/>
          <w:bCs/>
        </w:rPr>
        <w:t>Tracciato</w:t>
      </w:r>
      <w:proofErr w:type="spellEnd"/>
      <w:r w:rsidRPr="00955751">
        <w:rPr>
          <w:b/>
          <w:bCs/>
        </w:rPr>
        <w:t xml:space="preserve"> (superset KPI):</w:t>
      </w:r>
      <w:r w:rsidR="00955751" w:rsidRPr="00955751">
        <w:t xml:space="preserve"> </w:t>
      </w:r>
      <w:r w:rsidRPr="00955751">
        <w:t>[</w:t>
      </w:r>
      <w:proofErr w:type="spellStart"/>
      <w:r w:rsidRPr="00955751">
        <w:t>tutte</w:t>
      </w:r>
      <w:proofErr w:type="spellEnd"/>
      <w:r w:rsidRPr="00955751">
        <w:t xml:space="preserve"> le </w:t>
      </w:r>
      <w:proofErr w:type="spellStart"/>
      <w:r w:rsidRPr="00955751">
        <w:t>colonne</w:t>
      </w:r>
      <w:proofErr w:type="spellEnd"/>
      <w:r w:rsidRPr="00955751">
        <w:t xml:space="preserve"> KPI_*];</w:t>
      </w:r>
      <w:r w:rsidR="00955751" w:rsidRPr="00955751">
        <w:t xml:space="preserve"> </w:t>
      </w:r>
      <w:r w:rsidRPr="005E7AE0">
        <w:t xml:space="preserve">SIGNAL; HOLD; VALUE; Profit/Trade; </w:t>
      </w:r>
      <w:proofErr w:type="spellStart"/>
      <w:r w:rsidRPr="005E7AE0">
        <w:t>Trade_ID</w:t>
      </w:r>
      <w:proofErr w:type="spellEnd"/>
      <w:r w:rsidRPr="005E7AE0">
        <w:t>;</w:t>
      </w:r>
      <w:r w:rsidR="00955751">
        <w:t xml:space="preserve"> </w:t>
      </w:r>
      <w:proofErr w:type="spellStart"/>
      <w:r w:rsidRPr="005E7AE0">
        <w:t>Minutes_IN_to_OUT</w:t>
      </w:r>
      <w:proofErr w:type="spellEnd"/>
      <w:r w:rsidRPr="005E7AE0">
        <w:t xml:space="preserve">; </w:t>
      </w:r>
      <w:proofErr w:type="spellStart"/>
      <w:r w:rsidRPr="005E7AE0">
        <w:t>Minutes_OUT_to_next_IN</w:t>
      </w:r>
      <w:proofErr w:type="spellEnd"/>
      <w:r w:rsidRPr="005E7AE0">
        <w:t>;</w:t>
      </w:r>
      <w:r w:rsidR="00955751">
        <w:t xml:space="preserve"> </w:t>
      </w:r>
      <w:r w:rsidRPr="005E7AE0">
        <w:t xml:space="preserve">Sum Profit/Trade; </w:t>
      </w:r>
      <w:proofErr w:type="spellStart"/>
      <w:r w:rsidRPr="005E7AE0">
        <w:t>Avg</w:t>
      </w:r>
      <w:proofErr w:type="spellEnd"/>
      <w:r w:rsidRPr="005E7AE0">
        <w:t xml:space="preserve"> Profit/Trade; Win Rate;</w:t>
      </w:r>
      <w:r w:rsidR="00955751">
        <w:t xml:space="preserve"> </w:t>
      </w:r>
      <w:r w:rsidRPr="005E7AE0">
        <w:t>Max DD Start; Max DD Peak;</w:t>
      </w:r>
      <w:r w:rsidR="00955751">
        <w:t xml:space="preserve"> </w:t>
      </w:r>
      <w:r w:rsidRPr="005E7AE0">
        <w:t>Trades/Day_8h_AvgIdle; Trades/Day_8h_MedIdle;</w:t>
      </w:r>
      <w:r w:rsidR="00955751">
        <w:t xml:space="preserve"> </w:t>
      </w:r>
      <w:r w:rsidRPr="005E7AE0">
        <w:t>Trades/Week_8h_AvgIdle; Trades/Week_8h_MedIdle</w:t>
      </w:r>
    </w:p>
    <w:p w:rsidR="005E7AE0" w:rsidRPr="005E7AE0" w:rsidRDefault="001B6A88" w:rsidP="005E7AE0">
      <w:pPr>
        <w:pStyle w:val="FirstParagraph"/>
        <w:rPr>
          <w:lang w:val="it-IT"/>
        </w:rPr>
      </w:pPr>
      <w:r w:rsidRPr="001B6A88">
        <w:rPr>
          <w:noProof/>
          <w:lang w:val="it-IT"/>
        </w:rPr>
        <w:pict>
          <v:rect id="_x0000_i1025" alt="" style="width:498.6pt;height:.05pt;mso-width-percent:0;mso-height-percent:0;mso-width-percent:0;mso-height-percent:0" o:hralign="center" o:hrstd="t" o:hr="t" fillcolor="#a0a0a0" stroked="f"/>
        </w:pict>
      </w:r>
    </w:p>
    <w:p w:rsidR="005E7AE0" w:rsidRPr="005E7AE0" w:rsidRDefault="005E7AE0" w:rsidP="00ED3077">
      <w:pPr>
        <w:pStyle w:val="Titolo1"/>
        <w:rPr>
          <w:lang w:val="it-IT"/>
        </w:rPr>
      </w:pPr>
      <w:bookmarkStart w:id="10" w:name="_Toc220931832"/>
      <w:r w:rsidRPr="005E7AE0">
        <w:rPr>
          <w:lang w:val="it-IT"/>
        </w:rPr>
        <w:t xml:space="preserve">6. Modulo: </w:t>
      </w:r>
      <w:proofErr w:type="spellStart"/>
      <w:r w:rsidRPr="005E7AE0">
        <w:rPr>
          <w:lang w:val="it-IT"/>
        </w:rPr>
        <w:t>Report_strategia</w:t>
      </w:r>
      <w:bookmarkEnd w:id="10"/>
      <w:proofErr w:type="spellEnd"/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Funzione</w:t>
      </w:r>
    </w:p>
    <w:p w:rsidR="005E7AE0" w:rsidRPr="005E7AE0" w:rsidRDefault="005E7AE0" w:rsidP="005E7AE0">
      <w:pPr>
        <w:pStyle w:val="FirstParagraph"/>
        <w:rPr>
          <w:lang w:val="it-IT"/>
        </w:rPr>
      </w:pPr>
      <w:proofErr w:type="spellStart"/>
      <w:r w:rsidRPr="005E7AE0">
        <w:rPr>
          <w:lang w:val="it-IT"/>
        </w:rPr>
        <w:t>Backtest</w:t>
      </w:r>
      <w:proofErr w:type="spellEnd"/>
      <w:r w:rsidRPr="005E7AE0">
        <w:rPr>
          <w:lang w:val="it-IT"/>
        </w:rPr>
        <w:t>, calcolo KPI di performance e generazione report sintetici.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INPUT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SIGNAL_*.csv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</w:t>
      </w:r>
      <w:r w:rsidR="00ED3077">
        <w:rPr>
          <w:b/>
          <w:bCs/>
          <w:lang w:val="it-IT"/>
        </w:rPr>
        <w:t xml:space="preserve"> </w:t>
      </w:r>
      <w:r w:rsidRPr="005E7AE0">
        <w:rPr>
          <w:b/>
          <w:bCs/>
          <w:lang w:val="it-IT"/>
        </w:rPr>
        <w:t>(</w:t>
      </w:r>
      <w:proofErr w:type="spellStart"/>
      <w:r w:rsidRPr="005E7AE0">
        <w:rPr>
          <w:b/>
          <w:bCs/>
          <w:lang w:val="it-IT"/>
        </w:rPr>
        <w:t>superset</w:t>
      </w:r>
      <w:proofErr w:type="spellEnd"/>
      <w:r w:rsidRPr="005E7AE0">
        <w:rPr>
          <w:b/>
          <w:bCs/>
          <w:lang w:val="it-IT"/>
        </w:rPr>
        <w:t xml:space="preserve"> segnali):</w:t>
      </w:r>
      <w:r w:rsidR="00ED3077">
        <w:rPr>
          <w:lang w:val="it-IT"/>
        </w:rPr>
        <w:t xml:space="preserve"> </w:t>
      </w:r>
      <w:r w:rsidRPr="005E7AE0">
        <w:rPr>
          <w:lang w:val="it-IT"/>
        </w:rPr>
        <w:t>[tutte le colonne SIGNAL_* e KPI_*]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File di OUTPUT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lang w:val="it-IT"/>
        </w:rPr>
        <w:t>REPORT_*.csv</w:t>
      </w:r>
    </w:p>
    <w:p w:rsidR="005E7AE0" w:rsidRPr="005E7AE0" w:rsidRDefault="005E7AE0" w:rsidP="005E7AE0">
      <w:pPr>
        <w:pStyle w:val="FirstParagraph"/>
        <w:rPr>
          <w:lang w:val="it-IT"/>
        </w:rPr>
      </w:pPr>
      <w:r w:rsidRPr="005E7AE0">
        <w:rPr>
          <w:b/>
          <w:bCs/>
          <w:lang w:val="it-IT"/>
        </w:rPr>
        <w:t>Tracciato (report sintetico):</w:t>
      </w:r>
      <w:r w:rsidR="00ED3077">
        <w:rPr>
          <w:lang w:val="it-IT"/>
        </w:rPr>
        <w:t xml:space="preserve"> </w:t>
      </w:r>
      <w:r w:rsidRPr="005E7AE0">
        <w:rPr>
          <w:lang w:val="it-IT"/>
        </w:rPr>
        <w:t xml:space="preserve">Indicatore; Valore; Unità; Verificata; </w:t>
      </w:r>
      <w:proofErr w:type="spellStart"/>
      <w:r w:rsidRPr="005E7AE0">
        <w:rPr>
          <w:lang w:val="it-IT"/>
        </w:rPr>
        <w:t>Valore_raw</w:t>
      </w:r>
      <w:proofErr w:type="spellEnd"/>
    </w:p>
    <w:p w:rsidR="001A34B4" w:rsidRDefault="001A34B4">
      <w:pPr>
        <w:pStyle w:val="FirstParagraph"/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40"/>
          <w:lang w:val="it-IT"/>
        </w:rPr>
      </w:pPr>
      <w:bookmarkStart w:id="11" w:name="_GoBack"/>
      <w:bookmarkEnd w:id="11"/>
    </w:p>
    <w:p w:rsidR="00955751" w:rsidRPr="00955751" w:rsidRDefault="00955751" w:rsidP="00955751">
      <w:pPr>
        <w:pStyle w:val="Corpotesto"/>
        <w:jc w:val="center"/>
        <w:rPr>
          <w:lang w:val="it-IT"/>
        </w:rPr>
      </w:pPr>
      <w:r>
        <w:rPr>
          <w:lang w:val="it-IT"/>
        </w:rPr>
        <w:sym w:font="Wingdings" w:char="F096"/>
      </w:r>
      <w:r>
        <w:rPr>
          <w:lang w:val="it-IT"/>
        </w:rPr>
        <w:t xml:space="preserve"> </w:t>
      </w:r>
      <w:r>
        <w:rPr>
          <w:lang w:val="it-IT"/>
        </w:rPr>
        <w:sym w:font="Wingdings" w:char="F097"/>
      </w:r>
      <w:r>
        <w:rPr>
          <w:lang w:val="it-IT"/>
        </w:rPr>
        <w:t xml:space="preserve"> </w:t>
      </w:r>
      <w:r>
        <w:rPr>
          <w:lang w:val="it-IT"/>
        </w:rPr>
        <w:sym w:font="Wingdings" w:char="F098"/>
      </w:r>
      <w:r>
        <w:rPr>
          <w:lang w:val="it-IT"/>
        </w:rPr>
        <w:t xml:space="preserve"> </w:t>
      </w:r>
      <w:r>
        <w:rPr>
          <w:lang w:val="it-IT"/>
        </w:rPr>
        <w:sym w:font="Wingdings" w:char="F099"/>
      </w:r>
    </w:p>
    <w:sectPr w:rsidR="00955751" w:rsidRPr="00955751" w:rsidSect="00383DB2">
      <w:footnotePr>
        <w:numRestart w:val="eachSect"/>
      </w:footnotePr>
      <w:pgSz w:w="12240" w:h="15840"/>
      <w:pgMar w:top="1417" w:right="1134" w:bottom="1134" w:left="1134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62EA4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7ACD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4E2AB6"/>
    <w:multiLevelType w:val="multilevel"/>
    <w:tmpl w:val="614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3D64"/>
    <w:multiLevelType w:val="multilevel"/>
    <w:tmpl w:val="AA4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B3248"/>
    <w:multiLevelType w:val="multilevel"/>
    <w:tmpl w:val="6C2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74906"/>
    <w:multiLevelType w:val="multilevel"/>
    <w:tmpl w:val="6B06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A68AB"/>
    <w:multiLevelType w:val="multilevel"/>
    <w:tmpl w:val="8E9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C4C62"/>
    <w:multiLevelType w:val="multilevel"/>
    <w:tmpl w:val="3F1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9359B"/>
    <w:multiLevelType w:val="multilevel"/>
    <w:tmpl w:val="6F8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B4"/>
    <w:rsid w:val="001A34B4"/>
    <w:rsid w:val="001B6A88"/>
    <w:rsid w:val="00383DB2"/>
    <w:rsid w:val="005E7AE0"/>
    <w:rsid w:val="00780188"/>
    <w:rsid w:val="00955751"/>
    <w:rsid w:val="00DE6573"/>
    <w:rsid w:val="00ED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DA6ED"/>
  <w15:docId w15:val="{1EFDB3FB-C04C-5249-B707-B06690A9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ED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ED3077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ommario1">
    <w:name w:val="toc 1"/>
    <w:basedOn w:val="Normale"/>
    <w:next w:val="Normale"/>
    <w:autoRedefine/>
    <w:uiPriority w:val="39"/>
    <w:unhideWhenUsed/>
    <w:rsid w:val="00383DB2"/>
    <w:pPr>
      <w:spacing w:before="120" w:after="0"/>
    </w:pPr>
    <w:rPr>
      <w:b/>
      <w:bCs/>
      <w:i/>
      <w:iCs/>
    </w:rPr>
  </w:style>
  <w:style w:type="paragraph" w:styleId="Sommario2">
    <w:name w:val="toc 2"/>
    <w:basedOn w:val="Normale"/>
    <w:next w:val="Normale"/>
    <w:autoRedefine/>
    <w:semiHidden/>
    <w:unhideWhenUsed/>
    <w:rsid w:val="00383DB2"/>
    <w:pPr>
      <w:spacing w:before="120" w:after="0"/>
      <w:ind w:left="240"/>
    </w:pPr>
    <w:rPr>
      <w:b/>
      <w:bCs/>
      <w:sz w:val="22"/>
      <w:szCs w:val="22"/>
    </w:rPr>
  </w:style>
  <w:style w:type="paragraph" w:styleId="Sommario3">
    <w:name w:val="toc 3"/>
    <w:basedOn w:val="Normale"/>
    <w:next w:val="Normale"/>
    <w:autoRedefine/>
    <w:semiHidden/>
    <w:unhideWhenUsed/>
    <w:rsid w:val="00383DB2"/>
    <w:pPr>
      <w:spacing w:after="0"/>
      <w:ind w:left="48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semiHidden/>
    <w:unhideWhenUsed/>
    <w:rsid w:val="00383DB2"/>
    <w:pPr>
      <w:spacing w:after="0"/>
      <w:ind w:left="72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semiHidden/>
    <w:unhideWhenUsed/>
    <w:rsid w:val="00383DB2"/>
    <w:pPr>
      <w:spacing w:after="0"/>
      <w:ind w:left="96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semiHidden/>
    <w:unhideWhenUsed/>
    <w:rsid w:val="00383DB2"/>
    <w:pPr>
      <w:spacing w:after="0"/>
      <w:ind w:left="120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semiHidden/>
    <w:unhideWhenUsed/>
    <w:rsid w:val="00383DB2"/>
    <w:pPr>
      <w:spacing w:after="0"/>
      <w:ind w:left="144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semiHidden/>
    <w:unhideWhenUsed/>
    <w:rsid w:val="00383DB2"/>
    <w:pPr>
      <w:spacing w:after="0"/>
      <w:ind w:left="168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semiHidden/>
    <w:unhideWhenUsed/>
    <w:rsid w:val="00383DB2"/>
    <w:pPr>
      <w:spacing w:after="0"/>
      <w:ind w:left="1920"/>
    </w:pPr>
    <w:rPr>
      <w:sz w:val="20"/>
      <w:szCs w:val="20"/>
    </w:rPr>
  </w:style>
  <w:style w:type="paragraph" w:styleId="Nessunaspaziatura">
    <w:name w:val="No Spacing"/>
    <w:link w:val="NessunaspaziaturaCarattere"/>
    <w:uiPriority w:val="1"/>
    <w:qFormat/>
    <w:rsid w:val="00383DB2"/>
    <w:pPr>
      <w:spacing w:after="0"/>
    </w:pPr>
    <w:rPr>
      <w:rFonts w:eastAsiaTheme="minorEastAsia"/>
      <w:sz w:val="22"/>
      <w:szCs w:val="22"/>
      <w:lang w:eastAsia="zh-CN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383DB2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Gen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75A5C2-F054-6146-B27A-7DC666234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Py_SUITE_TRADING – Schema a blocchi</dc:title>
  <dc:subject>VER 1.0</dc:subject>
  <dc:creator>Documento di riferimento operativo per comprendere moduli, file di input/output e tracciati della suite.</dc:creator>
  <cp:keywords/>
  <cp:lastModifiedBy>Microsoft Office User</cp:lastModifiedBy>
  <cp:revision>2</cp:revision>
  <cp:lastPrinted>2026-02-02T12:51:00Z</cp:lastPrinted>
  <dcterms:created xsi:type="dcterms:W3CDTF">2026-02-02T12:54:00Z</dcterms:created>
  <dcterms:modified xsi:type="dcterms:W3CDTF">2026-02-02T12:54:00Z</dcterms:modified>
</cp:coreProperties>
</file>